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793284FE" w:rsidR="00D9532F" w:rsidRPr="00EC0CF1" w:rsidRDefault="00D9532F" w:rsidP="00EC0CF1">
      <w:pPr>
        <w:pStyle w:val="Title"/>
      </w:pPr>
      <w:r w:rsidRPr="00EC0CF1">
        <w:t xml:space="preserve">Release Notes </w:t>
      </w:r>
      <w:r w:rsidR="00442E88" w:rsidRPr="00EC0CF1">
        <w:t>VSPAT</w:t>
      </w:r>
      <w:r w:rsidR="003C26AD">
        <w:t xml:space="preserve"> </w:t>
      </w:r>
      <w:r w:rsidRPr="00EC0CF1">
        <w:t>1.</w:t>
      </w:r>
      <w:r w:rsidR="00FC4AE0">
        <w:t>3</w:t>
      </w:r>
      <w:r w:rsidR="00E36915" w:rsidRPr="00EC0CF1">
        <w:t>.</w:t>
      </w:r>
      <w:r w:rsidR="00FC4AE0">
        <w:t>20</w:t>
      </w:r>
      <w:r w:rsidR="00E36915" w:rsidRPr="00EC0CF1">
        <w:t>.</w:t>
      </w:r>
      <w:r w:rsidR="00B46C4C" w:rsidRPr="00EC0CF1">
        <w:t>0</w:t>
      </w:r>
    </w:p>
    <w:p w14:paraId="0839B49D" w14:textId="77777777" w:rsidR="00CB09B4" w:rsidRDefault="00BB71E2" w:rsidP="009B0620">
      <w:r w:rsidRPr="009B0620">
        <w:t>This</w:t>
      </w:r>
      <w:r w:rsidR="00EC0CF1" w:rsidRPr="009B0620">
        <w:t xml:space="preserve"> </w:t>
      </w:r>
      <w:r w:rsidR="00FF4670" w:rsidRPr="009B0620">
        <w:t xml:space="preserve">major </w:t>
      </w:r>
      <w:r w:rsidRPr="009B0620">
        <w:t>release</w:t>
      </w:r>
      <w:r w:rsidR="00D2659A" w:rsidRPr="009B0620">
        <w:t xml:space="preserve"> of VSPAT</w:t>
      </w:r>
      <w:r w:rsidRPr="009B0620">
        <w:t xml:space="preserve"> </w:t>
      </w:r>
      <w:r w:rsidR="00FC4AE0" w:rsidRPr="009B0620">
        <w:t>is a compatibility release for Visual Studio 2012.</w:t>
      </w:r>
      <w:r w:rsidR="009B0620" w:rsidRPr="009B0620">
        <w:t xml:space="preserve"> This release introduces two </w:t>
      </w:r>
      <w:r w:rsidR="00CB09B4">
        <w:t xml:space="preserve">new </w:t>
      </w:r>
      <w:r w:rsidR="009B0620" w:rsidRPr="009B0620">
        <w:t>version</w:t>
      </w:r>
      <w:r w:rsidR="00CB09B4">
        <w:t>s</w:t>
      </w:r>
      <w:r w:rsidR="009B0620" w:rsidRPr="009B0620">
        <w:t xml:space="preserve"> of VSPAT: </w:t>
      </w:r>
      <w:r w:rsidR="009B0620" w:rsidRPr="009B0620">
        <w:rPr>
          <w:b/>
        </w:rPr>
        <w:t>VSPAT for Visual Studio 2010</w:t>
      </w:r>
      <w:r w:rsidR="009B0620" w:rsidRPr="009B0620">
        <w:t xml:space="preserve">, and </w:t>
      </w:r>
      <w:r w:rsidR="009B0620" w:rsidRPr="009B0620">
        <w:rPr>
          <w:b/>
        </w:rPr>
        <w:t>VSPAT for Visual Studio 2012</w:t>
      </w:r>
      <w:r w:rsidR="009B0620" w:rsidRPr="009B0620">
        <w:t xml:space="preserve">. </w:t>
      </w:r>
    </w:p>
    <w:p w14:paraId="4E2FC308" w14:textId="77777777" w:rsidR="00893197" w:rsidRDefault="009B0620" w:rsidP="009B0620">
      <w:r w:rsidRPr="009B0620">
        <w:t xml:space="preserve">These two releases are </w:t>
      </w:r>
      <w:r w:rsidR="00CB09B4">
        <w:t xml:space="preserve">deployed on the Visual Studio Gallery as </w:t>
      </w:r>
      <w:r w:rsidRPr="009B0620">
        <w:t xml:space="preserve">two separate </w:t>
      </w:r>
      <w:r w:rsidR="009756DF">
        <w:t>downloads, we strongly recommend moving to this latest version, as several critical changes have been made to transition to the future of VSPAT and pattern toolkits.</w:t>
      </w:r>
      <w:r w:rsidR="00893197">
        <w:t xml:space="preserve"> </w:t>
      </w:r>
    </w:p>
    <w:p w14:paraId="34A6F91A" w14:textId="0940DF67" w:rsidR="009B0620" w:rsidRPr="00822362" w:rsidRDefault="00822362" w:rsidP="00822362">
      <w:pPr>
        <w:pStyle w:val="Important"/>
      </w:pPr>
      <w:r w:rsidRPr="00822362">
        <w:rPr>
          <w:b/>
        </w:rPr>
        <w:t>IMPORTANT NOTICE:</w:t>
      </w:r>
      <w:r>
        <w:t xml:space="preserve"> </w:t>
      </w:r>
      <w:proofErr w:type="gramStart"/>
      <w:r w:rsidR="00893197" w:rsidRPr="00822362">
        <w:t>This version of VSPAT, and any toolkits built with a previous version of VSPAT, are</w:t>
      </w:r>
      <w:proofErr w:type="gramEnd"/>
      <w:r w:rsidR="00893197" w:rsidRPr="00822362">
        <w:t xml:space="preserve"> not forwards compatible with this version of VSPAT.</w:t>
      </w:r>
    </w:p>
    <w:p w14:paraId="28FA6B67" w14:textId="77777777" w:rsidR="00822362" w:rsidRDefault="00822362" w:rsidP="00CB09B4">
      <w:pPr>
        <w:pStyle w:val="Important"/>
        <w:rPr>
          <w:b/>
        </w:rPr>
      </w:pPr>
    </w:p>
    <w:p w14:paraId="29F71693" w14:textId="77777777" w:rsidR="00822362" w:rsidRDefault="00CB09B4" w:rsidP="00CB09B4">
      <w:pPr>
        <w:pStyle w:val="Important"/>
      </w:pPr>
      <w:r>
        <w:t>To upgrade to this release</w:t>
      </w:r>
      <w:r w:rsidR="002D6F8A">
        <w:t xml:space="preserve"> of VSPAT,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FC4AE0">
        <w:t>Visual Studio 201</w:t>
      </w:r>
      <w:r>
        <w:t>0</w:t>
      </w:r>
      <w:r w:rsidR="00D2659A">
        <w:t xml:space="preserve">, </w:t>
      </w:r>
      <w:r w:rsidR="009B0620">
        <w:t xml:space="preserve">or </w:t>
      </w:r>
      <w:r w:rsidR="002D6F8A">
        <w:t xml:space="preserve">running </w:t>
      </w:r>
      <w:r w:rsidR="00D2659A">
        <w:t>Visual Studio 201</w:t>
      </w:r>
      <w:r>
        <w:t>2</w:t>
      </w:r>
      <w:r w:rsidR="00D2659A">
        <w:t>.</w:t>
      </w:r>
      <w:r w:rsidR="00B22FD8">
        <w:t xml:space="preserve"> </w:t>
      </w:r>
    </w:p>
    <w:p w14:paraId="6BF0447F" w14:textId="77777777" w:rsidR="00822362" w:rsidRDefault="00822362" w:rsidP="00CB09B4">
      <w:pPr>
        <w:pStyle w:val="Important"/>
      </w:pPr>
    </w:p>
    <w:p w14:paraId="0FDCD292" w14:textId="19530444" w:rsidR="00061BD1" w:rsidRDefault="00B22FD8" w:rsidP="00CB09B4">
      <w:pPr>
        <w:pStyle w:val="Important"/>
      </w:pPr>
      <w:r>
        <w:t xml:space="preserve">Existing pattern toolkits that are not migrated may not work correctly with this version of </w:t>
      </w:r>
      <w:r w:rsidR="00822362">
        <w:t>VSPAT, or with other toolkits built with this version of VSPAT.</w:t>
      </w:r>
    </w:p>
    <w:p w14:paraId="72E048BB" w14:textId="5136F15E" w:rsidR="009B0620" w:rsidRPr="00681B1A" w:rsidRDefault="009B0620" w:rsidP="00061BD1">
      <w:r>
        <w:t xml:space="preserve">This document includes </w:t>
      </w:r>
      <w:r w:rsidR="002D6F8A">
        <w:t>the sections ‘</w:t>
      </w:r>
      <w:hyperlink w:anchor="_Who_Needs_to"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667018EC" w14:textId="77777777" w:rsidR="000732E8" w:rsidRPr="000732E8" w:rsidRDefault="000732E8" w:rsidP="000732E8">
      <w:pPr>
        <w:pStyle w:val="Heading1"/>
      </w:pPr>
      <w:r w:rsidRPr="000732E8">
        <w:t xml:space="preserve">What’s New? </w:t>
      </w:r>
    </w:p>
    <w:p w14:paraId="7579090C" w14:textId="3754707C" w:rsidR="000732E8" w:rsidRPr="000732E8" w:rsidRDefault="000732E8" w:rsidP="000732E8">
      <w:pPr>
        <w:pStyle w:val="ListParagraph"/>
        <w:numPr>
          <w:ilvl w:val="0"/>
          <w:numId w:val="8"/>
        </w:numPr>
      </w:pPr>
      <w:r w:rsidRPr="000732E8">
        <w:t xml:space="preserve">This version of VSPAT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 one for each version of Visual Studio.</w:t>
      </w:r>
    </w:p>
    <w:p w14:paraId="5F2FC2C1" w14:textId="5CF6E567" w:rsidR="00FB3B07" w:rsidRDefault="00FB3B07" w:rsidP="000732E8">
      <w:pPr>
        <w:pStyle w:val="ListParagraph"/>
        <w:numPr>
          <w:ilvl w:val="0"/>
          <w:numId w:val="8"/>
        </w:numPr>
      </w:pPr>
      <w:r>
        <w:t>The toolsets ownership, identity and roadmap have been changed.</w:t>
      </w:r>
    </w:p>
    <w:p w14:paraId="6DD9D144" w14:textId="31AB11A3" w:rsidR="000732E8" w:rsidRDefault="000732E8" w:rsidP="000732E8">
      <w:pPr>
        <w:pStyle w:val="ListParagraph"/>
        <w:numPr>
          <w:ilvl w:val="0"/>
          <w:numId w:val="8"/>
        </w:numPr>
      </w:pPr>
      <w:r w:rsidRPr="000732E8">
        <w:t>Very minor bug fixes</w:t>
      </w:r>
      <w:r w:rsidR="009756DF">
        <w:t xml:space="preserve"> have been addressed</w:t>
      </w:r>
      <w:r w:rsidRPr="000732E8">
        <w:t>.</w:t>
      </w:r>
    </w:p>
    <w:p w14:paraId="7A238D34" w14:textId="4266DE43" w:rsidR="009756DF" w:rsidRPr="000732E8" w:rsidRDefault="009756DF" w:rsidP="009756DF">
      <w:pPr>
        <w:pStyle w:val="ListParagraph"/>
        <w:numPr>
          <w:ilvl w:val="0"/>
          <w:numId w:val="8"/>
        </w:numPr>
      </w:pPr>
      <w:r w:rsidRPr="000732E8">
        <w:t xml:space="preserve">Pattern Toolkits that were built with a previous version of VSPAT (version 1.2.19.0 or earlier) will </w:t>
      </w:r>
      <w:r w:rsidR="00FB3B07">
        <w:t xml:space="preserve">ultimately </w:t>
      </w:r>
      <w:r w:rsidRPr="000732E8">
        <w:t xml:space="preserve">need to be </w:t>
      </w:r>
      <w:r>
        <w:t xml:space="preserve">migrated and rebuilt </w:t>
      </w:r>
      <w:r w:rsidRPr="000732E8">
        <w:t>with this ve</w:t>
      </w:r>
      <w:r>
        <w:t xml:space="preserve">rsion of VSPAT in order to work </w:t>
      </w:r>
      <w:r w:rsidR="00FB3B07">
        <w:t>with future versions of VSPAT</w:t>
      </w:r>
      <w:r>
        <w:t>.</w:t>
      </w:r>
    </w:p>
    <w:p w14:paraId="2D95A1B0" w14:textId="77777777" w:rsidR="00B6386F" w:rsidRDefault="00061BD1" w:rsidP="000732E8">
      <w:r w:rsidRPr="00165014">
        <w:t xml:space="preserve">This version of VSPAT </w:t>
      </w:r>
      <w:r w:rsidR="00165014">
        <w:t xml:space="preserve">now </w:t>
      </w:r>
      <w:r w:rsidRPr="00165014">
        <w:t xml:space="preserve">embeds the ‘Feature Extension Runtime’ extension </w:t>
      </w:r>
      <w:r w:rsidR="00165014">
        <w:t xml:space="preserve">which was previously </w:t>
      </w:r>
      <w:r w:rsidRPr="00165014">
        <w:t xml:space="preserve">installed </w:t>
      </w:r>
      <w:r w:rsidR="000732E8">
        <w:t xml:space="preserve">as a separate extension </w:t>
      </w:r>
      <w:r w:rsidR="00B6386F">
        <w:t>in</w:t>
      </w:r>
      <w:r w:rsidR="000732E8">
        <w:t xml:space="preserve">to Visual Studio 2010. </w:t>
      </w:r>
    </w:p>
    <w:p w14:paraId="14A4B334" w14:textId="4D36619D" w:rsidR="000732E8" w:rsidRDefault="000732E8" w:rsidP="000732E8">
      <w:r>
        <w:t xml:space="preserve">The ‘Feature Extension Runtime’ extension </w:t>
      </w:r>
      <w:r w:rsidR="00B6386F">
        <w:t xml:space="preserve">can be downloaded and installed in the </w:t>
      </w:r>
      <w:r w:rsidR="00061BD1" w:rsidRPr="00165014">
        <w:t>‘Feature Builder Power Tool’</w:t>
      </w:r>
      <w:r w:rsidR="009B0620">
        <w:t>, or by any ‘</w:t>
      </w:r>
      <w:r w:rsidR="00B6386F">
        <w:t>F</w:t>
      </w:r>
      <w:r w:rsidR="009B0620">
        <w:t>eature Extensions’</w:t>
      </w:r>
      <w:r>
        <w:t xml:space="preserve"> </w:t>
      </w:r>
      <w:r w:rsidR="00B6386F">
        <w:t xml:space="preserve">built with the power tool, and was also installed </w:t>
      </w:r>
      <w:r>
        <w:t xml:space="preserve">by previous version of VSPAT in Visual </w:t>
      </w:r>
      <w:r w:rsidR="00B6386F">
        <w:t>Studio 2010. The ‘Feature Extension Runtime’ is no longer supported as a standalone extension.</w:t>
      </w:r>
    </w:p>
    <w:p w14:paraId="2586D6E0" w14:textId="55E541DE" w:rsidR="00061BD1" w:rsidRDefault="000732E8" w:rsidP="000732E8">
      <w:pPr>
        <w:pStyle w:val="Important"/>
      </w:pPr>
      <w:r w:rsidRPr="000732E8">
        <w:rPr>
          <w:b/>
        </w:rPr>
        <w:t>IMPORTANT</w:t>
      </w:r>
      <w:r>
        <w:t xml:space="preserve">: We strongly recommended that you uninstall or disable the ‘Feature Builder Power Tool’ and ‘Feature Extension Runtime’ </w:t>
      </w:r>
      <w:r w:rsidR="00893197">
        <w:t>when</w:t>
      </w:r>
      <w:r>
        <w:t xml:space="preserve"> upgrading to this version of VSPAT</w:t>
      </w:r>
      <w:r w:rsidR="00893197">
        <w:t>, or when installing any toolkit built with this version of VSPAT.</w:t>
      </w:r>
    </w:p>
    <w:p w14:paraId="47C11AD5" w14:textId="20D7521D" w:rsidR="006B2081" w:rsidRDefault="006B2081" w:rsidP="006B2081">
      <w:pPr>
        <w:pStyle w:val="Heading1"/>
      </w:pPr>
      <w:bookmarkStart w:id="0" w:name="_Who_Needs_to"/>
      <w:bookmarkEnd w:id="0"/>
      <w:r w:rsidRPr="006B2081">
        <w:lastRenderedPageBreak/>
        <w:t>Who Needs to Migrate?</w:t>
      </w:r>
    </w:p>
    <w:p w14:paraId="15EEC7C7" w14:textId="77777777" w:rsidR="007E10C3" w:rsidRDefault="006B2081" w:rsidP="006B2081">
      <w:r>
        <w:t xml:space="preserve">Please use the following as </w:t>
      </w:r>
      <w:r w:rsidR="00B3670C">
        <w:t>guidance</w:t>
      </w:r>
      <w:r>
        <w:t xml:space="preserve"> for </w:t>
      </w:r>
      <w:r w:rsidR="007E10C3">
        <w:t xml:space="preserve">determining whether to </w:t>
      </w:r>
      <w:r>
        <w:t>updat</w:t>
      </w:r>
      <w:r w:rsidR="007E10C3">
        <w:t>e</w:t>
      </w:r>
      <w:r>
        <w:t xml:space="preserve"> existing pattern toolkits buil</w:t>
      </w:r>
      <w:r w:rsidR="007E10C3">
        <w:t>t</w:t>
      </w:r>
      <w:r>
        <w:t xml:space="preserve"> with previous versions of VSPAT</w:t>
      </w:r>
      <w:r w:rsidR="00B3670C">
        <w:t xml:space="preserve"> (prior to version 1.3.20.0)</w:t>
      </w:r>
      <w:r>
        <w:t xml:space="preserve">. </w:t>
      </w:r>
    </w:p>
    <w:p w14:paraId="0511EDA1" w14:textId="5DCF80E2" w:rsidR="006B2081" w:rsidRDefault="007E10C3" w:rsidP="002D542D">
      <w:pPr>
        <w:pStyle w:val="Note"/>
      </w:pPr>
      <w:r w:rsidRPr="007E10C3">
        <w:rPr>
          <w:b/>
        </w:rPr>
        <w:t>Note</w:t>
      </w:r>
      <w:r>
        <w:t xml:space="preserve">: </w:t>
      </w:r>
      <w:r w:rsidR="006B2081">
        <w:t>New pattern toolkits created with this version of VSPAT</w:t>
      </w:r>
      <w:r w:rsidR="00B3670C">
        <w:t xml:space="preserve"> will </w:t>
      </w:r>
      <w:r w:rsidR="002D6F8A">
        <w:t>NOT</w:t>
      </w:r>
      <w:r w:rsidR="00B3670C">
        <w:t xml:space="preserve"> </w:t>
      </w:r>
      <w:r>
        <w:t xml:space="preserve">require </w:t>
      </w:r>
      <w:r w:rsidR="00B3670C">
        <w:t>migrat</w:t>
      </w:r>
      <w:r>
        <w:t>ion</w:t>
      </w:r>
      <w:r w:rsidR="00B3670C">
        <w:t xml:space="preserve">, and will </w:t>
      </w:r>
      <w:r w:rsidR="007B5A4D">
        <w:t>target</w:t>
      </w:r>
      <w:r w:rsidR="00B3670C">
        <w:t xml:space="preserve"> the version of Visual Studio with which they were built.</w:t>
      </w:r>
    </w:p>
    <w:p w14:paraId="562F2E9A" w14:textId="5690C8F8" w:rsidR="006B2081" w:rsidRPr="006B2081" w:rsidRDefault="006B2081" w:rsidP="006B2081">
      <w:r w:rsidRPr="006B2081">
        <w:t xml:space="preserve">You </w:t>
      </w:r>
      <w:r w:rsidR="00B3670C">
        <w:t xml:space="preserve">will </w:t>
      </w:r>
      <w:r w:rsidRPr="006B2081">
        <w:t xml:space="preserve">need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B47870F" w:rsidR="00D727E1" w:rsidRPr="006B2081" w:rsidRDefault="00D727E1" w:rsidP="00D727E1">
      <w:pPr>
        <w:pStyle w:val="ListParagraph"/>
        <w:numPr>
          <w:ilvl w:val="0"/>
          <w:numId w:val="4"/>
        </w:numPr>
      </w:pPr>
      <w:r w:rsidRPr="006B2081">
        <w:t>As an author</w:t>
      </w:r>
      <w:r>
        <w:t xml:space="preserve"> of a toolkit</w:t>
      </w:r>
      <w:r w:rsidRPr="006B2081">
        <w:t xml:space="preserve"> </w:t>
      </w:r>
      <w:r>
        <w:t>(</w:t>
      </w:r>
      <w:r w:rsidRPr="006B2081">
        <w:t xml:space="preserve">built against a previous version VSPAT), </w:t>
      </w:r>
      <w:r>
        <w:t xml:space="preserve">you </w:t>
      </w:r>
      <w:r w:rsidRPr="006B2081">
        <w:t xml:space="preserve">wish </w:t>
      </w:r>
      <w:r>
        <w:t>your toolkit to work with the new 1.3.20.0 version of VSPAT, in either Visual Studio 2010, or in Visual Studio 2012.</w:t>
      </w:r>
    </w:p>
    <w:p w14:paraId="1C5C06B3" w14:textId="77777777" w:rsidR="00D727E1" w:rsidRDefault="00D727E1" w:rsidP="00D727E1">
      <w:pPr>
        <w:pStyle w:val="ListParagraph"/>
        <w:numPr>
          <w:ilvl w:val="1"/>
          <w:numId w:val="4"/>
        </w:numPr>
      </w:pPr>
      <w:r>
        <w:t xml:space="preserve">To </w:t>
      </w:r>
      <w:r w:rsidRPr="006B2081">
        <w:t xml:space="preserve">upgrade </w:t>
      </w:r>
      <w:r>
        <w:t xml:space="preserve">your toolkit you </w:t>
      </w:r>
      <w:r w:rsidRPr="006B2081">
        <w:t xml:space="preserve">will </w:t>
      </w:r>
      <w:r>
        <w:t xml:space="preserve">be </w:t>
      </w:r>
      <w:r w:rsidRPr="006B2081">
        <w:t>require</w:t>
      </w:r>
      <w:r>
        <w:t>d</w:t>
      </w:r>
      <w:r w:rsidRPr="006B2081">
        <w:t xml:space="preserve"> </w:t>
      </w:r>
      <w:r>
        <w:t>to</w:t>
      </w:r>
      <w:r w:rsidRPr="006B2081">
        <w:t>:</w:t>
      </w:r>
    </w:p>
    <w:p w14:paraId="1179C2BE" w14:textId="77777777" w:rsidR="00D727E1" w:rsidRPr="006B2081" w:rsidRDefault="00D727E1" w:rsidP="00D727E1">
      <w:pPr>
        <w:pStyle w:val="ListParagraph"/>
        <w:numPr>
          <w:ilvl w:val="2"/>
          <w:numId w:val="4"/>
        </w:numPr>
      </w:pPr>
      <w:r w:rsidRPr="006B2081">
        <w:t>Uninstall the current version of VSPAT (i.e. the ‘Pattern Toolkit Builder’</w:t>
      </w:r>
      <w:r>
        <w:t xml:space="preserve"> extension</w:t>
      </w:r>
      <w:r w:rsidRPr="006B2081">
        <w:t>, ‘</w:t>
      </w:r>
      <w:r>
        <w:t>Pattern Toolkit Library Supp</w:t>
      </w:r>
      <w:r w:rsidRPr="006B2081">
        <w:t>ort’</w:t>
      </w:r>
      <w:r>
        <w:t xml:space="preserve"> extension</w:t>
      </w:r>
      <w:r w:rsidRPr="006B2081">
        <w:t>, and ‘Pattern Toolkit Runtime’ extension)</w:t>
      </w:r>
    </w:p>
    <w:p w14:paraId="0730B1F8" w14:textId="77777777" w:rsidR="00D727E1" w:rsidRPr="006B2081" w:rsidRDefault="00D727E1" w:rsidP="00D727E1">
      <w:pPr>
        <w:pStyle w:val="ListParagraph"/>
        <w:numPr>
          <w:ilvl w:val="2"/>
          <w:numId w:val="4"/>
        </w:numPr>
      </w:pPr>
      <w:r w:rsidRPr="006B2081">
        <w:t>Install the latest version of ‘Pattern Toolkit Builder’ extension.</w:t>
      </w:r>
    </w:p>
    <w:p w14:paraId="72281A62" w14:textId="58A2FD5F" w:rsidR="00D727E1" w:rsidRPr="006B2081" w:rsidRDefault="00D727E1" w:rsidP="00D727E1">
      <w:pPr>
        <w:pStyle w:val="ListParagraph"/>
        <w:numPr>
          <w:ilvl w:val="2"/>
          <w:numId w:val="4"/>
        </w:numPr>
      </w:pPr>
      <w:r w:rsidRPr="006B2081">
        <w:t>Migrate the pattern toolkit</w:t>
      </w:r>
      <w:r w:rsidR="00A20120">
        <w:t xml:space="preserve"> to the latest version of VSPAT (using the notes at the end of this document)</w:t>
      </w:r>
    </w:p>
    <w:p w14:paraId="674F5034" w14:textId="755E3C98" w:rsidR="00B3670C" w:rsidRDefault="006B2081" w:rsidP="006B2081">
      <w:pPr>
        <w:pStyle w:val="ListParagraph"/>
        <w:numPr>
          <w:ilvl w:val="0"/>
          <w:numId w:val="4"/>
        </w:numPr>
      </w:pPr>
      <w:r w:rsidRPr="006B2081">
        <w:t>As a user</w:t>
      </w:r>
      <w:r w:rsidR="00B3670C">
        <w:t xml:space="preserve"> of a toolkit</w:t>
      </w:r>
      <w:r w:rsidRPr="006B2081">
        <w:t xml:space="preserve"> (built against a previous version VSPAT), </w:t>
      </w:r>
      <w:r w:rsidR="00B3670C">
        <w:t xml:space="preserve">you </w:t>
      </w:r>
      <w:r w:rsidRPr="006B2081">
        <w:t xml:space="preserve">wish </w:t>
      </w:r>
      <w:r w:rsidR="00B3670C">
        <w:t>your toolkit to work with the new 1.3.20.0 version of VSPAT</w:t>
      </w:r>
      <w:r w:rsidR="00D727E1">
        <w:t>,</w:t>
      </w:r>
      <w:r w:rsidR="00B3670C">
        <w:t xml:space="preserve"> in either Visual Studio 2010</w:t>
      </w:r>
      <w:r w:rsidR="00D727E1">
        <w:t>,</w:t>
      </w:r>
      <w:r w:rsidR="00B3670C">
        <w:t xml:space="preserve"> or </w:t>
      </w:r>
      <w:r w:rsidR="00D727E1">
        <w:t xml:space="preserve">in </w:t>
      </w:r>
      <w:r w:rsidR="00B3670C">
        <w:t>Visual Studio 2012.</w:t>
      </w:r>
    </w:p>
    <w:p w14:paraId="557C0A39" w14:textId="4EDF06A1" w:rsidR="002D6F8A" w:rsidRDefault="002D6F8A" w:rsidP="002D6F8A">
      <w:pPr>
        <w:pStyle w:val="Important"/>
      </w:pPr>
      <w:r w:rsidRPr="002D6F8A">
        <w:rPr>
          <w:b/>
        </w:rPr>
        <w:t>Important</w:t>
      </w:r>
      <w:r>
        <w:t>: Toolkits that were built with previous versions of VSPAT will continue to install and work in Visual Studio 2010, and will not require immediate migration, provided the user of the toolkit does not install another toolkit that was built with a newer version of VSPAT into their Visual Studio.</w:t>
      </w:r>
    </w:p>
    <w:p w14:paraId="5E84FA93" w14:textId="77777777" w:rsidR="00574C95" w:rsidRDefault="00574C95" w:rsidP="002D6F8A">
      <w:pPr>
        <w:pStyle w:val="Important"/>
      </w:pPr>
    </w:p>
    <w:p w14:paraId="3844EEFC" w14:textId="35DF9C89" w:rsidR="00574C95" w:rsidRDefault="00574C95" w:rsidP="002D6F8A">
      <w:pPr>
        <w:pStyle w:val="Important"/>
      </w:pPr>
      <w:r>
        <w:t>In development projects where the development tools are strictly controlled this will likely not be an issue. However, for development environments that are not strictly controlled, where developers are downloading and updating their own extensions for Visual Studio, this will ultimately be an issue.</w:t>
      </w:r>
    </w:p>
    <w:p w14:paraId="5EA2E716" w14:textId="77777777" w:rsidR="00574C95" w:rsidRDefault="00574C95" w:rsidP="002D6F8A">
      <w:pPr>
        <w:pStyle w:val="Important"/>
      </w:pPr>
    </w:p>
    <w:p w14:paraId="5D0E3BCF" w14:textId="2E8DCC32" w:rsidR="002D6F8A" w:rsidRDefault="002D6F8A" w:rsidP="002D6F8A">
      <w:pPr>
        <w:pStyle w:val="Important"/>
      </w:pPr>
      <w:r>
        <w:t xml:space="preserve">It is </w:t>
      </w:r>
      <w:r w:rsidR="00893197">
        <w:t xml:space="preserve">therefore </w:t>
      </w:r>
      <w:r>
        <w:t xml:space="preserve">strongly recommended </w:t>
      </w:r>
      <w:r w:rsidR="00893197">
        <w:t xml:space="preserve">that </w:t>
      </w:r>
      <w:r>
        <w:t xml:space="preserve">all toolkits </w:t>
      </w:r>
      <w:r w:rsidR="00893197">
        <w:t xml:space="preserve">built with previous versions of VSPAT are </w:t>
      </w:r>
      <w:r w:rsidR="00574C95">
        <w:t xml:space="preserve">eventually </w:t>
      </w:r>
      <w:r w:rsidR="00893197">
        <w:t xml:space="preserve">migrated to </w:t>
      </w:r>
      <w:r>
        <w:t>avoid backwards compatibility issues.</w:t>
      </w:r>
    </w:p>
    <w:p w14:paraId="1DD1AE6B" w14:textId="62A55544" w:rsidR="006B2081" w:rsidRPr="006B2081" w:rsidRDefault="00B3670C" w:rsidP="006B2081">
      <w:pPr>
        <w:pStyle w:val="ListParagraph"/>
        <w:numPr>
          <w:ilvl w:val="1"/>
          <w:numId w:val="5"/>
        </w:numPr>
      </w:pPr>
      <w:r>
        <w:t xml:space="preserve">To </w:t>
      </w:r>
      <w:r w:rsidR="006B2081" w:rsidRPr="006B2081">
        <w:t xml:space="preserve">upgrade </w:t>
      </w:r>
      <w:r>
        <w:t xml:space="preserve">your toolkit 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53FBF591"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B3670C">
        <w:t xml:space="preserve"> of the 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6A4BF963" w14:textId="77777777" w:rsidR="006B2081" w:rsidRDefault="006B2081" w:rsidP="006B2081">
      <w:pPr>
        <w:pStyle w:val="ListParagraph"/>
        <w:numPr>
          <w:ilvl w:val="2"/>
          <w:numId w:val="5"/>
        </w:numPr>
      </w:pPr>
      <w:r w:rsidRPr="006B2081">
        <w:t>Uninstall all VSPAT related extensions (i.e. the ‘Pattern Toolkit Runtime’ extension)</w:t>
      </w:r>
    </w:p>
    <w:p w14:paraId="7BC4FFD8" w14:textId="695F3235" w:rsidR="00B3670C" w:rsidRPr="006B2081" w:rsidRDefault="00B3670C" w:rsidP="006B2081">
      <w:pPr>
        <w:pStyle w:val="ListParagraph"/>
        <w:numPr>
          <w:ilvl w:val="2"/>
          <w:numId w:val="5"/>
        </w:numPr>
      </w:pPr>
      <w:r>
        <w:t>Uninstall the ‘Feature Extension Runtime’ extension.</w:t>
      </w:r>
    </w:p>
    <w:p w14:paraId="7FAB3B5B" w14:textId="00FF6A38"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 of the toolkit</w:t>
      </w:r>
      <w:r w:rsidRPr="006B2081">
        <w:t xml:space="preserve">. </w:t>
      </w:r>
    </w:p>
    <w:p w14:paraId="6710FD94" w14:textId="7165461B" w:rsidR="006B2081" w:rsidRPr="006B2081" w:rsidRDefault="006B2081" w:rsidP="002D542D">
      <w:pPr>
        <w:pStyle w:val="Note"/>
      </w:pPr>
      <w:r w:rsidRPr="00B3670C">
        <w:rPr>
          <w:b/>
        </w:rPr>
        <w:lastRenderedPageBreak/>
        <w:t>Note</w:t>
      </w:r>
      <w:r w:rsidRPr="006B2081">
        <w:t xml:space="preserve">: </w:t>
      </w:r>
      <w:r w:rsidR="00D727E1">
        <w:t>Neither of these</w:t>
      </w:r>
      <w:r w:rsidRPr="006B2081">
        <w:t xml:space="preserve"> kind</w:t>
      </w:r>
      <w:r w:rsidR="009756DF">
        <w:t>s</w:t>
      </w:r>
      <w:r w:rsidRPr="006B2081">
        <w:t xml:space="preserve"> of upgrade</w:t>
      </w:r>
      <w:r w:rsidR="00D727E1">
        <w:t>s</w:t>
      </w:r>
      <w:r w:rsidRPr="006B2081">
        <w:t xml:space="preserve"> will </w:t>
      </w:r>
      <w:r w:rsidR="00D727E1">
        <w:t>happen automatically for</w:t>
      </w:r>
      <w:r w:rsidR="00B3670C">
        <w:t xml:space="preserve"> an existing pattern toolkit</w:t>
      </w:r>
      <w:r w:rsidRPr="006B2081">
        <w:t>.</w:t>
      </w:r>
    </w:p>
    <w:p w14:paraId="020A8414" w14:textId="77777777" w:rsidR="00822362" w:rsidRDefault="00822362">
      <w:pPr>
        <w:spacing w:after="200" w:line="276" w:lineRule="auto"/>
        <w:rPr>
          <w:rFonts w:asciiTheme="majorHAnsi" w:eastAsiaTheme="majorEastAsia" w:hAnsiTheme="majorHAnsi" w:cstheme="majorBidi"/>
          <w:b/>
          <w:bCs/>
          <w:color w:val="C00000"/>
          <w:sz w:val="32"/>
          <w:szCs w:val="26"/>
        </w:rPr>
      </w:pPr>
      <w:r>
        <w:br w:type="page"/>
      </w:r>
    </w:p>
    <w:p w14:paraId="01F6740F" w14:textId="670D3DD8" w:rsidR="009756DF" w:rsidRDefault="00276120" w:rsidP="007E10C3">
      <w:pPr>
        <w:pStyle w:val="Heading2"/>
      </w:pPr>
      <w:r>
        <w:lastRenderedPageBreak/>
        <w:t xml:space="preserve">Supported </w:t>
      </w:r>
      <w:r w:rsidR="007E10C3">
        <w:t>Migration Scenarios</w:t>
      </w:r>
    </w:p>
    <w:p w14:paraId="7C563340" w14:textId="2EB7B6AF" w:rsidR="007E10C3" w:rsidRDefault="007E10C3" w:rsidP="007E10C3">
      <w:r>
        <w:t>There are 2 main migration scenarios for existing toolkits that are documented and supported in this version. Other scenarios may exist, but the reader will need to determine the detailed steps to execute them.</w:t>
      </w:r>
    </w:p>
    <w:p w14:paraId="08FD747F" w14:textId="3E7D3C72" w:rsidR="007E10C3" w:rsidRDefault="007E10C3" w:rsidP="007E10C3">
      <w:pPr>
        <w:pStyle w:val="ListParagraph"/>
        <w:numPr>
          <w:ilvl w:val="0"/>
          <w:numId w:val="11"/>
        </w:numPr>
      </w:pPr>
      <w:r>
        <w:t>Migrate toolkit to run in Visual Studio 2010</w:t>
      </w:r>
    </w:p>
    <w:p w14:paraId="7E6ADEA3" w14:textId="2D645D11" w:rsidR="007E10C3" w:rsidRDefault="007E10C3" w:rsidP="007E10C3">
      <w:pPr>
        <w:pStyle w:val="ListParagraph"/>
        <w:numPr>
          <w:ilvl w:val="0"/>
          <w:numId w:val="11"/>
        </w:numPr>
      </w:pPr>
      <w:r>
        <w:t>Migrate toolkit to run in Visual Studio 2012</w:t>
      </w:r>
    </w:p>
    <w:p w14:paraId="72B4F618" w14:textId="77777777" w:rsidR="008F631B" w:rsidRDefault="007E10C3" w:rsidP="008F631B">
      <w:pPr>
        <w:pStyle w:val="Note"/>
      </w:pPr>
      <w:r w:rsidRPr="008F631B">
        <w:rPr>
          <w:b/>
        </w:rPr>
        <w:t>Note</w:t>
      </w:r>
      <w:r>
        <w:t xml:space="preserve">: Previous versions of VSPAT only supported Visual Studio </w:t>
      </w:r>
      <w:proofErr w:type="gramStart"/>
      <w:r>
        <w:t>2010,</w:t>
      </w:r>
      <w:proofErr w:type="gramEnd"/>
      <w:r>
        <w:t xml:space="preserve"> the new version of VSPAT is supported in both Visual Studio 2010 and Visual Studio 2012.</w:t>
      </w:r>
      <w:r w:rsidR="008F631B">
        <w:t xml:space="preserve"> </w:t>
      </w:r>
    </w:p>
    <w:p w14:paraId="017650FA" w14:textId="1766F0EB" w:rsidR="007E10C3" w:rsidRDefault="008F631B" w:rsidP="008F631B">
      <w:pPr>
        <w:pStyle w:val="Note"/>
      </w:pPr>
      <w:r w:rsidRPr="008F631B">
        <w:rPr>
          <w:b/>
        </w:rPr>
        <w:t>Note</w:t>
      </w:r>
      <w:r>
        <w:t>: New versions of VSPAT may support the building of toolkits that run in both Visual Studio 2010 and Visual Studio 2012.</w:t>
      </w:r>
    </w:p>
    <w:p w14:paraId="67C882F7" w14:textId="4AB118A7" w:rsidR="007E10C3" w:rsidRDefault="007E10C3" w:rsidP="007E10C3">
      <w:pPr>
        <w:pStyle w:val="Heading3"/>
      </w:pPr>
      <w:r>
        <w:t>Migrate toolkit to run in Visual Studio 2010</w:t>
      </w:r>
    </w:p>
    <w:p w14:paraId="7B516764" w14:textId="24006B29" w:rsidR="007E10C3" w:rsidRDefault="007E10C3" w:rsidP="007E10C3">
      <w:r>
        <w:t>In this scenario you wish to migrate an existing toolkit (built with a previous version of VSPAT in Visual Studio 2010), for use in Visual Studio 2010.</w:t>
      </w:r>
    </w:p>
    <w:p w14:paraId="135364BD" w14:textId="2976CB27" w:rsidR="007E10C3" w:rsidRDefault="007E10C3" w:rsidP="002D542D">
      <w:pPr>
        <w:pStyle w:val="ListParagraph"/>
        <w:numPr>
          <w:ilvl w:val="0"/>
          <w:numId w:val="12"/>
        </w:numPr>
      </w:pPr>
      <w:r>
        <w:t xml:space="preserve">In this scenario, your </w:t>
      </w:r>
      <w:r w:rsidR="00885914">
        <w:t xml:space="preserve">built </w:t>
      </w:r>
      <w:r>
        <w:t>toolkit will be installed into Visual Studio 2010.</w:t>
      </w:r>
    </w:p>
    <w:p w14:paraId="2B562497" w14:textId="73291C1A" w:rsidR="007E10C3" w:rsidRDefault="007E10C3" w:rsidP="002D542D">
      <w:pPr>
        <w:pStyle w:val="ListParagraph"/>
        <w:numPr>
          <w:ilvl w:val="0"/>
          <w:numId w:val="12"/>
        </w:numPr>
      </w:pPr>
      <w:r>
        <w:t xml:space="preserve">In this scenario, your </w:t>
      </w:r>
      <w:r w:rsidR="00885914">
        <w:t xml:space="preserve">built </w:t>
      </w:r>
      <w:r>
        <w:t>toolkit will never be installed into Visual Studio 2012.</w:t>
      </w:r>
    </w:p>
    <w:p w14:paraId="5E69B804" w14:textId="6422B6AC" w:rsidR="007E10C3" w:rsidRDefault="007E10C3" w:rsidP="007E10C3">
      <w:pPr>
        <w:pStyle w:val="Heading3"/>
      </w:pPr>
      <w:r>
        <w:t>Migrate toolkit to run in Visual Studio 2012</w:t>
      </w:r>
    </w:p>
    <w:p w14:paraId="47A6CFA7" w14:textId="3F1BC828" w:rsidR="007E10C3" w:rsidRDefault="007E10C3" w:rsidP="007E10C3">
      <w:r>
        <w:t>In this scenario you wish to migrate an existing toolkit (built with a previous version of VSPAT in Visual Studio 2010), for use in Visual Studio 2012.</w:t>
      </w:r>
    </w:p>
    <w:p w14:paraId="7BD67A12" w14:textId="0B28049D" w:rsidR="00AD655E" w:rsidRDefault="00AD655E" w:rsidP="002D542D">
      <w:pPr>
        <w:pStyle w:val="ListParagraph"/>
        <w:numPr>
          <w:ilvl w:val="0"/>
          <w:numId w:val="13"/>
        </w:numPr>
      </w:pPr>
      <w:r>
        <w:t xml:space="preserve">In this scenario, your </w:t>
      </w:r>
      <w:r w:rsidR="00885914">
        <w:t xml:space="preserve">built </w:t>
      </w:r>
      <w:r>
        <w:t>toolkit will be installed into Visual Studio 2012.</w:t>
      </w:r>
    </w:p>
    <w:p w14:paraId="09113D8A" w14:textId="0D7D1C59" w:rsidR="00382722" w:rsidRPr="00382722" w:rsidRDefault="00AD655E" w:rsidP="00382722">
      <w:pPr>
        <w:pStyle w:val="ListParagraph"/>
        <w:numPr>
          <w:ilvl w:val="0"/>
          <w:numId w:val="13"/>
        </w:numPr>
      </w:pPr>
      <w:r>
        <w:t xml:space="preserve">In this scenario, your </w:t>
      </w:r>
      <w:r w:rsidR="00885914">
        <w:t xml:space="preserve">built </w:t>
      </w:r>
      <w:r>
        <w:t>toolkit will never be installed into Visual Studio 2010.</w:t>
      </w:r>
      <w:bookmarkStart w:id="1" w:name="_Migration_FAQ"/>
      <w:bookmarkEnd w:id="1"/>
      <w:r w:rsidR="00382722">
        <w:br w:type="page"/>
      </w:r>
    </w:p>
    <w:p w14:paraId="43FA022A" w14:textId="1530B80B" w:rsidR="009756DF" w:rsidRDefault="009756DF" w:rsidP="00BD7256">
      <w:pPr>
        <w:pStyle w:val="Heading1"/>
      </w:pPr>
      <w:r>
        <w:lastRenderedPageBreak/>
        <w:t>Migration FAQ</w:t>
      </w:r>
    </w:p>
    <w:p w14:paraId="08AD1EAF" w14:textId="34B259D3" w:rsidR="0041435D" w:rsidRDefault="0041435D" w:rsidP="0041435D">
      <w:pPr>
        <w:pStyle w:val="Heading3"/>
      </w:pPr>
      <w:r>
        <w:t>Do existing toolkits that were built with a previous version of VSPAT require migration?</w:t>
      </w:r>
    </w:p>
    <w:p w14:paraId="747ED5AB" w14:textId="318ADF85" w:rsidR="0041435D" w:rsidRDefault="00574C95" w:rsidP="0041435D">
      <w:r>
        <w:t>Eventually</w:t>
      </w:r>
      <w:r w:rsidR="00C80806">
        <w:t xml:space="preserve"> y</w:t>
      </w:r>
      <w:r w:rsidR="0041435D">
        <w:t xml:space="preserve">es, it is strongly recommended, see the previous section on </w:t>
      </w:r>
      <w:hyperlink w:anchor="_Who_Needs_to" w:history="1">
        <w:r w:rsidR="0041435D" w:rsidRPr="0041435D">
          <w:rPr>
            <w:rStyle w:val="Hyperlink"/>
          </w:rPr>
          <w:t>Who Needs to Migrate?</w:t>
        </w:r>
      </w:hyperlink>
      <w:r>
        <w:t xml:space="preserve"> </w:t>
      </w:r>
      <w:proofErr w:type="gramStart"/>
      <w:r>
        <w:t>for</w:t>
      </w:r>
      <w:proofErr w:type="gramEnd"/>
      <w:r>
        <w:t xml:space="preserve"> more details about this question,</w:t>
      </w:r>
      <w:r w:rsidR="00735CE0">
        <w:t xml:space="preserve"> and then follow the </w:t>
      </w:r>
      <w:hyperlink w:anchor="_Migration_Notes" w:history="1">
        <w:r w:rsidR="00735CE0" w:rsidRPr="00735CE0">
          <w:rPr>
            <w:rStyle w:val="Hyperlink"/>
          </w:rPr>
          <w:t>Migration Notes</w:t>
        </w:r>
      </w:hyperlink>
      <w:r w:rsidR="00735CE0">
        <w:t xml:space="preserve"> section.</w:t>
      </w:r>
    </w:p>
    <w:p w14:paraId="5F629C95" w14:textId="277DF964" w:rsidR="00735CE0" w:rsidRDefault="00735CE0" w:rsidP="00735CE0">
      <w:pPr>
        <w:pStyle w:val="Heading3"/>
      </w:pPr>
      <w:r>
        <w:t>What happens to existing toolkits built with a previous version of VSPAT?</w:t>
      </w:r>
    </w:p>
    <w:p w14:paraId="1EB882C8" w14:textId="2624586D" w:rsidR="00735CE0" w:rsidRDefault="00735CE0" w:rsidP="00735CE0">
      <w:r w:rsidRPr="001C4AD7">
        <w:rPr>
          <w:b/>
        </w:rPr>
        <w:t>For Visual Studio 2010</w:t>
      </w:r>
      <w:r>
        <w:t xml:space="preserve">: Existing </w:t>
      </w:r>
      <w:r w:rsidR="00A13901">
        <w:t>toolkits</w:t>
      </w:r>
      <w:r>
        <w:t xml:space="preserve"> will continue to </w:t>
      </w:r>
      <w:r w:rsidR="00A13901">
        <w:t xml:space="preserve">install and </w:t>
      </w:r>
      <w:r>
        <w:t>work in Visual Studio 2010 as before</w:t>
      </w:r>
      <w:r w:rsidR="00A13901">
        <w:t>, provided a new pattern toolkit built with this version of VSPAT (or later version) is not installed into Visual Studio.</w:t>
      </w:r>
      <w:r w:rsidR="007B5A4D">
        <w:t xml:space="preserve"> See </w:t>
      </w:r>
      <w:hyperlink w:anchor="_Who_Needs_to"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why migration is still strongly recommended.</w:t>
      </w:r>
    </w:p>
    <w:p w14:paraId="38A2D05E" w14:textId="5A0C9F30" w:rsidR="00A13901" w:rsidRDefault="00A13901" w:rsidP="00A13901">
      <w:r w:rsidRPr="001C4AD7">
        <w:rPr>
          <w:b/>
        </w:rPr>
        <w:t>For Visual Studio 2012</w:t>
      </w:r>
      <w:r>
        <w:t xml:space="preserve">: </w:t>
      </w:r>
      <w:proofErr w:type="gramStart"/>
      <w:r>
        <w:t>Does not apply, as no</w:t>
      </w:r>
      <w:proofErr w:type="gramEnd"/>
      <w:r>
        <w:t xml:space="preserve"> previous version of VSPAT, or pattern toolkits supported Visual Studio 2012</w:t>
      </w:r>
      <w:r w:rsidR="00574C95">
        <w:t xml:space="preserve"> installation</w:t>
      </w:r>
      <w:r>
        <w:t>.</w:t>
      </w:r>
    </w:p>
    <w:p w14:paraId="16D8BD05" w14:textId="77777777" w:rsidR="0041435D" w:rsidRDefault="0041435D" w:rsidP="0041435D">
      <w:pPr>
        <w:pStyle w:val="Heading3"/>
      </w:pPr>
      <w:r>
        <w:t>Will VSPAT update from the Visual Studio Gallery?</w:t>
      </w:r>
    </w:p>
    <w:p w14:paraId="6113A2DC" w14:textId="77777777" w:rsidR="00C80806" w:rsidRDefault="0041435D" w:rsidP="0041435D">
      <w:r w:rsidRPr="001C4AD7">
        <w:rPr>
          <w:b/>
        </w:rPr>
        <w:t>For Visual Studio 2010</w:t>
      </w:r>
      <w:r>
        <w:t xml:space="preserve">: Yes, authors of existing toolkits (or those who have already installed VSPAT) can be notified of the new version of VSPAT 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5F31EE7B" w:rsidR="0041435D" w:rsidRDefault="00C80806" w:rsidP="00C80806">
      <w:pPr>
        <w:pStyle w:val="Note"/>
      </w:pPr>
      <w:r w:rsidRPr="00382722">
        <w:rPr>
          <w:b/>
        </w:rPr>
        <w:t>Note</w:t>
      </w:r>
      <w:r>
        <w:t>: Users of existing toolkits will not be notified of updates from the Visual Studio Gallery.</w:t>
      </w:r>
    </w:p>
    <w:p w14:paraId="3F3865EB" w14:textId="24BA1047" w:rsidR="0041435D" w:rsidRDefault="0041435D" w:rsidP="0041435D">
      <w:r w:rsidRPr="001C4AD7">
        <w:rPr>
          <w:b/>
        </w:rPr>
        <w:t>For Visual Studio 2012</w:t>
      </w:r>
      <w:r>
        <w:t>: No, there was no previous version of VSPAT for Visual Studio 2012 to update.</w:t>
      </w:r>
    </w:p>
    <w:p w14:paraId="7F7DA3BE" w14:textId="77777777" w:rsidR="00E6173E" w:rsidRDefault="00E6173E" w:rsidP="00E6173E">
      <w:pPr>
        <w:pStyle w:val="Heading3"/>
      </w:pPr>
      <w:r>
        <w:t>Can I target my toolkit to run in Visual Studio 2012?</w:t>
      </w:r>
    </w:p>
    <w:p w14:paraId="11FFB121" w14:textId="77777777" w:rsidR="00E6173E" w:rsidRDefault="00E6173E" w:rsidP="00E6173E">
      <w:commentRangeStart w:id="2"/>
      <w:r w:rsidRPr="00EB2274">
        <w:rPr>
          <w:b/>
          <w:highlight w:val="red"/>
        </w:rPr>
        <w:t>For Visual Studio 2010</w:t>
      </w:r>
      <w:r w:rsidRPr="00EB2274">
        <w:rPr>
          <w:highlight w:val="red"/>
        </w:rPr>
        <w:t xml:space="preserve">: Toolkits built with Visual Studio 2010 will not run properly in Visual Studio 2012 because these toolkits have dependencies on Visual Studio 2010 that are not present in Visual Studio 2012. </w:t>
      </w:r>
      <w:proofErr w:type="gramStart"/>
      <w:r w:rsidRPr="00EB2274">
        <w:rPr>
          <w:highlight w:val="red"/>
        </w:rPr>
        <w:t>If you want your toolkit to run in Visual Studio 2012, you must build (or migrate) your toolkit in Visual Studio 2012.</w:t>
      </w:r>
      <w:commentRangeEnd w:id="2"/>
      <w:proofErr w:type="gramEnd"/>
      <w:r w:rsidRPr="00EB2274">
        <w:rPr>
          <w:rStyle w:val="CommentReference"/>
          <w:highlight w:val="red"/>
        </w:rPr>
        <w:commentReference w:id="2"/>
      </w:r>
    </w:p>
    <w:p w14:paraId="054692FA" w14:textId="77777777" w:rsidR="00E6173E" w:rsidRDefault="00E6173E" w:rsidP="00E6173E">
      <w:r>
        <w:rPr>
          <w:b/>
        </w:rPr>
        <w:t>For Visual Studio 2012</w:t>
      </w:r>
      <w:r w:rsidRPr="001C4AD7">
        <w:t>:</w:t>
      </w:r>
      <w:r>
        <w:t xml:space="preserve"> All toolkits built in Visual Studio 2012 are targeted to run correctly in Visual Studio 2012. But these toolkits will not install or work correctly in Visual Studio 2010.</w:t>
      </w:r>
    </w:p>
    <w:p w14:paraId="7F81290E" w14:textId="77777777" w:rsidR="00E6173E" w:rsidRDefault="00E6173E" w:rsidP="00E6173E">
      <w:pPr>
        <w:pStyle w:val="Heading3"/>
      </w:pPr>
      <w:r>
        <w:t xml:space="preserve">How do I build my toolkit to </w:t>
      </w:r>
      <w:r w:rsidRPr="00682DAF">
        <w:t xml:space="preserve">target </w:t>
      </w:r>
      <w:r>
        <w:t xml:space="preserve">both </w:t>
      </w:r>
      <w:r w:rsidRPr="00682DAF">
        <w:t>VS2010 and VS2012?</w:t>
      </w:r>
      <w:bookmarkStart w:id="3" w:name="_Migration_Notes"/>
      <w:bookmarkEnd w:id="3"/>
    </w:p>
    <w:p w14:paraId="49F963FC" w14:textId="1910ECAF" w:rsidR="00E6173E" w:rsidRPr="0041435D" w:rsidRDefault="00E6173E" w:rsidP="00E6173E">
      <w:r>
        <w:t xml:space="preserve">This is currently not supported in this version of VSPAT. Multi-targeting toolkits is limited to general issues in multi-targeting any VSIX in Visual Studio. A toolkit is simply just another VSIX extension. However, a toolkit currently has </w:t>
      </w:r>
      <w:proofErr w:type="spellStart"/>
      <w:r>
        <w:t>build</w:t>
      </w:r>
      <w:proofErr w:type="spellEnd"/>
      <w:r>
        <w:t xml:space="preserve"> dependencies, and sub-dependencies that are not necessarily available in both versions of Visual Studio. Whilst multi-targeting a toolkit may be technically possible, it is not currently supported in this version of VSPAT. The VSPAT project is investigating future approaches and techniques that may help toolkit builders target their toolkit to either Visual Studio 2010 or Visual Studio 2012 using the same codebase of a toolkit.</w:t>
      </w:r>
    </w:p>
    <w:p w14:paraId="1B3B614F" w14:textId="2C515E06" w:rsidR="00284D6A" w:rsidRDefault="00284D6A" w:rsidP="00284D6A">
      <w:pPr>
        <w:pStyle w:val="Heading3"/>
      </w:pPr>
      <w:r>
        <w:t xml:space="preserve">Technically, why do we need to </w:t>
      </w:r>
      <w:proofErr w:type="gramStart"/>
      <w:r>
        <w:t>migrate</w:t>
      </w:r>
      <w:proofErr w:type="gramEnd"/>
      <w:r>
        <w:t xml:space="preserve"> toolkits, what has changed in this version?</w:t>
      </w:r>
    </w:p>
    <w:p w14:paraId="5010D017" w14:textId="77777777" w:rsidR="00284D6A" w:rsidRDefault="00284D6A" w:rsidP="00284D6A">
      <w:r>
        <w:t xml:space="preserve">This new version of VSPAT has had to undergo a number of major changes in its binary compatibility, in its dependencies, and its ownership. </w:t>
      </w:r>
    </w:p>
    <w:p w14:paraId="300BEBA2" w14:textId="77777777" w:rsidR="00284D6A" w:rsidRDefault="00284D6A" w:rsidP="00284D6A">
      <w:r>
        <w:lastRenderedPageBreak/>
        <w:t xml:space="preserve">This version of VSPAT now addresses a new version of Visual Studio 2012, which brings changes in how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dependencies and registration information. It is because of these compatibility issues that two versions of the VSPAT extensions will need to be deployed, targeted separately at Visual Studio 2010 and at Visual Studio 2012.</w:t>
      </w:r>
    </w:p>
    <w:p w14:paraId="545B6132" w14:textId="77777777" w:rsidR="00284D6A" w:rsidRPr="00885914" w:rsidRDefault="00284D6A" w:rsidP="00284D6A">
      <w:r>
        <w:t xml:space="preserve">In addition, a major dependency of VSPAT 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packaged into the VSPAT extension. The version of the ‘Feature Extension Runtime’ contained within this version of VSPAT is not compatible with previous versions of </w:t>
      </w:r>
      <w:proofErr w:type="gramStart"/>
      <w:r>
        <w:t>the ‘Feature Builder Power Tool’ nor</w:t>
      </w:r>
      <w:proofErr w:type="gramEnd"/>
      <w:r>
        <w:t xml:space="preserve"> the ‘Feature Extension Runtime’ extension.</w:t>
      </w:r>
    </w:p>
    <w:p w14:paraId="50AC8F9C" w14:textId="77777777" w:rsidR="00284D6A" w:rsidRDefault="00284D6A" w:rsidP="00284D6A">
      <w:r>
        <w:t>In addition, the ownership of the VSPAT project has recently been transferred to ‘The Outercurve Foundation’ where it benefits from being a supported open source project. This has necessarily had to change the registration and ownership and identification of the binary deliverables of VSPAT, and again these are not compatible with previous versions of VSPAT.</w:t>
      </w:r>
    </w:p>
    <w:p w14:paraId="070E225A" w14:textId="77777777" w:rsidR="00284D6A" w:rsidRDefault="00284D6A" w:rsidP="00284D6A">
      <w:r>
        <w:t>These changes have led to a new major version of VSPAT being released that is unfortunately not backwardly compatible with previous versions of VSPAT, and not compatible with toolkits built with a previous version of VSPAT. The long term goal of this version of VSPAT is to replace previous installations of VSPAT and upgrade any versions of toolkits built with previous versions of VSPAT. Once this version migration is complete, no such detailed migration will be required again.</w:t>
      </w:r>
    </w:p>
    <w:p w14:paraId="44487F88" w14:textId="77777777" w:rsidR="00284D6A" w:rsidRPr="00E6173E" w:rsidRDefault="00284D6A" w:rsidP="00284D6A">
      <w:r>
        <w:t>As this version of VSPAT is not backwardly compatible with previous versions, any toolkits that were built with previous versions of VSPAT will no longer work correctly if installed alongside toolkits that are built with this version of VSPAT. This is why we strongly recommend migration of any existing toolkits.</w:t>
      </w:r>
      <w:r>
        <w:rPr>
          <w:highlight w:val="yellow"/>
        </w:rPr>
        <w:br w:type="page"/>
      </w:r>
    </w:p>
    <w:p w14:paraId="1CA9722C" w14:textId="5D7F3143" w:rsidR="00BD7256" w:rsidRPr="00EB2274" w:rsidRDefault="00BD7256" w:rsidP="009756DF">
      <w:pPr>
        <w:pStyle w:val="Heading3"/>
        <w:rPr>
          <w:highlight w:val="red"/>
        </w:rPr>
      </w:pPr>
      <w:commentRangeStart w:id="4"/>
      <w:r w:rsidRPr="00EB2274">
        <w:rPr>
          <w:highlight w:val="red"/>
        </w:rPr>
        <w:lastRenderedPageBreak/>
        <w:t xml:space="preserve">What happens to </w:t>
      </w:r>
      <w:r w:rsidR="0041435D" w:rsidRPr="00EB2274">
        <w:rPr>
          <w:highlight w:val="red"/>
        </w:rPr>
        <w:t xml:space="preserve">existing </w:t>
      </w:r>
      <w:r w:rsidRPr="00EB2274">
        <w:rPr>
          <w:highlight w:val="red"/>
        </w:rPr>
        <w:t xml:space="preserve">toolkits that </w:t>
      </w:r>
      <w:r w:rsidR="0041435D" w:rsidRPr="00EB2274">
        <w:rPr>
          <w:highlight w:val="red"/>
        </w:rPr>
        <w:t xml:space="preserve">already </w:t>
      </w:r>
      <w:r w:rsidRPr="00EB2274">
        <w:rPr>
          <w:highlight w:val="red"/>
        </w:rPr>
        <w:t xml:space="preserve">embed the </w:t>
      </w:r>
      <w:r w:rsidR="0041435D" w:rsidRPr="00EB2274">
        <w:rPr>
          <w:highlight w:val="red"/>
        </w:rPr>
        <w:t xml:space="preserve">‘Pattern Toolkit Manager’ </w:t>
      </w:r>
      <w:r w:rsidRPr="00EB2274">
        <w:rPr>
          <w:highlight w:val="red"/>
        </w:rPr>
        <w:t>from 1.2.19.0?</w:t>
      </w:r>
    </w:p>
    <w:p w14:paraId="378ACADD" w14:textId="7AE3E338" w:rsidR="000D5E6C" w:rsidRDefault="0041435D" w:rsidP="0041435D">
      <w:r w:rsidRPr="00EB2274">
        <w:rPr>
          <w:b/>
          <w:highlight w:val="red"/>
        </w:rPr>
        <w:t>For Visual Studio 2010</w:t>
      </w:r>
      <w:r w:rsidRPr="00EB2274">
        <w:rPr>
          <w:highlight w:val="red"/>
        </w:rPr>
        <w:t>: If a Visual Studio 2010 user already has a toolkit installed into Visual Studio, and then either installs VSPAT</w:t>
      </w:r>
      <w:r w:rsidR="001C4AD7" w:rsidRPr="00EB2274">
        <w:rPr>
          <w:highlight w:val="red"/>
        </w:rPr>
        <w:t xml:space="preserve"> (‘Pattern Toolkit Builder’ extension) or installs a pattern toolkit built with the new version of VSPAT, then the older version of the ‘Pattern Toolkit Manger’ will be upgraded automatically for them. Their toolkit should continue to work as before.</w:t>
      </w:r>
      <w:commentRangeEnd w:id="4"/>
      <w:r w:rsidR="001C4AD7" w:rsidRPr="00EB2274">
        <w:rPr>
          <w:rStyle w:val="CommentReference"/>
          <w:highlight w:val="red"/>
        </w:rPr>
        <w:commentReference w:id="4"/>
      </w:r>
    </w:p>
    <w:p w14:paraId="73DAA738" w14:textId="19AC0C28" w:rsidR="001C4AD7" w:rsidRDefault="001C4AD7" w:rsidP="0041435D">
      <w:r w:rsidRPr="001C4AD7">
        <w:rPr>
          <w:b/>
        </w:rPr>
        <w:t>For Visual Studio 2012</w:t>
      </w:r>
      <w:r>
        <w:t xml:space="preserve">: </w:t>
      </w:r>
      <w:proofErr w:type="gramStart"/>
      <w:r>
        <w:t>Does not apply, as no</w:t>
      </w:r>
      <w:proofErr w:type="gramEnd"/>
      <w:r>
        <w:t xml:space="preserve"> previous version of VSPAT, or pattern toolkits supported Visual Studio 2012</w:t>
      </w:r>
      <w:r w:rsidR="00574C95">
        <w:t xml:space="preserve"> installation</w:t>
      </w:r>
      <w:r>
        <w:t>.</w:t>
      </w:r>
    </w:p>
    <w:p w14:paraId="55E64482" w14:textId="3C735CB6"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 Builder Power Tool’ extension is already installed when I install this version of VSPAT?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6EB7B48D" w:rsidR="00E6173E" w:rsidRDefault="00735CE0" w:rsidP="004650C8">
      <w:pPr>
        <w:rPr>
          <w:rFonts w:asciiTheme="majorHAnsi" w:eastAsiaTheme="majorEastAsia" w:hAnsiTheme="majorHAnsi" w:cstheme="majorBidi"/>
          <w:b/>
          <w:bCs/>
          <w:color w:val="FF0000"/>
          <w:sz w:val="40"/>
          <w:szCs w:val="28"/>
          <w:highlight w:val="yellow"/>
        </w:rPr>
      </w:pPr>
      <w:bookmarkStart w:id="5" w:name="_Migration_Notes:"/>
      <w:bookmarkEnd w:id="5"/>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Visual Studio 2012</w:t>
      </w:r>
      <w:r w:rsidR="00574C95">
        <w:t xml:space="preserve"> installation</w:t>
      </w:r>
      <w:r>
        <w:t>.</w:t>
      </w:r>
      <w:r w:rsidR="00E6173E">
        <w:rPr>
          <w:highlight w:val="yellow"/>
        </w:rPr>
        <w:br w:type="page"/>
      </w:r>
    </w:p>
    <w:p w14:paraId="73A84D89" w14:textId="19DECB5F" w:rsidR="00D9532F" w:rsidRPr="001B714E" w:rsidRDefault="003C26AD" w:rsidP="00EC0CF1">
      <w:pPr>
        <w:pStyle w:val="Heading1"/>
      </w:pPr>
      <w:r w:rsidRPr="001B714E">
        <w:lastRenderedPageBreak/>
        <w:t>Migration Notes</w:t>
      </w:r>
    </w:p>
    <w:p w14:paraId="73A84D8B" w14:textId="2802B2F6"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order to migrate</w:t>
      </w:r>
      <w:r w:rsidRPr="001B714E">
        <w:t xml:space="preserve"> existing </w:t>
      </w:r>
      <w:r w:rsidR="003C26AD" w:rsidRPr="001B714E">
        <w:t xml:space="preserve">pattern </w:t>
      </w:r>
      <w:r w:rsidRPr="001B714E">
        <w:t>toolkit</w:t>
      </w:r>
      <w:r w:rsidR="003C26AD" w:rsidRPr="001B714E">
        <w:t xml:space="preserve">s </w:t>
      </w:r>
      <w:r w:rsidRPr="001B714E">
        <w:t xml:space="preserve">to </w:t>
      </w:r>
      <w:r w:rsidR="00BD7256" w:rsidRPr="001B714E">
        <w:t xml:space="preserve">the current </w:t>
      </w:r>
      <w:r w:rsidRPr="001B714E">
        <w:t xml:space="preserve">version of </w:t>
      </w:r>
      <w:r w:rsidR="003C26AD" w:rsidRPr="001B714E">
        <w:t>VSPAT</w:t>
      </w:r>
      <w:r w:rsidR="00BD7256" w:rsidRPr="001B714E">
        <w:t xml:space="preserve"> (v.1.3.20.0)</w:t>
      </w:r>
      <w:r w:rsidRPr="001B714E">
        <w:t xml:space="preserve">, from </w:t>
      </w:r>
      <w:r w:rsidR="00EC0CF1" w:rsidRPr="001B714E">
        <w:t xml:space="preserve">any </w:t>
      </w:r>
      <w:r w:rsidR="00BD7256" w:rsidRPr="001B714E">
        <w:t xml:space="preserve">previous </w:t>
      </w:r>
      <w:r w:rsidR="00EC0CF1" w:rsidRPr="001B714E">
        <w:t xml:space="preserve">version </w:t>
      </w:r>
      <w:r w:rsidR="00BD7256" w:rsidRPr="001B714E">
        <w:t>(</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12039638" w:rsidR="001B714E" w:rsidRDefault="001B714E" w:rsidP="00B46C4C">
      <w:r w:rsidRPr="001B714E">
        <w:t xml:space="preserve">Since this version of VSPAT </w:t>
      </w:r>
      <w:r>
        <w:t>supports both Visual Studio 2010 and Visual Studio 2012. The migration steps are different depending on which version of Visual Studio you wish to target your toolkit for.</w:t>
      </w:r>
    </w:p>
    <w:p w14:paraId="2EA6A5DB" w14:textId="7A5B4417" w:rsidR="001B714E" w:rsidRDefault="001B714E" w:rsidP="001B714E">
      <w:pPr>
        <w:pStyle w:val="Note"/>
      </w:pPr>
      <w:r w:rsidRPr="001B714E">
        <w:rPr>
          <w:b/>
        </w:rPr>
        <w:t>Note</w:t>
      </w:r>
      <w:r>
        <w:t xml:space="preserve">: In this version of VSPAT, you must </w:t>
      </w:r>
      <w:proofErr w:type="gramStart"/>
      <w:r>
        <w:t>migrate</w:t>
      </w:r>
      <w:proofErr w:type="gramEnd"/>
      <w:r>
        <w:t xml:space="preserve"> your existing toolkit project to the version of Visual Studio you wish to target for your toolkit.</w:t>
      </w:r>
    </w:p>
    <w:p w14:paraId="1A50261C" w14:textId="6E4DF152" w:rsidR="001B714E" w:rsidRDefault="001B714E" w:rsidP="00B46C4C">
      <w:r>
        <w:t>Individual migration steps with be marked for the Visual Studio version they apply, where there are differences.</w:t>
      </w:r>
    </w:p>
    <w:p w14:paraId="0DB12792" w14:textId="3AD898E9"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t>Visual Studio 2010</w:t>
      </w:r>
    </w:p>
    <w:p w14:paraId="36BF4D7D" w14:textId="226EF37F"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t>Visual Studio 2012</w:t>
      </w:r>
    </w:p>
    <w:p w14:paraId="3506A2BA" w14:textId="01D0107A"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proofErr w:type="spellStart"/>
      <w:r w:rsidRPr="001B714E">
        <w:t>backup</w:t>
      </w:r>
      <w:proofErr w:type="spellEnd"/>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7623E7A6" w14:textId="5A7AC297" w:rsidR="0049165B" w:rsidRPr="0049165B" w:rsidRDefault="0049165B" w:rsidP="0049165B">
      <w:pPr>
        <w:pStyle w:val="Heading4"/>
      </w:pPr>
      <w:r>
        <w:t>Pre Work:</w:t>
      </w:r>
    </w:p>
    <w:p w14:paraId="59869B5F" w14:textId="77777777" w:rsidR="0049165B" w:rsidRDefault="0049165B" w:rsidP="0049165B">
      <w:r w:rsidRPr="0049165B">
        <w:rPr>
          <w:b/>
        </w:rPr>
        <w:t>VS2012:</w:t>
      </w:r>
      <w:r>
        <w:t xml:space="preserve"> </w:t>
      </w:r>
    </w:p>
    <w:p w14:paraId="66B43456" w14:textId="16AD8436" w:rsidR="0049165B" w:rsidRDefault="0049165B" w:rsidP="00960C92">
      <w:pPr>
        <w:pStyle w:val="ListParagraph"/>
        <w:numPr>
          <w:ilvl w:val="0"/>
          <w:numId w:val="15"/>
        </w:numPr>
      </w:pPr>
      <w:r>
        <w:t>If your toolkit solution contains one or more DSL projects (unusual for most toolkit projects), we recommend you use the DSL Tool Migration wizard to first convert your DSL projects.</w:t>
      </w:r>
      <w:r w:rsidR="00960C92">
        <w:t xml:space="preserve"> Found in: </w:t>
      </w:r>
      <w:r w:rsidR="00960C92" w:rsidRPr="00960C92">
        <w:rPr>
          <w:b/>
        </w:rPr>
        <w:t>%</w:t>
      </w:r>
      <w:proofErr w:type="spellStart"/>
      <w:r w:rsidR="00960C92" w:rsidRPr="00960C92">
        <w:rPr>
          <w:b/>
        </w:rPr>
        <w:t>ProgramFiles</w:t>
      </w:r>
      <w:proofErr w:type="spellEnd"/>
      <w:r w:rsidR="00960C92" w:rsidRPr="00960C92">
        <w:rPr>
          <w:b/>
        </w:rPr>
        <w:t>(x86</w:t>
      </w:r>
      <w:proofErr w:type="gramStart"/>
      <w:r w:rsidR="00960C92" w:rsidRPr="00960C92">
        <w:rPr>
          <w:b/>
        </w:rPr>
        <w:t>)%</w:t>
      </w:r>
      <w:proofErr w:type="gramEnd"/>
      <w:r w:rsidR="00960C92" w:rsidRPr="00960C92">
        <w:rPr>
          <w:b/>
        </w:rPr>
        <w:t>\Microsoft Visual Studio 11.0\VSSDK\VisualStudioIntegration\Tools\DSLTools\DslProjectsMigrationTool.exe</w:t>
      </w:r>
      <w:r w:rsidR="00960C92">
        <w:t xml:space="preserve">. Please consult the </w:t>
      </w:r>
      <w:r w:rsidR="00960C92" w:rsidRPr="00960C92">
        <w:rPr>
          <w:b/>
        </w:rPr>
        <w:t>MigrationGuide.mht</w:t>
      </w:r>
      <w:r w:rsidR="00960C92">
        <w:t xml:space="preserve"> in the same folder.</w:t>
      </w:r>
    </w:p>
    <w:p w14:paraId="559C7182" w14:textId="77777777" w:rsidR="0049165B" w:rsidRDefault="0049165B" w:rsidP="0049165B">
      <w:pPr>
        <w:pStyle w:val="ListParagraph"/>
        <w:numPr>
          <w:ilvl w:val="0"/>
          <w:numId w:val="15"/>
        </w:numPr>
      </w:pPr>
      <w:r>
        <w:t xml:space="preserve">If your toolkit solution has projects which use the following targets files (unusual for most toolkit projects) </w:t>
      </w:r>
    </w:p>
    <w:p w14:paraId="1C8CE4CE" w14:textId="6DBB5C25" w:rsidR="0049165B" w:rsidRDefault="0049165B" w:rsidP="0049165B">
      <w:pPr>
        <w:pStyle w:val="ListParagraph"/>
        <w:numPr>
          <w:ilvl w:val="1"/>
          <w:numId w:val="15"/>
        </w:numPr>
      </w:pPr>
      <w:r>
        <w:t xml:space="preserve">Change: </w:t>
      </w:r>
      <w:r w:rsidRPr="0049165B">
        <w:t>$(MSBuildExtensionsPath)\Microsoft\VisualStudio\</w:t>
      </w:r>
      <w:r w:rsidRPr="0049165B">
        <w:rPr>
          <w:highlight w:val="yellow"/>
        </w:rPr>
        <w:t>TextTemplating\v10.0</w:t>
      </w:r>
      <w:r w:rsidRPr="0049165B">
        <w:t>\Microsoft.TextTemplating.targets</w:t>
      </w:r>
    </w:p>
    <w:p w14:paraId="47CAE210" w14:textId="504E3DF2" w:rsidR="0049165B" w:rsidRDefault="0049165B" w:rsidP="0049165B">
      <w:pPr>
        <w:pStyle w:val="ListParagraph"/>
        <w:numPr>
          <w:ilvl w:val="1"/>
          <w:numId w:val="15"/>
        </w:numPr>
      </w:pPr>
      <w:r>
        <w:t xml:space="preserve">To: </w:t>
      </w:r>
      <w:r w:rsidRPr="0049165B">
        <w:t>$(MSBuildExtensionsPath)\Microsoft\VisualStudio\</w:t>
      </w:r>
      <w:r w:rsidRPr="0049165B">
        <w:rPr>
          <w:highlight w:val="yellow"/>
        </w:rPr>
        <w:t>v11.0\TextTemplating</w:t>
      </w:r>
      <w:r w:rsidRPr="0049165B">
        <w:t>\Microsoft.TextTemplating.targets</w:t>
      </w:r>
    </w:p>
    <w:p w14:paraId="12B3085C" w14:textId="77777777" w:rsidR="00B46C4C" w:rsidRPr="00A46EC5" w:rsidRDefault="00B46C4C" w:rsidP="00BE2FCB">
      <w:pPr>
        <w:pStyle w:val="Heading4"/>
      </w:pPr>
      <w:r w:rsidRPr="00A46EC5">
        <w:t>Solution file (*.</w:t>
      </w:r>
      <w:proofErr w:type="spellStart"/>
      <w:r w:rsidRPr="00A46EC5">
        <w:t>sln</w:t>
      </w:r>
      <w:proofErr w:type="spellEnd"/>
      <w:r w:rsidRPr="00A46EC5">
        <w:t>)</w:t>
      </w:r>
    </w:p>
    <w:p w14:paraId="5CEDFDD6" w14:textId="461BA2FB" w:rsidR="00902DD4" w:rsidRDefault="00902DD4" w:rsidP="0039471E">
      <w:pPr>
        <w:pStyle w:val="ListParagraph"/>
        <w:numPr>
          <w:ilvl w:val="1"/>
          <w:numId w:val="2"/>
        </w:numPr>
      </w:pPr>
      <w:r>
        <w:t>Open in ‘XML View’:</w:t>
      </w:r>
    </w:p>
    <w:p w14:paraId="79813E2C" w14:textId="312FD076" w:rsidR="00B46C4C" w:rsidRPr="00B46C4C" w:rsidRDefault="00B46C4C" w:rsidP="0039471E">
      <w:pPr>
        <w:pStyle w:val="ListParagraph"/>
        <w:numPr>
          <w:ilvl w:val="1"/>
          <w:numId w:val="2"/>
        </w:numPr>
        <w:ind w:left="1800"/>
      </w:pPr>
      <w:r>
        <w:t>Modify the following:</w:t>
      </w:r>
    </w:p>
    <w:p w14:paraId="79547C46"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902DD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Features = 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7536978" w14:textId="3E4A198D" w:rsidR="00B46C4C" w:rsidRDefault="000D087B" w:rsidP="000D087B">
      <w:pPr>
        <w:pStyle w:val="Heading4"/>
      </w:pPr>
      <w:r>
        <w:t>Solution Builder File (*.</w:t>
      </w:r>
      <w:proofErr w:type="spellStart"/>
      <w:r>
        <w:t>slnbldr</w:t>
      </w:r>
      <w:proofErr w:type="spellEnd"/>
      <w:r>
        <w:t>)</w:t>
      </w:r>
    </w:p>
    <w:p w14:paraId="4FA448B3" w14:textId="77777777" w:rsidR="000D087B" w:rsidRDefault="000D087B" w:rsidP="000D087B">
      <w:pPr>
        <w:pStyle w:val="ListParagraph"/>
        <w:numPr>
          <w:ilvl w:val="1"/>
          <w:numId w:val="2"/>
        </w:numPr>
      </w:pPr>
      <w:r>
        <w:t>Open in ‘XML View’:</w:t>
      </w:r>
    </w:p>
    <w:p w14:paraId="6C85D457" w14:textId="45926349" w:rsidR="000D087B" w:rsidRPr="00B46C4C" w:rsidRDefault="000D087B" w:rsidP="000D087B">
      <w:pPr>
        <w:pStyle w:val="ListParagraph"/>
        <w:numPr>
          <w:ilvl w:val="1"/>
          <w:numId w:val="2"/>
        </w:numPr>
        <w:ind w:left="1800"/>
      </w:pPr>
      <w:r>
        <w:t xml:space="preserve">Modify any &lt;product&gt; elements </w:t>
      </w:r>
      <w:r w:rsidR="009A29F9">
        <w:t xml:space="preserve">where </w:t>
      </w:r>
      <w:proofErr w:type="spellStart"/>
      <w:r>
        <w:t>DefinitionName</w:t>
      </w:r>
      <w:proofErr w:type="spellEnd"/>
      <w:r>
        <w:t>=”</w:t>
      </w:r>
      <w:proofErr w:type="spellStart"/>
      <w:r>
        <w:t>PatternToolkit</w:t>
      </w:r>
      <w:proofErr w:type="spellEnd"/>
      <w:r>
        <w:t>” to the following:</w:t>
      </w:r>
    </w:p>
    <w:p w14:paraId="06CB9C00" w14:textId="0D214505" w:rsidR="000D087B" w:rsidRPr="000D087B" w:rsidRDefault="000D087B" w:rsidP="000D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PatternToolkit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0053457F">
        <w:rPr>
          <w:rFonts w:ascii="Consolas" w:eastAsia="Times New Roman" w:hAnsi="Consolas" w:cs="Consolas"/>
          <w:color w:val="0000FF"/>
          <w:sz w:val="20"/>
          <w:szCs w:val="20"/>
          <w:highlight w:val="yellow"/>
        </w:rPr>
        <w:t>NuPattern</w:t>
      </w:r>
      <w:r w:rsidRPr="0053457F">
        <w:rPr>
          <w:rFonts w:ascii="Consolas" w:eastAsia="Times New Roman" w:hAnsi="Consolas" w:cs="Consolas"/>
          <w:color w:val="0000FF"/>
          <w:sz w:val="20"/>
          <w:szCs w:val="20"/>
          <w:highlight w:val="yellow"/>
        </w:rPr>
        <w:t> </w:t>
      </w:r>
      <w:r w:rsidR="000F7757">
        <w:rPr>
          <w:rFonts w:ascii="Consolas" w:eastAsia="Times New Roman" w:hAnsi="Consolas" w:cs="Consolas"/>
          <w:color w:val="0000FF"/>
          <w:sz w:val="20"/>
          <w:szCs w:val="20"/>
          <w:highlight w:val="yellow"/>
        </w:rPr>
        <w:t xml:space="preserve">Toolkit </w:t>
      </w:r>
      <w:r w:rsidRPr="0053457F">
        <w:rPr>
          <w:rFonts w:ascii="Consolas" w:eastAsia="Times New Roman" w:hAnsi="Consolas" w:cs="Consolas"/>
          <w:color w:val="0000FF"/>
          <w:sz w:val="20"/>
          <w:szCs w:val="20"/>
          <w:highlight w:val="yellow"/>
        </w:rPr>
        <w:t>Builder</w:t>
      </w:r>
      <w:r w:rsidRPr="000D087B">
        <w:rPr>
          <w:rFonts w:ascii="Consolas" w:eastAsia="Times New Roman" w:hAnsi="Consolas" w:cs="Consolas"/>
          <w:color w:val="000000"/>
          <w:sz w:val="20"/>
          <w:szCs w:val="20"/>
        </w:rPr>
        <w:t>"</w:t>
      </w:r>
      <w:r w:rsidR="0053457F" w:rsidRPr="0053457F">
        <w:rPr>
          <w:rFonts w:ascii="Consolas" w:eastAsia="Times New Roman" w:hAnsi="Consolas" w:cs="Consolas"/>
          <w:color w:val="0000FF"/>
          <w:sz w:val="20"/>
          <w:szCs w:val="20"/>
        </w:rPr>
        <w:t xml:space="preserve"> </w:t>
      </w:r>
      <w:r w:rsidR="0053457F">
        <w:rPr>
          <w:rFonts w:ascii="Consolas" w:eastAsia="Times New Roman" w:hAnsi="Consolas" w:cs="Consolas"/>
          <w:color w:val="FF0000"/>
          <w:sz w:val="20"/>
          <w:szCs w:val="20"/>
        </w:rPr>
        <w:t>author</w:t>
      </w:r>
      <w:r w:rsidR="0053457F" w:rsidRPr="000D087B">
        <w:rPr>
          <w:rFonts w:ascii="Consolas" w:eastAsia="Times New Roman" w:hAnsi="Consolas" w:cs="Consolas"/>
          <w:color w:val="0000FF"/>
          <w:sz w:val="20"/>
          <w:szCs w:val="20"/>
        </w:rPr>
        <w:t>=</w:t>
      </w:r>
      <w:r w:rsidR="0053457F" w:rsidRPr="000D087B">
        <w:rPr>
          <w:rFonts w:ascii="Consolas" w:eastAsia="Times New Roman" w:hAnsi="Consolas" w:cs="Consolas"/>
          <w:color w:val="000000"/>
          <w:sz w:val="20"/>
          <w:szCs w:val="20"/>
        </w:rPr>
        <w:t>"</w:t>
      </w:r>
      <w:proofErr w:type="spellStart"/>
      <w:r w:rsidR="0053457F" w:rsidRPr="0053457F">
        <w:rPr>
          <w:rFonts w:ascii="Consolas" w:eastAsia="Times New Roman" w:hAnsi="Consolas" w:cs="Consolas"/>
          <w:color w:val="0000FF"/>
          <w:sz w:val="20"/>
          <w:szCs w:val="20"/>
          <w:highlight w:val="yellow"/>
        </w:rPr>
        <w:t>NuPattern</w:t>
      </w:r>
      <w:proofErr w:type="spellEnd"/>
      <w:r w:rsidR="0053457F"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sidR="0053457F">
        <w:rPr>
          <w:rFonts w:ascii="Consolas" w:eastAsia="Times New Roman" w:hAnsi="Consolas" w:cs="Consolas"/>
          <w:color w:val="000000"/>
          <w:sz w:val="20"/>
          <w:szCs w:val="20"/>
        </w:rPr>
        <w:t xml:space="preserve"> </w:t>
      </w:r>
      <w:r w:rsidRPr="000D087B">
        <w:rPr>
          <w:rFonts w:ascii="Consolas" w:eastAsia="Times New Roman" w:hAnsi="Consolas" w:cs="Consolas"/>
          <w:color w:val="0000FF"/>
          <w:sz w:val="20"/>
          <w:szCs w:val="20"/>
        </w:rPr>
        <w:t>&gt;</w:t>
      </w:r>
    </w:p>
    <w:p w14:paraId="2B87CAF2" w14:textId="301E9154" w:rsidR="00FE5C1C" w:rsidRPr="00B46C4C" w:rsidRDefault="00FE5C1C" w:rsidP="00FE5C1C">
      <w:pPr>
        <w:pStyle w:val="ListParagraph"/>
        <w:numPr>
          <w:ilvl w:val="1"/>
          <w:numId w:val="2"/>
        </w:numPr>
        <w:ind w:left="1800"/>
      </w:pPr>
      <w:r>
        <w:t xml:space="preserve">Modify any &lt;product&gt; elements where </w:t>
      </w:r>
      <w:proofErr w:type="spellStart"/>
      <w:r>
        <w:t>DefinitionName</w:t>
      </w:r>
      <w:proofErr w:type="spellEnd"/>
      <w:r>
        <w:t>=”</w:t>
      </w:r>
      <w:proofErr w:type="spellStart"/>
      <w:r>
        <w:t>AutomationLibrary</w:t>
      </w:r>
      <w:proofErr w:type="spellEnd"/>
      <w:r>
        <w:t>” to the following:</w:t>
      </w:r>
    </w:p>
    <w:p w14:paraId="13815E1D" w14:textId="20B97E8A" w:rsidR="00FE5C1C" w:rsidRPr="000D087B" w:rsidRDefault="00FE5C1C" w:rsidP="00FE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000F7757">
        <w:rPr>
          <w:rFonts w:ascii="Consolas" w:eastAsia="Times New Roman" w:hAnsi="Consolas" w:cs="Consolas"/>
          <w:color w:val="0000FF"/>
          <w:sz w:val="20"/>
          <w:szCs w:val="20"/>
        </w:rPr>
        <w:t>AutomationLibrary</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Pr>
          <w:rFonts w:ascii="Consolas" w:hAnsi="Consolas" w:cs="Consolas"/>
          <w:color w:val="0000FF"/>
          <w:sz w:val="19"/>
          <w:szCs w:val="19"/>
          <w:highlight w:val="yellow"/>
        </w:rPr>
        <w:t>NuP</w:t>
      </w:r>
      <w:r w:rsidRPr="00FE5C1C">
        <w:rPr>
          <w:rFonts w:ascii="Consolas" w:hAnsi="Consolas" w:cs="Consolas"/>
          <w:color w:val="0000FF"/>
          <w:sz w:val="19"/>
          <w:szCs w:val="19"/>
          <w:highlight w:val="yellow"/>
        </w:rPr>
        <w:t xml:space="preserve">attern </w:t>
      </w:r>
      <w:r w:rsidR="005B7484">
        <w:rPr>
          <w:rFonts w:ascii="Consolas" w:hAnsi="Consolas" w:cs="Consolas"/>
          <w:color w:val="0000FF"/>
          <w:sz w:val="19"/>
          <w:szCs w:val="19"/>
          <w:highlight w:val="yellow"/>
        </w:rPr>
        <w:t>Toolkit</w:t>
      </w:r>
      <w:bookmarkStart w:id="6" w:name="_GoBack"/>
      <w:bookmarkEnd w:id="6"/>
      <w:r>
        <w:rPr>
          <w:rFonts w:ascii="Consolas" w:hAnsi="Consolas" w:cs="Consolas"/>
          <w:color w:val="0000FF"/>
          <w:sz w:val="19"/>
          <w:szCs w:val="19"/>
          <w:highlight w:val="yellow"/>
        </w:rPr>
        <w:t xml:space="preserve"> Library</w:t>
      </w:r>
      <w:r w:rsidRPr="000D087B">
        <w:rPr>
          <w:rFonts w:ascii="Consolas" w:eastAsia="Times New Roman" w:hAnsi="Consolas" w:cs="Consolas"/>
          <w:color w:val="000000"/>
          <w:sz w:val="20"/>
          <w:szCs w:val="20"/>
        </w:rPr>
        <w:t>"</w:t>
      </w:r>
      <w:r w:rsidRPr="0053457F">
        <w:rPr>
          <w:rFonts w:ascii="Consolas" w:eastAsia="Times New Roman" w:hAnsi="Consolas" w:cs="Consolas"/>
          <w:color w:val="0000FF"/>
          <w:sz w:val="20"/>
          <w:szCs w:val="20"/>
        </w:rPr>
        <w:t xml:space="preserve"> </w:t>
      </w:r>
      <w:r>
        <w:rPr>
          <w:rFonts w:ascii="Consolas" w:eastAsia="Times New Roman" w:hAnsi="Consolas" w:cs="Consolas"/>
          <w:color w:val="FF0000"/>
          <w:sz w:val="20"/>
          <w:szCs w:val="20"/>
        </w:rPr>
        <w:t>author</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proofErr w:type="spellStart"/>
      <w:r w:rsidRPr="0053457F">
        <w:rPr>
          <w:rFonts w:ascii="Consolas" w:eastAsia="Times New Roman" w:hAnsi="Consolas" w:cs="Consolas"/>
          <w:color w:val="0000FF"/>
          <w:sz w:val="20"/>
          <w:szCs w:val="20"/>
          <w:highlight w:val="yellow"/>
        </w:rPr>
        <w:t>NuPattern</w:t>
      </w:r>
      <w:proofErr w:type="spellEnd"/>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Pr>
          <w:rFonts w:ascii="Consolas" w:eastAsia="Times New Roman" w:hAnsi="Consolas" w:cs="Consolas"/>
          <w:color w:val="000000"/>
          <w:sz w:val="20"/>
          <w:szCs w:val="20"/>
        </w:rPr>
        <w:t xml:space="preserve"> </w:t>
      </w:r>
      <w:r w:rsidRPr="000D087B">
        <w:rPr>
          <w:rFonts w:ascii="Consolas" w:eastAsia="Times New Roman" w:hAnsi="Consolas" w:cs="Consolas"/>
          <w:color w:val="0000FF"/>
          <w:sz w:val="20"/>
          <w:szCs w:val="20"/>
        </w:rPr>
        <w:t>&gt;</w:t>
      </w:r>
    </w:p>
    <w:p w14:paraId="60FF5418" w14:textId="77777777" w:rsidR="000D087B" w:rsidRPr="00B46C4C" w:rsidRDefault="000D087B" w:rsidP="00B46C4C"/>
    <w:p w14:paraId="31C07149" w14:textId="7A2FFEFC" w:rsidR="00B46C4C" w:rsidRPr="00B46C4C" w:rsidRDefault="00B46C4C" w:rsidP="006A0C6D">
      <w:pPr>
        <w:pStyle w:val="Heading3"/>
      </w:pPr>
      <w:r w:rsidRPr="00B46C4C">
        <w:t>Pattern Toolkit Project:</w:t>
      </w:r>
    </w:p>
    <w:p w14:paraId="3EC6CB38" w14:textId="7254976A"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p>
    <w:p w14:paraId="0AA76D45" w14:textId="350FE293" w:rsidR="00902DD4" w:rsidRPr="00902DD4" w:rsidRDefault="00902DD4" w:rsidP="0039471E">
      <w:pPr>
        <w:pStyle w:val="ListParagraph"/>
        <w:numPr>
          <w:ilvl w:val="1"/>
          <w:numId w:val="2"/>
        </w:numPr>
      </w:pPr>
      <w:r w:rsidRPr="00902DD4">
        <w:t>Unload project</w:t>
      </w:r>
      <w:r w:rsidR="009C3C3C">
        <w:t>, and edit the XML</w:t>
      </w:r>
      <w:r w:rsidRPr="00902DD4">
        <w:t>:</w:t>
      </w:r>
    </w:p>
    <w:p w14:paraId="3A0ADE0A" w14:textId="744E889C" w:rsidR="005A7E54" w:rsidRDefault="00054DCE" w:rsidP="005A7E54">
      <w:pPr>
        <w:pStyle w:val="ListParagraph"/>
        <w:numPr>
          <w:ilvl w:val="1"/>
          <w:numId w:val="2"/>
        </w:numPr>
        <w:ind w:left="1800"/>
        <w:rPr>
          <w:rFonts w:ascii="Consolas" w:hAnsi="Consolas" w:cs="Consolas"/>
          <w:color w:val="000000"/>
        </w:rPr>
      </w:pPr>
      <w:r w:rsidRPr="00054DCE">
        <w:rPr>
          <w:b/>
        </w:rPr>
        <w:t>VS2010:</w:t>
      </w:r>
      <w:r>
        <w:t xml:space="preserve"> </w:t>
      </w:r>
      <w:r w:rsidR="005A7E54">
        <w:t>Add the following “</w:t>
      </w:r>
      <w:proofErr w:type="spellStart"/>
      <w:r w:rsidR="005A7E54">
        <w:t>PropertyGroup</w:t>
      </w:r>
      <w:proofErr w:type="spellEnd"/>
      <w:r w:rsidR="005A7E54">
        <w:t>” as the first “</w:t>
      </w:r>
      <w:proofErr w:type="spellStart"/>
      <w:r w:rsidR="005A7E54">
        <w:t>PropertyGroup</w:t>
      </w:r>
      <w:proofErr w:type="spellEnd"/>
      <w:r w:rsidR="005A7E54">
        <w:t>” in the file</w:t>
      </w:r>
      <w:r w:rsidR="005A7E54" w:rsidRPr="00FD1463">
        <w:t>:</w:t>
      </w:r>
    </w:p>
    <w:p w14:paraId="4DF4ECE4"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830B6B4" w14:textId="226E02D9"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lastRenderedPageBreak/>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sidR="00054DCE">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0FDDE2FF" w14:textId="6C1795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00054DCE">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4E5A0EAD"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6FF1EBF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65F5E405" w14:textId="087424C6" w:rsidR="00054DCE" w:rsidRDefault="00054DCE" w:rsidP="00054DCE">
      <w:pPr>
        <w:pStyle w:val="ListParagraph"/>
        <w:numPr>
          <w:ilvl w:val="1"/>
          <w:numId w:val="2"/>
        </w:numPr>
        <w:ind w:left="1800"/>
        <w:rPr>
          <w:rFonts w:ascii="Consolas" w:hAnsi="Consolas" w:cs="Consolas"/>
          <w:color w:val="000000"/>
        </w:rPr>
      </w:pPr>
      <w:r w:rsidRPr="00054DCE">
        <w:rPr>
          <w:b/>
        </w:rPr>
        <w:t>VS2012:</w:t>
      </w:r>
      <w:r>
        <w:t xml:space="preserve"> Add the following “</w:t>
      </w:r>
      <w:proofErr w:type="spellStart"/>
      <w:r>
        <w:t>PropertyGroup</w:t>
      </w:r>
      <w:proofErr w:type="spellEnd"/>
      <w:r>
        <w:t>”</w:t>
      </w:r>
      <w:r w:rsidR="004568C1">
        <w:t xml:space="preserve"> and “</w:t>
      </w:r>
      <w:r>
        <w:t xml:space="preserve"> as the first “</w:t>
      </w:r>
      <w:proofErr w:type="spellStart"/>
      <w:r>
        <w:t>PropertyGroup</w:t>
      </w:r>
      <w:proofErr w:type="spellEnd"/>
      <w:r>
        <w:t>” in the file</w:t>
      </w:r>
      <w:r w:rsidRPr="00FD1463">
        <w:t>:</w:t>
      </w:r>
    </w:p>
    <w:p w14:paraId="25399226"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CA878B9"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562C1E88"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759C32A0"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044F218F"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F98DA64" w14:textId="30C73F69" w:rsidR="005A7E54" w:rsidRDefault="005A7E54" w:rsidP="005A7E54">
      <w:pPr>
        <w:pStyle w:val="ListParagraph"/>
        <w:numPr>
          <w:ilvl w:val="1"/>
          <w:numId w:val="2"/>
        </w:numPr>
        <w:ind w:left="1800"/>
        <w:rPr>
          <w:rFonts w:ascii="Consolas" w:hAnsi="Consolas" w:cs="Consolas"/>
          <w:color w:val="000000"/>
        </w:rPr>
      </w:pPr>
      <w:r w:rsidRPr="005A7E54">
        <w:rPr>
          <w:b/>
        </w:rPr>
        <w:t>VS2012:</w:t>
      </w:r>
      <w:r>
        <w:t xml:space="preserve"> Add the following “</w:t>
      </w:r>
      <w:proofErr w:type="spellStart"/>
      <w:r>
        <w:t>PropertyGroup</w:t>
      </w:r>
      <w:proofErr w:type="spellEnd"/>
      <w:r>
        <w:t>” and “Import” immediately below the first “</w:t>
      </w:r>
      <w:proofErr w:type="spellStart"/>
      <w:r>
        <w:t>PropertyGroup</w:t>
      </w:r>
      <w:proofErr w:type="spellEnd"/>
      <w:r>
        <w:t>” in the file</w:t>
      </w:r>
      <w:r w:rsidRPr="00FD1463">
        <w:t>:</w:t>
      </w:r>
    </w:p>
    <w:p w14:paraId="3B32C7E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62BA4F0"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7363519E"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43F10B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4270E8C3"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009E681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580C1FBB"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754490AF" w14:textId="77777777" w:rsidR="005A7E54" w:rsidRDefault="005A7E54" w:rsidP="005A7E54">
      <w:pPr>
        <w:autoSpaceDE w:val="0"/>
        <w:autoSpaceDN w:val="0"/>
        <w:adjustRightInd w:val="0"/>
        <w:spacing w:before="0"/>
        <w:ind w:left="72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29C9906E" w14:textId="544EA37C" w:rsidR="00FE4641" w:rsidRPr="00C0105F" w:rsidRDefault="00FE4641" w:rsidP="00FE4641">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w:t>
      </w:r>
      <w:proofErr w:type="spellStart"/>
      <w:r>
        <w:t>dll</w:t>
      </w:r>
      <w:proofErr w:type="spellEnd"/>
      <w:r>
        <w:t>” version 10.0 assembly references to version 11.0 assembly references.</w:t>
      </w:r>
    </w:p>
    <w:p w14:paraId="4C72DCF1"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6D92E81C"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B9B8750" w14:textId="67E2B28C" w:rsidR="007D59AE" w:rsidRPr="00C0105F" w:rsidRDefault="002E0EE5" w:rsidP="007D59AE">
      <w:pPr>
        <w:pStyle w:val="ListParagraph"/>
        <w:numPr>
          <w:ilvl w:val="1"/>
          <w:numId w:val="2"/>
        </w:numPr>
        <w:ind w:left="1800"/>
        <w:rPr>
          <w:rFonts w:ascii="Consolas" w:hAnsi="Consolas" w:cs="Consolas"/>
          <w:color w:val="000000"/>
        </w:rPr>
      </w:pPr>
      <w:r w:rsidRPr="002E0EE5">
        <w:rPr>
          <w:b/>
        </w:rPr>
        <w:t>VS2012:</w:t>
      </w:r>
      <w:r w:rsidR="007D59AE">
        <w:t xml:space="preserve"> Change all “</w:t>
      </w:r>
      <w:proofErr w:type="spellStart"/>
      <w:r w:rsidR="007D59AE">
        <w:t>Microsoft.VisualStudio</w:t>
      </w:r>
      <w:proofErr w:type="spellEnd"/>
      <w:r w:rsidR="007D59AE">
        <w:t>.*.10.0.dll” assembly references to “</w:t>
      </w:r>
      <w:proofErr w:type="spellStart"/>
      <w:r w:rsidR="007D59AE">
        <w:t>Microsoft.VisualStudio</w:t>
      </w:r>
      <w:proofErr w:type="spellEnd"/>
      <w:r w:rsidR="007D59AE">
        <w:t>.*.</w:t>
      </w:r>
      <w:r w:rsidR="007D59AE" w:rsidRPr="002E0EE5">
        <w:rPr>
          <w:highlight w:val="yellow"/>
        </w:rPr>
        <w:t>11.0</w:t>
      </w:r>
      <w:r w:rsidR="007D59AE">
        <w:t>.dll”</w:t>
      </w:r>
      <w:r w:rsidR="00FE4641">
        <w:t xml:space="preserve"> assembly references.</w:t>
      </w:r>
    </w:p>
    <w:p w14:paraId="4EC009E5"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4376E421" w14:textId="1A3E62A3" w:rsidR="00FD1463" w:rsidRDefault="00FD1463" w:rsidP="007D59AE">
      <w:pPr>
        <w:pStyle w:val="ListParagraph"/>
        <w:numPr>
          <w:ilvl w:val="1"/>
          <w:numId w:val="2"/>
        </w:numPr>
        <w:ind w:left="1800"/>
        <w:rPr>
          <w:rFonts w:ascii="Consolas" w:hAnsi="Consolas" w:cs="Consolas"/>
          <w:color w:val="000000"/>
        </w:rPr>
      </w:pPr>
      <w:r>
        <w:rPr>
          <w:b/>
        </w:rPr>
        <w:t>VS2012:</w:t>
      </w:r>
      <w:r>
        <w:rPr>
          <w:rFonts w:ascii="Consolas" w:hAnsi="Consolas" w:cs="Consolas"/>
          <w:color w:val="000000"/>
        </w:rPr>
        <w:t xml:space="preserve"> </w:t>
      </w:r>
      <w:r w:rsidRPr="00FD1463">
        <w:t xml:space="preserve">Change the value of the </w:t>
      </w:r>
      <w:r>
        <w:t>“</w:t>
      </w:r>
      <w:proofErr w:type="spellStart"/>
      <w:r>
        <w:t>Target</w:t>
      </w:r>
      <w:r w:rsidRPr="00FD1463">
        <w:t>FrameworkVersion</w:t>
      </w:r>
      <w:proofErr w:type="spellEnd"/>
      <w:r>
        <w:t>”</w:t>
      </w:r>
      <w:r w:rsidRPr="00FD1463">
        <w:t xml:space="preserve"> property:</w:t>
      </w:r>
    </w:p>
    <w:p w14:paraId="3BE184B0" w14:textId="488A816B" w:rsidR="00FD1463" w:rsidRPr="00FD1463" w:rsidRDefault="00FD1463" w:rsidP="00FD1463">
      <w:pPr>
        <w:ind w:left="2520"/>
        <w:rPr>
          <w:rFonts w:ascii="Consolas" w:hAnsi="Consolas" w:cs="Consolas"/>
          <w:color w:val="000000"/>
        </w:rPr>
      </w:pPr>
      <w:r w:rsidRPr="00FD1463">
        <w:rPr>
          <w:rFonts w:ascii="Consolas" w:hAnsi="Consolas" w:cs="Consolas"/>
          <w:color w:val="0000FF"/>
          <w:sz w:val="19"/>
          <w:szCs w:val="19"/>
          <w:highlight w:val="white"/>
          <w:lang w:val="en-NZ"/>
        </w:rPr>
        <w:lastRenderedPageBreak/>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1B25C854" w14:textId="16B0BF73" w:rsidR="00142327" w:rsidRDefault="00142327" w:rsidP="005A7E54">
      <w:pPr>
        <w:pStyle w:val="ListParagraph"/>
        <w:numPr>
          <w:ilvl w:val="0"/>
          <w:numId w:val="18"/>
        </w:numPr>
      </w:pPr>
      <w:r w:rsidRPr="00142327">
        <w:rPr>
          <w:b/>
        </w:rPr>
        <w:t>VS2010</w:t>
      </w:r>
      <w:r>
        <w:t>: Change the path to the linked ‘</w:t>
      </w:r>
      <w:proofErr w:type="spellStart"/>
      <w:r>
        <w:t>PatternToolkitManager</w:t>
      </w:r>
      <w:proofErr w:type="spellEnd"/>
      <w:r>
        <w:t>’ VSIX:</w:t>
      </w:r>
    </w:p>
    <w:p w14:paraId="7E531553" w14:textId="7EC79FAB"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5466025E"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75BBAB" w14:textId="75A7F97A"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PatternToolkitManager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07AD8211"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26636BB7"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679FD41A" w14:textId="77777777" w:rsidR="00142327" w:rsidRDefault="00142327" w:rsidP="00142327">
      <w:pPr>
        <w:autoSpaceDE w:val="0"/>
        <w:autoSpaceDN w:val="0"/>
        <w:adjustRightInd w:val="0"/>
        <w:spacing w:before="0"/>
        <w:ind w:left="144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45563B76" w14:textId="7998E6F2" w:rsidR="00142327" w:rsidRDefault="00142327" w:rsidP="00142327">
      <w:pPr>
        <w:autoSpaceDE w:val="0"/>
        <w:autoSpaceDN w:val="0"/>
        <w:adjustRightInd w:val="0"/>
        <w:spacing w:before="0"/>
        <w:ind w:left="144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1382FA16" w14:textId="7EEE1600" w:rsidR="00142327" w:rsidRDefault="00142327" w:rsidP="005A7E54">
      <w:pPr>
        <w:pStyle w:val="ListParagraph"/>
        <w:numPr>
          <w:ilvl w:val="0"/>
          <w:numId w:val="18"/>
        </w:numPr>
      </w:pPr>
      <w:r w:rsidRPr="00142327">
        <w:rPr>
          <w:b/>
        </w:rPr>
        <w:t>VS2012</w:t>
      </w:r>
      <w:r>
        <w:t>: Change the path to the linked ‘</w:t>
      </w:r>
      <w:proofErr w:type="spellStart"/>
      <w:r>
        <w:t>PatternToolkitManager</w:t>
      </w:r>
      <w:proofErr w:type="spellEnd"/>
      <w:r>
        <w:t>’ VSIX:</w:t>
      </w:r>
    </w:p>
    <w:p w14:paraId="44B0D872"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4F6C6E98"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0DDBAD9D"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PatternToolkitManager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3FA02532"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7DBFBBBD"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F9233ED" w14:textId="77777777" w:rsidR="00142327" w:rsidRPr="00142327" w:rsidRDefault="00142327" w:rsidP="00142327">
      <w:pPr>
        <w:autoSpaceDE w:val="0"/>
        <w:autoSpaceDN w:val="0"/>
        <w:adjustRightInd w:val="0"/>
        <w:spacing w:before="0"/>
        <w:ind w:left="144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66DEE516" w14:textId="77777777" w:rsidR="00142327" w:rsidRDefault="00142327" w:rsidP="00142327">
      <w:pPr>
        <w:autoSpaceDE w:val="0"/>
        <w:autoSpaceDN w:val="0"/>
        <w:adjustRightInd w:val="0"/>
        <w:spacing w:before="0"/>
        <w:ind w:left="144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59A0028A" w14:textId="4926E233" w:rsidR="005A7E54" w:rsidRPr="005A7E54" w:rsidRDefault="005A7E54" w:rsidP="005A7E54">
      <w:pPr>
        <w:pStyle w:val="ListParagraph"/>
        <w:numPr>
          <w:ilvl w:val="0"/>
          <w:numId w:val="18"/>
        </w:numPr>
      </w:pPr>
      <w:commentRangeStart w:id="7"/>
      <w:r w:rsidRPr="005A7E54">
        <w:t xml:space="preserve">Change the </w:t>
      </w:r>
      <w:r>
        <w:t>“</w:t>
      </w:r>
      <w:r w:rsidRPr="005A7E54">
        <w:t>Import</w:t>
      </w:r>
      <w:r>
        <w:t>”</w:t>
      </w:r>
      <w:r w:rsidRPr="005A7E54">
        <w:t xml:space="preserve"> to the “</w:t>
      </w:r>
      <w:proofErr w:type="spellStart"/>
      <w:r w:rsidRPr="005A7E54">
        <w:t>Microsoft.VsSDK.targets</w:t>
      </w:r>
      <w:proofErr w:type="spellEnd"/>
      <w:r w:rsidRPr="005A7E54">
        <w:t>”:</w:t>
      </w:r>
    </w:p>
    <w:p w14:paraId="6A8E4CD6" w14:textId="77777777" w:rsidR="005A7E54" w:rsidRPr="002A2623" w:rsidRDefault="005A7E54" w:rsidP="005A7E54">
      <w:pPr>
        <w:pStyle w:val="HTMLPreformatted"/>
        <w:shd w:val="clear" w:color="auto" w:fill="FFFFFF"/>
        <w:ind w:left="2160"/>
        <w:rPr>
          <w:rFonts w:ascii="Consolas" w:hAnsi="Consolas" w:cs="Consolas"/>
          <w:color w:val="000000"/>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commentRangeEnd w:id="7"/>
      <w:r>
        <w:rPr>
          <w:rStyle w:val="CommentReference"/>
          <w:rFonts w:ascii="Calibri" w:eastAsiaTheme="minorHAnsi" w:hAnsi="Calibri" w:cs="Calibri"/>
        </w:rPr>
        <w:commentReference w:id="7"/>
      </w:r>
    </w:p>
    <w:p w14:paraId="3B46833E" w14:textId="77777777" w:rsidR="00142327" w:rsidRDefault="00142327" w:rsidP="009C3C3C">
      <w:pPr>
        <w:rPr>
          <w:shd w:val="clear" w:color="auto" w:fill="FFFFFF"/>
        </w:rPr>
      </w:pPr>
    </w:p>
    <w:p w14:paraId="582E3038" w14:textId="28BD0397" w:rsidR="009C3C3C" w:rsidRPr="009C3C3C" w:rsidRDefault="00E27DFB" w:rsidP="009C3C3C">
      <w:pPr>
        <w:rPr>
          <w:shd w:val="clear" w:color="auto" w:fill="FFFFFF"/>
        </w:rPr>
      </w:pPr>
      <w:r>
        <w:rPr>
          <w:shd w:val="clear" w:color="auto" w:fill="FFFFFF"/>
        </w:rPr>
        <w:t>Reload the project</w:t>
      </w:r>
    </w:p>
    <w:p w14:paraId="59D0919F" w14:textId="4A2D75C8" w:rsidR="003B4E33"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p>
    <w:p w14:paraId="316F5834" w14:textId="77777777" w:rsidR="003B4E33" w:rsidRPr="00902DD4" w:rsidRDefault="003B4E33" w:rsidP="003B4E33">
      <w:pPr>
        <w:pStyle w:val="ListParagraph"/>
        <w:numPr>
          <w:ilvl w:val="1"/>
          <w:numId w:val="2"/>
        </w:numPr>
      </w:pPr>
      <w:r w:rsidRPr="00902DD4">
        <w:t>Unload project</w:t>
      </w:r>
      <w:r>
        <w:t>, and edit the XML</w:t>
      </w:r>
      <w:r w:rsidRPr="00902DD4">
        <w:t>:</w:t>
      </w:r>
    </w:p>
    <w:p w14:paraId="47864A1F" w14:textId="77777777" w:rsidR="003B4E33" w:rsidRPr="00C0105F" w:rsidRDefault="003B4E33" w:rsidP="003B4E33">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w:t>
      </w:r>
      <w:proofErr w:type="spellStart"/>
      <w:r>
        <w:t>dll</w:t>
      </w:r>
      <w:proofErr w:type="spellEnd"/>
      <w:r>
        <w:t>” version 10.0 assembly references to version 11.0 assembly references.</w:t>
      </w:r>
    </w:p>
    <w:p w14:paraId="25796D86" w14:textId="145FA353" w:rsidR="003B4E33" w:rsidRPr="003B4E33" w:rsidRDefault="003B4E33" w:rsidP="003B4E33">
      <w:pPr>
        <w:autoSpaceDE w:val="0"/>
        <w:autoSpaceDN w:val="0"/>
        <w:adjustRightInd w:val="0"/>
        <w:spacing w:before="0"/>
        <w:ind w:left="360"/>
        <w:rPr>
          <w:rFonts w:ascii="Consolas" w:hAnsi="Consolas" w:cs="Consolas"/>
          <w:color w:val="000000"/>
          <w:sz w:val="19"/>
          <w:szCs w:val="19"/>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60B9FC57" w14:textId="77777777" w:rsidR="003B4E33" w:rsidRPr="00C0105F" w:rsidRDefault="003B4E33" w:rsidP="003B4E33">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p>
    <w:p w14:paraId="738321F7"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0822ADF5"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5783505"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15ED72A9" w14:textId="77777777" w:rsidR="003B4E33" w:rsidRDefault="003B4E33" w:rsidP="003B4E33">
      <w:pPr>
        <w:pStyle w:val="ListParagraph"/>
        <w:numPr>
          <w:ilvl w:val="1"/>
          <w:numId w:val="2"/>
        </w:numPr>
        <w:ind w:left="1800"/>
        <w:rPr>
          <w:rFonts w:ascii="Consolas" w:hAnsi="Consolas" w:cs="Consolas"/>
          <w:color w:val="000000"/>
        </w:rPr>
      </w:pPr>
      <w:r>
        <w:rPr>
          <w:b/>
        </w:rPr>
        <w:t>VS2012:</w:t>
      </w:r>
      <w:r>
        <w:rPr>
          <w:rFonts w:ascii="Consolas" w:hAnsi="Consolas" w:cs="Consolas"/>
          <w:color w:val="000000"/>
        </w:rPr>
        <w:t xml:space="preserve"> </w:t>
      </w:r>
      <w:r w:rsidRPr="00FD1463">
        <w:t xml:space="preserve">Change the value of the </w:t>
      </w:r>
      <w:r>
        <w:t>“</w:t>
      </w:r>
      <w:proofErr w:type="spellStart"/>
      <w:r>
        <w:t>Target</w:t>
      </w:r>
      <w:r w:rsidRPr="00FD1463">
        <w:t>FrameworkVersion</w:t>
      </w:r>
      <w:proofErr w:type="spellEnd"/>
      <w:r>
        <w:t>”</w:t>
      </w:r>
      <w:r w:rsidRPr="00FD1463">
        <w:t xml:space="preserve"> property:</w:t>
      </w:r>
    </w:p>
    <w:p w14:paraId="515481CE" w14:textId="77777777" w:rsidR="003B4E33" w:rsidRPr="00FD1463" w:rsidRDefault="003B4E33" w:rsidP="003B4E3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32048F75" w14:textId="77777777" w:rsidR="003B4E33" w:rsidRPr="009C3C3C" w:rsidRDefault="003B4E33" w:rsidP="003B4E33">
      <w:pPr>
        <w:rPr>
          <w:shd w:val="clear" w:color="auto" w:fill="FFFFFF"/>
        </w:rPr>
      </w:pPr>
      <w:r>
        <w:rPr>
          <w:shd w:val="clear" w:color="auto" w:fill="FFFFFF"/>
        </w:rPr>
        <w:t>Reload the project</w:t>
      </w:r>
    </w:p>
    <w:p w14:paraId="0DE16069" w14:textId="77777777" w:rsidR="001A23D3" w:rsidRPr="00D6092D" w:rsidRDefault="001A23D3" w:rsidP="001A23D3">
      <w:pPr>
        <w:pStyle w:val="Heading4"/>
      </w:pPr>
      <w:r w:rsidRPr="00D6092D">
        <w:lastRenderedPageBreak/>
        <w:t>Source.extension.tt</w:t>
      </w:r>
    </w:p>
    <w:p w14:paraId="1A3C443C" w14:textId="77777777" w:rsidR="001A23D3" w:rsidRDefault="001A23D3" w:rsidP="001A23D3">
      <w:pPr>
        <w:pStyle w:val="ListParagraph"/>
        <w:numPr>
          <w:ilvl w:val="1"/>
          <w:numId w:val="3"/>
        </w:numPr>
      </w:pPr>
      <w:r w:rsidRPr="00614C7F">
        <w:rPr>
          <w:b/>
        </w:rPr>
        <w:t>VS2012:</w:t>
      </w:r>
      <w:r w:rsidRPr="00614C7F">
        <w:t xml:space="preserve"> </w:t>
      </w:r>
      <w:r>
        <w:t>Change</w:t>
      </w:r>
      <w:r w:rsidRPr="00614C7F">
        <w:t xml:space="preserve"> </w:t>
      </w:r>
      <w:r>
        <w:t xml:space="preserve">the version of the </w:t>
      </w:r>
      <w:proofErr w:type="spellStart"/>
      <w:r>
        <w:t>SupportedProducts</w:t>
      </w:r>
      <w:proofErr w:type="spellEnd"/>
      <w:r>
        <w:t>\</w:t>
      </w:r>
      <w:proofErr w:type="spellStart"/>
      <w:r>
        <w:t>VisualStudio</w:t>
      </w:r>
      <w:proofErr w:type="spellEnd"/>
      <w:r>
        <w:t>\@Version attribute:</w:t>
      </w:r>
    </w:p>
    <w:p w14:paraId="15126C18"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7EC99454"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 xml:space="preserve"> </w:t>
      </w:r>
      <w:r w:rsidRPr="004652B0">
        <w:rPr>
          <w:rFonts w:ascii="Consolas" w:hAnsi="Consolas" w:cs="Consolas"/>
          <w:color w:val="FF0000"/>
          <w:sz w:val="19"/>
          <w:szCs w:val="19"/>
          <w:highlight w:val="white"/>
          <w:lang w:val="en-NZ"/>
        </w:rPr>
        <w:t>Version</w:t>
      </w:r>
      <w:r w:rsidRPr="004652B0">
        <w:rPr>
          <w:rFonts w:ascii="Consolas" w:hAnsi="Consolas" w:cs="Consolas"/>
          <w:color w:val="0000FF"/>
          <w:sz w:val="19"/>
          <w:szCs w:val="19"/>
          <w:highlight w:val="white"/>
          <w:lang w:val="en-NZ"/>
        </w:rPr>
        <w:t>=</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yellow"/>
          <w:lang w:val="en-NZ"/>
        </w:rPr>
        <w:t>11.0</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white"/>
          <w:lang w:val="en-NZ"/>
        </w:rPr>
        <w:t>&gt;</w:t>
      </w:r>
    </w:p>
    <w:p w14:paraId="164C62E3"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Ultimate</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0B7A686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Premium</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7204B56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Pro</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39B0E74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&gt;</w:t>
      </w:r>
    </w:p>
    <w:p w14:paraId="52A61A36" w14:textId="77777777" w:rsidR="001A23D3" w:rsidRPr="00614C7F" w:rsidRDefault="001A23D3" w:rsidP="001A23D3">
      <w:pPr>
        <w:autoSpaceDE w:val="0"/>
        <w:autoSpaceDN w:val="0"/>
        <w:adjustRightInd w:val="0"/>
        <w:spacing w:before="0"/>
        <w:ind w:left="360"/>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5E0EF752" w14:textId="5C7E2B4B" w:rsidR="00A168D5" w:rsidRDefault="00A168D5" w:rsidP="00A168D5">
      <w:pPr>
        <w:pStyle w:val="ListParagraph"/>
        <w:numPr>
          <w:ilvl w:val="0"/>
          <w:numId w:val="21"/>
        </w:numPr>
      </w:pPr>
      <w:r w:rsidRPr="00A168D5">
        <w:rPr>
          <w:b/>
        </w:rPr>
        <w:t>VS2010</w:t>
      </w:r>
      <w:r>
        <w:t>: Change the value of the “</w:t>
      </w:r>
      <w:proofErr w:type="spellStart"/>
      <w:r>
        <w:t>VsixPath</w:t>
      </w:r>
      <w:proofErr w:type="spellEnd"/>
      <w:r>
        <w:t>” in the reference to ‘Pattern Toolkit Manager’ VSIX:</w:t>
      </w:r>
    </w:p>
    <w:p w14:paraId="41016479"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 xml:space="preserve"> </w:t>
      </w:r>
      <w:r w:rsidRPr="00A168D5">
        <w:rPr>
          <w:rFonts w:ascii="Consolas" w:hAnsi="Consolas" w:cs="Consolas"/>
          <w:color w:val="FF0000"/>
          <w:sz w:val="19"/>
          <w:szCs w:val="19"/>
          <w:highlight w:val="white"/>
          <w:lang w:val="en-NZ"/>
        </w:rPr>
        <w:t>Id</w:t>
      </w:r>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93373818-600f-414b-8181-3a0cb79fa785</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 xml:space="preserve"> </w:t>
      </w:r>
      <w:proofErr w:type="spellStart"/>
      <w:r w:rsidRPr="00A168D5">
        <w:rPr>
          <w:rFonts w:ascii="Consolas" w:hAnsi="Consolas" w:cs="Consolas"/>
          <w:color w:val="FF0000"/>
          <w:sz w:val="19"/>
          <w:szCs w:val="19"/>
          <w:highlight w:val="white"/>
          <w:lang w:val="en-NZ"/>
        </w:rPr>
        <w:t>MinVersion</w:t>
      </w:r>
      <w:proofErr w:type="spellEnd"/>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1.3.20.0</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&gt;</w:t>
      </w:r>
    </w:p>
    <w:p w14:paraId="6D7857E3"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 Toolkit Manager</w:t>
      </w:r>
      <w:r w:rsidRPr="00A168D5">
        <w:rPr>
          <w:rFonts w:ascii="Consolas" w:hAnsi="Consolas" w:cs="Consolas"/>
          <w:color w:val="0000FF"/>
          <w:sz w:val="19"/>
          <w:szCs w:val="19"/>
          <w:highlight w:val="white"/>
          <w:lang w:val="en-NZ"/>
        </w:rPr>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p>
    <w:p w14:paraId="3CD088D1" w14:textId="7F7745A1"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PatternToolkitManager</w:t>
      </w:r>
      <w:r>
        <w:rPr>
          <w:rFonts w:ascii="Consolas" w:hAnsi="Consolas" w:cs="Consolas"/>
          <w:color w:val="000000"/>
          <w:sz w:val="19"/>
          <w:szCs w:val="19"/>
          <w:highlight w:val="yellow"/>
          <w:lang w:val="en-NZ"/>
        </w:rPr>
        <w:t>.10</w:t>
      </w:r>
      <w:r w:rsidRPr="00A168D5">
        <w:rPr>
          <w:rFonts w:ascii="Consolas" w:hAnsi="Consolas" w:cs="Consolas"/>
          <w:color w:val="000000"/>
          <w:sz w:val="19"/>
          <w:szCs w:val="19"/>
          <w:highlight w:val="yellow"/>
          <w:lang w:val="en-NZ"/>
        </w:rPr>
        <w:t>.0</w:t>
      </w:r>
      <w:r w:rsidRPr="00A168D5">
        <w:rPr>
          <w:rFonts w:ascii="Consolas" w:hAnsi="Consolas" w:cs="Consolas"/>
          <w:color w:val="000000"/>
          <w:sz w:val="19"/>
          <w:szCs w:val="19"/>
          <w:highlight w:val="white"/>
          <w:lang w:val="en-NZ"/>
        </w:rPr>
        <w:t>.vsix</w:t>
      </w:r>
      <w:r w:rsidRPr="00A168D5">
        <w:rPr>
          <w:rFonts w:ascii="Consolas" w:hAnsi="Consolas" w:cs="Consolas"/>
          <w:color w:val="0000FF"/>
          <w:sz w:val="19"/>
          <w:szCs w:val="19"/>
          <w:highlight w:val="white"/>
          <w:lang w:val="en-NZ"/>
        </w:rPr>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p>
    <w:p w14:paraId="5A9A3D8C" w14:textId="271D7C64" w:rsidR="00A168D5" w:rsidRPr="00A168D5" w:rsidRDefault="00A168D5" w:rsidP="00A168D5">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&gt;</w:t>
      </w:r>
    </w:p>
    <w:p w14:paraId="03FB3BD4" w14:textId="3EF5099D" w:rsidR="00A168D5" w:rsidRDefault="00A168D5" w:rsidP="00A168D5">
      <w:pPr>
        <w:pStyle w:val="ListParagraph"/>
        <w:numPr>
          <w:ilvl w:val="0"/>
          <w:numId w:val="21"/>
        </w:numPr>
      </w:pPr>
      <w:r w:rsidRPr="00A168D5">
        <w:rPr>
          <w:b/>
        </w:rPr>
        <w:t>VS201</w:t>
      </w:r>
      <w:r>
        <w:rPr>
          <w:b/>
        </w:rPr>
        <w:t>2</w:t>
      </w:r>
      <w:r>
        <w:t>: Change the value of the “</w:t>
      </w:r>
      <w:proofErr w:type="spellStart"/>
      <w:r>
        <w:t>VsixPath</w:t>
      </w:r>
      <w:proofErr w:type="spellEnd"/>
      <w:r>
        <w:t>” in the reference to ‘Pattern Toolkit Manager’ VSIX:</w:t>
      </w:r>
    </w:p>
    <w:p w14:paraId="5832E385"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 xml:space="preserve"> </w:t>
      </w:r>
      <w:r w:rsidRPr="00A168D5">
        <w:rPr>
          <w:rFonts w:ascii="Consolas" w:hAnsi="Consolas" w:cs="Consolas"/>
          <w:color w:val="FF0000"/>
          <w:sz w:val="19"/>
          <w:szCs w:val="19"/>
          <w:highlight w:val="white"/>
          <w:lang w:val="en-NZ"/>
        </w:rPr>
        <w:t>Id</w:t>
      </w:r>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93373818-600f-414b-8181-3a0cb79fa785</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 xml:space="preserve"> </w:t>
      </w:r>
      <w:proofErr w:type="spellStart"/>
      <w:r w:rsidRPr="00A168D5">
        <w:rPr>
          <w:rFonts w:ascii="Consolas" w:hAnsi="Consolas" w:cs="Consolas"/>
          <w:color w:val="FF0000"/>
          <w:sz w:val="19"/>
          <w:szCs w:val="19"/>
          <w:highlight w:val="white"/>
          <w:lang w:val="en-NZ"/>
        </w:rPr>
        <w:t>MinVersion</w:t>
      </w:r>
      <w:proofErr w:type="spellEnd"/>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1.3.20.0</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&gt;</w:t>
      </w:r>
    </w:p>
    <w:p w14:paraId="334F454D"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 Toolkit Manager</w:t>
      </w:r>
      <w:r w:rsidRPr="00A168D5">
        <w:rPr>
          <w:rFonts w:ascii="Consolas" w:hAnsi="Consolas" w:cs="Consolas"/>
          <w:color w:val="0000FF"/>
          <w:sz w:val="19"/>
          <w:szCs w:val="19"/>
          <w:highlight w:val="white"/>
          <w:lang w:val="en-NZ"/>
        </w:rPr>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p>
    <w:p w14:paraId="0322689A"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PatternToolkitManager</w:t>
      </w:r>
      <w:r w:rsidRPr="00A168D5">
        <w:rPr>
          <w:rFonts w:ascii="Consolas" w:hAnsi="Consolas" w:cs="Consolas"/>
          <w:color w:val="000000"/>
          <w:sz w:val="19"/>
          <w:szCs w:val="19"/>
          <w:highlight w:val="yellow"/>
          <w:lang w:val="en-NZ"/>
        </w:rPr>
        <w:t>.11.0</w:t>
      </w:r>
      <w:r w:rsidRPr="00A168D5">
        <w:rPr>
          <w:rFonts w:ascii="Consolas" w:hAnsi="Consolas" w:cs="Consolas"/>
          <w:color w:val="000000"/>
          <w:sz w:val="19"/>
          <w:szCs w:val="19"/>
          <w:highlight w:val="white"/>
          <w:lang w:val="en-NZ"/>
        </w:rPr>
        <w:t>.vsix</w:t>
      </w:r>
      <w:r w:rsidRPr="00A168D5">
        <w:rPr>
          <w:rFonts w:ascii="Consolas" w:hAnsi="Consolas" w:cs="Consolas"/>
          <w:color w:val="0000FF"/>
          <w:sz w:val="19"/>
          <w:szCs w:val="19"/>
          <w:highlight w:val="white"/>
          <w:lang w:val="en-NZ"/>
        </w:rPr>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p>
    <w:p w14:paraId="5A139650" w14:textId="77777777" w:rsidR="00A168D5" w:rsidRPr="00A168D5" w:rsidRDefault="00A168D5" w:rsidP="00A168D5">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&gt;</w:t>
      </w:r>
    </w:p>
    <w:p w14:paraId="4E4CEDAD" w14:textId="063D7CEF" w:rsidR="00B46C4C" w:rsidRPr="00D6092D" w:rsidRDefault="00B46C4C" w:rsidP="00BE2FCB">
      <w:pPr>
        <w:pStyle w:val="Heading4"/>
      </w:pPr>
      <w:r w:rsidRPr="00D6092D">
        <w:t>All</w:t>
      </w:r>
      <w:r w:rsidR="00D6092D">
        <w:t xml:space="preserve"> Project </w:t>
      </w:r>
      <w:r w:rsidR="001A23D3">
        <w:t xml:space="preserve">Template </w:t>
      </w:r>
      <w:r w:rsidR="00D6092D">
        <w:t>and Item Templates Files (*</w:t>
      </w:r>
      <w:r w:rsidRPr="00D6092D">
        <w:t>.</w:t>
      </w:r>
      <w:proofErr w:type="spellStart"/>
      <w:r w:rsidRPr="00D6092D">
        <w:t>vstemplate</w:t>
      </w:r>
      <w:proofErr w:type="spellEnd"/>
      <w:r w:rsidR="00D6092D">
        <w:t>)</w:t>
      </w:r>
      <w:r w:rsidRPr="00D6092D">
        <w:t>:</w:t>
      </w:r>
    </w:p>
    <w:p w14:paraId="7846F0FE" w14:textId="33940E73" w:rsidR="00B46C4C" w:rsidRPr="00B46C4C" w:rsidRDefault="002F1DEC" w:rsidP="0039471E">
      <w:pPr>
        <w:pStyle w:val="ListParagraph"/>
        <w:numPr>
          <w:ilvl w:val="1"/>
          <w:numId w:val="3"/>
        </w:numPr>
      </w:pPr>
      <w:r>
        <w:t>Add version and u</w:t>
      </w:r>
      <w:r w:rsidR="002A2623">
        <w:t>pdate</w:t>
      </w:r>
      <w:r w:rsidR="00B46C4C" w:rsidRPr="00B46C4C">
        <w:t xml:space="preserve"> the '</w:t>
      </w:r>
      <w:proofErr w:type="spellStart"/>
      <w:r w:rsidR="002A2623">
        <w:t>PublicKeyToken</w:t>
      </w:r>
      <w:proofErr w:type="spellEnd"/>
      <w:r w:rsidR="00B46C4C" w:rsidRPr="00B46C4C">
        <w:t xml:space="preserve">' strings from </w:t>
      </w:r>
      <w:r w:rsidR="00B46C4C" w:rsidRPr="00D6092D">
        <w:rPr>
          <w:rFonts w:asciiTheme="minorHAnsi" w:hAnsiTheme="minorHAnsi" w:cstheme="minorHAnsi"/>
        </w:rPr>
        <w:t xml:space="preserve">all </w:t>
      </w:r>
      <w:r w:rsidR="00D6092D" w:rsidRPr="00D6092D">
        <w:rPr>
          <w:rFonts w:asciiTheme="minorHAnsi" w:hAnsiTheme="minorHAnsi" w:cstheme="minorHAnsi"/>
          <w:color w:val="0000FF"/>
          <w:shd w:val="clear" w:color="auto" w:fill="FFFFFF"/>
        </w:rPr>
        <w:t>&lt;</w:t>
      </w:r>
      <w:proofErr w:type="spellStart"/>
      <w:r w:rsidR="00D6092D" w:rsidRPr="00D6092D">
        <w:rPr>
          <w:rFonts w:asciiTheme="minorHAnsi" w:hAnsiTheme="minorHAnsi" w:cstheme="minorHAnsi"/>
          <w:color w:val="A31515"/>
          <w:shd w:val="clear" w:color="auto" w:fill="FFFFFF"/>
        </w:rPr>
        <w:t>WizardExtension</w:t>
      </w:r>
      <w:proofErr w:type="spellEnd"/>
      <w:r w:rsidR="00D6092D" w:rsidRPr="00D6092D">
        <w:rPr>
          <w:rFonts w:asciiTheme="minorHAnsi" w:hAnsiTheme="minorHAnsi" w:cstheme="minorHAnsi"/>
          <w:color w:val="0000FF"/>
          <w:shd w:val="clear" w:color="auto" w:fill="FFFFFF"/>
        </w:rPr>
        <w:t>&gt;</w:t>
      </w:r>
      <w:r w:rsidR="00D6092D">
        <w:rPr>
          <w:rFonts w:ascii="Consolas" w:hAnsi="Consolas" w:cs="Consolas"/>
          <w:color w:val="0000FF"/>
          <w:shd w:val="clear" w:color="auto" w:fill="FFFFFF"/>
        </w:rPr>
        <w:t xml:space="preserve"> </w:t>
      </w:r>
      <w:r w:rsidR="00D6092D">
        <w:t>elements for assemblies beginning with ‘</w:t>
      </w:r>
      <w:proofErr w:type="spellStart"/>
      <w:r w:rsidR="00B46C4C" w:rsidRPr="00D6092D">
        <w:t>Microsoft.VisualStudio.Patterning</w:t>
      </w:r>
      <w:proofErr w:type="spellEnd"/>
      <w:r w:rsidR="00D6092D">
        <w:t>’</w:t>
      </w:r>
      <w:r w:rsidR="00B46C4C" w:rsidRPr="00B46C4C">
        <w:t xml:space="preserve">. </w:t>
      </w:r>
      <w:r w:rsidR="00D6092D">
        <w:t>e.g.</w:t>
      </w:r>
    </w:p>
    <w:p w14:paraId="6E78AAE0" w14:textId="60258941" w:rsidR="00B46C4C" w:rsidRPr="003B4136" w:rsidRDefault="00B46C4C" w:rsidP="00D6092D">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Pr="003B4136">
        <w:rPr>
          <w:rFonts w:ascii="Consolas" w:hAnsi="Consolas" w:cs="Consolas"/>
          <w:color w:val="A31515"/>
          <w:sz w:val="20"/>
          <w:szCs w:val="22"/>
          <w:shd w:val="clear" w:color="auto" w:fill="FFFFFF"/>
        </w:rPr>
        <w:t>WizardExtension</w:t>
      </w:r>
      <w:proofErr w:type="spellEnd"/>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2A2623">
        <w:rPr>
          <w:rFonts w:ascii="Consolas" w:hAnsi="Consolas" w:cs="Consolas"/>
          <w:color w:val="000000"/>
          <w:sz w:val="20"/>
          <w:szCs w:val="22"/>
        </w:rPr>
        <w:t>Microsoft.VisualStudio.Patterning.Library</w:t>
      </w:r>
      <w:r w:rsidRPr="002F1DEC">
        <w:rPr>
          <w:rFonts w:ascii="Consolas" w:hAnsi="Consolas" w:cs="Consolas"/>
          <w:color w:val="000000"/>
          <w:sz w:val="20"/>
          <w:szCs w:val="22"/>
          <w:highlight w:val="yellow"/>
        </w:rPr>
        <w:t>, </w:t>
      </w:r>
      <w:r w:rsidR="002F1DEC" w:rsidRPr="002F1DEC">
        <w:rPr>
          <w:rFonts w:ascii="Consolas" w:hAnsi="Consolas" w:cs="Consolas"/>
          <w:color w:val="000000"/>
          <w:sz w:val="20"/>
          <w:szCs w:val="22"/>
          <w:highlight w:val="yellow"/>
        </w:rPr>
        <w:t>Version=1.3.20.0</w:t>
      </w:r>
      <w:r w:rsidR="002F1DEC" w:rsidRPr="002E0EE5">
        <w:rPr>
          <w:rFonts w:ascii="Consolas" w:hAnsi="Consolas" w:cs="Consolas"/>
          <w:color w:val="000000"/>
          <w:sz w:val="20"/>
          <w:szCs w:val="22"/>
          <w:highlight w:val="yellow"/>
        </w:rPr>
        <w:t xml:space="preserve">, </w:t>
      </w:r>
      <w:r w:rsidR="007D59AE" w:rsidRPr="002E0EE5">
        <w:rPr>
          <w:rFonts w:ascii="Consolas" w:hAnsi="Consolas" w:cs="Consolas"/>
          <w:color w:val="000000"/>
          <w:sz w:val="20"/>
          <w:szCs w:val="22"/>
          <w:highlight w:val="yellow"/>
        </w:rPr>
        <w:t>Culture=</w:t>
      </w:r>
      <w:r w:rsidR="002E0EE5" w:rsidRPr="002E0EE5">
        <w:rPr>
          <w:rFonts w:ascii="Consolas" w:hAnsi="Consolas" w:cs="Consolas"/>
          <w:color w:val="000000"/>
          <w:sz w:val="20"/>
          <w:szCs w:val="22"/>
          <w:highlight w:val="yellow"/>
        </w:rPr>
        <w:t>neutral</w:t>
      </w:r>
      <w:r w:rsidR="007D59AE" w:rsidRPr="002E0EE5">
        <w:rPr>
          <w:rFonts w:ascii="Consolas" w:hAnsi="Consolas" w:cs="Consolas"/>
          <w:color w:val="000000"/>
          <w:sz w:val="20"/>
          <w:szCs w:val="22"/>
          <w:highlight w:val="yellow"/>
        </w:rPr>
        <w:t xml:space="preserve">, </w:t>
      </w:r>
      <w:proofErr w:type="spellStart"/>
      <w:r w:rsidRPr="002E0EE5">
        <w:rPr>
          <w:rFonts w:ascii="Consolas" w:hAnsi="Consolas" w:cs="Consolas"/>
          <w:color w:val="000000"/>
          <w:sz w:val="20"/>
          <w:szCs w:val="22"/>
          <w:highlight w:val="yellow"/>
        </w:rPr>
        <w:t>PublicKeyToken</w:t>
      </w:r>
      <w:proofErr w:type="spellEnd"/>
      <w:r w:rsidRPr="002E0EE5">
        <w:rPr>
          <w:rFonts w:ascii="Consolas" w:hAnsi="Consolas" w:cs="Consolas"/>
          <w:color w:val="000000"/>
          <w:sz w:val="20"/>
          <w:szCs w:val="22"/>
          <w:highlight w:val="yellow"/>
        </w:rPr>
        <w:t>=</w:t>
      </w:r>
      <w:r w:rsidR="00C764F9" w:rsidRPr="002E0EE5">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1CFC121F" w14:textId="77777777" w:rsidR="001A23D3" w:rsidRDefault="001A23D3" w:rsidP="001A23D3">
      <w:pPr>
        <w:pStyle w:val="Heading4"/>
      </w:pPr>
      <w:r>
        <w:t>All Project Template Project files (*.</w:t>
      </w:r>
      <w:proofErr w:type="spellStart"/>
      <w:r>
        <w:t>csproj</w:t>
      </w:r>
      <w:proofErr w:type="spellEnd"/>
      <w:r>
        <w:t>)</w:t>
      </w:r>
    </w:p>
    <w:p w14:paraId="0D4FF15A" w14:textId="77777777" w:rsidR="001A23D3" w:rsidRDefault="001A23D3" w:rsidP="001A23D3">
      <w:r w:rsidRPr="00D13ABB">
        <w:rPr>
          <w:b/>
        </w:rPr>
        <w:t>VS2012</w:t>
      </w:r>
      <w:r>
        <w:t>: Add the following “Import” to the top of the file:</w:t>
      </w:r>
    </w:p>
    <w:p w14:paraId="4EEAC51D" w14:textId="77777777" w:rsidR="001A23D3" w:rsidRPr="001A23D3" w:rsidRDefault="001A23D3" w:rsidP="001A23D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 xml:space="preserve">  &lt;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r>
        <w:t xml:space="preserve"> </w:t>
      </w:r>
    </w:p>
    <w:sectPr w:rsidR="001A23D3" w:rsidRPr="001A23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ezz" w:date="2012-11-12T12:13:00Z" w:initials="J">
    <w:p w14:paraId="3954ACF2" w14:textId="221C6366" w:rsidR="00E6173E" w:rsidRDefault="00E6173E">
      <w:pPr>
        <w:pStyle w:val="CommentText"/>
      </w:pPr>
      <w:r>
        <w:rPr>
          <w:rStyle w:val="CommentReference"/>
        </w:rPr>
        <w:annotationRef/>
      </w:r>
      <w:r>
        <w:t>Need confirmation</w:t>
      </w:r>
    </w:p>
  </w:comment>
  <w:comment w:id="4" w:author="Jezz" w:date="2012-11-11T21:05:00Z" w:initials="J">
    <w:p w14:paraId="4BAC26B5" w14:textId="46B3E2EA" w:rsidR="001C4AD7" w:rsidRDefault="001C4AD7">
      <w:pPr>
        <w:pStyle w:val="CommentText"/>
      </w:pPr>
      <w:r>
        <w:rPr>
          <w:rStyle w:val="CommentReference"/>
        </w:rPr>
        <w:annotationRef/>
      </w:r>
      <w:r>
        <w:t>This needs to be confirmed.</w:t>
      </w:r>
    </w:p>
  </w:comment>
  <w:comment w:id="7" w:author="Jezz" w:date="2012-11-12T13:48:00Z" w:initials="J">
    <w:p w14:paraId="70268C60" w14:textId="77777777" w:rsidR="005A7E54" w:rsidRDefault="005A7E54" w:rsidP="005A7E54">
      <w:pPr>
        <w:pStyle w:val="CommentText"/>
      </w:pPr>
      <w:r>
        <w:rPr>
          <w:rStyle w:val="CommentReference"/>
        </w:rPr>
        <w:annotationRef/>
      </w:r>
      <w:r>
        <w:t>Verify that this works in VS2010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B2B311B"/>
    <w:multiLevelType w:val="hybridMultilevel"/>
    <w:tmpl w:val="33A6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2053E"/>
    <w:multiLevelType w:val="hybridMultilevel"/>
    <w:tmpl w:val="358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55502"/>
    <w:multiLevelType w:val="hybridMultilevel"/>
    <w:tmpl w:val="F9FA87F8"/>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5">
    <w:nsid w:val="16E4551C"/>
    <w:multiLevelType w:val="hybridMultilevel"/>
    <w:tmpl w:val="7AE64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5F1917"/>
    <w:multiLevelType w:val="hybridMultilevel"/>
    <w:tmpl w:val="6486E3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6">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B33593"/>
    <w:multiLevelType w:val="hybridMultilevel"/>
    <w:tmpl w:val="04382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8"/>
  </w:num>
  <w:num w:numId="5">
    <w:abstractNumId w:val="19"/>
  </w:num>
  <w:num w:numId="6">
    <w:abstractNumId w:val="10"/>
  </w:num>
  <w:num w:numId="7">
    <w:abstractNumId w:val="9"/>
  </w:num>
  <w:num w:numId="8">
    <w:abstractNumId w:val="2"/>
  </w:num>
  <w:num w:numId="9">
    <w:abstractNumId w:val="11"/>
  </w:num>
  <w:num w:numId="10">
    <w:abstractNumId w:val="17"/>
  </w:num>
  <w:num w:numId="11">
    <w:abstractNumId w:val="16"/>
  </w:num>
  <w:num w:numId="12">
    <w:abstractNumId w:val="6"/>
  </w:num>
  <w:num w:numId="13">
    <w:abstractNumId w:val="7"/>
  </w:num>
  <w:num w:numId="14">
    <w:abstractNumId w:val="8"/>
  </w:num>
  <w:num w:numId="15">
    <w:abstractNumId w:val="12"/>
  </w:num>
  <w:num w:numId="16">
    <w:abstractNumId w:val="15"/>
  </w:num>
  <w:num w:numId="17">
    <w:abstractNumId w:val="13"/>
  </w:num>
  <w:num w:numId="18">
    <w:abstractNumId w:val="4"/>
  </w:num>
  <w:num w:numId="19">
    <w:abstractNumId w:val="14"/>
  </w:num>
  <w:num w:numId="20">
    <w:abstractNumId w:val="20"/>
  </w:num>
  <w:num w:numId="2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26DD5"/>
    <w:rsid w:val="00054DCE"/>
    <w:rsid w:val="00061BD1"/>
    <w:rsid w:val="000732E8"/>
    <w:rsid w:val="00082DD7"/>
    <w:rsid w:val="000A1BE3"/>
    <w:rsid w:val="000B01BE"/>
    <w:rsid w:val="000B1672"/>
    <w:rsid w:val="000B16D0"/>
    <w:rsid w:val="000C446B"/>
    <w:rsid w:val="000D087B"/>
    <w:rsid w:val="000D5E6C"/>
    <w:rsid w:val="000F7757"/>
    <w:rsid w:val="0010180E"/>
    <w:rsid w:val="0011069D"/>
    <w:rsid w:val="00130672"/>
    <w:rsid w:val="00142327"/>
    <w:rsid w:val="00150A75"/>
    <w:rsid w:val="00165014"/>
    <w:rsid w:val="001A23D3"/>
    <w:rsid w:val="001B714E"/>
    <w:rsid w:val="001C4AD7"/>
    <w:rsid w:val="002407FE"/>
    <w:rsid w:val="00243B09"/>
    <w:rsid w:val="00251C14"/>
    <w:rsid w:val="00276120"/>
    <w:rsid w:val="00284D6A"/>
    <w:rsid w:val="00291580"/>
    <w:rsid w:val="002A2623"/>
    <w:rsid w:val="002D542D"/>
    <w:rsid w:val="002D6F8A"/>
    <w:rsid w:val="002E0EE5"/>
    <w:rsid w:val="002E79FC"/>
    <w:rsid w:val="002F1DEC"/>
    <w:rsid w:val="00382722"/>
    <w:rsid w:val="0039471E"/>
    <w:rsid w:val="003B4136"/>
    <w:rsid w:val="003B4E33"/>
    <w:rsid w:val="003C06DD"/>
    <w:rsid w:val="003C26AD"/>
    <w:rsid w:val="003C4A89"/>
    <w:rsid w:val="0041435D"/>
    <w:rsid w:val="0042282C"/>
    <w:rsid w:val="004324F6"/>
    <w:rsid w:val="004326B4"/>
    <w:rsid w:val="00442E88"/>
    <w:rsid w:val="004568C1"/>
    <w:rsid w:val="004650C8"/>
    <w:rsid w:val="004652B0"/>
    <w:rsid w:val="0049165B"/>
    <w:rsid w:val="004A0B6C"/>
    <w:rsid w:val="004B481B"/>
    <w:rsid w:val="004E7C0D"/>
    <w:rsid w:val="004F54EB"/>
    <w:rsid w:val="00510588"/>
    <w:rsid w:val="00520C66"/>
    <w:rsid w:val="0053457F"/>
    <w:rsid w:val="00574C95"/>
    <w:rsid w:val="00584B9A"/>
    <w:rsid w:val="00595C32"/>
    <w:rsid w:val="005A7E54"/>
    <w:rsid w:val="005B7484"/>
    <w:rsid w:val="005F1EEA"/>
    <w:rsid w:val="005F2FE1"/>
    <w:rsid w:val="00614C7F"/>
    <w:rsid w:val="00631199"/>
    <w:rsid w:val="00681B1A"/>
    <w:rsid w:val="00682DAF"/>
    <w:rsid w:val="006A0C6D"/>
    <w:rsid w:val="006B2081"/>
    <w:rsid w:val="006F76D3"/>
    <w:rsid w:val="00735CE0"/>
    <w:rsid w:val="00740AD5"/>
    <w:rsid w:val="007419E6"/>
    <w:rsid w:val="007578C9"/>
    <w:rsid w:val="00760D75"/>
    <w:rsid w:val="007A0995"/>
    <w:rsid w:val="007B5A4D"/>
    <w:rsid w:val="007B6CC9"/>
    <w:rsid w:val="007D59AE"/>
    <w:rsid w:val="007E10C3"/>
    <w:rsid w:val="007F18D7"/>
    <w:rsid w:val="007F48B5"/>
    <w:rsid w:val="00813B9D"/>
    <w:rsid w:val="00822362"/>
    <w:rsid w:val="0085402F"/>
    <w:rsid w:val="008813F4"/>
    <w:rsid w:val="00885914"/>
    <w:rsid w:val="00893197"/>
    <w:rsid w:val="008B0FAB"/>
    <w:rsid w:val="008F631B"/>
    <w:rsid w:val="008F7515"/>
    <w:rsid w:val="00902DD4"/>
    <w:rsid w:val="00903062"/>
    <w:rsid w:val="009352A6"/>
    <w:rsid w:val="00960C92"/>
    <w:rsid w:val="009756DF"/>
    <w:rsid w:val="009A29F9"/>
    <w:rsid w:val="009B0620"/>
    <w:rsid w:val="009C3C3C"/>
    <w:rsid w:val="009D6F06"/>
    <w:rsid w:val="00A067DE"/>
    <w:rsid w:val="00A07E5A"/>
    <w:rsid w:val="00A13901"/>
    <w:rsid w:val="00A168D5"/>
    <w:rsid w:val="00A20120"/>
    <w:rsid w:val="00A252E2"/>
    <w:rsid w:val="00A46EC5"/>
    <w:rsid w:val="00AD655E"/>
    <w:rsid w:val="00B22FD8"/>
    <w:rsid w:val="00B3670C"/>
    <w:rsid w:val="00B46C4C"/>
    <w:rsid w:val="00B6386F"/>
    <w:rsid w:val="00B64750"/>
    <w:rsid w:val="00B8785F"/>
    <w:rsid w:val="00B97C3E"/>
    <w:rsid w:val="00BB71E2"/>
    <w:rsid w:val="00BD7256"/>
    <w:rsid w:val="00BE2FCB"/>
    <w:rsid w:val="00C0105F"/>
    <w:rsid w:val="00C764F9"/>
    <w:rsid w:val="00C80806"/>
    <w:rsid w:val="00C90B6C"/>
    <w:rsid w:val="00C97C2E"/>
    <w:rsid w:val="00CB09B4"/>
    <w:rsid w:val="00CC3331"/>
    <w:rsid w:val="00CD0A67"/>
    <w:rsid w:val="00CD1901"/>
    <w:rsid w:val="00D13ABB"/>
    <w:rsid w:val="00D2659A"/>
    <w:rsid w:val="00D6092D"/>
    <w:rsid w:val="00D727E1"/>
    <w:rsid w:val="00D764BC"/>
    <w:rsid w:val="00D9532F"/>
    <w:rsid w:val="00DA0B66"/>
    <w:rsid w:val="00E06399"/>
    <w:rsid w:val="00E134FC"/>
    <w:rsid w:val="00E27DFB"/>
    <w:rsid w:val="00E36915"/>
    <w:rsid w:val="00E6173E"/>
    <w:rsid w:val="00EB2274"/>
    <w:rsid w:val="00EC0CF1"/>
    <w:rsid w:val="00EC74AB"/>
    <w:rsid w:val="00ED171E"/>
    <w:rsid w:val="00F5290F"/>
    <w:rsid w:val="00F9495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21234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128</cp:revision>
  <dcterms:created xsi:type="dcterms:W3CDTF">2011-11-28T23:10:00Z</dcterms:created>
  <dcterms:modified xsi:type="dcterms:W3CDTF">2012-12-18T20:21:00Z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