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30F4AFF" w:rsidR="007E09F1" w:rsidRDefault="007E09F1" w:rsidP="00AA68F3">
      <w:pPr>
        <w:pStyle w:val="Note"/>
        <w:shd w:val="clear" w:color="auto" w:fill="FFFFFF" w:themeFill="background1"/>
      </w:pPr>
      <w:r w:rsidRPr="007E09F1">
        <w:rPr>
          <w:b/>
        </w:rPr>
        <w:t>Note</w:t>
      </w:r>
      <w:r>
        <w:t xml:space="preserve">: These release notes are shipped within updates to NuPattern, and are also made available online at the NuPattern project site: </w:t>
      </w:r>
      <w:hyperlink r:id="rId10" w:history="1">
        <w:r w:rsidRPr="006F6584">
          <w:rPr>
            <w:rStyle w:val="Hyperlink"/>
          </w:rPr>
          <w:t>http://nupattern.codeplex.com/releases</w:t>
        </w:r>
      </w:hyperlink>
      <w:r>
        <w:t xml:space="preserve">  </w:t>
      </w:r>
    </w:p>
    <w:p w14:paraId="5F0CBF5A" w14:textId="77777777" w:rsidR="004E2DB7"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p>
    <w:p w14:paraId="0839B49D" w14:textId="34DD43E1" w:rsidR="00CB09B4" w:rsidRDefault="004E2DB7" w:rsidP="009B0620">
      <w:r>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0" w:name="OLE_LINK1"/>
      <w:bookmarkStart w:id="1" w:name="OLE_LINK2"/>
      <w:r w:rsidR="00C45EDC">
        <w:rPr>
          <w:b/>
        </w:rPr>
        <w:t>NuPattern</w:t>
      </w:r>
      <w:bookmarkEnd w:id="0"/>
      <w:bookmarkEnd w:id="1"/>
      <w:r w:rsidR="00C45EDC">
        <w:rPr>
          <w:b/>
        </w:rPr>
        <w:t xml:space="preserve"> </w:t>
      </w:r>
      <w:r>
        <w:rPr>
          <w:b/>
        </w:rPr>
        <w:t>Toolkit Builder VS</w:t>
      </w:r>
      <w:r w:rsidR="009B0620" w:rsidRPr="009B0620">
        <w:rPr>
          <w:b/>
        </w:rPr>
        <w:t>2010</w:t>
      </w:r>
      <w:r w:rsidR="009B0620" w:rsidRPr="009B0620">
        <w:t xml:space="preserve">, and </w:t>
      </w:r>
      <w:r>
        <w:rPr>
          <w:b/>
        </w:rPr>
        <w:t>NuPattern Toolkit Builder VS</w:t>
      </w:r>
      <w:r w:rsidRPr="009B0620">
        <w:rPr>
          <w:b/>
        </w:rPr>
        <w:t>201</w:t>
      </w:r>
      <w:r>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1E20F886" w:rsidR="00893197" w:rsidRDefault="004E2DB7" w:rsidP="009B0620">
      <w:r>
        <w:t>Support for p</w:t>
      </w:r>
      <w:r w:rsidR="00324EC0">
        <w:t xml:space="preserve">revious versions of </w:t>
      </w:r>
      <w:r w:rsidR="00C45EDC">
        <w:t>VSPAT will be delivered as updates to new versions</w:t>
      </w:r>
      <w:r w:rsidR="00D96A0E">
        <w:t xml:space="preserve"> of NuPattern</w:t>
      </w:r>
      <w:r w:rsidR="00C45EDC">
        <w:t>.</w:t>
      </w:r>
    </w:p>
    <w:p w14:paraId="41E1ACE4" w14:textId="2B185E19" w:rsidR="004E2DB7" w:rsidRDefault="00822362" w:rsidP="004E2DB7">
      <w:pPr>
        <w:pStyle w:val="Important"/>
      </w:pPr>
      <w:r w:rsidRPr="00822362">
        <w:rPr>
          <w:b/>
        </w:rPr>
        <w:t>IMPORTANT NOTICE:</w:t>
      </w:r>
      <w:r>
        <w:t xml:space="preserve"> </w:t>
      </w:r>
      <w:r w:rsidR="004E2DB7">
        <w:t>Any existing</w:t>
      </w:r>
      <w:r w:rsidR="00893197" w:rsidRPr="00822362">
        <w:t xml:space="preserve"> </w:t>
      </w:r>
      <w:r w:rsidR="004E2DB7">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rsidR="004E2DB7">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09D24EE1" w14:textId="2DE37924" w:rsidR="00324EC0" w:rsidRPr="00324EC0" w:rsidRDefault="00324EC0" w:rsidP="00324EC0">
      <w:pPr>
        <w:spacing w:before="240"/>
        <w:rPr>
          <w:b/>
        </w:rPr>
      </w:pPr>
      <w:r w:rsidRPr="00324EC0">
        <w:rPr>
          <w:b/>
          <w:color w:val="4A442A" w:themeColor="background2" w:themeShade="40"/>
          <w:sz w:val="32"/>
        </w:rPr>
        <w:t>Document Contents</w:t>
      </w:r>
    </w:p>
    <w:p w14:paraId="62B52FD1" w14:textId="77777777" w:rsidR="000963EC" w:rsidRDefault="00324EC0">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345061710" w:history="1">
        <w:r w:rsidR="000963EC" w:rsidRPr="002A1A08">
          <w:rPr>
            <w:rStyle w:val="Hyperlink"/>
            <w:noProof/>
          </w:rPr>
          <w:t>What’s New In this Release?</w:t>
        </w:r>
        <w:r w:rsidR="000963EC">
          <w:rPr>
            <w:noProof/>
            <w:webHidden/>
          </w:rPr>
          <w:tab/>
        </w:r>
        <w:r w:rsidR="000963EC">
          <w:rPr>
            <w:noProof/>
            <w:webHidden/>
          </w:rPr>
          <w:fldChar w:fldCharType="begin"/>
        </w:r>
        <w:r w:rsidR="000963EC">
          <w:rPr>
            <w:noProof/>
            <w:webHidden/>
          </w:rPr>
          <w:instrText xml:space="preserve"> PAGEREF _Toc345061710 \h </w:instrText>
        </w:r>
        <w:r w:rsidR="000963EC">
          <w:rPr>
            <w:noProof/>
            <w:webHidden/>
          </w:rPr>
        </w:r>
        <w:r w:rsidR="000963EC">
          <w:rPr>
            <w:noProof/>
            <w:webHidden/>
          </w:rPr>
          <w:fldChar w:fldCharType="separate"/>
        </w:r>
        <w:r w:rsidR="000963EC">
          <w:rPr>
            <w:noProof/>
            <w:webHidden/>
          </w:rPr>
          <w:t>2</w:t>
        </w:r>
        <w:r w:rsidR="000963EC">
          <w:rPr>
            <w:noProof/>
            <w:webHidden/>
          </w:rPr>
          <w:fldChar w:fldCharType="end"/>
        </w:r>
      </w:hyperlink>
    </w:p>
    <w:p w14:paraId="5BF842E2" w14:textId="77777777" w:rsidR="000963EC" w:rsidRDefault="000E7F8A">
      <w:pPr>
        <w:pStyle w:val="TOC1"/>
        <w:tabs>
          <w:tab w:val="right" w:leader="dot" w:pos="9350"/>
        </w:tabs>
        <w:rPr>
          <w:rFonts w:asciiTheme="minorHAnsi" w:eastAsiaTheme="minorEastAsia" w:hAnsiTheme="minorHAnsi" w:cstheme="minorBidi"/>
          <w:noProof/>
        </w:rPr>
      </w:pPr>
      <w:hyperlink w:anchor="_Toc345061711" w:history="1">
        <w:r w:rsidR="000963EC" w:rsidRPr="002A1A08">
          <w:rPr>
            <w:rStyle w:val="Hyperlink"/>
            <w:noProof/>
          </w:rPr>
          <w:t>Installation Notes</w:t>
        </w:r>
        <w:r w:rsidR="000963EC">
          <w:rPr>
            <w:noProof/>
            <w:webHidden/>
          </w:rPr>
          <w:tab/>
        </w:r>
        <w:r w:rsidR="000963EC">
          <w:rPr>
            <w:noProof/>
            <w:webHidden/>
          </w:rPr>
          <w:fldChar w:fldCharType="begin"/>
        </w:r>
        <w:r w:rsidR="000963EC">
          <w:rPr>
            <w:noProof/>
            <w:webHidden/>
          </w:rPr>
          <w:instrText xml:space="preserve"> PAGEREF _Toc345061711 \h </w:instrText>
        </w:r>
        <w:r w:rsidR="000963EC">
          <w:rPr>
            <w:noProof/>
            <w:webHidden/>
          </w:rPr>
        </w:r>
        <w:r w:rsidR="000963EC">
          <w:rPr>
            <w:noProof/>
            <w:webHidden/>
          </w:rPr>
          <w:fldChar w:fldCharType="separate"/>
        </w:r>
        <w:r w:rsidR="000963EC">
          <w:rPr>
            <w:noProof/>
            <w:webHidden/>
          </w:rPr>
          <w:t>3</w:t>
        </w:r>
        <w:r w:rsidR="000963EC">
          <w:rPr>
            <w:noProof/>
            <w:webHidden/>
          </w:rPr>
          <w:fldChar w:fldCharType="end"/>
        </w:r>
      </w:hyperlink>
    </w:p>
    <w:p w14:paraId="5E2ACFC3" w14:textId="77777777" w:rsidR="000963EC" w:rsidRDefault="000E7F8A">
      <w:pPr>
        <w:pStyle w:val="TOC1"/>
        <w:tabs>
          <w:tab w:val="right" w:leader="dot" w:pos="9350"/>
        </w:tabs>
        <w:rPr>
          <w:rFonts w:asciiTheme="minorHAnsi" w:eastAsiaTheme="minorEastAsia" w:hAnsiTheme="minorHAnsi" w:cstheme="minorBidi"/>
          <w:noProof/>
        </w:rPr>
      </w:pPr>
      <w:hyperlink w:anchor="_Toc345061712" w:history="1">
        <w:r w:rsidR="000963EC" w:rsidRPr="002A1A08">
          <w:rPr>
            <w:rStyle w:val="Hyperlink"/>
            <w:noProof/>
          </w:rPr>
          <w:t>Who Needs to Migrate?</w:t>
        </w:r>
        <w:r w:rsidR="000963EC">
          <w:rPr>
            <w:noProof/>
            <w:webHidden/>
          </w:rPr>
          <w:tab/>
        </w:r>
        <w:r w:rsidR="000963EC">
          <w:rPr>
            <w:noProof/>
            <w:webHidden/>
          </w:rPr>
          <w:fldChar w:fldCharType="begin"/>
        </w:r>
        <w:r w:rsidR="000963EC">
          <w:rPr>
            <w:noProof/>
            <w:webHidden/>
          </w:rPr>
          <w:instrText xml:space="preserve"> PAGEREF _Toc345061712 \h </w:instrText>
        </w:r>
        <w:r w:rsidR="000963EC">
          <w:rPr>
            <w:noProof/>
            <w:webHidden/>
          </w:rPr>
        </w:r>
        <w:r w:rsidR="000963EC">
          <w:rPr>
            <w:noProof/>
            <w:webHidden/>
          </w:rPr>
          <w:fldChar w:fldCharType="separate"/>
        </w:r>
        <w:r w:rsidR="000963EC">
          <w:rPr>
            <w:noProof/>
            <w:webHidden/>
          </w:rPr>
          <w:t>4</w:t>
        </w:r>
        <w:r w:rsidR="000963EC">
          <w:rPr>
            <w:noProof/>
            <w:webHidden/>
          </w:rPr>
          <w:fldChar w:fldCharType="end"/>
        </w:r>
      </w:hyperlink>
    </w:p>
    <w:p w14:paraId="2B7148C1" w14:textId="77777777" w:rsidR="000963EC" w:rsidRDefault="000E7F8A">
      <w:pPr>
        <w:pStyle w:val="TOC2"/>
        <w:tabs>
          <w:tab w:val="right" w:leader="dot" w:pos="9350"/>
        </w:tabs>
        <w:rPr>
          <w:rFonts w:asciiTheme="minorHAnsi" w:eastAsiaTheme="minorEastAsia" w:hAnsiTheme="minorHAnsi" w:cstheme="minorBidi"/>
          <w:noProof/>
        </w:rPr>
      </w:pPr>
      <w:hyperlink w:anchor="_Toc345061713" w:history="1">
        <w:r w:rsidR="000963EC" w:rsidRPr="002A1A08">
          <w:rPr>
            <w:rStyle w:val="Hyperlink"/>
            <w:noProof/>
          </w:rPr>
          <w:t>Supported Migration Scenarios</w:t>
        </w:r>
        <w:r w:rsidR="000963EC">
          <w:rPr>
            <w:noProof/>
            <w:webHidden/>
          </w:rPr>
          <w:tab/>
        </w:r>
        <w:r w:rsidR="000963EC">
          <w:rPr>
            <w:noProof/>
            <w:webHidden/>
          </w:rPr>
          <w:fldChar w:fldCharType="begin"/>
        </w:r>
        <w:r w:rsidR="000963EC">
          <w:rPr>
            <w:noProof/>
            <w:webHidden/>
          </w:rPr>
          <w:instrText xml:space="preserve"> PAGEREF _Toc345061713 \h </w:instrText>
        </w:r>
        <w:r w:rsidR="000963EC">
          <w:rPr>
            <w:noProof/>
            <w:webHidden/>
          </w:rPr>
        </w:r>
        <w:r w:rsidR="000963EC">
          <w:rPr>
            <w:noProof/>
            <w:webHidden/>
          </w:rPr>
          <w:fldChar w:fldCharType="separate"/>
        </w:r>
        <w:r w:rsidR="000963EC">
          <w:rPr>
            <w:noProof/>
            <w:webHidden/>
          </w:rPr>
          <w:t>5</w:t>
        </w:r>
        <w:r w:rsidR="000963EC">
          <w:rPr>
            <w:noProof/>
            <w:webHidden/>
          </w:rPr>
          <w:fldChar w:fldCharType="end"/>
        </w:r>
      </w:hyperlink>
    </w:p>
    <w:p w14:paraId="3400D095" w14:textId="77777777" w:rsidR="000963EC" w:rsidRDefault="000E7F8A">
      <w:pPr>
        <w:pStyle w:val="TOC1"/>
        <w:tabs>
          <w:tab w:val="right" w:leader="dot" w:pos="9350"/>
        </w:tabs>
        <w:rPr>
          <w:rFonts w:asciiTheme="minorHAnsi" w:eastAsiaTheme="minorEastAsia" w:hAnsiTheme="minorHAnsi" w:cstheme="minorBidi"/>
          <w:noProof/>
        </w:rPr>
      </w:pPr>
      <w:hyperlink w:anchor="_Toc345061714" w:history="1">
        <w:r w:rsidR="000963EC" w:rsidRPr="002A1A08">
          <w:rPr>
            <w:rStyle w:val="Hyperlink"/>
            <w:noProof/>
          </w:rPr>
          <w:t>Migration FAQ</w:t>
        </w:r>
        <w:r w:rsidR="000963EC">
          <w:rPr>
            <w:noProof/>
            <w:webHidden/>
          </w:rPr>
          <w:tab/>
        </w:r>
        <w:r w:rsidR="000963EC">
          <w:rPr>
            <w:noProof/>
            <w:webHidden/>
          </w:rPr>
          <w:fldChar w:fldCharType="begin"/>
        </w:r>
        <w:r w:rsidR="000963EC">
          <w:rPr>
            <w:noProof/>
            <w:webHidden/>
          </w:rPr>
          <w:instrText xml:space="preserve"> PAGEREF _Toc345061714 \h </w:instrText>
        </w:r>
        <w:r w:rsidR="000963EC">
          <w:rPr>
            <w:noProof/>
            <w:webHidden/>
          </w:rPr>
        </w:r>
        <w:r w:rsidR="000963EC">
          <w:rPr>
            <w:noProof/>
            <w:webHidden/>
          </w:rPr>
          <w:fldChar w:fldCharType="separate"/>
        </w:r>
        <w:r w:rsidR="000963EC">
          <w:rPr>
            <w:noProof/>
            <w:webHidden/>
          </w:rPr>
          <w:t>6</w:t>
        </w:r>
        <w:r w:rsidR="000963EC">
          <w:rPr>
            <w:noProof/>
            <w:webHidden/>
          </w:rPr>
          <w:fldChar w:fldCharType="end"/>
        </w:r>
      </w:hyperlink>
    </w:p>
    <w:p w14:paraId="1E4EAE03" w14:textId="77777777" w:rsidR="000963EC" w:rsidRDefault="000E7F8A">
      <w:pPr>
        <w:pStyle w:val="TOC1"/>
        <w:tabs>
          <w:tab w:val="right" w:leader="dot" w:pos="9350"/>
        </w:tabs>
        <w:rPr>
          <w:rFonts w:asciiTheme="minorHAnsi" w:eastAsiaTheme="minorEastAsia" w:hAnsiTheme="minorHAnsi" w:cstheme="minorBidi"/>
          <w:noProof/>
        </w:rPr>
      </w:pPr>
      <w:hyperlink w:anchor="_Toc345061715" w:history="1">
        <w:r w:rsidR="000963EC" w:rsidRPr="002A1A08">
          <w:rPr>
            <w:rStyle w:val="Hyperlink"/>
            <w:noProof/>
          </w:rPr>
          <w:t>Migration Notes</w:t>
        </w:r>
        <w:r w:rsidR="000963EC">
          <w:rPr>
            <w:noProof/>
            <w:webHidden/>
          </w:rPr>
          <w:tab/>
        </w:r>
        <w:r w:rsidR="000963EC">
          <w:rPr>
            <w:noProof/>
            <w:webHidden/>
          </w:rPr>
          <w:fldChar w:fldCharType="begin"/>
        </w:r>
        <w:r w:rsidR="000963EC">
          <w:rPr>
            <w:noProof/>
            <w:webHidden/>
          </w:rPr>
          <w:instrText xml:space="preserve"> PAGEREF _Toc345061715 \h </w:instrText>
        </w:r>
        <w:r w:rsidR="000963EC">
          <w:rPr>
            <w:noProof/>
            <w:webHidden/>
          </w:rPr>
        </w:r>
        <w:r w:rsidR="000963EC">
          <w:rPr>
            <w:noProof/>
            <w:webHidden/>
          </w:rPr>
          <w:fldChar w:fldCharType="separate"/>
        </w:r>
        <w:r w:rsidR="000963EC">
          <w:rPr>
            <w:noProof/>
            <w:webHidden/>
          </w:rPr>
          <w:t>10</w:t>
        </w:r>
        <w:r w:rsidR="000963EC">
          <w:rPr>
            <w:noProof/>
            <w:webHidden/>
          </w:rPr>
          <w:fldChar w:fldCharType="end"/>
        </w:r>
      </w:hyperlink>
    </w:p>
    <w:p w14:paraId="515BF712" w14:textId="77777777" w:rsidR="00324EC0" w:rsidRPr="00681B1A" w:rsidRDefault="00324EC0" w:rsidP="00061BD1">
      <w:r>
        <w:fldChar w:fldCharType="end"/>
      </w:r>
    </w:p>
    <w:p w14:paraId="5CAF6FAC" w14:textId="77777777" w:rsidR="00324EC0" w:rsidRDefault="00324EC0">
      <w:pPr>
        <w:spacing w:before="0" w:after="200" w:line="276" w:lineRule="auto"/>
        <w:rPr>
          <w:rFonts w:asciiTheme="majorHAnsi" w:eastAsiaTheme="majorEastAsia" w:hAnsiTheme="majorHAnsi" w:cstheme="majorBidi"/>
          <w:b/>
          <w:bCs/>
          <w:color w:val="FF0000"/>
          <w:sz w:val="40"/>
          <w:szCs w:val="28"/>
        </w:rPr>
      </w:pPr>
      <w:r>
        <w:br w:type="page"/>
      </w:r>
    </w:p>
    <w:p w14:paraId="667018EC" w14:textId="4233EA47" w:rsidR="000732E8" w:rsidRPr="000732E8" w:rsidRDefault="000732E8" w:rsidP="000732E8">
      <w:pPr>
        <w:pStyle w:val="Heading1"/>
      </w:pPr>
      <w:bookmarkStart w:id="2" w:name="_Toc345061710"/>
      <w:r w:rsidRPr="000732E8">
        <w:lastRenderedPageBreak/>
        <w:t>What’s New</w:t>
      </w:r>
      <w:r w:rsidR="00324EC0">
        <w:t xml:space="preserve"> In this Release</w:t>
      </w:r>
      <w:r w:rsidRPr="000732E8">
        <w:t>?</w:t>
      </w:r>
      <w:bookmarkEnd w:id="2"/>
      <w:r w:rsidRPr="000732E8">
        <w:t xml:space="preserve"> </w:t>
      </w:r>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5F2FC2C1" w14:textId="42DB0B83" w:rsidR="00FB3B07" w:rsidRDefault="00FB3B07" w:rsidP="000732E8">
      <w:pPr>
        <w:pStyle w:val="ListParagraph"/>
        <w:numPr>
          <w:ilvl w:val="0"/>
          <w:numId w:val="8"/>
        </w:numPr>
      </w:pPr>
      <w:r>
        <w:t xml:space="preserve">The </w:t>
      </w:r>
      <w:r w:rsidR="004E2DB7">
        <w:t xml:space="preserve">NuPattern project </w:t>
      </w:r>
      <w:r>
        <w:t>ownership, identity and roadmap have been changed</w:t>
      </w:r>
      <w:r w:rsidR="004E2DB7">
        <w:t>, and this has led to necessary changes in the identity and copyright changes in the installed packages. The license terms have not changed.</w:t>
      </w:r>
    </w:p>
    <w:p w14:paraId="6DD9D144" w14:textId="7A6CA5B1" w:rsidR="000732E8" w:rsidRDefault="000732E8" w:rsidP="000732E8">
      <w:pPr>
        <w:pStyle w:val="ListParagraph"/>
        <w:numPr>
          <w:ilvl w:val="0"/>
          <w:numId w:val="8"/>
        </w:numPr>
      </w:pPr>
      <w:r w:rsidRPr="000732E8">
        <w:t>Very minor bug fixes</w:t>
      </w:r>
      <w:r w:rsidR="009756DF">
        <w:t xml:space="preserve"> have been addressed</w:t>
      </w:r>
      <w:r w:rsidR="004E2DB7">
        <w:t xml:space="preserve"> in this release.</w:t>
      </w:r>
    </w:p>
    <w:p w14:paraId="7A238D34" w14:textId="49AF802E" w:rsidR="009756DF" w:rsidRPr="000732E8"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proofErr w:type="spellStart"/>
      <w:r>
        <w:t>verison</w:t>
      </w:r>
      <w:proofErr w:type="spellEnd"/>
      <w:r>
        <w:t xml:space="preserve"> of NuPattern (1.3.20.0 or later)</w:t>
      </w:r>
      <w:r w:rsidR="009756DF">
        <w:t>.</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3" w:name="_Who_Needs_to"/>
      <w:bookmarkEnd w:id="3"/>
      <w:r>
        <w:br w:type="page"/>
      </w:r>
    </w:p>
    <w:p w14:paraId="64567404" w14:textId="37160867" w:rsidR="0015672C" w:rsidRDefault="0015672C" w:rsidP="006B2081">
      <w:pPr>
        <w:pStyle w:val="Heading1"/>
      </w:pPr>
      <w:bookmarkStart w:id="4" w:name="_Installation_Notes"/>
      <w:bookmarkStart w:id="5" w:name="_Toc345061711"/>
      <w:bookmarkEnd w:id="4"/>
      <w:r>
        <w:lastRenderedPageBreak/>
        <w:t>Installation Notes</w:t>
      </w:r>
      <w:bookmarkEnd w:id="5"/>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6" w:name="_Who_Needs_to_1"/>
      <w:bookmarkStart w:id="7" w:name="_Toc345061712"/>
      <w:bookmarkEnd w:id="6"/>
      <w:r w:rsidRPr="006B2081">
        <w:lastRenderedPageBreak/>
        <w:t>Who Needs to Migrate?</w:t>
      </w:r>
      <w:bookmarkEnd w:id="7"/>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8" w:name="_Toc345061713"/>
      <w:r w:rsidRPr="00C97A0E">
        <w:t xml:space="preserve">Supported </w:t>
      </w:r>
      <w:r w:rsidR="007E10C3" w:rsidRPr="00C97A0E">
        <w:t>Migration Scenarios</w:t>
      </w:r>
      <w:bookmarkEnd w:id="8"/>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9" w:name="_Migration_FAQ"/>
      <w:bookmarkEnd w:id="9"/>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0" w:name="_Migration_FAQ_1"/>
      <w:bookmarkEnd w:id="10"/>
      <w:r w:rsidR="00302016">
        <w:t xml:space="preserve"> Keep up to date with this scenario at the project site: </w:t>
      </w:r>
      <w:hyperlink r:id="rId13"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1" w:name="_Toc345061714"/>
      <w:r>
        <w:lastRenderedPageBreak/>
        <w:t>Migration FAQ</w:t>
      </w:r>
      <w:bookmarkEnd w:id="11"/>
    </w:p>
    <w:p w14:paraId="08AD1EAF" w14:textId="68DE4BE2" w:rsidR="0041435D" w:rsidRDefault="0041435D" w:rsidP="0041435D">
      <w:pPr>
        <w:pStyle w:val="Heading3"/>
      </w:pPr>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r>
        <w:t xml:space="preserve">Will </w:t>
      </w:r>
      <w:r w:rsidR="00D96A0E">
        <w:t xml:space="preserve">NuPattern </w:t>
      </w:r>
      <w:r>
        <w:t>update from the Visual Studio Gallery?</w:t>
      </w:r>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r>
        <w:t xml:space="preserve">Can I target my </w:t>
      </w:r>
      <w:r w:rsidR="002B433A">
        <w:t xml:space="preserve">pattern </w:t>
      </w:r>
      <w:r>
        <w:t>toolkit to run in Visual Studio 2012?</w:t>
      </w:r>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2" w:name="_Migration_Notes"/>
      <w:bookmarkEnd w:id="12"/>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4" w:history="1">
        <w:r w:rsidRPr="00995BF3">
          <w:rPr>
            <w:rStyle w:val="Hyperlink"/>
          </w:rPr>
          <w:t>http://nupattern.codeplex.com</w:t>
        </w:r>
      </w:hyperlink>
    </w:p>
    <w:p w14:paraId="1B3B614F" w14:textId="0C77C4FF" w:rsidR="00284D6A" w:rsidRDefault="00284D6A" w:rsidP="00284D6A">
      <w:pPr>
        <w:pStyle w:val="Heading3"/>
      </w:pPr>
      <w:r>
        <w:t xml:space="preserve">Technically, why do we need to </w:t>
      </w:r>
      <w:proofErr w:type="gramStart"/>
      <w:r>
        <w:t>migrate</w:t>
      </w:r>
      <w:proofErr w:type="gramEnd"/>
      <w:r w:rsidR="00665811">
        <w:t xml:space="preserve"> pattern</w:t>
      </w:r>
      <w:r>
        <w:t xml:space="preserve"> toolkits, what has changed in this version?</w:t>
      </w:r>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7DD36857"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proofErr w:type="spellStart"/>
      <w:r w:rsidR="00665811">
        <w:t>Codeplex</w:t>
      </w:r>
      <w:proofErr w:type="spellEnd"/>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31FB3420"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proofErr w:type="gramStart"/>
      <w:r w:rsidR="00665811">
        <w:t xml:space="preserve">) </w:t>
      </w:r>
      <w:r>
        <w:t xml:space="preserve"> will</w:t>
      </w:r>
      <w:proofErr w:type="gramEnd"/>
      <w:r>
        <w:t xml:space="preserve"> no longer work correctly if installed 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13" w:name="_Migration_Notes:"/>
      <w:bookmarkEnd w:id="13"/>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14" w:name="_Migration_Notes_1"/>
      <w:bookmarkStart w:id="15" w:name="_Toc345061715"/>
      <w:bookmarkEnd w:id="14"/>
      <w:r w:rsidRPr="001B714E">
        <w:lastRenderedPageBreak/>
        <w:t>Migration Notes</w:t>
      </w:r>
      <w:bookmarkEnd w:id="15"/>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r w:rsidRPr="00B46C4C">
        <w:lastRenderedPageBreak/>
        <w:t>Pattern Toolkit Solutions:</w:t>
      </w:r>
    </w:p>
    <w:p w14:paraId="7623E7A6" w14:textId="5446B66D" w:rsidR="0049165B" w:rsidRPr="0049165B" w:rsidRDefault="0049165B" w:rsidP="0049165B">
      <w:pPr>
        <w:pStyle w:val="Heading4"/>
      </w:pPr>
      <w:r>
        <w:t>Pre Work:</w:t>
      </w:r>
      <w:r w:rsidR="0000386A">
        <w:t xml:space="preserve"> </w:t>
      </w:r>
      <w:r w:rsidR="006F253D">
        <w:t>Before opening your pattern toolkit project or solution in Visual Studio.</w:t>
      </w:r>
    </w:p>
    <w:p w14:paraId="59869B5F" w14:textId="77777777" w:rsidR="0049165B" w:rsidRDefault="0049165B" w:rsidP="0049165B">
      <w:r w:rsidRPr="0049165B">
        <w:rPr>
          <w:b/>
        </w:rPr>
        <w:t>VS2012:</w:t>
      </w:r>
      <w:r>
        <w:t xml:space="preserve"> </w:t>
      </w:r>
    </w:p>
    <w:p w14:paraId="66B43456" w14:textId="23B38511" w:rsidR="0049165B" w:rsidRDefault="006F253D" w:rsidP="00960C92">
      <w:pPr>
        <w:pStyle w:val="ListParagraph"/>
        <w:numPr>
          <w:ilvl w:val="0"/>
          <w:numId w:val="15"/>
        </w:numPr>
      </w:pPr>
      <w:r>
        <w:t xml:space="preserve">(Optional) </w:t>
      </w:r>
      <w:r w:rsidR="0049165B">
        <w:t xml:space="preserve">If your toolkit solution contains one or more DSL projects (unusual for most </w:t>
      </w:r>
      <w:r w:rsidR="0050252F">
        <w:t>pattern</w:t>
      </w:r>
      <w:r>
        <w:t xml:space="preserve"> </w:t>
      </w:r>
      <w:r w:rsidR="0049165B">
        <w:t>toolkit projects), we recommend you use the DSL Tool Migration wizard to first convert your DSL projects.</w:t>
      </w:r>
      <w:r w:rsidR="00960C92">
        <w:t xml:space="preserve"> Found in: </w:t>
      </w:r>
      <w:r w:rsidR="00960C92" w:rsidRPr="00960C92">
        <w:rPr>
          <w:b/>
        </w:rPr>
        <w:t>%</w:t>
      </w:r>
      <w:proofErr w:type="spellStart"/>
      <w:r w:rsidR="00960C92" w:rsidRPr="00960C92">
        <w:rPr>
          <w:b/>
        </w:rPr>
        <w:t>ProgramFiles</w:t>
      </w:r>
      <w:proofErr w:type="spellEnd"/>
      <w:r w:rsidR="00960C92" w:rsidRPr="00960C92">
        <w:rPr>
          <w:b/>
        </w:rPr>
        <w:t>(x86</w:t>
      </w:r>
      <w:proofErr w:type="gramStart"/>
      <w:r w:rsidR="00960C92" w:rsidRPr="00960C92">
        <w:rPr>
          <w:b/>
        </w:rPr>
        <w:t>)%</w:t>
      </w:r>
      <w:proofErr w:type="gramEnd"/>
      <w:r w:rsidR="00960C92" w:rsidRPr="00960C92">
        <w:rPr>
          <w:b/>
        </w:rPr>
        <w:t>\Microsoft Visual Studio 11.0\VSSDK\VisualStudioIntegration\Tools\DSLTools\DslProjectsMigrationTool.exe</w:t>
      </w:r>
      <w:r w:rsidR="00960C92">
        <w:t xml:space="preserve">. Please consult the </w:t>
      </w:r>
      <w:r w:rsidR="00960C92" w:rsidRPr="00960C92">
        <w:rPr>
          <w:b/>
        </w:rPr>
        <w:t>MigrationGuide.mht</w:t>
      </w:r>
      <w:r w:rsidR="00960C92">
        <w:t xml:space="preserve"> in the same folder.</w:t>
      </w:r>
    </w:p>
    <w:p w14:paraId="559C7182" w14:textId="68110E77" w:rsidR="0049165B" w:rsidRDefault="006F253D" w:rsidP="0049165B">
      <w:pPr>
        <w:pStyle w:val="ListParagraph"/>
        <w:numPr>
          <w:ilvl w:val="0"/>
          <w:numId w:val="15"/>
        </w:numPr>
      </w:pPr>
      <w:r>
        <w:t xml:space="preserve">(Optional) </w:t>
      </w:r>
      <w:r w:rsidR="0049165B">
        <w:t>If your toolkit projects use the following targets files (unu</w:t>
      </w:r>
      <w:r>
        <w:t>sual for most pattern toolkit projects)</w:t>
      </w:r>
    </w:p>
    <w:p w14:paraId="1C8CE4CE" w14:textId="6DBB5C25" w:rsidR="0049165B" w:rsidRDefault="0049165B" w:rsidP="0049165B">
      <w:pPr>
        <w:pStyle w:val="ListParagraph"/>
        <w:numPr>
          <w:ilvl w:val="1"/>
          <w:numId w:val="15"/>
        </w:numPr>
      </w:pPr>
      <w:r>
        <w:t xml:space="preserve">Change: </w:t>
      </w:r>
      <w:r w:rsidRPr="0049165B">
        <w:t>$(MSBuildExtensionsPath)\Microsoft\VisualStudio\</w:t>
      </w:r>
      <w:r w:rsidRPr="0049165B">
        <w:rPr>
          <w:highlight w:val="yellow"/>
        </w:rPr>
        <w:t>TextTemplating\v10.0</w:t>
      </w:r>
      <w:r w:rsidRPr="0049165B">
        <w:t>\Microsoft.TextTemplating.targets</w:t>
      </w:r>
    </w:p>
    <w:p w14:paraId="47CAE210" w14:textId="504E3DF2" w:rsidR="0049165B" w:rsidRDefault="0049165B" w:rsidP="0049165B">
      <w:pPr>
        <w:pStyle w:val="ListParagraph"/>
        <w:numPr>
          <w:ilvl w:val="1"/>
          <w:numId w:val="15"/>
        </w:numPr>
      </w:pPr>
      <w:r>
        <w:t xml:space="preserve">To: </w:t>
      </w:r>
      <w:r w:rsidRPr="0049165B">
        <w:t>$(MSBuildExtensionsPath)\Microsoft\VisualStudio\</w:t>
      </w:r>
      <w:r w:rsidRPr="0049165B">
        <w:rPr>
          <w:highlight w:val="yellow"/>
        </w:rPr>
        <w:t>v11.0\TextTemplating</w:t>
      </w:r>
      <w:r w:rsidRPr="0049165B">
        <w:t>\Microsoft.TextTemplating.targets</w:t>
      </w:r>
    </w:p>
    <w:p w14:paraId="0C9E6CD5" w14:textId="7B46AF79" w:rsidR="00036764" w:rsidRDefault="00036764" w:rsidP="00036764">
      <w:pPr>
        <w:pStyle w:val="ListParagraph"/>
        <w:numPr>
          <w:ilvl w:val="0"/>
          <w:numId w:val="15"/>
        </w:numPr>
      </w:pPr>
      <w:r>
        <w:t>Replace all occurrences of “</w:t>
      </w:r>
      <w:proofErr w:type="spellStart"/>
      <w:r>
        <w:t>Microsoft.VisualStudio.Patterning</w:t>
      </w:r>
      <w:proofErr w:type="spellEnd"/>
      <w:r>
        <w:t>” with “</w:t>
      </w:r>
      <w:r w:rsidRPr="00036764">
        <w:rPr>
          <w:highlight w:val="yellow"/>
        </w:rPr>
        <w:t>NuPattern</w:t>
      </w:r>
      <w:r>
        <w:t xml:space="preserve">” </w:t>
      </w:r>
      <w:r w:rsidR="00A1553A">
        <w:t>in</w:t>
      </w:r>
      <w:r>
        <w:t xml:space="preserve"> all files </w:t>
      </w:r>
      <w:r w:rsidR="00A1553A">
        <w:t xml:space="preserve">of all types </w:t>
      </w:r>
      <w:r>
        <w:t>in the solution.</w:t>
      </w:r>
    </w:p>
    <w:p w14:paraId="12B3085C" w14:textId="63627EA3" w:rsidR="00B46C4C" w:rsidRPr="00A46EC5" w:rsidRDefault="00B46C4C" w:rsidP="00BE2FCB">
      <w:pPr>
        <w:pStyle w:val="Heading4"/>
      </w:pPr>
      <w:r w:rsidRPr="00A46EC5">
        <w:t>Solution file (*.</w:t>
      </w:r>
      <w:proofErr w:type="spellStart"/>
      <w:r w:rsidRPr="00A46EC5">
        <w:t>sln</w:t>
      </w:r>
      <w:proofErr w:type="spellEnd"/>
      <w:r w:rsidRPr="00A46EC5">
        <w:t>)</w:t>
      </w:r>
      <w:r w:rsidR="006F253D">
        <w:t>: Before opening your pattern toolkit project or solution in Visual Studio.</w:t>
      </w:r>
    </w:p>
    <w:p w14:paraId="5CEDFDD6" w14:textId="461BA2FB" w:rsidR="00902DD4" w:rsidRDefault="00902DD4" w:rsidP="00D96287">
      <w:pPr>
        <w:pStyle w:val="ListParagraph"/>
        <w:numPr>
          <w:ilvl w:val="0"/>
          <w:numId w:val="24"/>
        </w:numPr>
      </w:pPr>
      <w:r>
        <w:t>Open in ‘XML View’:</w:t>
      </w:r>
    </w:p>
    <w:p w14:paraId="093DA79E" w14:textId="77777777" w:rsidR="00B62A94" w:rsidRDefault="00B62A94" w:rsidP="00D96287">
      <w:pPr>
        <w:pStyle w:val="ListParagraph"/>
        <w:numPr>
          <w:ilvl w:val="1"/>
          <w:numId w:val="24"/>
        </w:numPr>
      </w:pPr>
      <w:r>
        <w:t>Add/Modify the following section to the end of the file, before the last ‘</w:t>
      </w:r>
      <w:proofErr w:type="spellStart"/>
      <w:r>
        <w:t>EndGlobal</w:t>
      </w:r>
      <w:proofErr w:type="spellEnd"/>
      <w:r>
        <w:t>’ line.</w:t>
      </w:r>
    </w:p>
    <w:p w14:paraId="27762AAE" w14:textId="0463462A" w:rsidR="00D96287" w:rsidRPr="00B46C4C" w:rsidRDefault="00D96287" w:rsidP="00B62A94">
      <w:pPr>
        <w:pStyle w:val="ListParagraph"/>
        <w:numPr>
          <w:ilvl w:val="1"/>
          <w:numId w:val="24"/>
        </w:numPr>
        <w:ind w:left="2160"/>
      </w:pPr>
      <w:r w:rsidRPr="00D96287">
        <w:rPr>
          <w:b/>
        </w:rPr>
        <w:t>VS2010</w:t>
      </w:r>
      <w:r>
        <w:t>:</w:t>
      </w:r>
    </w:p>
    <w:p w14:paraId="79547C46" w14:textId="77777777" w:rsidR="00B46C4C" w:rsidRPr="003B4136" w:rsidRDefault="00B46C4C" w:rsidP="00B62A94">
      <w:pPr>
        <w:pStyle w:val="NormalWeb"/>
        <w:spacing w:before="0" w:beforeAutospacing="0" w:after="0" w:afterAutospacing="0"/>
        <w:ind w:left="2520"/>
        <w:rPr>
          <w:rFonts w:ascii="Consolas" w:hAnsi="Consolas" w:cs="Consolas"/>
          <w:color w:val="0070C0"/>
          <w:sz w:val="20"/>
          <w:szCs w:val="22"/>
        </w:rPr>
      </w:pPr>
      <w:proofErr w:type="spellStart"/>
      <w:proofErr w:type="gram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proofErr w:type="gramEnd"/>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393074E1" w14:textId="153B836E" w:rsidR="00B46C4C" w:rsidRPr="003B4136" w:rsidRDefault="00B46C4C" w:rsidP="00B62A9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proofErr w:type="gramStart"/>
      <w:r w:rsidRPr="003B4136">
        <w:rPr>
          <w:rFonts w:ascii="Consolas" w:hAnsi="Consolas" w:cs="Consolas"/>
          <w:color w:val="0070C0"/>
          <w:sz w:val="20"/>
          <w:szCs w:val="22"/>
        </w:rPr>
        <w:t>:Creating</w:t>
      </w:r>
      <w:proofErr w:type="gramEnd"/>
      <w:r w:rsidRPr="003B4136">
        <w:rPr>
          <w:rFonts w:ascii="Consolas" w:hAnsi="Consolas" w:cs="Consolas"/>
          <w:color w:val="0070C0"/>
          <w:sz w:val="20"/>
          <w:szCs w:val="22"/>
        </w:rPr>
        <w:t xml:space="preserve"> Pattern Toolkits:</w:t>
      </w:r>
      <w:r w:rsidRPr="003B4136">
        <w:rPr>
          <w:rFonts w:ascii="Consolas" w:hAnsi="Consolas" w:cs="Consolas"/>
          <w:color w:val="0070C0"/>
          <w:sz w:val="20"/>
          <w:szCs w:val="22"/>
          <w:highlight w:val="yellow"/>
        </w:rPr>
        <w:t>1.</w:t>
      </w:r>
      <w:r w:rsidR="002A2623">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sidR="002A2623">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1300A180" w14:textId="77777777" w:rsidR="00B46C4C" w:rsidRDefault="00B46C4C" w:rsidP="00B62A94">
      <w:pPr>
        <w:pStyle w:val="NormalWeb"/>
        <w:spacing w:before="0" w:beforeAutospacing="0" w:after="0" w:afterAutospacing="0"/>
        <w:ind w:left="2520"/>
        <w:rPr>
          <w:rFonts w:ascii="Consolas" w:hAnsi="Consolas" w:cs="Consolas"/>
          <w:color w:val="0070C0"/>
          <w:sz w:val="20"/>
          <w:szCs w:val="22"/>
        </w:rPr>
      </w:pPr>
      <w:proofErr w:type="spellStart"/>
      <w:r w:rsidRPr="003B4136">
        <w:rPr>
          <w:rFonts w:ascii="Consolas" w:hAnsi="Consolas" w:cs="Consolas"/>
          <w:color w:val="0070C0"/>
          <w:sz w:val="20"/>
          <w:szCs w:val="22"/>
        </w:rPr>
        <w:t>EndGlobalSection</w:t>
      </w:r>
      <w:proofErr w:type="spellEnd"/>
    </w:p>
    <w:p w14:paraId="5FFCC5C5" w14:textId="3B4CEC92" w:rsidR="00D96287" w:rsidRPr="00B46C4C" w:rsidRDefault="00D96287" w:rsidP="00B62A94">
      <w:pPr>
        <w:pStyle w:val="ListParagraph"/>
        <w:numPr>
          <w:ilvl w:val="1"/>
          <w:numId w:val="24"/>
        </w:numPr>
        <w:ind w:left="2160"/>
      </w:pPr>
      <w:r w:rsidRPr="00D96287">
        <w:rPr>
          <w:b/>
        </w:rPr>
        <w:t>VS201</w:t>
      </w:r>
      <w:r>
        <w:rPr>
          <w:b/>
        </w:rPr>
        <w:t>2</w:t>
      </w:r>
      <w:r>
        <w:t xml:space="preserve">: </w:t>
      </w:r>
    </w:p>
    <w:p w14:paraId="7F3C0408" w14:textId="77777777" w:rsidR="00D96287" w:rsidRPr="003B4136" w:rsidRDefault="00D96287" w:rsidP="00B62A94">
      <w:pPr>
        <w:pStyle w:val="NormalWeb"/>
        <w:spacing w:before="0" w:beforeAutospacing="0" w:after="0" w:afterAutospacing="0"/>
        <w:ind w:left="2520"/>
        <w:rPr>
          <w:rFonts w:ascii="Consolas" w:hAnsi="Consolas" w:cs="Consolas"/>
          <w:color w:val="0070C0"/>
          <w:sz w:val="20"/>
          <w:szCs w:val="22"/>
        </w:rPr>
      </w:pPr>
      <w:proofErr w:type="spellStart"/>
      <w:proofErr w:type="gram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proofErr w:type="gramEnd"/>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3C73B592" w14:textId="7715F7CA" w:rsidR="00D96287" w:rsidRPr="003B4136" w:rsidRDefault="00D96287" w:rsidP="00B62A9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highlight w:val="yellow"/>
        </w:rPr>
        <w:t>84031a32-b20f-479c-a620-beacd982ea13</w:t>
      </w:r>
      <w:proofErr w:type="gramStart"/>
      <w:r w:rsidRPr="003B4136">
        <w:rPr>
          <w:rFonts w:ascii="Consolas" w:hAnsi="Consolas" w:cs="Consolas"/>
          <w:color w:val="0070C0"/>
          <w:sz w:val="20"/>
          <w:szCs w:val="22"/>
        </w:rPr>
        <w:t>:Creating</w:t>
      </w:r>
      <w:proofErr w:type="gramEnd"/>
      <w:r w:rsidRPr="003B4136">
        <w:rPr>
          <w:rFonts w:ascii="Consolas" w:hAnsi="Consolas" w:cs="Consolas"/>
          <w:color w:val="0070C0"/>
          <w:sz w:val="20"/>
          <w:szCs w:val="22"/>
        </w:rPr>
        <w:t xml:space="preserve">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3E0975E2" w14:textId="77777777" w:rsidR="00D96287" w:rsidRPr="003B4136" w:rsidRDefault="00D96287" w:rsidP="00B62A94">
      <w:pPr>
        <w:pStyle w:val="NormalWeb"/>
        <w:spacing w:before="0" w:beforeAutospacing="0" w:after="0" w:afterAutospacing="0"/>
        <w:ind w:left="2520"/>
        <w:rPr>
          <w:rFonts w:ascii="Consolas" w:hAnsi="Consolas" w:cs="Consolas"/>
          <w:color w:val="0070C0"/>
          <w:sz w:val="20"/>
          <w:szCs w:val="22"/>
        </w:rPr>
      </w:pPr>
      <w:proofErr w:type="spellStart"/>
      <w:r w:rsidRPr="003B4136">
        <w:rPr>
          <w:rFonts w:ascii="Consolas" w:hAnsi="Consolas" w:cs="Consolas"/>
          <w:color w:val="0070C0"/>
          <w:sz w:val="20"/>
          <w:szCs w:val="22"/>
        </w:rPr>
        <w:t>EndGlobalSection</w:t>
      </w:r>
      <w:proofErr w:type="spellEnd"/>
    </w:p>
    <w:p w14:paraId="143F6B1C" w14:textId="77777777" w:rsidR="00D96287" w:rsidRPr="003B4136" w:rsidRDefault="00D96287" w:rsidP="00D96287">
      <w:pPr>
        <w:pStyle w:val="NormalWeb"/>
        <w:spacing w:before="0" w:beforeAutospacing="0" w:after="0" w:afterAutospacing="0"/>
        <w:ind w:left="2160"/>
        <w:rPr>
          <w:rFonts w:ascii="Consolas" w:hAnsi="Consolas" w:cs="Consolas"/>
          <w:color w:val="0070C0"/>
          <w:sz w:val="20"/>
          <w:szCs w:val="22"/>
        </w:rPr>
      </w:pPr>
    </w:p>
    <w:p w14:paraId="57536978" w14:textId="4472A1BF" w:rsidR="00B46C4C" w:rsidRDefault="000D087B" w:rsidP="000D087B">
      <w:pPr>
        <w:pStyle w:val="Heading4"/>
      </w:pPr>
      <w:r>
        <w:t>Solution Builder File (*.</w:t>
      </w:r>
      <w:proofErr w:type="spellStart"/>
      <w:r>
        <w:t>slnbldr</w:t>
      </w:r>
      <w:proofErr w:type="spellEnd"/>
      <w:r>
        <w:t>)</w:t>
      </w:r>
      <w:r w:rsidR="006F253D">
        <w:t>: Before opening your pattern toolkit project or solution in Visual Studio.</w:t>
      </w:r>
    </w:p>
    <w:p w14:paraId="4FA448B3" w14:textId="77777777" w:rsidR="000D087B" w:rsidRDefault="000D087B" w:rsidP="000D087B">
      <w:pPr>
        <w:pStyle w:val="ListParagraph"/>
        <w:numPr>
          <w:ilvl w:val="1"/>
          <w:numId w:val="2"/>
        </w:numPr>
      </w:pPr>
      <w:r>
        <w:t>Open in ‘XML View’:</w:t>
      </w:r>
    </w:p>
    <w:p w14:paraId="6C85D457" w14:textId="34B4576D" w:rsidR="000D087B" w:rsidRDefault="000D087B" w:rsidP="000D087B">
      <w:pPr>
        <w:pStyle w:val="ListParagraph"/>
        <w:numPr>
          <w:ilvl w:val="1"/>
          <w:numId w:val="2"/>
        </w:numPr>
        <w:ind w:left="1800"/>
      </w:pPr>
      <w:r>
        <w:t xml:space="preserve">Modify any &lt;product&gt; elements </w:t>
      </w:r>
      <w:r w:rsidR="009A29F9">
        <w:t xml:space="preserve">where </w:t>
      </w:r>
      <w:proofErr w:type="spellStart"/>
      <w:r w:rsidR="009156E4">
        <w:t>d</w:t>
      </w:r>
      <w:r>
        <w:t>efinitionName</w:t>
      </w:r>
      <w:proofErr w:type="spellEnd"/>
      <w:r>
        <w:t>=</w:t>
      </w:r>
      <w:r w:rsidR="00117598" w:rsidRPr="009156E4">
        <w:t>"</w:t>
      </w:r>
      <w:proofErr w:type="spellStart"/>
      <w:r>
        <w:t>P</w:t>
      </w:r>
      <w:r w:rsidR="003A4A9B">
        <w:t>atternToolkit</w:t>
      </w:r>
      <w:proofErr w:type="spellEnd"/>
      <w:r w:rsidR="00117598" w:rsidRPr="009156E4">
        <w:t>"</w:t>
      </w:r>
      <w:r w:rsidR="003A4A9B">
        <w:t xml:space="preserve"> to the following</w:t>
      </w:r>
    </w:p>
    <w:p w14:paraId="439CC568" w14:textId="704E02A4" w:rsidR="003A4A9B" w:rsidRPr="00B46C4C" w:rsidRDefault="003A4A9B" w:rsidP="003A4A9B">
      <w:pPr>
        <w:pStyle w:val="ListParagraph"/>
        <w:numPr>
          <w:ilvl w:val="2"/>
          <w:numId w:val="2"/>
        </w:numPr>
      </w:pPr>
      <w:r>
        <w:rPr>
          <w:b/>
        </w:rPr>
        <w:t>VS2010</w:t>
      </w:r>
      <w:r w:rsidRPr="003A4A9B">
        <w:t>:</w:t>
      </w:r>
    </w:p>
    <w:p w14:paraId="06CB9C00" w14:textId="4081351A" w:rsidR="000D087B" w:rsidRPr="000D087B" w:rsidRDefault="000D087B" w:rsidP="003D0C07">
      <w:pPr>
        <w:pStyle w:val="HTMLPreformatted"/>
        <w:shd w:val="clear" w:color="auto" w:fill="FFFFFF"/>
        <w:ind w:left="2160"/>
        <w:rPr>
          <w:rFonts w:ascii="Consolas" w:hAnsi="Consolas" w:cs="Consolas"/>
          <w:color w:val="000000"/>
        </w:rPr>
      </w:pPr>
      <w:r w:rsidRPr="000D087B">
        <w:rPr>
          <w:rFonts w:ascii="Consolas" w:hAnsi="Consolas" w:cs="Consolas"/>
          <w:color w:val="0000FF"/>
        </w:rPr>
        <w:lastRenderedPageBreak/>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sidR="003D0C07">
        <w:rPr>
          <w:rFonts w:ascii="Consolas" w:hAnsi="Consolas" w:cs="Consolas"/>
          <w:color w:val="000000"/>
        </w:rPr>
        <w:t xml:space="preserve"> </w:t>
      </w:r>
      <w:r w:rsidR="003D0C07" w:rsidRPr="003D0C07">
        <w:rPr>
          <w:rFonts w:ascii="Consolas" w:hAnsi="Consolas" w:cs="Consolas"/>
          <w:color w:val="FF0000"/>
        </w:rPr>
        <w:t>extensionId</w:t>
      </w:r>
      <w:r w:rsidR="003D0C07" w:rsidRPr="003D0C07">
        <w:rPr>
          <w:rFonts w:ascii="Consolas" w:hAnsi="Consolas" w:cs="Consolas"/>
          <w:color w:val="0000FF"/>
        </w:rPr>
        <w:t>=</w:t>
      </w:r>
      <w:r w:rsidR="003D0C07" w:rsidRPr="003D0C07">
        <w:rPr>
          <w:rFonts w:ascii="Consolas" w:hAnsi="Consolas" w:cs="Consolas"/>
          <w:color w:val="000000"/>
        </w:rPr>
        <w:t>"</w:t>
      </w:r>
      <w:r w:rsidR="003D0C07" w:rsidRPr="003D0C07">
        <w:rPr>
          <w:rFonts w:ascii="Consolas" w:hAnsi="Consolas" w:cs="Consolas"/>
          <w:color w:val="0000FF"/>
        </w:rPr>
        <w:t>9f6dc301-6f66-4d21-9f9c-b37412b162f6</w:t>
      </w:r>
      <w:r w:rsidR="003D0C07"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sidR="0053457F">
        <w:rPr>
          <w:rFonts w:ascii="Consolas" w:hAnsi="Consolas" w:cs="Consolas"/>
          <w:color w:val="0000FF"/>
          <w:highlight w:val="yellow"/>
        </w:rPr>
        <w:t>NuPattern</w:t>
      </w:r>
      <w:r w:rsidRPr="0053457F">
        <w:rPr>
          <w:rFonts w:ascii="Consolas" w:hAnsi="Consolas" w:cs="Consolas"/>
          <w:color w:val="0000FF"/>
          <w:highlight w:val="yellow"/>
        </w:rPr>
        <w:t> </w:t>
      </w:r>
      <w:r w:rsidR="000F7757">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0053457F" w:rsidRPr="0053457F">
        <w:rPr>
          <w:rFonts w:ascii="Consolas" w:hAnsi="Consolas" w:cs="Consolas"/>
          <w:color w:val="0000FF"/>
        </w:rPr>
        <w:t xml:space="preserve"> </w:t>
      </w:r>
      <w:r w:rsidR="0053457F">
        <w:rPr>
          <w:rFonts w:ascii="Consolas" w:hAnsi="Consolas" w:cs="Consolas"/>
          <w:color w:val="FF0000"/>
        </w:rPr>
        <w:t>author</w:t>
      </w:r>
      <w:r w:rsidR="0053457F" w:rsidRPr="000D087B">
        <w:rPr>
          <w:rFonts w:ascii="Consolas" w:hAnsi="Consolas" w:cs="Consolas"/>
          <w:color w:val="0000FF"/>
        </w:rPr>
        <w:t>=</w:t>
      </w:r>
      <w:r w:rsidR="0053457F" w:rsidRPr="000D087B">
        <w:rPr>
          <w:rFonts w:ascii="Consolas" w:hAnsi="Consolas" w:cs="Consolas"/>
          <w:color w:val="000000"/>
        </w:rPr>
        <w:t>"</w:t>
      </w:r>
      <w:r w:rsidR="0053457F" w:rsidRPr="0053457F">
        <w:rPr>
          <w:rFonts w:ascii="Consolas" w:hAnsi="Consolas" w:cs="Consolas"/>
          <w:color w:val="0000FF"/>
          <w:highlight w:val="yellow"/>
        </w:rPr>
        <w:t>NuPattern</w:t>
      </w:r>
      <w:r w:rsidR="0053457F"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sidR="0053457F">
        <w:rPr>
          <w:rFonts w:ascii="Consolas" w:hAnsi="Consolas" w:cs="Consolas"/>
          <w:color w:val="000000"/>
        </w:rPr>
        <w:t xml:space="preserve"> </w:t>
      </w:r>
      <w:r w:rsidRPr="000D087B">
        <w:rPr>
          <w:rFonts w:ascii="Consolas" w:hAnsi="Consolas" w:cs="Consolas"/>
          <w:color w:val="0000FF"/>
        </w:rPr>
        <w:t>&gt;</w:t>
      </w:r>
    </w:p>
    <w:p w14:paraId="66251235" w14:textId="484BCC20" w:rsidR="003D0C07" w:rsidRPr="00B46C4C" w:rsidRDefault="003D0C07" w:rsidP="003A4A9B">
      <w:pPr>
        <w:pStyle w:val="ListParagraph"/>
        <w:numPr>
          <w:ilvl w:val="2"/>
          <w:numId w:val="2"/>
        </w:numPr>
      </w:pPr>
      <w:r w:rsidRPr="003D0C07">
        <w:rPr>
          <w:b/>
        </w:rPr>
        <w:t>VS201</w:t>
      </w:r>
      <w:r>
        <w:rPr>
          <w:b/>
        </w:rPr>
        <w:t>2</w:t>
      </w:r>
      <w:r w:rsidR="003A4A9B">
        <w:t>:</w:t>
      </w:r>
    </w:p>
    <w:p w14:paraId="37386B46" w14:textId="7ECE6C53" w:rsidR="003D0C07" w:rsidRPr="000D087B" w:rsidRDefault="003D0C07" w:rsidP="003D0C07">
      <w:pPr>
        <w:pStyle w:val="HTMLPreformatted"/>
        <w:shd w:val="clear" w:color="auto" w:fill="FFFFFF"/>
        <w:ind w:left="2160"/>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003A4A9B" w:rsidRPr="003A4A9B">
        <w:rPr>
          <w:rFonts w:ascii="Consolas" w:hAnsi="Consolas" w:cs="Consolas"/>
          <w:color w:val="0000FF"/>
          <w:highlight w:val="yellow"/>
        </w:rPr>
        <w:t>84031a32-b20f-479c-a620-beacd982ea13</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p w14:paraId="2B87CAF2" w14:textId="2A053D70" w:rsidR="00FE5C1C" w:rsidRDefault="00FE5C1C" w:rsidP="009156E4">
      <w:pPr>
        <w:pStyle w:val="ListParagraph"/>
        <w:numPr>
          <w:ilvl w:val="1"/>
          <w:numId w:val="2"/>
        </w:numPr>
      </w:pPr>
      <w:r>
        <w:t xml:space="preserve">Modify any &lt;product&gt; elements where </w:t>
      </w:r>
      <w:proofErr w:type="spellStart"/>
      <w:r w:rsidR="009156E4" w:rsidRPr="009156E4">
        <w:t>definitionName</w:t>
      </w:r>
      <w:proofErr w:type="spellEnd"/>
      <w:r w:rsidR="009156E4" w:rsidRPr="009156E4">
        <w:t>="</w:t>
      </w:r>
      <w:proofErr w:type="spellStart"/>
      <w:r w:rsidR="009156E4" w:rsidRPr="009156E4">
        <w:t>AutomationLibrary</w:t>
      </w:r>
      <w:proofErr w:type="spellEnd"/>
      <w:r w:rsidR="009156E4" w:rsidRPr="009156E4">
        <w:t>"</w:t>
      </w:r>
      <w:r>
        <w:t xml:space="preserve"> to the following:</w:t>
      </w:r>
    </w:p>
    <w:p w14:paraId="7D7514C5" w14:textId="0FAAB385" w:rsidR="003A4A9B" w:rsidRPr="00B46C4C" w:rsidRDefault="003A4A9B" w:rsidP="003A4A9B">
      <w:pPr>
        <w:pStyle w:val="ListParagraph"/>
        <w:numPr>
          <w:ilvl w:val="2"/>
          <w:numId w:val="2"/>
        </w:numPr>
      </w:pPr>
      <w:r w:rsidRPr="003A4A9B">
        <w:rPr>
          <w:b/>
        </w:rPr>
        <w:t>VS2010</w:t>
      </w:r>
      <w:r>
        <w:t>:</w:t>
      </w:r>
    </w:p>
    <w:p w14:paraId="13815E1D" w14:textId="3F91A381" w:rsidR="00FE5C1C" w:rsidRPr="000D087B" w:rsidRDefault="00FE5C1C" w:rsidP="00117598">
      <w:pPr>
        <w:pStyle w:val="HTMLPreformatted"/>
        <w:shd w:val="clear" w:color="auto" w:fill="FFFFFF"/>
        <w:ind w:left="2160"/>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00AD0F45" w:rsidRPr="00AD0F45">
        <w:rPr>
          <w:rFonts w:ascii="Consolas" w:hAnsi="Consolas" w:cs="Consolas"/>
          <w:color w:val="0000FF"/>
          <w:highlight w:val="yellow"/>
        </w:rPr>
        <w:t>PatternToolkit</w:t>
      </w:r>
      <w:r w:rsidR="000F7757" w:rsidRPr="00AD0F45">
        <w:rPr>
          <w:rFonts w:ascii="Consolas" w:hAnsi="Consolas" w:cs="Consolas"/>
          <w:color w:val="0000FF"/>
          <w:highlight w:val="yellow"/>
        </w:rPr>
        <w:t>Library</w:t>
      </w:r>
      <w:proofErr w:type="spellEnd"/>
      <w:r w:rsidRPr="000D087B">
        <w:rPr>
          <w:rFonts w:ascii="Consolas" w:hAnsi="Consolas" w:cs="Consolas"/>
          <w:color w:val="000000"/>
        </w:rPr>
        <w:t>"</w:t>
      </w:r>
      <w:r w:rsidR="00117598">
        <w:rPr>
          <w:rFonts w:ascii="Consolas" w:hAnsi="Consolas" w:cs="Consolas"/>
          <w:color w:val="000000"/>
        </w:rPr>
        <w:t xml:space="preserve"> </w:t>
      </w:r>
      <w:proofErr w:type="spellStart"/>
      <w:r w:rsidR="00117598" w:rsidRPr="00117598">
        <w:rPr>
          <w:rFonts w:ascii="Consolas" w:hAnsi="Consolas" w:cs="Consolas"/>
          <w:color w:val="FF0000"/>
        </w:rPr>
        <w:t>extensionId</w:t>
      </w:r>
      <w:proofErr w:type="spellEnd"/>
      <w:r w:rsidR="00117598" w:rsidRPr="00117598">
        <w:rPr>
          <w:rFonts w:ascii="Consolas" w:hAnsi="Consolas" w:cs="Consolas"/>
          <w:color w:val="0000FF"/>
        </w:rPr>
        <w:t>=</w:t>
      </w:r>
      <w:r w:rsidR="00117598" w:rsidRPr="00117598">
        <w:rPr>
          <w:rFonts w:ascii="Consolas" w:hAnsi="Consolas" w:cs="Consolas"/>
          <w:color w:val="000000"/>
        </w:rPr>
        <w:t>"</w:t>
      </w:r>
      <w:r w:rsidR="00117598" w:rsidRPr="00117598">
        <w:rPr>
          <w:rFonts w:ascii="Consolas" w:hAnsi="Consolas" w:cs="Consolas"/>
          <w:color w:val="0000FF"/>
        </w:rPr>
        <w:t>97bd7ab2-964b-43f1-8a08-be6db68b018b</w:t>
      </w:r>
      <w:r w:rsidR="00117598" w:rsidRPr="00117598">
        <w:rPr>
          <w:rFonts w:ascii="Consolas" w:hAnsi="Consolas" w:cs="Consolas"/>
          <w:color w:val="000000"/>
        </w:rPr>
        <w:t>"</w:t>
      </w:r>
      <w:r w:rsidRPr="000D087B">
        <w:rPr>
          <w:rFonts w:ascii="Consolas" w:hAnsi="Consolas" w:cs="Consolas"/>
          <w:color w:val="0000FF"/>
        </w:rPr>
        <w:t>&gt;</w:t>
      </w:r>
    </w:p>
    <w:p w14:paraId="04FBECFD" w14:textId="362FA391" w:rsidR="003A4A9B" w:rsidRPr="00B46C4C" w:rsidRDefault="003A4A9B" w:rsidP="003A4A9B">
      <w:pPr>
        <w:pStyle w:val="ListParagraph"/>
        <w:numPr>
          <w:ilvl w:val="2"/>
          <w:numId w:val="2"/>
        </w:numPr>
      </w:pPr>
      <w:r w:rsidRPr="003A4A9B">
        <w:rPr>
          <w:b/>
        </w:rPr>
        <w:t>VS201</w:t>
      </w:r>
      <w:r>
        <w:rPr>
          <w:b/>
        </w:rPr>
        <w:t>2</w:t>
      </w:r>
      <w:r>
        <w:t>:</w:t>
      </w:r>
    </w:p>
    <w:p w14:paraId="450C8237" w14:textId="3D1494CC" w:rsidR="00117598" w:rsidRPr="000D087B" w:rsidRDefault="00117598" w:rsidP="00117598">
      <w:pPr>
        <w:pStyle w:val="HTMLPreformatted"/>
        <w:shd w:val="clear" w:color="auto" w:fill="FFFFFF"/>
        <w:ind w:left="2160"/>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highlight w:val="yellow"/>
        </w:rPr>
        <w:t>080eb0ef-518d-4807-9b5c-aa32d0032e0b</w:t>
      </w:r>
      <w:r w:rsidRPr="00117598">
        <w:rPr>
          <w:rFonts w:ascii="Consolas" w:hAnsi="Consolas" w:cs="Consolas"/>
          <w:color w:val="000000"/>
        </w:rPr>
        <w:t>"</w:t>
      </w:r>
      <w:r w:rsidRPr="000D087B">
        <w:rPr>
          <w:rFonts w:ascii="Consolas" w:hAnsi="Consolas" w:cs="Consolas"/>
          <w:color w:val="0000FF"/>
        </w:rPr>
        <w:t>&gt;</w:t>
      </w:r>
    </w:p>
    <w:p w14:paraId="41233582" w14:textId="77777777" w:rsidR="007162F9" w:rsidRDefault="007162F9">
      <w:pPr>
        <w:spacing w:before="0" w:after="200" w:line="276" w:lineRule="auto"/>
        <w:rPr>
          <w:rFonts w:asciiTheme="majorHAnsi" w:eastAsiaTheme="majorEastAsia" w:hAnsiTheme="majorHAnsi" w:cstheme="majorBidi"/>
          <w:b/>
          <w:bCs/>
          <w:color w:val="943634" w:themeColor="accent2" w:themeShade="BF"/>
          <w:u w:val="single"/>
        </w:rPr>
      </w:pPr>
      <w:r>
        <w:br w:type="page"/>
      </w:r>
    </w:p>
    <w:p w14:paraId="31C07149" w14:textId="3BC64A75" w:rsidR="00B46C4C" w:rsidRPr="00B46C4C" w:rsidRDefault="00B46C4C" w:rsidP="006A0C6D">
      <w:pPr>
        <w:pStyle w:val="Heading3"/>
      </w:pPr>
      <w:r w:rsidRPr="00B46C4C">
        <w:lastRenderedPageBreak/>
        <w:t>Pattern Toolkit Project:</w:t>
      </w:r>
      <w:r w:rsidR="006F253D" w:rsidRPr="006F253D">
        <w:t xml:space="preserve"> </w:t>
      </w:r>
    </w:p>
    <w:p w14:paraId="3EC6CB38" w14:textId="69E54C98" w:rsidR="00B46C4C"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r w:rsidR="006F253D">
        <w:t>Before opening your pattern toolkit project or solution in Visual Studio.</w:t>
      </w:r>
    </w:p>
    <w:p w14:paraId="0AA76D45" w14:textId="657ED9EF" w:rsidR="00902DD4" w:rsidRPr="00902DD4" w:rsidRDefault="006F253D" w:rsidP="0039471E">
      <w:pPr>
        <w:pStyle w:val="ListParagraph"/>
        <w:numPr>
          <w:ilvl w:val="1"/>
          <w:numId w:val="2"/>
        </w:numPr>
      </w:pPr>
      <w:r>
        <w:t>Open in ‘</w:t>
      </w:r>
      <w:r w:rsidR="009C3C3C">
        <w:t>XML</w:t>
      </w:r>
      <w:r>
        <w:t xml:space="preserve"> View’</w:t>
      </w:r>
      <w:r w:rsidR="00902DD4" w:rsidRPr="00902DD4">
        <w:t>:</w:t>
      </w:r>
    </w:p>
    <w:p w14:paraId="2C3CE441" w14:textId="370D59C5" w:rsidR="00C415AB" w:rsidRPr="00C415AB" w:rsidRDefault="00C415AB" w:rsidP="005A7E54">
      <w:pPr>
        <w:pStyle w:val="ListParagraph"/>
        <w:numPr>
          <w:ilvl w:val="1"/>
          <w:numId w:val="2"/>
        </w:numPr>
        <w:ind w:left="1800"/>
        <w:rPr>
          <w:rFonts w:ascii="Consolas" w:hAnsi="Consolas" w:cs="Consolas"/>
          <w:color w:val="000000"/>
        </w:rPr>
      </w:pPr>
      <w:r>
        <w:t>Add the following “</w:t>
      </w:r>
      <w:proofErr w:type="spellStart"/>
      <w:r>
        <w:t>PropertyGroup</w:t>
      </w:r>
      <w:proofErr w:type="spellEnd"/>
      <w:r>
        <w:t>” as the first “</w:t>
      </w:r>
      <w:proofErr w:type="spellStart"/>
      <w:r>
        <w:t>PropertyGroup</w:t>
      </w:r>
      <w:proofErr w:type="spellEnd"/>
      <w:r>
        <w:t>” in the file</w:t>
      </w:r>
      <w:r w:rsidRPr="00FD1463">
        <w:t>:</w:t>
      </w:r>
    </w:p>
    <w:p w14:paraId="3A0ADE0A" w14:textId="7F52F2E3" w:rsidR="005A7E54" w:rsidRDefault="00054DCE" w:rsidP="00C415AB">
      <w:pPr>
        <w:pStyle w:val="ListParagraph"/>
        <w:numPr>
          <w:ilvl w:val="1"/>
          <w:numId w:val="2"/>
        </w:numPr>
        <w:ind w:left="2160"/>
        <w:rPr>
          <w:rFonts w:ascii="Consolas" w:hAnsi="Consolas" w:cs="Consolas"/>
          <w:color w:val="000000"/>
        </w:rPr>
      </w:pPr>
      <w:r w:rsidRPr="00054DCE">
        <w:rPr>
          <w:b/>
        </w:rPr>
        <w:t>VS2010:</w:t>
      </w:r>
      <w:r>
        <w:t xml:space="preserve"> </w:t>
      </w:r>
    </w:p>
    <w:p w14:paraId="4DF4ECE4" w14:textId="777777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830B6B4" w14:textId="226E02D9"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sidR="00054DCE">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0FDDE2FF" w14:textId="6C1795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00054DCE">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4E5A0EAD" w14:textId="777777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6FF1EBF8" w14:textId="77777777" w:rsidR="005A7E54" w:rsidRDefault="005A7E54"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65F5E405" w14:textId="1639B156" w:rsidR="00054DCE" w:rsidRDefault="00054DCE" w:rsidP="00C415AB">
      <w:pPr>
        <w:pStyle w:val="ListParagraph"/>
        <w:numPr>
          <w:ilvl w:val="1"/>
          <w:numId w:val="2"/>
        </w:numPr>
        <w:ind w:left="2160"/>
        <w:rPr>
          <w:rFonts w:ascii="Consolas" w:hAnsi="Consolas" w:cs="Consolas"/>
          <w:color w:val="000000"/>
        </w:rPr>
      </w:pPr>
      <w:r w:rsidRPr="00054DCE">
        <w:rPr>
          <w:b/>
        </w:rPr>
        <w:t>VS2012:</w:t>
      </w:r>
      <w:r>
        <w:t xml:space="preserve"> </w:t>
      </w:r>
    </w:p>
    <w:p w14:paraId="25399226"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CA878B9"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562C1E88"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759C32A0"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044F218F" w14:textId="77777777" w:rsidR="00054DCE" w:rsidRDefault="00054DCE"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3F93A21F" w14:textId="77777777" w:rsidR="00C415AB" w:rsidRPr="00C415AB" w:rsidRDefault="00C415AB" w:rsidP="005A7E54">
      <w:pPr>
        <w:pStyle w:val="ListParagraph"/>
        <w:numPr>
          <w:ilvl w:val="1"/>
          <w:numId w:val="2"/>
        </w:numPr>
        <w:ind w:left="1800"/>
        <w:rPr>
          <w:rFonts w:ascii="Consolas" w:hAnsi="Consolas" w:cs="Consolas"/>
          <w:color w:val="000000"/>
        </w:rPr>
      </w:pPr>
      <w:r>
        <w:t>Add the following “</w:t>
      </w:r>
      <w:proofErr w:type="spellStart"/>
      <w:r>
        <w:t>PropertyGroup</w:t>
      </w:r>
      <w:proofErr w:type="spellEnd"/>
      <w:r>
        <w:t>” and “Import” immediately below the first “</w:t>
      </w:r>
      <w:proofErr w:type="spellStart"/>
      <w:r>
        <w:t>PropertyGroup</w:t>
      </w:r>
      <w:proofErr w:type="spellEnd"/>
      <w:r>
        <w:t>” in the file</w:t>
      </w:r>
      <w:r w:rsidRPr="00FD1463">
        <w:t>:</w:t>
      </w:r>
    </w:p>
    <w:p w14:paraId="1F98DA64" w14:textId="1DBF6025" w:rsidR="005A7E54" w:rsidRDefault="005A7E54" w:rsidP="00C415AB">
      <w:pPr>
        <w:pStyle w:val="ListParagraph"/>
        <w:numPr>
          <w:ilvl w:val="2"/>
          <w:numId w:val="2"/>
        </w:numPr>
        <w:rPr>
          <w:rFonts w:ascii="Consolas" w:hAnsi="Consolas" w:cs="Consolas"/>
          <w:color w:val="000000"/>
        </w:rPr>
      </w:pPr>
      <w:r w:rsidRPr="005A7E54">
        <w:rPr>
          <w:b/>
        </w:rPr>
        <w:t>VS2012:</w:t>
      </w:r>
      <w:r>
        <w:t xml:space="preserve"> </w:t>
      </w:r>
    </w:p>
    <w:p w14:paraId="3B32C7E6"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62BA4F0" w14:textId="7FDB1EED"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sidR="00263213">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7363519E"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43F10B6" w14:textId="37C071E5"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sidR="00263213">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4270E8C3"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009E6818"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580C1FBB"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754490AF" w14:textId="77777777" w:rsidR="005A7E54" w:rsidRDefault="005A7E54" w:rsidP="005A7E54">
      <w:pPr>
        <w:autoSpaceDE w:val="0"/>
        <w:autoSpaceDN w:val="0"/>
        <w:adjustRightInd w:val="0"/>
        <w:spacing w:before="0"/>
        <w:ind w:left="72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p w14:paraId="2C2EDB06" w14:textId="11E77042" w:rsidR="00C415AB" w:rsidRPr="00C415AB" w:rsidRDefault="00C415AB" w:rsidP="00FE4641">
      <w:pPr>
        <w:pStyle w:val="ListParagraph"/>
        <w:numPr>
          <w:ilvl w:val="1"/>
          <w:numId w:val="2"/>
        </w:numPr>
        <w:ind w:left="1800"/>
        <w:rPr>
          <w:rFonts w:ascii="Consolas" w:hAnsi="Consolas" w:cs="Consolas"/>
          <w:color w:val="000000"/>
        </w:rPr>
      </w:pPr>
      <w:r>
        <w:t>Change all “</w:t>
      </w:r>
      <w:proofErr w:type="spellStart"/>
      <w:r>
        <w:t>Microsoft.VisualStudio</w:t>
      </w:r>
      <w:proofErr w:type="spellEnd"/>
      <w:r>
        <w:t>.*.</w:t>
      </w:r>
      <w:proofErr w:type="spellStart"/>
      <w:r>
        <w:t>dll</w:t>
      </w:r>
      <w:proofErr w:type="spellEnd"/>
      <w:r>
        <w:t>” version 10.0 assembly references to version 11.0 assembly references.</w:t>
      </w:r>
      <w:r w:rsidR="004024B7">
        <w:t xml:space="preserve"> e.g.</w:t>
      </w:r>
    </w:p>
    <w:p w14:paraId="29C9906E" w14:textId="1C953E3D" w:rsidR="00FE4641" w:rsidRPr="00C0105F" w:rsidRDefault="00FE4641" w:rsidP="00C415AB">
      <w:pPr>
        <w:pStyle w:val="ListParagraph"/>
        <w:numPr>
          <w:ilvl w:val="2"/>
          <w:numId w:val="2"/>
        </w:numPr>
        <w:rPr>
          <w:rFonts w:ascii="Consolas" w:hAnsi="Consolas" w:cs="Consolas"/>
          <w:color w:val="000000"/>
        </w:rPr>
      </w:pPr>
      <w:r w:rsidRPr="002E0EE5">
        <w:rPr>
          <w:b/>
        </w:rPr>
        <w:t>VS2012:</w:t>
      </w:r>
      <w:r>
        <w:t xml:space="preserve"> </w:t>
      </w:r>
    </w:p>
    <w:p w14:paraId="4C72DCF1"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lastRenderedPageBreak/>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6D92E81C"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1A893D98" w14:textId="35B6B39E" w:rsidR="00C415AB" w:rsidRPr="00C415AB" w:rsidRDefault="00C415AB" w:rsidP="007D59AE">
      <w:pPr>
        <w:pStyle w:val="ListParagraph"/>
        <w:numPr>
          <w:ilvl w:val="1"/>
          <w:numId w:val="2"/>
        </w:numPr>
        <w:ind w:left="1800"/>
        <w:rPr>
          <w:rFonts w:ascii="Consolas" w:hAnsi="Consolas" w:cs="Consolas"/>
          <w:color w:val="000000"/>
        </w:rPr>
      </w:pPr>
      <w:r>
        <w:t>Change all “</w:t>
      </w:r>
      <w:proofErr w:type="spellStart"/>
      <w:r>
        <w:t>Microsoft.VisualStudio</w:t>
      </w:r>
      <w:proofErr w:type="spellEnd"/>
      <w:r>
        <w:t>.*.10.0.dll” assembly references to “</w:t>
      </w:r>
      <w:proofErr w:type="spellStart"/>
      <w:r>
        <w:t>Microsoft.VisualStudio</w:t>
      </w:r>
      <w:proofErr w:type="spellEnd"/>
      <w:r>
        <w:t>.*.</w:t>
      </w:r>
      <w:r w:rsidRPr="002E0EE5">
        <w:rPr>
          <w:highlight w:val="yellow"/>
        </w:rPr>
        <w:t>11.0</w:t>
      </w:r>
      <w:r>
        <w:t>.dll” assembly references.</w:t>
      </w:r>
      <w:r w:rsidR="004024B7">
        <w:t xml:space="preserve"> e.g.</w:t>
      </w:r>
    </w:p>
    <w:p w14:paraId="7B9B8750" w14:textId="1E0CAD23" w:rsidR="007D59AE" w:rsidRPr="00C0105F" w:rsidRDefault="002E0EE5" w:rsidP="00C415AB">
      <w:pPr>
        <w:pStyle w:val="ListParagraph"/>
        <w:numPr>
          <w:ilvl w:val="2"/>
          <w:numId w:val="2"/>
        </w:numPr>
        <w:rPr>
          <w:rFonts w:ascii="Consolas" w:hAnsi="Consolas" w:cs="Consolas"/>
          <w:color w:val="000000"/>
        </w:rPr>
      </w:pPr>
      <w:r w:rsidRPr="002E0EE5">
        <w:rPr>
          <w:b/>
        </w:rPr>
        <w:t>VS2012:</w:t>
      </w:r>
      <w:r w:rsidR="007D59AE">
        <w:t xml:space="preserve"> </w:t>
      </w:r>
    </w:p>
    <w:p w14:paraId="4EC009E5" w14:textId="77777777" w:rsidR="00C0105F" w:rsidRDefault="00C0105F" w:rsidP="00C0105F">
      <w:pPr>
        <w:autoSpaceDE w:val="0"/>
        <w:autoSpaceDN w:val="0"/>
        <w:adjustRightInd w:val="0"/>
        <w:spacing w:before="0"/>
        <w:ind w:left="72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2A16E6D" w14:textId="1BA55C84" w:rsidR="004024B7" w:rsidRPr="00C415AB" w:rsidRDefault="004024B7" w:rsidP="004024B7">
      <w:pPr>
        <w:pStyle w:val="ListParagraph"/>
        <w:numPr>
          <w:ilvl w:val="1"/>
          <w:numId w:val="2"/>
        </w:numPr>
        <w:ind w:left="180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6B056CE5" w14:textId="10CBBE1C"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4A2F87C6" w14:textId="529E6D48"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789711"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2E7C53A3" w14:textId="22D34A2F"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p w14:paraId="2A8A0424" w14:textId="6B9FE1D1" w:rsidR="00C415AB" w:rsidRPr="00C415AB" w:rsidRDefault="00AA6F24" w:rsidP="007D59AE">
      <w:pPr>
        <w:pStyle w:val="ListParagraph"/>
        <w:numPr>
          <w:ilvl w:val="1"/>
          <w:numId w:val="2"/>
        </w:numPr>
        <w:ind w:left="1800"/>
        <w:rPr>
          <w:rFonts w:ascii="Consolas" w:hAnsi="Consolas" w:cs="Consolas"/>
          <w:color w:val="000000"/>
        </w:rPr>
      </w:pPr>
      <w:r>
        <w:t xml:space="preserve">(Optional) </w:t>
      </w:r>
      <w:r w:rsidR="00C415AB" w:rsidRPr="00FD1463">
        <w:t xml:space="preserve">Change the value of the </w:t>
      </w:r>
      <w:r w:rsidR="00C415AB">
        <w:t>“</w:t>
      </w:r>
      <w:proofErr w:type="spellStart"/>
      <w:r w:rsidR="00C415AB">
        <w:t>Target</w:t>
      </w:r>
      <w:r w:rsidR="00C415AB" w:rsidRPr="00FD1463">
        <w:t>FrameworkVersion</w:t>
      </w:r>
      <w:proofErr w:type="spellEnd"/>
      <w:r w:rsidR="00C415AB">
        <w:t>”</w:t>
      </w:r>
      <w:r w:rsidR="00C415AB" w:rsidRPr="00FD1463">
        <w:t xml:space="preserve"> property:</w:t>
      </w:r>
    </w:p>
    <w:p w14:paraId="4376E421" w14:textId="0BCDB2FF" w:rsidR="00FD1463" w:rsidRDefault="00FD1463" w:rsidP="00C415AB">
      <w:pPr>
        <w:pStyle w:val="ListParagraph"/>
        <w:numPr>
          <w:ilvl w:val="2"/>
          <w:numId w:val="2"/>
        </w:numPr>
        <w:rPr>
          <w:rFonts w:ascii="Consolas" w:hAnsi="Consolas" w:cs="Consolas"/>
          <w:color w:val="000000"/>
        </w:rPr>
      </w:pPr>
      <w:r>
        <w:rPr>
          <w:b/>
        </w:rPr>
        <w:t>VS2012:</w:t>
      </w:r>
      <w:r>
        <w:rPr>
          <w:rFonts w:ascii="Consolas" w:hAnsi="Consolas" w:cs="Consolas"/>
          <w:color w:val="000000"/>
        </w:rPr>
        <w:t xml:space="preserve"> </w:t>
      </w:r>
    </w:p>
    <w:p w14:paraId="3BE184B0" w14:textId="488A816B" w:rsidR="00FD1463" w:rsidRPr="00FD1463" w:rsidRDefault="00FD1463" w:rsidP="00FD1463">
      <w:pPr>
        <w:ind w:left="2520"/>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45DF231F" w14:textId="77777777" w:rsidR="00C415AB" w:rsidRDefault="00C415AB" w:rsidP="005A7E54">
      <w:pPr>
        <w:pStyle w:val="ListParagraph"/>
        <w:numPr>
          <w:ilvl w:val="0"/>
          <w:numId w:val="18"/>
        </w:numPr>
      </w:pPr>
      <w:r>
        <w:t>Change the path to the linked ‘</w:t>
      </w:r>
      <w:proofErr w:type="spellStart"/>
      <w:r>
        <w:t>PatternToolkitManager</w:t>
      </w:r>
      <w:proofErr w:type="spellEnd"/>
      <w:r>
        <w:t>’ VSIX:</w:t>
      </w:r>
    </w:p>
    <w:p w14:paraId="1B25C854" w14:textId="1C533BA6" w:rsidR="00142327" w:rsidRDefault="00142327" w:rsidP="00C415AB">
      <w:pPr>
        <w:pStyle w:val="ListParagraph"/>
        <w:numPr>
          <w:ilvl w:val="0"/>
          <w:numId w:val="18"/>
        </w:numPr>
        <w:ind w:left="2160"/>
      </w:pPr>
      <w:r w:rsidRPr="00142327">
        <w:rPr>
          <w:b/>
        </w:rPr>
        <w:t>VS2010</w:t>
      </w:r>
      <w:r>
        <w:t xml:space="preserve">: </w:t>
      </w:r>
    </w:p>
    <w:p w14:paraId="7E531553" w14:textId="4872FE51"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$(PatternToolkitBuilder)\</w:t>
      </w:r>
      <w:r w:rsidR="00636DFE"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w:t>
      </w:r>
      <w:r>
        <w:rPr>
          <w:rFonts w:ascii="Consolas" w:hAnsi="Consolas" w:cs="Consolas"/>
          <w:color w:val="0000FF"/>
          <w:sz w:val="19"/>
          <w:szCs w:val="19"/>
          <w:highlight w:val="yellow"/>
          <w:lang w:val="en-NZ"/>
        </w:rPr>
        <w:t>.10</w:t>
      </w:r>
      <w:r w:rsidRPr="00142327">
        <w:rPr>
          <w:rFonts w:ascii="Consolas" w:hAnsi="Consolas" w:cs="Consolas"/>
          <w:color w:val="0000FF"/>
          <w:sz w:val="19"/>
          <w:szCs w:val="19"/>
          <w:highlight w:val="yellow"/>
          <w:lang w:val="en-NZ"/>
        </w:rPr>
        <w:t>.0</w:t>
      </w:r>
      <w:r>
        <w:rPr>
          <w:rFonts w:ascii="Consolas" w:hAnsi="Consolas" w:cs="Consolas"/>
          <w:color w:val="0000FF"/>
          <w:sz w:val="19"/>
          <w:szCs w:val="19"/>
          <w:highlight w:val="white"/>
          <w:lang w:val="en-NZ"/>
        </w:rPr>
        <w:t>.vsix</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5466025E" w14:textId="77777777"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75BBAB" w14:textId="55837A43"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r w:rsidR="00636DFE" w:rsidRPr="00636DFE">
        <w:rPr>
          <w:rFonts w:ascii="Consolas" w:hAnsi="Consolas" w:cs="Consolas"/>
          <w:color w:val="000000"/>
          <w:sz w:val="19"/>
          <w:szCs w:val="19"/>
          <w:highlight w:val="yellow"/>
          <w:lang w:val="en-NZ"/>
        </w:rPr>
        <w:t>Nu</w:t>
      </w:r>
      <w:r w:rsidR="00636DFE" w:rsidRPr="00636DFE">
        <w:rPr>
          <w:rFonts w:ascii="Consolas" w:hAnsi="Consolas" w:cs="Consolas"/>
          <w:color w:val="000000"/>
          <w:sz w:val="19"/>
          <w:szCs w:val="19"/>
          <w:lang w:val="en-NZ"/>
        </w:rPr>
        <w:t>P</w:t>
      </w:r>
      <w:r w:rsidRPr="00636DFE">
        <w:rPr>
          <w:rFonts w:ascii="Consolas" w:hAnsi="Consolas" w:cs="Consolas"/>
          <w:color w:val="000000"/>
          <w:sz w:val="19"/>
          <w:szCs w:val="19"/>
          <w:lang w:val="en-NZ"/>
        </w:rPr>
        <w:t>atternToolkitManager</w:t>
      </w:r>
      <w:r w:rsidRPr="00142327">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142327">
        <w:rPr>
          <w:rFonts w:ascii="Consolas" w:hAnsi="Consolas" w:cs="Consolas"/>
          <w:color w:val="000000"/>
          <w:sz w:val="19"/>
          <w:szCs w:val="19"/>
          <w:highlight w:val="yellow"/>
          <w:lang w:val="en-NZ"/>
        </w:rPr>
        <w:t>.0</w:t>
      </w:r>
      <w:r>
        <w:rPr>
          <w:rFonts w:ascii="Consolas" w:hAnsi="Consolas" w:cs="Consolas"/>
          <w:color w:val="000000"/>
          <w:sz w:val="19"/>
          <w:szCs w:val="19"/>
          <w:highlight w:val="white"/>
          <w:lang w:val="en-NZ"/>
        </w:rPr>
        <w:t>.vsix</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07AD8211" w14:textId="77777777"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26636BB7" w14:textId="77777777" w:rsid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679FD41A" w14:textId="77777777" w:rsidR="00142327" w:rsidRDefault="00142327" w:rsidP="00C415AB">
      <w:pPr>
        <w:autoSpaceDE w:val="0"/>
        <w:autoSpaceDN w:val="0"/>
        <w:adjustRightInd w:val="0"/>
        <w:spacing w:before="0"/>
        <w:ind w:left="180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45563B76" w14:textId="7998E6F2" w:rsidR="00142327" w:rsidRDefault="00142327" w:rsidP="00C415AB">
      <w:pPr>
        <w:autoSpaceDE w:val="0"/>
        <w:autoSpaceDN w:val="0"/>
        <w:adjustRightInd w:val="0"/>
        <w:spacing w:before="0"/>
        <w:ind w:left="180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p w14:paraId="1382FA16" w14:textId="6877486E" w:rsidR="00142327" w:rsidRDefault="00142327" w:rsidP="00C415AB">
      <w:pPr>
        <w:pStyle w:val="ListParagraph"/>
        <w:numPr>
          <w:ilvl w:val="0"/>
          <w:numId w:val="18"/>
        </w:numPr>
        <w:ind w:left="2160"/>
      </w:pPr>
      <w:r w:rsidRPr="00142327">
        <w:rPr>
          <w:b/>
        </w:rPr>
        <w:t>VS2012</w:t>
      </w:r>
      <w:r w:rsidR="00C415AB">
        <w:rPr>
          <w:b/>
        </w:rPr>
        <w:t>:</w:t>
      </w:r>
    </w:p>
    <w:p w14:paraId="44B0D872" w14:textId="780CC518"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 xml:space="preserve"> </w:t>
      </w:r>
      <w:r w:rsidRPr="00142327">
        <w:rPr>
          <w:rFonts w:ascii="Consolas" w:hAnsi="Consolas" w:cs="Consolas"/>
          <w:color w:val="FF0000"/>
          <w:sz w:val="19"/>
          <w:szCs w:val="19"/>
          <w:highlight w:val="white"/>
          <w:lang w:val="en-NZ"/>
        </w:rPr>
        <w:t>Include</w:t>
      </w:r>
      <w:r w:rsidRPr="00142327">
        <w:rPr>
          <w:rFonts w:ascii="Consolas" w:hAnsi="Consolas" w:cs="Consolas"/>
          <w:color w:val="0000FF"/>
          <w:sz w:val="19"/>
          <w:szCs w:val="19"/>
          <w:highlight w:val="white"/>
          <w:lang w:val="en-NZ"/>
        </w:rPr>
        <w:t>=</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$(PatternToolkitBuilder)\</w:t>
      </w:r>
      <w:r w:rsidR="00636DFE" w:rsidRPr="00636DFE">
        <w:rPr>
          <w:rFonts w:ascii="Consolas" w:hAnsi="Consolas" w:cs="Consolas"/>
          <w:color w:val="0000FF"/>
          <w:sz w:val="19"/>
          <w:szCs w:val="19"/>
          <w:highlight w:val="yellow"/>
          <w:lang w:val="en-NZ"/>
        </w:rPr>
        <w:t>Nu</w:t>
      </w:r>
      <w:r w:rsidRPr="00142327">
        <w:rPr>
          <w:rFonts w:ascii="Consolas" w:hAnsi="Consolas" w:cs="Consolas"/>
          <w:color w:val="0000FF"/>
          <w:sz w:val="19"/>
          <w:szCs w:val="19"/>
          <w:highlight w:val="white"/>
          <w:lang w:val="en-NZ"/>
        </w:rPr>
        <w:t>PatternToolkitManager</w:t>
      </w:r>
      <w:r w:rsidRPr="00142327">
        <w:rPr>
          <w:rFonts w:ascii="Consolas" w:hAnsi="Consolas" w:cs="Consolas"/>
          <w:color w:val="0000FF"/>
          <w:sz w:val="19"/>
          <w:szCs w:val="19"/>
          <w:highlight w:val="yellow"/>
          <w:lang w:val="en-NZ"/>
        </w:rPr>
        <w:t>.11.0</w:t>
      </w:r>
      <w:r w:rsidRPr="00142327">
        <w:rPr>
          <w:rFonts w:ascii="Consolas" w:hAnsi="Consolas" w:cs="Consolas"/>
          <w:color w:val="0000FF"/>
          <w:sz w:val="19"/>
          <w:szCs w:val="19"/>
          <w:highlight w:val="white"/>
          <w:lang w:val="en-NZ"/>
        </w:rPr>
        <w:t>.vsix</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&gt;</w:t>
      </w:r>
    </w:p>
    <w:p w14:paraId="4F6C6E98" w14:textId="77777777"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false</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p>
    <w:p w14:paraId="0DDBAD9D" w14:textId="0D4E21CE"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r w:rsidR="00636DFE" w:rsidRPr="00636DFE">
        <w:rPr>
          <w:rFonts w:ascii="Consolas" w:hAnsi="Consolas" w:cs="Consolas"/>
          <w:color w:val="000000"/>
          <w:sz w:val="19"/>
          <w:szCs w:val="19"/>
          <w:highlight w:val="yellow"/>
          <w:lang w:val="en-NZ"/>
        </w:rPr>
        <w:t>Nu</w:t>
      </w:r>
      <w:r w:rsidR="00636DFE">
        <w:rPr>
          <w:rFonts w:ascii="Consolas" w:hAnsi="Consolas" w:cs="Consolas"/>
          <w:color w:val="000000"/>
          <w:sz w:val="19"/>
          <w:szCs w:val="19"/>
          <w:highlight w:val="white"/>
          <w:lang w:val="en-NZ"/>
        </w:rPr>
        <w:t>P</w:t>
      </w:r>
      <w:r w:rsidRPr="00142327">
        <w:rPr>
          <w:rFonts w:ascii="Consolas" w:hAnsi="Consolas" w:cs="Consolas"/>
          <w:color w:val="000000"/>
          <w:sz w:val="19"/>
          <w:szCs w:val="19"/>
          <w:highlight w:val="white"/>
          <w:lang w:val="en-NZ"/>
        </w:rPr>
        <w:t>atternToolkitManager</w:t>
      </w:r>
      <w:r w:rsidRPr="00142327">
        <w:rPr>
          <w:rFonts w:ascii="Consolas" w:hAnsi="Consolas" w:cs="Consolas"/>
          <w:color w:val="000000"/>
          <w:sz w:val="19"/>
          <w:szCs w:val="19"/>
          <w:highlight w:val="yellow"/>
          <w:lang w:val="en-NZ"/>
        </w:rPr>
        <w:t>.11.0</w:t>
      </w:r>
      <w:r w:rsidRPr="00142327">
        <w:rPr>
          <w:rFonts w:ascii="Consolas" w:hAnsi="Consolas" w:cs="Consolas"/>
          <w:color w:val="000000"/>
          <w:sz w:val="19"/>
          <w:szCs w:val="19"/>
          <w:highlight w:val="white"/>
          <w:lang w:val="en-NZ"/>
        </w:rPr>
        <w:t>.vsix</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p>
    <w:p w14:paraId="3FA02532" w14:textId="77777777"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7DBFBBBD" w14:textId="77777777" w:rsidR="00142327" w:rsidRPr="00142327" w:rsidRDefault="00142327" w:rsidP="00C415AB">
      <w:pPr>
        <w:autoSpaceDE w:val="0"/>
        <w:autoSpaceDN w:val="0"/>
        <w:adjustRightInd w:val="0"/>
        <w:spacing w:before="0"/>
        <w:ind w:left="180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3F9233ED" w14:textId="77777777" w:rsidR="00142327" w:rsidRPr="00142327" w:rsidRDefault="00142327" w:rsidP="00C415AB">
      <w:pPr>
        <w:autoSpaceDE w:val="0"/>
        <w:autoSpaceDN w:val="0"/>
        <w:adjustRightInd w:val="0"/>
        <w:spacing w:before="0"/>
        <w:ind w:left="1800"/>
        <w:rPr>
          <w:rFonts w:ascii="Consolas" w:hAnsi="Consolas" w:cs="Consolas"/>
          <w:color w:val="0000FF"/>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true</w:t>
      </w:r>
      <w:r w:rsidRPr="00142327">
        <w:rPr>
          <w:rFonts w:ascii="Consolas" w:hAnsi="Consolas" w:cs="Consolas"/>
          <w:color w:val="0000FF"/>
          <w:sz w:val="19"/>
          <w:szCs w:val="19"/>
          <w:highlight w:val="white"/>
          <w:lang w:val="en-NZ"/>
        </w:rPr>
        <w:t>&lt;/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p>
    <w:p w14:paraId="66DEE516" w14:textId="77777777" w:rsidR="00142327" w:rsidRDefault="00142327" w:rsidP="00C415AB">
      <w:pPr>
        <w:autoSpaceDE w:val="0"/>
        <w:autoSpaceDN w:val="0"/>
        <w:adjustRightInd w:val="0"/>
        <w:spacing w:before="0"/>
        <w:ind w:left="180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p w14:paraId="00D06BF2" w14:textId="3072F5AE" w:rsidR="002C3803" w:rsidRDefault="002C3803" w:rsidP="005A7E54">
      <w:pPr>
        <w:pStyle w:val="ListParagraph"/>
        <w:numPr>
          <w:ilvl w:val="0"/>
          <w:numId w:val="18"/>
        </w:numPr>
      </w:pPr>
      <w:r>
        <w:t>Ensure the correct properties are set for the project reference to the “Automation” project:</w:t>
      </w:r>
    </w:p>
    <w:p w14:paraId="39349A73" w14:textId="0EFB3441" w:rsidR="002C3803" w:rsidRPr="002C3803" w:rsidRDefault="002C3803" w:rsidP="002C3803">
      <w:pPr>
        <w:autoSpaceDE w:val="0"/>
        <w:autoSpaceDN w:val="0"/>
        <w:adjustRightInd w:val="0"/>
        <w:spacing w:before="0"/>
        <w:ind w:left="216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215EF0B" w14:textId="0A995C51" w:rsidR="002C3803" w:rsidRPr="002C3803" w:rsidRDefault="002C3803" w:rsidP="002C3803">
      <w:pPr>
        <w:autoSpaceDE w:val="0"/>
        <w:autoSpaceDN w:val="0"/>
        <w:adjustRightInd w:val="0"/>
        <w:spacing w:before="0"/>
        <w:ind w:left="288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0E80347E" w14:textId="50AD9C57" w:rsidR="002C3803" w:rsidRPr="002C3803" w:rsidRDefault="002C3803" w:rsidP="002C3803">
      <w:pPr>
        <w:autoSpaceDE w:val="0"/>
        <w:autoSpaceDN w:val="0"/>
        <w:adjustRightInd w:val="0"/>
        <w:spacing w:before="0"/>
        <w:ind w:left="360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676A81CA" w14:textId="503694BA" w:rsidR="002C3803" w:rsidRPr="002C3803" w:rsidRDefault="002C3803" w:rsidP="002C3803">
      <w:pPr>
        <w:autoSpaceDE w:val="0"/>
        <w:autoSpaceDN w:val="0"/>
        <w:adjustRightInd w:val="0"/>
        <w:spacing w:before="0"/>
        <w:ind w:left="360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C020F2D" w14:textId="4B97D8E6" w:rsidR="002C3803" w:rsidRPr="002C3803" w:rsidRDefault="002C3803" w:rsidP="002C3803">
      <w:pPr>
        <w:autoSpaceDE w:val="0"/>
        <w:autoSpaceDN w:val="0"/>
        <w:adjustRightInd w:val="0"/>
        <w:spacing w:before="0"/>
        <w:ind w:left="3600"/>
        <w:rPr>
          <w:rFonts w:ascii="Consolas" w:hAnsi="Consolas" w:cs="Consolas"/>
          <w:color w:val="000000"/>
          <w:sz w:val="19"/>
          <w:szCs w:val="19"/>
          <w:highlight w:val="yellow"/>
        </w:rPr>
      </w:pPr>
      <w:r w:rsidRPr="002C3803">
        <w:rPr>
          <w:rFonts w:ascii="Consolas" w:hAnsi="Consolas" w:cs="Consolas"/>
          <w:color w:val="0000FF"/>
          <w:sz w:val="19"/>
          <w:szCs w:val="19"/>
          <w:highlight w:val="yellow"/>
        </w:rPr>
        <w:lastRenderedPageBreak/>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60D27A8" w14:textId="49B71965" w:rsidR="002C3803" w:rsidRPr="002C3803" w:rsidRDefault="002C3803" w:rsidP="002C3803">
      <w:pPr>
        <w:autoSpaceDE w:val="0"/>
        <w:autoSpaceDN w:val="0"/>
        <w:adjustRightInd w:val="0"/>
        <w:spacing w:before="0"/>
        <w:ind w:left="288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35619E1F" w14:textId="71B7510A" w:rsidR="002C3803" w:rsidRDefault="002C3803" w:rsidP="002C3803">
      <w:pPr>
        <w:ind w:left="1440"/>
      </w:pPr>
      <w:r w:rsidRPr="002C3803">
        <w:rPr>
          <w:rFonts w:ascii="Consolas" w:hAnsi="Consolas" w:cs="Consolas"/>
          <w:color w:val="0000FF"/>
          <w:sz w:val="19"/>
          <w:szCs w:val="19"/>
          <w:highlight w:val="white"/>
        </w:rPr>
        <w:tab/>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59A0028A" w14:textId="4926E233" w:rsidR="005A7E54" w:rsidRPr="005A7E54" w:rsidRDefault="005A7E54" w:rsidP="005A7E54">
      <w:pPr>
        <w:pStyle w:val="ListParagraph"/>
        <w:numPr>
          <w:ilvl w:val="0"/>
          <w:numId w:val="18"/>
        </w:numPr>
      </w:pPr>
      <w:r w:rsidRPr="005A7E54">
        <w:t xml:space="preserve">Change the </w:t>
      </w:r>
      <w:r>
        <w:t>“</w:t>
      </w:r>
      <w:r w:rsidRPr="005A7E54">
        <w:t>Import</w:t>
      </w:r>
      <w:r>
        <w:t>”</w:t>
      </w:r>
      <w:r w:rsidRPr="005A7E54">
        <w:t xml:space="preserve"> to the “</w:t>
      </w:r>
      <w:proofErr w:type="spellStart"/>
      <w:r w:rsidRPr="005A7E54">
        <w:t>Microsoft.VsSDK.targets</w:t>
      </w:r>
      <w:proofErr w:type="spellEnd"/>
      <w:r w:rsidRPr="005A7E54">
        <w:t>”:</w:t>
      </w:r>
    </w:p>
    <w:p w14:paraId="6A8E4CD6" w14:textId="77777777" w:rsidR="005A7E54" w:rsidRDefault="005A7E54" w:rsidP="005A7E54">
      <w:pPr>
        <w:pStyle w:val="HTMLPreformatted"/>
        <w:shd w:val="clear" w:color="auto" w:fill="FFFFFF"/>
        <w:ind w:left="2160"/>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p w14:paraId="1B17456E" w14:textId="6B752C46" w:rsidR="00AC4F42" w:rsidRDefault="00AC4F42" w:rsidP="00AC4F42">
      <w:pPr>
        <w:pStyle w:val="ListBullet"/>
        <w:tabs>
          <w:tab w:val="clear" w:pos="360"/>
          <w:tab w:val="num" w:pos="1800"/>
        </w:tabs>
        <w:ind w:left="1800"/>
      </w:pPr>
      <w:r>
        <w:t>Change the “Import” to the “</w:t>
      </w:r>
      <w:r w:rsidRPr="00AC4F42">
        <w:t>Microsoft.VisualStudio.Patterning.Authoring.PatternToolkitVersion.targets</w:t>
      </w:r>
      <w:r>
        <w:t>”:</w:t>
      </w:r>
    </w:p>
    <w:p w14:paraId="6E1AFBAB" w14:textId="476B4670" w:rsidR="00AC4F42" w:rsidRDefault="00AC4F42" w:rsidP="00AC4F42">
      <w:pPr>
        <w:pStyle w:val="ListBullet"/>
        <w:tabs>
          <w:tab w:val="clear" w:pos="360"/>
          <w:tab w:val="num" w:pos="2160"/>
        </w:tabs>
        <w:ind w:left="2160"/>
      </w:pPr>
      <w:r w:rsidRPr="00AC4F42">
        <w:rPr>
          <w:b/>
        </w:rPr>
        <w:t>VS2010</w:t>
      </w:r>
      <w:r>
        <w:t>:</w:t>
      </w:r>
    </w:p>
    <w:p w14:paraId="550F4F8A" w14:textId="4EF2E475" w:rsidR="00AC4F42" w:rsidRPr="00AC4F42" w:rsidRDefault="00AC4F42" w:rsidP="00AC4F42">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1E6E5057" w14:textId="6602D9BF" w:rsidR="00AC4F42" w:rsidRDefault="00AC4F42" w:rsidP="00AC4F42">
      <w:pPr>
        <w:pStyle w:val="ListBullet"/>
        <w:tabs>
          <w:tab w:val="clear" w:pos="360"/>
          <w:tab w:val="num" w:pos="2160"/>
        </w:tabs>
        <w:ind w:left="2160"/>
      </w:pPr>
      <w:r w:rsidRPr="00AC4F42">
        <w:rPr>
          <w:b/>
        </w:rPr>
        <w:t>VS201</w:t>
      </w:r>
      <w:r>
        <w:rPr>
          <w:b/>
        </w:rPr>
        <w:t>2</w:t>
      </w:r>
      <w:r>
        <w:t>:</w:t>
      </w:r>
    </w:p>
    <w:p w14:paraId="090CE67C" w14:textId="3D81D6BB" w:rsidR="00AC4F42" w:rsidRPr="00AC4F42" w:rsidRDefault="00AC4F42" w:rsidP="00AC4F42">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53B9596C" w14:textId="7C44AEF8" w:rsidR="007162F9" w:rsidRDefault="007162F9">
      <w:pPr>
        <w:spacing w:before="0" w:after="200" w:line="276" w:lineRule="auto"/>
        <w:rPr>
          <w:rFonts w:asciiTheme="majorHAnsi" w:eastAsiaTheme="majorEastAsia" w:hAnsiTheme="majorHAnsi" w:cstheme="majorBidi"/>
          <w:b/>
          <w:bCs/>
          <w:color w:val="943634" w:themeColor="accent2" w:themeShade="BF"/>
          <w:u w:val="single"/>
        </w:rPr>
      </w:pPr>
    </w:p>
    <w:p w14:paraId="78052B0F" w14:textId="77777777" w:rsidR="00A111A8" w:rsidRPr="00D6092D" w:rsidRDefault="00A111A8" w:rsidP="00A111A8">
      <w:pPr>
        <w:pStyle w:val="Heading4"/>
      </w:pPr>
      <w:r w:rsidRPr="00D6092D">
        <w:t>Source.extension.tt</w:t>
      </w:r>
    </w:p>
    <w:p w14:paraId="50D5E318" w14:textId="3B0144C4" w:rsidR="00C44869" w:rsidRDefault="00B14786" w:rsidP="00A111A8">
      <w:pPr>
        <w:pStyle w:val="ListParagraph"/>
        <w:numPr>
          <w:ilvl w:val="0"/>
          <w:numId w:val="21"/>
        </w:numPr>
        <w:ind w:left="1800"/>
      </w:pPr>
      <w:r>
        <w:t xml:space="preserve">(Optional) Remove all </w:t>
      </w:r>
      <w:r w:rsidR="00C44869">
        <w:t>text template directives</w:t>
      </w:r>
      <w:r>
        <w:t xml:space="preserve"> (@Template, @Assembly, @Import</w:t>
      </w:r>
      <w:proofErr w:type="gramStart"/>
      <w:r>
        <w:t>)at</w:t>
      </w:r>
      <w:proofErr w:type="gramEnd"/>
      <w:r>
        <w:t xml:space="preserve"> the start of the file. Leave the @Output and @Include directives.</w:t>
      </w:r>
    </w:p>
    <w:p w14:paraId="7951CFBD" w14:textId="0B2902BE" w:rsidR="00A111A8" w:rsidRDefault="00B14786" w:rsidP="00A111A8">
      <w:pPr>
        <w:pStyle w:val="ListParagraph"/>
        <w:numPr>
          <w:ilvl w:val="0"/>
          <w:numId w:val="21"/>
        </w:numPr>
        <w:ind w:left="1800"/>
      </w:pPr>
      <w:r>
        <w:t>Update</w:t>
      </w:r>
      <w:r w:rsidR="00A111A8" w:rsidRPr="00614C7F">
        <w:t xml:space="preserve"> </w:t>
      </w:r>
      <w:r>
        <w:t>&lt;</w:t>
      </w:r>
      <w:proofErr w:type="spellStart"/>
      <w:r w:rsidR="00A111A8">
        <w:t>SupportedProducts</w:t>
      </w:r>
      <w:proofErr w:type="spellEnd"/>
      <w:r>
        <w:t>&gt; and &lt;</w:t>
      </w:r>
      <w:proofErr w:type="spellStart"/>
      <w:r>
        <w:t>SupportedFrameworkRuntimeEdition</w:t>
      </w:r>
      <w:proofErr w:type="spellEnd"/>
      <w:r>
        <w:t>&gt; elements</w:t>
      </w:r>
      <w:r w:rsidR="00A111A8">
        <w:t>:</w:t>
      </w:r>
    </w:p>
    <w:p w14:paraId="162DDC99"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78749AD7"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2C653254"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41487CAF"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4E419F2"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0DC420A0"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56D75C14" w14:textId="77777777" w:rsidR="00450CA0" w:rsidRPr="00614C7F" w:rsidRDefault="00450CA0" w:rsidP="00A111A8">
      <w:pPr>
        <w:autoSpaceDE w:val="0"/>
        <w:autoSpaceDN w:val="0"/>
        <w:adjustRightInd w:val="0"/>
        <w:spacing w:before="0"/>
        <w:ind w:left="1080"/>
      </w:pPr>
    </w:p>
    <w:p w14:paraId="368CC5E8" w14:textId="1E5BFD9B" w:rsidR="00A111A8" w:rsidRDefault="00B14786" w:rsidP="00A111A8">
      <w:pPr>
        <w:pStyle w:val="ListParagraph"/>
        <w:numPr>
          <w:ilvl w:val="0"/>
          <w:numId w:val="21"/>
        </w:numPr>
        <w:ind w:left="1800"/>
      </w:pPr>
      <w:r>
        <w:t>Update &lt;R</w:t>
      </w:r>
      <w:r w:rsidR="00A111A8">
        <w:t>eference</w:t>
      </w:r>
      <w:r>
        <w:t>&gt;</w:t>
      </w:r>
      <w:r w:rsidR="00A111A8">
        <w:t xml:space="preserve"> to ‘Pattern Toolkit Manager’ VSIX:</w:t>
      </w:r>
    </w:p>
    <w:p w14:paraId="19AD21F2"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ab/>
      </w:r>
      <w:r w:rsidRPr="00B14786">
        <w:rPr>
          <w:rFonts w:ascii="Consolas" w:eastAsia="Times New Roman" w:hAnsi="Consolas" w:cs="Consolas"/>
          <w:color w:val="0000FF"/>
          <w:sz w:val="20"/>
          <w:szCs w:val="20"/>
        </w:rPr>
        <w:tab/>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21FBF930"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A9369B9"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ab/>
      </w:r>
      <w:r w:rsidRPr="00B14786">
        <w:rPr>
          <w:rFonts w:ascii="Consolas" w:eastAsia="Times New Roman" w:hAnsi="Consolas" w:cs="Consolas"/>
          <w:color w:val="0000FF"/>
          <w:sz w:val="20"/>
          <w:szCs w:val="20"/>
        </w:rPr>
        <w:tab/>
      </w:r>
      <w:r w:rsidRPr="00B14786">
        <w:rPr>
          <w:rFonts w:ascii="Consolas" w:eastAsia="Times New Roman" w:hAnsi="Consolas" w:cs="Consolas"/>
          <w:color w:val="0000FF"/>
          <w:sz w:val="20"/>
          <w:szCs w:val="20"/>
        </w:rPr>
        <w:tab/>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644BBC64" w14:textId="77777777" w:rsidR="00B14786" w:rsidRPr="00B14786" w:rsidRDefault="00B14786" w:rsidP="00B14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32"/>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ab/>
      </w:r>
      <w:r w:rsidRPr="00B14786">
        <w:rPr>
          <w:rFonts w:ascii="Consolas" w:eastAsia="Times New Roman" w:hAnsi="Consolas" w:cs="Consolas"/>
          <w:color w:val="0000FF"/>
          <w:sz w:val="20"/>
          <w:szCs w:val="20"/>
        </w:rPr>
        <w:tab/>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p w14:paraId="3AE16353" w14:textId="77777777" w:rsidR="007162F9" w:rsidRPr="00D6092D"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p w14:paraId="73AC2C9C" w14:textId="140C3910" w:rsidR="007162F9" w:rsidRDefault="00BC473E" w:rsidP="007162F9">
      <w:pPr>
        <w:pStyle w:val="ListParagraph"/>
        <w:numPr>
          <w:ilvl w:val="1"/>
          <w:numId w:val="3"/>
        </w:numPr>
      </w:pPr>
      <w:r>
        <w:t xml:space="preserve">Change the Namespace, </w:t>
      </w:r>
      <w:proofErr w:type="spellStart"/>
      <w:r>
        <w:t>PublicKeyToken</w:t>
      </w:r>
      <w:proofErr w:type="spellEnd"/>
      <w:r>
        <w:t>, and add the V</w:t>
      </w:r>
      <w:r w:rsidR="007162F9">
        <w:t>ersion</w:t>
      </w:r>
      <w:r>
        <w:t xml:space="preserve"> and</w:t>
      </w:r>
      <w:r w:rsidR="007162F9">
        <w:t xml:space="preserve"> </w:t>
      </w:r>
      <w:r>
        <w:t xml:space="preserve">Culture attributes to </w:t>
      </w:r>
      <w:r>
        <w:rPr>
          <w:rFonts w:asciiTheme="minorHAnsi" w:hAnsiTheme="minorHAnsi" w:cstheme="minorHAnsi"/>
        </w:rPr>
        <w:t xml:space="preserve">all </w:t>
      </w:r>
      <w:r w:rsidR="007162F9" w:rsidRPr="00BC473E">
        <w:t>&lt;</w:t>
      </w:r>
      <w:proofErr w:type="spellStart"/>
      <w:r w:rsidR="007162F9" w:rsidRPr="00BC473E">
        <w:t>WizardExtension</w:t>
      </w:r>
      <w:proofErr w:type="spellEnd"/>
      <w:r w:rsidR="007162F9" w:rsidRPr="00BC473E">
        <w:t>&gt;</w:t>
      </w:r>
      <w:r>
        <w:t xml:space="preserve"> </w:t>
      </w:r>
      <w:r w:rsidR="007162F9">
        <w:t>element</w:t>
      </w:r>
      <w:r>
        <w:t xml:space="preserve">s for assemblies beginning with </w:t>
      </w:r>
      <w:r w:rsidR="007162F9">
        <w:t>‘</w:t>
      </w:r>
      <w:proofErr w:type="spellStart"/>
      <w:r w:rsidR="007162F9" w:rsidRPr="00D6092D">
        <w:t>Microsoft.VisualStudio.Patterning</w:t>
      </w:r>
      <w:proofErr w:type="spellEnd"/>
      <w:r w:rsidR="007162F9">
        <w:t>’</w:t>
      </w:r>
      <w:r w:rsidR="007162F9" w:rsidRPr="00B46C4C">
        <w:t xml:space="preserve">. </w:t>
      </w:r>
      <w:r w:rsidR="007162F9">
        <w:t>e.g.</w:t>
      </w:r>
    </w:p>
    <w:p w14:paraId="5A6EC34F" w14:textId="77777777"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66479613" w14:textId="7C2F4B15"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635531B7" w14:textId="615CE7E6"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56611903" w14:textId="77777777" w:rsidR="00BC473E" w:rsidRPr="00BC473E" w:rsidRDefault="00BC473E" w:rsidP="00BC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3D605459" w14:textId="77777777" w:rsidR="00BC473E" w:rsidRDefault="00BC473E" w:rsidP="007162F9">
      <w:pPr>
        <w:pStyle w:val="Heading4"/>
      </w:pPr>
    </w:p>
    <w:p w14:paraId="482CA3D6" w14:textId="71C91D9C" w:rsidR="008646B7" w:rsidRPr="00D6092D" w:rsidRDefault="008646B7" w:rsidP="008646B7">
      <w:pPr>
        <w:pStyle w:val="Heading4"/>
      </w:pPr>
      <w:r w:rsidRPr="00D6092D">
        <w:t>All</w:t>
      </w:r>
      <w:r>
        <w:t xml:space="preserve"> </w:t>
      </w:r>
      <w:r>
        <w:t>Wizard and Wizard Page</w:t>
      </w:r>
      <w:r>
        <w:t xml:space="preserve"> </w:t>
      </w:r>
      <w:r>
        <w:t xml:space="preserve">XAML </w:t>
      </w:r>
      <w:r>
        <w:t>Files (*</w:t>
      </w:r>
      <w:r w:rsidRPr="00D6092D">
        <w:t>.</w:t>
      </w:r>
      <w:proofErr w:type="spellStart"/>
      <w:r>
        <w:t>xaml</w:t>
      </w:r>
      <w:proofErr w:type="spellEnd"/>
      <w:r>
        <w:t>)</w:t>
      </w:r>
      <w:r w:rsidRPr="00D6092D">
        <w:t>:</w:t>
      </w:r>
    </w:p>
    <w:p w14:paraId="7396123E" w14:textId="37E46C4C" w:rsidR="008646B7" w:rsidRDefault="00CA5DCC" w:rsidP="008646B7">
      <w:pPr>
        <w:pStyle w:val="ListParagraph"/>
        <w:numPr>
          <w:ilvl w:val="1"/>
          <w:numId w:val="3"/>
        </w:numPr>
      </w:pPr>
      <w:r>
        <w:t xml:space="preserve">In Wizard and </w:t>
      </w:r>
      <w:proofErr w:type="spellStart"/>
      <w:r>
        <w:t>WizardPage</w:t>
      </w:r>
      <w:proofErr w:type="spellEnd"/>
      <w:r>
        <w:t xml:space="preserve"> XAML pages, m</w:t>
      </w:r>
      <w:r w:rsidR="008646B7">
        <w:t>odify the namespace that includes the path ‘/</w:t>
      </w:r>
      <w:proofErr w:type="spellStart"/>
      <w:r w:rsidR="008646B7">
        <w:t>visualstudiopatterning</w:t>
      </w:r>
      <w:proofErr w:type="spellEnd"/>
      <w:r w:rsidR="008646B7">
        <w:t>/2010/’ at the top of the file</w:t>
      </w:r>
      <w:r w:rsidR="008646B7" w:rsidRPr="00B46C4C">
        <w:t xml:space="preserve">. </w:t>
      </w:r>
    </w:p>
    <w:p w14:paraId="55F916E6" w14:textId="603E2AA8" w:rsidR="008646B7" w:rsidRDefault="008646B7" w:rsidP="00864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rPr>
          <w:rFonts w:ascii="Consolas" w:eastAsia="Times New Roman" w:hAnsi="Consolas" w:cs="Consolas"/>
          <w:color w:val="0000FF"/>
          <w:sz w:val="20"/>
          <w:szCs w:val="20"/>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r w:rsidRPr="008646B7">
        <w:rPr>
          <w:rFonts w:ascii="Consolas" w:hAnsi="Consolas" w:cs="Consolas"/>
          <w:color w:val="0000FF"/>
          <w:sz w:val="19"/>
          <w:szCs w:val="19"/>
          <w:highlight w:val="yellow"/>
        </w:rPr>
        <w:t>nupattern/2012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p w14:paraId="0A9448C5" w14:textId="38EAD50E" w:rsidR="008646B7" w:rsidRDefault="008646B7" w:rsidP="000E7F8A">
      <w:pPr>
        <w:pStyle w:val="ListParagraph"/>
        <w:numPr>
          <w:ilvl w:val="1"/>
          <w:numId w:val="3"/>
        </w:numPr>
      </w:pPr>
      <w:r>
        <w:t xml:space="preserve">In Wizard </w:t>
      </w:r>
      <w:r w:rsidR="00CA5DCC">
        <w:t xml:space="preserve">XAML </w:t>
      </w:r>
      <w:r>
        <w:t>pages (only), add the following element as the first child element of the &lt;</w:t>
      </w:r>
      <w:proofErr w:type="spellStart"/>
      <w:r>
        <w:t>WindowWizard</w:t>
      </w:r>
      <w:proofErr w:type="spellEnd"/>
      <w:r>
        <w:t>&gt;</w:t>
      </w:r>
      <w:r w:rsidR="000E7F8A">
        <w:t>, before the &lt;</w:t>
      </w:r>
      <w:proofErr w:type="spellStart"/>
      <w:r w:rsidR="000E7F8A" w:rsidRPr="000E7F8A">
        <w:t>WizardWindow.Pages</w:t>
      </w:r>
      <w:proofErr w:type="spellEnd"/>
      <w:r w:rsidR="000E7F8A" w:rsidRPr="000E7F8A">
        <w:t>&gt;</w:t>
      </w:r>
      <w:r>
        <w:t xml:space="preserve"> element:</w:t>
      </w:r>
      <w:bookmarkStart w:id="16" w:name="_GoBack"/>
      <w:bookmarkEnd w:id="16"/>
    </w:p>
    <w:p w14:paraId="680A5E55" w14:textId="77777777" w:rsidR="008646B7" w:rsidRDefault="008646B7" w:rsidP="008646B7">
      <w:pPr>
        <w:autoSpaceDE w:val="0"/>
        <w:autoSpaceDN w:val="0"/>
        <w:adjustRightInd w:val="0"/>
        <w:spacing w:before="0"/>
        <w:ind w:left="216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p</w:t>
      </w:r>
      <w:r>
        <w:rPr>
          <w:rFonts w:ascii="Consolas" w:hAnsi="Consolas" w:cs="Consolas"/>
          <w:color w:val="0000FF"/>
          <w:sz w:val="19"/>
          <w:szCs w:val="19"/>
          <w:highlight w:val="white"/>
        </w:rPr>
        <w:t>:</w:t>
      </w:r>
      <w:proofErr w:type="gramEnd"/>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70D1C196" w14:textId="77777777" w:rsidR="008646B7" w:rsidRDefault="008646B7" w:rsidP="008646B7">
      <w:pPr>
        <w:autoSpaceDE w:val="0"/>
        <w:autoSpaceDN w:val="0"/>
        <w:adjustRightInd w:val="0"/>
        <w:spacing w:before="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39FC881C" w14:textId="77777777" w:rsidR="008646B7" w:rsidRDefault="008646B7" w:rsidP="008646B7">
      <w:pPr>
        <w:autoSpaceDE w:val="0"/>
        <w:autoSpaceDN w:val="0"/>
        <w:adjustRightInd w:val="0"/>
        <w:spacing w:before="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27FE7450" w14:textId="77777777" w:rsidR="008646B7" w:rsidRDefault="008646B7" w:rsidP="008646B7">
      <w:pPr>
        <w:autoSpaceDE w:val="0"/>
        <w:autoSpaceDN w:val="0"/>
        <w:adjustRightInd w:val="0"/>
        <w:spacing w:before="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="/NuPattern.Common.Presentation;component/Resources/CommonStyles.xaml" /&gt;</w:t>
      </w:r>
    </w:p>
    <w:p w14:paraId="67C0E83E" w14:textId="77777777" w:rsidR="008646B7" w:rsidRDefault="008646B7" w:rsidP="008646B7">
      <w:pPr>
        <w:autoSpaceDE w:val="0"/>
        <w:autoSpaceDN w:val="0"/>
        <w:adjustRightInd w:val="0"/>
        <w:spacing w:before="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6E9A81CA" w14:textId="77777777" w:rsidR="008646B7" w:rsidRDefault="008646B7" w:rsidP="008646B7">
      <w:pPr>
        <w:autoSpaceDE w:val="0"/>
        <w:autoSpaceDN w:val="0"/>
        <w:adjustRightInd w:val="0"/>
        <w:spacing w:before="0"/>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34237561" w14:textId="71555DEE" w:rsidR="008646B7" w:rsidRDefault="008646B7" w:rsidP="008646B7">
      <w:pPr>
        <w:ind w:left="1080"/>
      </w:pPr>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proofErr w:type="gramStart"/>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proofErr w:type="gramEnd"/>
      <w:r w:rsidRPr="008646B7">
        <w:rPr>
          <w:rFonts w:ascii="Consolas" w:hAnsi="Consolas" w:cs="Consolas"/>
          <w:color w:val="0000FF"/>
          <w:sz w:val="19"/>
          <w:szCs w:val="19"/>
          <w:highlight w:val="white"/>
        </w:rPr>
        <w:t>&gt;</w:t>
      </w:r>
      <w:r w:rsidRPr="00B46C4C">
        <w:t xml:space="preserve"> </w:t>
      </w:r>
    </w:p>
    <w:p w14:paraId="2F302C9E" w14:textId="77777777" w:rsidR="008646B7" w:rsidRPr="00BC473E" w:rsidRDefault="008646B7" w:rsidP="00864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p>
    <w:p w14:paraId="1CC09832" w14:textId="77777777" w:rsidR="007162F9" w:rsidRDefault="007162F9" w:rsidP="007162F9">
      <w:pPr>
        <w:pStyle w:val="Heading4"/>
      </w:pPr>
      <w:r>
        <w:t>All Project Template Project files (*.</w:t>
      </w:r>
      <w:proofErr w:type="spellStart"/>
      <w:r>
        <w:t>csproj</w:t>
      </w:r>
      <w:proofErr w:type="spellEnd"/>
      <w:r>
        <w:t>)</w:t>
      </w:r>
    </w:p>
    <w:p w14:paraId="239B7927" w14:textId="220A354D" w:rsidR="007162F9" w:rsidRDefault="007162F9" w:rsidP="000D3675">
      <w:pPr>
        <w:pStyle w:val="ListParagraph"/>
        <w:numPr>
          <w:ilvl w:val="1"/>
          <w:numId w:val="24"/>
        </w:numPr>
      </w:pPr>
      <w:r>
        <w:t xml:space="preserve">Add the following “Import” to </w:t>
      </w:r>
      <w:r w:rsidR="000D3675">
        <w:t>the top of the file, before the first &lt;</w:t>
      </w:r>
      <w:proofErr w:type="spellStart"/>
      <w:r w:rsidR="000D3675">
        <w:t>PropertyGroup</w:t>
      </w:r>
      <w:proofErr w:type="spellEnd"/>
      <w:r w:rsidR="000D3675">
        <w:t>&gt; element.</w:t>
      </w:r>
    </w:p>
    <w:p w14:paraId="2274C3D6" w14:textId="7489B744" w:rsidR="000D3675" w:rsidRDefault="000D3675" w:rsidP="000D3675">
      <w:pPr>
        <w:pStyle w:val="ListParagraph"/>
        <w:numPr>
          <w:ilvl w:val="2"/>
          <w:numId w:val="24"/>
        </w:numPr>
      </w:pPr>
      <w:r w:rsidRPr="00D13ABB">
        <w:rPr>
          <w:b/>
        </w:rPr>
        <w:t>VS2012</w:t>
      </w:r>
      <w:r>
        <w:t>:</w:t>
      </w:r>
    </w:p>
    <w:p w14:paraId="1E838F7B" w14:textId="77777777" w:rsidR="007162F9" w:rsidRPr="001A23D3" w:rsidRDefault="007162F9" w:rsidP="000D3675">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 xml:space="preserve">  &lt;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r>
        <w:t xml:space="preserve"> </w:t>
      </w:r>
    </w:p>
    <w:p w14:paraId="5F9F45C6" w14:textId="2F512485" w:rsidR="007162F9" w:rsidRDefault="007162F9">
      <w:pPr>
        <w:spacing w:before="0" w:after="200" w:line="276" w:lineRule="auto"/>
        <w:rPr>
          <w:rFonts w:asciiTheme="majorHAnsi" w:eastAsiaTheme="majorEastAsia" w:hAnsiTheme="majorHAnsi" w:cstheme="majorBidi"/>
          <w:b/>
          <w:bCs/>
          <w:color w:val="943634" w:themeColor="accent2" w:themeShade="BF"/>
          <w:u w:val="single"/>
        </w:rPr>
      </w:pPr>
    </w:p>
    <w:p w14:paraId="553ACF6D" w14:textId="38243202" w:rsidR="007162F9" w:rsidRPr="00B46C4C" w:rsidRDefault="007162F9" w:rsidP="007162F9">
      <w:pPr>
        <w:pStyle w:val="Heading3"/>
      </w:pPr>
      <w:r w:rsidRPr="00B46C4C">
        <w:t xml:space="preserve">Pattern Toolkit </w:t>
      </w:r>
      <w:r>
        <w:t xml:space="preserve">Automation </w:t>
      </w:r>
      <w:r w:rsidRPr="00B46C4C">
        <w:t>Project:</w:t>
      </w:r>
      <w:r w:rsidRPr="006F253D">
        <w:t xml:space="preserve"> </w:t>
      </w:r>
    </w:p>
    <w:p w14:paraId="59D0919F" w14:textId="448F58C7" w:rsidR="003B4E33"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r w:rsidR="006F253D">
        <w:t>Before opening your pattern toolkit project or solution in Visual Studio.</w:t>
      </w:r>
    </w:p>
    <w:p w14:paraId="7316EBD7" w14:textId="77777777" w:rsidR="006F253D" w:rsidRPr="00902DD4" w:rsidRDefault="006F253D" w:rsidP="00902ED4">
      <w:pPr>
        <w:pStyle w:val="ListParagraph"/>
        <w:numPr>
          <w:ilvl w:val="1"/>
          <w:numId w:val="2"/>
        </w:numPr>
      </w:pPr>
      <w:r>
        <w:t>Open in ‘XML View’</w:t>
      </w:r>
      <w:r w:rsidRPr="00902DD4">
        <w:t>:</w:t>
      </w:r>
    </w:p>
    <w:p w14:paraId="2FD0161C" w14:textId="77777777" w:rsidR="00902ED4" w:rsidRDefault="00902ED4" w:rsidP="00902ED4">
      <w:pPr>
        <w:pStyle w:val="ListParagraph"/>
        <w:numPr>
          <w:ilvl w:val="2"/>
          <w:numId w:val="2"/>
        </w:numPr>
      </w:pPr>
      <w:r>
        <w:t>Add the following “Import” to the top of the file, before the first &lt;</w:t>
      </w:r>
      <w:proofErr w:type="spellStart"/>
      <w:r>
        <w:t>PropertyGroup</w:t>
      </w:r>
      <w:proofErr w:type="spellEnd"/>
      <w:r>
        <w:t>&gt; element.</w:t>
      </w:r>
    </w:p>
    <w:p w14:paraId="01243522" w14:textId="4240EC82" w:rsidR="00902ED4" w:rsidRDefault="00902ED4" w:rsidP="00902ED4">
      <w:pPr>
        <w:pStyle w:val="ListParagraph"/>
        <w:numPr>
          <w:ilvl w:val="3"/>
          <w:numId w:val="2"/>
        </w:numPr>
      </w:pPr>
      <w:r w:rsidRPr="00902ED4">
        <w:rPr>
          <w:b/>
        </w:rPr>
        <w:t>VS2012</w:t>
      </w:r>
      <w:r w:rsidRPr="00902ED4">
        <w:t>:</w:t>
      </w:r>
    </w:p>
    <w:p w14:paraId="08A861DB" w14:textId="3EBEBF0A" w:rsidR="00902ED4" w:rsidRPr="00902ED4" w:rsidRDefault="00902ED4" w:rsidP="00902ED4">
      <w:pPr>
        <w:ind w:left="2880"/>
      </w:pPr>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proofErr w:type="gramStart"/>
      <w:r w:rsidRPr="00902ED4">
        <w:rPr>
          <w:rFonts w:ascii="Consolas" w:hAnsi="Consolas" w:cs="Consolas"/>
          <w:color w:val="0000FF"/>
          <w:sz w:val="19"/>
          <w:szCs w:val="19"/>
          <w:highlight w:val="white"/>
          <w:lang w:val="en-NZ"/>
        </w:rPr>
        <w:t>Exists(</w:t>
      </w:r>
      <w:proofErr w:type="gramEnd"/>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p w14:paraId="562A49C0" w14:textId="77777777" w:rsidR="00AA6F24" w:rsidRPr="00AA6F24" w:rsidRDefault="00AA6F24" w:rsidP="00902ED4">
      <w:pPr>
        <w:pStyle w:val="ListParagraph"/>
        <w:numPr>
          <w:ilvl w:val="1"/>
          <w:numId w:val="2"/>
        </w:numPr>
        <w:ind w:left="2160"/>
        <w:rPr>
          <w:rFonts w:ascii="Consolas" w:hAnsi="Consolas" w:cs="Consolas"/>
          <w:color w:val="000000"/>
        </w:rPr>
      </w:pPr>
      <w:r>
        <w:t>Change all “</w:t>
      </w:r>
      <w:proofErr w:type="spellStart"/>
      <w:r>
        <w:t>Microsoft.VisualStudio</w:t>
      </w:r>
      <w:proofErr w:type="spellEnd"/>
      <w:r>
        <w:t>.*.</w:t>
      </w:r>
      <w:proofErr w:type="spellStart"/>
      <w:r>
        <w:t>dll</w:t>
      </w:r>
      <w:proofErr w:type="spellEnd"/>
      <w:r>
        <w:t>” version 10.0 assembly references to version 11.0 assembly references.</w:t>
      </w:r>
    </w:p>
    <w:p w14:paraId="47864A1F" w14:textId="2F5C2A6F" w:rsidR="003B4E33" w:rsidRPr="00C0105F" w:rsidRDefault="003B4E33" w:rsidP="00902ED4">
      <w:pPr>
        <w:pStyle w:val="ListParagraph"/>
        <w:numPr>
          <w:ilvl w:val="2"/>
          <w:numId w:val="2"/>
        </w:numPr>
        <w:ind w:left="2520"/>
        <w:rPr>
          <w:rFonts w:ascii="Consolas" w:hAnsi="Consolas" w:cs="Consolas"/>
          <w:color w:val="000000"/>
        </w:rPr>
      </w:pPr>
      <w:r w:rsidRPr="002E0EE5">
        <w:rPr>
          <w:b/>
        </w:rPr>
        <w:t>VS2012:</w:t>
      </w:r>
      <w:r>
        <w:t xml:space="preserve"> </w:t>
      </w:r>
    </w:p>
    <w:p w14:paraId="25796D86" w14:textId="145FA353" w:rsidR="003B4E33" w:rsidRPr="003B4E33" w:rsidRDefault="003B4E33" w:rsidP="00902ED4">
      <w:pPr>
        <w:autoSpaceDE w:val="0"/>
        <w:autoSpaceDN w:val="0"/>
        <w:adjustRightInd w:val="0"/>
        <w:spacing w:before="0"/>
        <w:ind w:left="720"/>
        <w:rPr>
          <w:rFonts w:ascii="Consolas" w:hAnsi="Consolas" w:cs="Consolas"/>
          <w:color w:val="000000"/>
          <w:sz w:val="19"/>
          <w:szCs w:val="19"/>
          <w:lang w:val="en-NZ"/>
        </w:rPr>
      </w:pPr>
      <w:r w:rsidRPr="003B4E33">
        <w:rPr>
          <w:rFonts w:ascii="Consolas" w:hAnsi="Consolas" w:cs="Consolas"/>
          <w:color w:val="0000FF"/>
          <w:sz w:val="19"/>
          <w:szCs w:val="19"/>
          <w:highlight w:val="white"/>
          <w:lang w:val="en-NZ"/>
        </w:rPr>
        <w:lastRenderedPageBreak/>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1399858B" w14:textId="77777777" w:rsidR="00AA6F24" w:rsidRPr="00AA6F24" w:rsidRDefault="00AA6F24" w:rsidP="00902ED4">
      <w:pPr>
        <w:pStyle w:val="ListParagraph"/>
        <w:numPr>
          <w:ilvl w:val="1"/>
          <w:numId w:val="2"/>
        </w:numPr>
        <w:ind w:left="2160"/>
        <w:rPr>
          <w:rFonts w:ascii="Consolas" w:hAnsi="Consolas" w:cs="Consolas"/>
          <w:color w:val="000000"/>
        </w:rPr>
      </w:pPr>
      <w:r>
        <w:t>Change all “</w:t>
      </w:r>
      <w:proofErr w:type="spellStart"/>
      <w:r>
        <w:t>Microsoft.VisualStudio</w:t>
      </w:r>
      <w:proofErr w:type="spellEnd"/>
      <w:r>
        <w:t>.*.10.0.dll” assembly references to “</w:t>
      </w:r>
      <w:proofErr w:type="spellStart"/>
      <w:r>
        <w:t>Microsoft.VisualStudio</w:t>
      </w:r>
      <w:proofErr w:type="spellEnd"/>
      <w:r>
        <w:t>.*.</w:t>
      </w:r>
      <w:r w:rsidRPr="002E0EE5">
        <w:rPr>
          <w:highlight w:val="yellow"/>
        </w:rPr>
        <w:t>11.0</w:t>
      </w:r>
      <w:r>
        <w:t>.dll” assembly references.</w:t>
      </w:r>
    </w:p>
    <w:p w14:paraId="60B9FC57" w14:textId="03A4E6FD" w:rsidR="003B4E33" w:rsidRPr="00C0105F" w:rsidRDefault="003B4E33" w:rsidP="00902ED4">
      <w:pPr>
        <w:pStyle w:val="ListParagraph"/>
        <w:numPr>
          <w:ilvl w:val="2"/>
          <w:numId w:val="2"/>
        </w:numPr>
        <w:ind w:left="2520"/>
        <w:rPr>
          <w:rFonts w:ascii="Consolas" w:hAnsi="Consolas" w:cs="Consolas"/>
          <w:color w:val="000000"/>
        </w:rPr>
      </w:pPr>
      <w:r w:rsidRPr="002E0EE5">
        <w:rPr>
          <w:b/>
        </w:rPr>
        <w:t>VS2012:</w:t>
      </w:r>
      <w:r>
        <w:t xml:space="preserve"> </w:t>
      </w:r>
    </w:p>
    <w:p w14:paraId="738321F7" w14:textId="77777777" w:rsidR="003B4E33" w:rsidRPr="003B4E33" w:rsidRDefault="003B4E33" w:rsidP="00902ED4">
      <w:pPr>
        <w:autoSpaceDE w:val="0"/>
        <w:autoSpaceDN w:val="0"/>
        <w:adjustRightInd w:val="0"/>
        <w:spacing w:before="0"/>
        <w:ind w:left="72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0822ADF5" w14:textId="77777777" w:rsidR="003B4E33" w:rsidRPr="003B4E33" w:rsidRDefault="003B4E33" w:rsidP="00902ED4">
      <w:pPr>
        <w:autoSpaceDE w:val="0"/>
        <w:autoSpaceDN w:val="0"/>
        <w:adjustRightInd w:val="0"/>
        <w:spacing w:before="0"/>
        <w:ind w:left="72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5783505" w14:textId="77777777" w:rsidR="003B4E33" w:rsidRPr="003B4E33" w:rsidRDefault="003B4E33" w:rsidP="00902ED4">
      <w:pPr>
        <w:autoSpaceDE w:val="0"/>
        <w:autoSpaceDN w:val="0"/>
        <w:adjustRightInd w:val="0"/>
        <w:spacing w:before="0"/>
        <w:ind w:left="72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5FAFD21A" w14:textId="77777777" w:rsidR="004024B7" w:rsidRPr="00C415AB" w:rsidRDefault="004024B7" w:rsidP="004024B7">
      <w:pPr>
        <w:pStyle w:val="ListParagraph"/>
        <w:numPr>
          <w:ilvl w:val="1"/>
          <w:numId w:val="2"/>
        </w:numPr>
        <w:ind w:left="2192"/>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771C1066"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0AAE1AE9"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544B07E1"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D7A1528" w14:textId="77777777" w:rsidR="004024B7" w:rsidRPr="004024B7" w:rsidRDefault="004024B7" w:rsidP="004024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224"/>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p w14:paraId="64827405" w14:textId="2F8A983E" w:rsidR="00AA6F24" w:rsidRPr="00AA6F24" w:rsidRDefault="004024B7" w:rsidP="004024B7">
      <w:pPr>
        <w:pStyle w:val="ListParagraph"/>
        <w:numPr>
          <w:ilvl w:val="1"/>
          <w:numId w:val="2"/>
        </w:numPr>
        <w:ind w:left="2160"/>
        <w:rPr>
          <w:rFonts w:ascii="Consolas" w:hAnsi="Consolas" w:cs="Consolas"/>
          <w:color w:val="000000"/>
        </w:rPr>
      </w:pPr>
      <w:r>
        <w:t xml:space="preserve"> </w:t>
      </w:r>
      <w:r w:rsidR="00AA6F24">
        <w:t xml:space="preserve">(Optional) </w:t>
      </w:r>
      <w:r w:rsidR="00AA6F24" w:rsidRPr="00FD1463">
        <w:t xml:space="preserve">Change the value of the </w:t>
      </w:r>
      <w:r w:rsidR="00AA6F24">
        <w:t>“</w:t>
      </w:r>
      <w:proofErr w:type="spellStart"/>
      <w:r w:rsidR="00AA6F24">
        <w:t>Target</w:t>
      </w:r>
      <w:r w:rsidR="00AA6F24" w:rsidRPr="00FD1463">
        <w:t>FrameworkVersion</w:t>
      </w:r>
      <w:proofErr w:type="spellEnd"/>
      <w:r w:rsidR="00AA6F24">
        <w:t>”</w:t>
      </w:r>
      <w:r w:rsidR="00AA6F24" w:rsidRPr="00FD1463">
        <w:t xml:space="preserve"> property:</w:t>
      </w:r>
    </w:p>
    <w:p w14:paraId="15ED72A9" w14:textId="7BA9C897" w:rsidR="003B4E33" w:rsidRDefault="003B4E33" w:rsidP="00902ED4">
      <w:pPr>
        <w:pStyle w:val="ListParagraph"/>
        <w:numPr>
          <w:ilvl w:val="2"/>
          <w:numId w:val="2"/>
        </w:numPr>
        <w:ind w:left="2520"/>
        <w:rPr>
          <w:rFonts w:ascii="Consolas" w:hAnsi="Consolas" w:cs="Consolas"/>
          <w:color w:val="000000"/>
        </w:rPr>
      </w:pPr>
      <w:r>
        <w:rPr>
          <w:b/>
        </w:rPr>
        <w:t>VS2012:</w:t>
      </w:r>
      <w:r>
        <w:rPr>
          <w:rFonts w:ascii="Consolas" w:hAnsi="Consolas" w:cs="Consolas"/>
          <w:color w:val="000000"/>
        </w:rPr>
        <w:t xml:space="preserve"> </w:t>
      </w:r>
    </w:p>
    <w:p w14:paraId="515481CE" w14:textId="77777777" w:rsidR="003B4E33" w:rsidRPr="00FD1463" w:rsidRDefault="003B4E33" w:rsidP="00902ED4">
      <w:pPr>
        <w:ind w:left="2880"/>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8FE5E1F" w14:textId="77777777" w:rsidR="00A111A8" w:rsidRDefault="00A111A8" w:rsidP="00A111A8">
      <w:pPr>
        <w:pStyle w:val="ListBullet"/>
        <w:numPr>
          <w:ilvl w:val="0"/>
          <w:numId w:val="0"/>
        </w:numPr>
        <w:ind w:left="1440"/>
      </w:pPr>
    </w:p>
    <w:p w14:paraId="65C7BCBA" w14:textId="77777777" w:rsidR="00A111A8" w:rsidRDefault="00A111A8" w:rsidP="00A111A8">
      <w:pPr>
        <w:pStyle w:val="ListBullet"/>
        <w:tabs>
          <w:tab w:val="clear" w:pos="360"/>
          <w:tab w:val="num" w:pos="1800"/>
        </w:tabs>
        <w:ind w:left="1800"/>
      </w:pPr>
      <w:r>
        <w:t>Change the “Import” to the “</w:t>
      </w:r>
      <w:r w:rsidRPr="00AC4F42">
        <w:t>Microsoft.VisualStudio.Patterning.Authoring.PatternToolkitVersion.targets</w:t>
      </w:r>
      <w:r>
        <w:t>”:</w:t>
      </w:r>
    </w:p>
    <w:p w14:paraId="3AA00795" w14:textId="77777777" w:rsidR="00A111A8" w:rsidRDefault="00A111A8" w:rsidP="00A111A8">
      <w:pPr>
        <w:pStyle w:val="ListBullet"/>
        <w:tabs>
          <w:tab w:val="clear" w:pos="360"/>
          <w:tab w:val="num" w:pos="2160"/>
        </w:tabs>
        <w:ind w:left="2160"/>
      </w:pPr>
      <w:r w:rsidRPr="00AC4F42">
        <w:rPr>
          <w:b/>
        </w:rPr>
        <w:t>VS2010</w:t>
      </w:r>
      <w:r>
        <w:t>:</w:t>
      </w:r>
    </w:p>
    <w:p w14:paraId="284FBB11" w14:textId="77777777" w:rsidR="00A111A8" w:rsidRPr="00AC4F42" w:rsidRDefault="00A111A8" w:rsidP="00A111A8">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VS2010\</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15C85026" w14:textId="77777777" w:rsidR="00A111A8" w:rsidRDefault="00A111A8" w:rsidP="00A111A8">
      <w:pPr>
        <w:pStyle w:val="ListBullet"/>
        <w:tabs>
          <w:tab w:val="clear" w:pos="360"/>
          <w:tab w:val="num" w:pos="2160"/>
        </w:tabs>
        <w:ind w:left="2160"/>
      </w:pPr>
      <w:r w:rsidRPr="00AC4F42">
        <w:rPr>
          <w:b/>
        </w:rPr>
        <w:t>VS201</w:t>
      </w:r>
      <w:r>
        <w:rPr>
          <w:b/>
        </w:rPr>
        <w:t>2</w:t>
      </w:r>
      <w:r>
        <w:t>:</w:t>
      </w:r>
    </w:p>
    <w:p w14:paraId="40B77488" w14:textId="77777777" w:rsidR="00A111A8" w:rsidRPr="00AC4F42" w:rsidRDefault="00A111A8" w:rsidP="00A111A8">
      <w:pPr>
        <w:pStyle w:val="ListBullet"/>
        <w:numPr>
          <w:ilvl w:val="0"/>
          <w:numId w:val="0"/>
        </w:numPr>
        <w:ind w:left="2160"/>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Pr="00AC4F42">
        <w:rPr>
          <w:highlight w:val="yellow"/>
        </w:rPr>
        <w:t>NuPattern Toolkit Builder VS201</w:t>
      </w:r>
      <w:r>
        <w:rPr>
          <w:highlight w:val="yellow"/>
        </w:rPr>
        <w:t>2</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p w14:paraId="5459F30E" w14:textId="21B5598C" w:rsidR="00902ED4" w:rsidRDefault="00902ED4" w:rsidP="00902ED4">
      <w:r w:rsidRPr="00902ED4">
        <w:t xml:space="preserve">Reload the </w:t>
      </w:r>
      <w:r>
        <w:t>S</w:t>
      </w:r>
      <w:r w:rsidRPr="00902ED4">
        <w:t xml:space="preserve">olution and </w:t>
      </w:r>
      <w:r>
        <w:t xml:space="preserve">all </w:t>
      </w:r>
      <w:r w:rsidRPr="00902ED4">
        <w:t>Projects</w:t>
      </w:r>
    </w:p>
    <w:p w14:paraId="41AA693B" w14:textId="77777777" w:rsidR="00145051" w:rsidRDefault="00145051" w:rsidP="00145051">
      <w:r>
        <w:t>Ensure that all Generated Code in the solution is transformed.</w:t>
      </w:r>
    </w:p>
    <w:p w14:paraId="54526C92" w14:textId="48278CE9" w:rsidR="00910274" w:rsidRDefault="00910274" w:rsidP="00902ED4">
      <w:r>
        <w:t>If the ‘</w:t>
      </w:r>
      <w:proofErr w:type="spellStart"/>
      <w:r>
        <w:t>TransformOnBuild</w:t>
      </w:r>
      <w:proofErr w:type="spellEnd"/>
      <w:r>
        <w:t>’ property of the ‘Toolkit’ element and ‘Library’ elements (in Solution Builder) are ‘false’, then right-click on those elements and ‘Transform Templates’ manually.</w:t>
      </w:r>
    </w:p>
    <w:p w14:paraId="61EE91D0" w14:textId="390F35C0" w:rsidR="00145051" w:rsidRDefault="00145051" w:rsidP="00902ED4">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5F1917"/>
    <w:multiLevelType w:val="hybridMultilevel"/>
    <w:tmpl w:val="6486E3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9">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2"/>
  </w:num>
  <w:num w:numId="5">
    <w:abstractNumId w:val="23"/>
  </w:num>
  <w:num w:numId="6">
    <w:abstractNumId w:val="12"/>
  </w:num>
  <w:num w:numId="7">
    <w:abstractNumId w:val="11"/>
  </w:num>
  <w:num w:numId="8">
    <w:abstractNumId w:val="2"/>
  </w:num>
  <w:num w:numId="9">
    <w:abstractNumId w:val="13"/>
  </w:num>
  <w:num w:numId="10">
    <w:abstractNumId w:val="21"/>
  </w:num>
  <w:num w:numId="11">
    <w:abstractNumId w:val="19"/>
  </w:num>
  <w:num w:numId="12">
    <w:abstractNumId w:val="7"/>
  </w:num>
  <w:num w:numId="13">
    <w:abstractNumId w:val="8"/>
  </w:num>
  <w:num w:numId="14">
    <w:abstractNumId w:val="10"/>
  </w:num>
  <w:num w:numId="15">
    <w:abstractNumId w:val="15"/>
  </w:num>
  <w:num w:numId="16">
    <w:abstractNumId w:val="18"/>
  </w:num>
  <w:num w:numId="17">
    <w:abstractNumId w:val="16"/>
  </w:num>
  <w:num w:numId="18">
    <w:abstractNumId w:val="5"/>
  </w:num>
  <w:num w:numId="19">
    <w:abstractNumId w:val="17"/>
  </w:num>
  <w:num w:numId="20">
    <w:abstractNumId w:val="24"/>
  </w:num>
  <w:num w:numId="21">
    <w:abstractNumId w:val="1"/>
  </w:num>
  <w:num w:numId="22">
    <w:abstractNumId w:val="3"/>
  </w:num>
  <w:num w:numId="23">
    <w:abstractNumId w:val="14"/>
  </w:num>
  <w:num w:numId="24">
    <w:abstractNumId w:val="9"/>
  </w:num>
  <w:num w:numId="25">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732E8"/>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A23D3"/>
    <w:rsid w:val="001B714E"/>
    <w:rsid w:val="001C4AD7"/>
    <w:rsid w:val="001E55B6"/>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E5B6D"/>
    <w:rsid w:val="004024B7"/>
    <w:rsid w:val="0041435D"/>
    <w:rsid w:val="0042282C"/>
    <w:rsid w:val="004324F6"/>
    <w:rsid w:val="004326B4"/>
    <w:rsid w:val="00442E88"/>
    <w:rsid w:val="00450CA0"/>
    <w:rsid w:val="004568C1"/>
    <w:rsid w:val="004650C8"/>
    <w:rsid w:val="004652B0"/>
    <w:rsid w:val="0049165B"/>
    <w:rsid w:val="004A0B6C"/>
    <w:rsid w:val="004B481B"/>
    <w:rsid w:val="004E2DB7"/>
    <w:rsid w:val="004E7C0D"/>
    <w:rsid w:val="004F54EB"/>
    <w:rsid w:val="0050252F"/>
    <w:rsid w:val="00510588"/>
    <w:rsid w:val="00520C66"/>
    <w:rsid w:val="0053457F"/>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A0C6D"/>
    <w:rsid w:val="006B2081"/>
    <w:rsid w:val="006F253D"/>
    <w:rsid w:val="006F76D3"/>
    <w:rsid w:val="007162F9"/>
    <w:rsid w:val="00735CE0"/>
    <w:rsid w:val="00740AD5"/>
    <w:rsid w:val="007419E6"/>
    <w:rsid w:val="007578C9"/>
    <w:rsid w:val="00760D75"/>
    <w:rsid w:val="0076375D"/>
    <w:rsid w:val="007A0995"/>
    <w:rsid w:val="007B5A4D"/>
    <w:rsid w:val="007B6CC9"/>
    <w:rsid w:val="007D59AE"/>
    <w:rsid w:val="007E09F1"/>
    <w:rsid w:val="007E10C3"/>
    <w:rsid w:val="007F18D7"/>
    <w:rsid w:val="007F48B5"/>
    <w:rsid w:val="0080410F"/>
    <w:rsid w:val="00813B9D"/>
    <w:rsid w:val="00822362"/>
    <w:rsid w:val="0085402F"/>
    <w:rsid w:val="008646B7"/>
    <w:rsid w:val="008813F4"/>
    <w:rsid w:val="00885914"/>
    <w:rsid w:val="00893197"/>
    <w:rsid w:val="008B0FAB"/>
    <w:rsid w:val="008F631B"/>
    <w:rsid w:val="008F7515"/>
    <w:rsid w:val="00902DD4"/>
    <w:rsid w:val="00902ED4"/>
    <w:rsid w:val="00903062"/>
    <w:rsid w:val="00910274"/>
    <w:rsid w:val="009156E4"/>
    <w:rsid w:val="009352A6"/>
    <w:rsid w:val="00960C92"/>
    <w:rsid w:val="00974D81"/>
    <w:rsid w:val="009756DF"/>
    <w:rsid w:val="00982132"/>
    <w:rsid w:val="009A29F9"/>
    <w:rsid w:val="009B0620"/>
    <w:rsid w:val="009C3C3C"/>
    <w:rsid w:val="009D6F06"/>
    <w:rsid w:val="00A067DE"/>
    <w:rsid w:val="00A07E5A"/>
    <w:rsid w:val="00A111A8"/>
    <w:rsid w:val="00A13901"/>
    <w:rsid w:val="00A1553A"/>
    <w:rsid w:val="00A168D5"/>
    <w:rsid w:val="00A20120"/>
    <w:rsid w:val="00A252E2"/>
    <w:rsid w:val="00A46EC5"/>
    <w:rsid w:val="00AA68F3"/>
    <w:rsid w:val="00AA6F24"/>
    <w:rsid w:val="00AC0767"/>
    <w:rsid w:val="00AC4F42"/>
    <w:rsid w:val="00AD0F45"/>
    <w:rsid w:val="00AD655E"/>
    <w:rsid w:val="00AE36A4"/>
    <w:rsid w:val="00B14786"/>
    <w:rsid w:val="00B22FD8"/>
    <w:rsid w:val="00B3670C"/>
    <w:rsid w:val="00B46C4C"/>
    <w:rsid w:val="00B62A94"/>
    <w:rsid w:val="00B6386F"/>
    <w:rsid w:val="00B64750"/>
    <w:rsid w:val="00B8785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C3331"/>
    <w:rsid w:val="00CD0A67"/>
    <w:rsid w:val="00CD1901"/>
    <w:rsid w:val="00D13ABB"/>
    <w:rsid w:val="00D2659A"/>
    <w:rsid w:val="00D6092D"/>
    <w:rsid w:val="00D727E1"/>
    <w:rsid w:val="00D764BC"/>
    <w:rsid w:val="00D9532F"/>
    <w:rsid w:val="00D96287"/>
    <w:rsid w:val="00D96A0E"/>
    <w:rsid w:val="00DA0B66"/>
    <w:rsid w:val="00E0170D"/>
    <w:rsid w:val="00E06399"/>
    <w:rsid w:val="00E134FC"/>
    <w:rsid w:val="00E27DFB"/>
    <w:rsid w:val="00E36915"/>
    <w:rsid w:val="00E6173E"/>
    <w:rsid w:val="00EB2274"/>
    <w:rsid w:val="00EC0CF1"/>
    <w:rsid w:val="00EC74AB"/>
    <w:rsid w:val="00ED171E"/>
    <w:rsid w:val="00F5290F"/>
    <w:rsid w:val="00F9495B"/>
    <w:rsid w:val="00FB3B07"/>
    <w:rsid w:val="00FC4AE0"/>
    <w:rsid w:val="00FD035A"/>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nupattern.codeplex.com/releas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4.xml><?xml version="1.0" encoding="utf-8"?>
<ds:datastoreItem xmlns:ds="http://schemas.openxmlformats.org/officeDocument/2006/customXml" ds:itemID="{5F9AAE1B-A9C6-4F9E-AB99-EE2ED9DD5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17</Pages>
  <Words>4696</Words>
  <Characters>26770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 Santos</cp:lastModifiedBy>
  <cp:revision>174</cp:revision>
  <dcterms:created xsi:type="dcterms:W3CDTF">2011-11-28T23:10:00Z</dcterms:created>
  <dcterms:modified xsi:type="dcterms:W3CDTF">2013-01-15T08:05:00Z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