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55023727"/>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427C154D" w14:textId="77777777" w:rsidR="00F74FD4"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bookmarkStart w:id="3" w:name="_GoBack"/>
      <w:bookmarkEnd w:id="3"/>
      <w:r w:rsidR="00F74FD4">
        <w:rPr>
          <w:noProof/>
        </w:rPr>
        <w:t>Summary</w:t>
      </w:r>
      <w:r w:rsidR="00F74FD4">
        <w:rPr>
          <w:noProof/>
        </w:rPr>
        <w:tab/>
      </w:r>
      <w:r w:rsidR="00F74FD4">
        <w:rPr>
          <w:noProof/>
        </w:rPr>
        <w:fldChar w:fldCharType="begin"/>
      </w:r>
      <w:r w:rsidR="00F74FD4">
        <w:rPr>
          <w:noProof/>
        </w:rPr>
        <w:instrText xml:space="preserve"> PAGEREF _Toc355023727 \h </w:instrText>
      </w:r>
      <w:r w:rsidR="00F74FD4">
        <w:rPr>
          <w:noProof/>
        </w:rPr>
      </w:r>
      <w:r w:rsidR="00F74FD4">
        <w:rPr>
          <w:noProof/>
        </w:rPr>
        <w:fldChar w:fldCharType="separate"/>
      </w:r>
      <w:r w:rsidR="00F74FD4">
        <w:rPr>
          <w:noProof/>
        </w:rPr>
        <w:t>1</w:t>
      </w:r>
      <w:r w:rsidR="00F74FD4">
        <w:rPr>
          <w:noProof/>
        </w:rPr>
        <w:fldChar w:fldCharType="end"/>
      </w:r>
    </w:p>
    <w:p w14:paraId="2D49FBBF" w14:textId="77777777" w:rsidR="00F74FD4" w:rsidRDefault="00F74FD4">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_Toc355023728 \h </w:instrText>
      </w:r>
      <w:r>
        <w:rPr>
          <w:noProof/>
        </w:rPr>
      </w:r>
      <w:r>
        <w:rPr>
          <w:noProof/>
        </w:rPr>
        <w:fldChar w:fldCharType="separate"/>
      </w:r>
      <w:r>
        <w:rPr>
          <w:noProof/>
        </w:rPr>
        <w:t>3</w:t>
      </w:r>
      <w:r>
        <w:rPr>
          <w:noProof/>
        </w:rPr>
        <w:fldChar w:fldCharType="end"/>
      </w:r>
    </w:p>
    <w:p w14:paraId="0A4BA0E3" w14:textId="77777777" w:rsidR="00F74FD4" w:rsidRDefault="00F74FD4">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_Toc355023729 \h </w:instrText>
      </w:r>
      <w:r>
        <w:rPr>
          <w:noProof/>
        </w:rPr>
      </w:r>
      <w:r>
        <w:rPr>
          <w:noProof/>
        </w:rPr>
        <w:fldChar w:fldCharType="separate"/>
      </w:r>
      <w:r>
        <w:rPr>
          <w:noProof/>
        </w:rPr>
        <w:t>4</w:t>
      </w:r>
      <w:r>
        <w:rPr>
          <w:noProof/>
        </w:rPr>
        <w:fldChar w:fldCharType="end"/>
      </w:r>
    </w:p>
    <w:p w14:paraId="1267D76B" w14:textId="77777777" w:rsidR="00F74FD4" w:rsidRDefault="00F74FD4">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_Toc355023730 \h </w:instrText>
      </w:r>
      <w:r>
        <w:rPr>
          <w:noProof/>
        </w:rPr>
      </w:r>
      <w:r>
        <w:rPr>
          <w:noProof/>
        </w:rPr>
        <w:fldChar w:fldCharType="separate"/>
      </w:r>
      <w:r>
        <w:rPr>
          <w:noProof/>
        </w:rPr>
        <w:t>5</w:t>
      </w:r>
      <w:r>
        <w:rPr>
          <w:noProof/>
        </w:rPr>
        <w:fldChar w:fldCharType="end"/>
      </w:r>
    </w:p>
    <w:p w14:paraId="34BFEB21" w14:textId="77777777" w:rsidR="00F74FD4" w:rsidRDefault="00F74FD4">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_Toc355023731 \h </w:instrText>
      </w:r>
      <w:r>
        <w:rPr>
          <w:noProof/>
        </w:rPr>
      </w:r>
      <w:r>
        <w:rPr>
          <w:noProof/>
        </w:rPr>
        <w:fldChar w:fldCharType="separate"/>
      </w:r>
      <w:r>
        <w:rPr>
          <w:noProof/>
        </w:rPr>
        <w:t>6</w:t>
      </w:r>
      <w:r>
        <w:rPr>
          <w:noProof/>
        </w:rPr>
        <w:fldChar w:fldCharType="end"/>
      </w:r>
    </w:p>
    <w:p w14:paraId="41AC20DD" w14:textId="77777777" w:rsidR="00F74FD4" w:rsidRDefault="00F74FD4">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_Toc355023732 \h </w:instrText>
      </w:r>
      <w:r>
        <w:rPr>
          <w:noProof/>
        </w:rPr>
      </w:r>
      <w:r>
        <w:rPr>
          <w:noProof/>
        </w:rPr>
        <w:fldChar w:fldCharType="separate"/>
      </w:r>
      <w:r>
        <w:rPr>
          <w:noProof/>
        </w:rPr>
        <w:t>7</w:t>
      </w:r>
      <w:r>
        <w:rPr>
          <w:noProof/>
        </w:rPr>
        <w:fldChar w:fldCharType="end"/>
      </w:r>
    </w:p>
    <w:p w14:paraId="037589E4"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_Toc355023733 \h </w:instrText>
      </w:r>
      <w:r>
        <w:rPr>
          <w:noProof/>
        </w:rPr>
      </w:r>
      <w:r>
        <w:rPr>
          <w:noProof/>
        </w:rPr>
        <w:fldChar w:fldCharType="separate"/>
      </w:r>
      <w:r>
        <w:rPr>
          <w:noProof/>
        </w:rPr>
        <w:t>7</w:t>
      </w:r>
      <w:r>
        <w:rPr>
          <w:noProof/>
        </w:rPr>
        <w:fldChar w:fldCharType="end"/>
      </w:r>
    </w:p>
    <w:p w14:paraId="4F37ADDE"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_Toc355023734 \h </w:instrText>
      </w:r>
      <w:r>
        <w:rPr>
          <w:noProof/>
        </w:rPr>
      </w:r>
      <w:r>
        <w:rPr>
          <w:noProof/>
        </w:rPr>
        <w:fldChar w:fldCharType="separate"/>
      </w:r>
      <w:r>
        <w:rPr>
          <w:noProof/>
        </w:rPr>
        <w:t>7</w:t>
      </w:r>
      <w:r>
        <w:rPr>
          <w:noProof/>
        </w:rPr>
        <w:fldChar w:fldCharType="end"/>
      </w:r>
    </w:p>
    <w:p w14:paraId="261606C6"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_Toc355023735 \h </w:instrText>
      </w:r>
      <w:r>
        <w:rPr>
          <w:noProof/>
        </w:rPr>
      </w:r>
      <w:r>
        <w:rPr>
          <w:noProof/>
        </w:rPr>
        <w:fldChar w:fldCharType="separate"/>
      </w:r>
      <w:r>
        <w:rPr>
          <w:noProof/>
        </w:rPr>
        <w:t>7</w:t>
      </w:r>
      <w:r>
        <w:rPr>
          <w:noProof/>
        </w:rPr>
        <w:fldChar w:fldCharType="end"/>
      </w:r>
    </w:p>
    <w:p w14:paraId="360EADB3"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_Toc355023736 \h </w:instrText>
      </w:r>
      <w:r>
        <w:rPr>
          <w:noProof/>
        </w:rPr>
      </w:r>
      <w:r>
        <w:rPr>
          <w:noProof/>
        </w:rPr>
        <w:fldChar w:fldCharType="separate"/>
      </w:r>
      <w:r>
        <w:rPr>
          <w:noProof/>
        </w:rPr>
        <w:t>7</w:t>
      </w:r>
      <w:r>
        <w:rPr>
          <w:noProof/>
        </w:rPr>
        <w:fldChar w:fldCharType="end"/>
      </w:r>
    </w:p>
    <w:p w14:paraId="6C2A88B6"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_Toc355023737 \h </w:instrText>
      </w:r>
      <w:r>
        <w:rPr>
          <w:noProof/>
        </w:rPr>
      </w:r>
      <w:r>
        <w:rPr>
          <w:noProof/>
        </w:rPr>
        <w:fldChar w:fldCharType="separate"/>
      </w:r>
      <w:r>
        <w:rPr>
          <w:noProof/>
        </w:rPr>
        <w:t>8</w:t>
      </w:r>
      <w:r>
        <w:rPr>
          <w:noProof/>
        </w:rPr>
        <w:fldChar w:fldCharType="end"/>
      </w:r>
    </w:p>
    <w:p w14:paraId="36CBA268"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_Toc355023738 \h </w:instrText>
      </w:r>
      <w:r>
        <w:rPr>
          <w:noProof/>
        </w:rPr>
      </w:r>
      <w:r>
        <w:rPr>
          <w:noProof/>
        </w:rPr>
        <w:fldChar w:fldCharType="separate"/>
      </w:r>
      <w:r>
        <w:rPr>
          <w:noProof/>
        </w:rPr>
        <w:t>8</w:t>
      </w:r>
      <w:r>
        <w:rPr>
          <w:noProof/>
        </w:rPr>
        <w:fldChar w:fldCharType="end"/>
      </w:r>
    </w:p>
    <w:p w14:paraId="3D224606"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_Toc355023739 \h </w:instrText>
      </w:r>
      <w:r>
        <w:rPr>
          <w:noProof/>
        </w:rPr>
      </w:r>
      <w:r>
        <w:rPr>
          <w:noProof/>
        </w:rPr>
        <w:fldChar w:fldCharType="separate"/>
      </w:r>
      <w:r>
        <w:rPr>
          <w:noProof/>
        </w:rPr>
        <w:t>10</w:t>
      </w:r>
      <w:r>
        <w:rPr>
          <w:noProof/>
        </w:rPr>
        <w:fldChar w:fldCharType="end"/>
      </w:r>
    </w:p>
    <w:p w14:paraId="66E530A4"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_Toc355023740 \h </w:instrText>
      </w:r>
      <w:r>
        <w:rPr>
          <w:noProof/>
        </w:rPr>
      </w:r>
      <w:r>
        <w:rPr>
          <w:noProof/>
        </w:rPr>
        <w:fldChar w:fldCharType="separate"/>
      </w:r>
      <w:r>
        <w:rPr>
          <w:noProof/>
        </w:rPr>
        <w:t>10</w:t>
      </w:r>
      <w:r>
        <w:rPr>
          <w:noProof/>
        </w:rPr>
        <w:fldChar w:fldCharType="end"/>
      </w:r>
    </w:p>
    <w:p w14:paraId="0187E2F7" w14:textId="77777777" w:rsidR="00F74FD4" w:rsidRDefault="00F74FD4">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_Toc355023741 \h </w:instrText>
      </w:r>
      <w:r>
        <w:rPr>
          <w:noProof/>
        </w:rPr>
      </w:r>
      <w:r>
        <w:rPr>
          <w:noProof/>
        </w:rPr>
        <w:fldChar w:fldCharType="separate"/>
      </w:r>
      <w:r>
        <w:rPr>
          <w:noProof/>
        </w:rPr>
        <w:t>12</w:t>
      </w:r>
      <w:r>
        <w:rPr>
          <w:noProof/>
        </w:rPr>
        <w:fldChar w:fldCharType="end"/>
      </w:r>
    </w:p>
    <w:p w14:paraId="551AD9F9"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_Toc355023742 \h </w:instrText>
      </w:r>
      <w:r>
        <w:rPr>
          <w:noProof/>
        </w:rPr>
      </w:r>
      <w:r>
        <w:rPr>
          <w:noProof/>
        </w:rPr>
        <w:fldChar w:fldCharType="separate"/>
      </w:r>
      <w:r>
        <w:rPr>
          <w:noProof/>
        </w:rPr>
        <w:t>13</w:t>
      </w:r>
      <w:r>
        <w:rPr>
          <w:noProof/>
        </w:rPr>
        <w:fldChar w:fldCharType="end"/>
      </w:r>
    </w:p>
    <w:p w14:paraId="022900CD"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_Toc355023743 \h </w:instrText>
      </w:r>
      <w:r>
        <w:rPr>
          <w:noProof/>
        </w:rPr>
      </w:r>
      <w:r>
        <w:rPr>
          <w:noProof/>
        </w:rPr>
        <w:fldChar w:fldCharType="separate"/>
      </w:r>
      <w:r>
        <w:rPr>
          <w:noProof/>
        </w:rPr>
        <w:t>15</w:t>
      </w:r>
      <w:r>
        <w:rPr>
          <w:noProof/>
        </w:rPr>
        <w:fldChar w:fldCharType="end"/>
      </w:r>
    </w:p>
    <w:p w14:paraId="7A106128"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_Toc355023744 \h </w:instrText>
      </w:r>
      <w:r>
        <w:rPr>
          <w:noProof/>
        </w:rPr>
      </w:r>
      <w:r>
        <w:rPr>
          <w:noProof/>
        </w:rPr>
        <w:fldChar w:fldCharType="separate"/>
      </w:r>
      <w:r>
        <w:rPr>
          <w:noProof/>
        </w:rPr>
        <w:t>21</w:t>
      </w:r>
      <w:r>
        <w:rPr>
          <w:noProof/>
        </w:rPr>
        <w:fldChar w:fldCharType="end"/>
      </w:r>
    </w:p>
    <w:p w14:paraId="616C2D93" w14:textId="77777777" w:rsidR="00F74FD4" w:rsidRDefault="00F74FD4">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_Toc355023745 \h </w:instrText>
      </w:r>
      <w:r>
        <w:rPr>
          <w:noProof/>
        </w:rPr>
      </w:r>
      <w:r>
        <w:rPr>
          <w:noProof/>
        </w:rPr>
        <w:fldChar w:fldCharType="separate"/>
      </w:r>
      <w:r>
        <w:rPr>
          <w:noProof/>
        </w:rPr>
        <w:t>23</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4" w:name="_Toc355023728"/>
      <w:r w:rsidRPr="000732E8">
        <w:lastRenderedPageBreak/>
        <w:t>What’s New</w:t>
      </w:r>
      <w:r w:rsidR="00324EC0">
        <w:t xml:space="preserve"> In this Release</w:t>
      </w:r>
      <w:r w:rsidRPr="000732E8">
        <w:t>?</w:t>
      </w:r>
      <w:bookmarkEnd w:id="4"/>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5" w:name="_Who_Needs_to"/>
      <w:bookmarkEnd w:id="5"/>
      <w:r>
        <w:br w:type="page"/>
      </w:r>
    </w:p>
    <w:p w14:paraId="64567404" w14:textId="37160867" w:rsidR="0015672C" w:rsidRDefault="0015672C" w:rsidP="006B2081">
      <w:pPr>
        <w:pStyle w:val="Heading1"/>
      </w:pPr>
      <w:bookmarkStart w:id="6" w:name="_Installation_Notes"/>
      <w:bookmarkStart w:id="7" w:name="_Toc355023729"/>
      <w:bookmarkEnd w:id="6"/>
      <w:r>
        <w:lastRenderedPageBreak/>
        <w:t>Installation Notes</w:t>
      </w:r>
      <w:bookmarkEnd w:id="7"/>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8" w:name="_Who_Needs_to_1"/>
      <w:bookmarkStart w:id="9" w:name="_Toc355023730"/>
      <w:bookmarkEnd w:id="8"/>
      <w:r w:rsidRPr="006B2081">
        <w:lastRenderedPageBreak/>
        <w:t>Who Needs to Migrate?</w:t>
      </w:r>
      <w:bookmarkEnd w:id="9"/>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10" w:name="_Toc355023731"/>
      <w:r w:rsidRPr="00C97A0E">
        <w:t xml:space="preserve">Supported </w:t>
      </w:r>
      <w:r w:rsidR="007E10C3" w:rsidRPr="00C97A0E">
        <w:t>Migration Scenarios</w:t>
      </w:r>
      <w:bookmarkEnd w:id="10"/>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1" w:name="_Migration_FAQ"/>
      <w:bookmarkEnd w:id="11"/>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2" w:name="_Migration_FAQ_1"/>
      <w:bookmarkEnd w:id="12"/>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3" w:name="_Toc355023732"/>
      <w:r>
        <w:lastRenderedPageBreak/>
        <w:t>Migration FAQ</w:t>
      </w:r>
      <w:bookmarkEnd w:id="13"/>
    </w:p>
    <w:p w14:paraId="08AD1EAF" w14:textId="68DE4BE2" w:rsidR="0041435D" w:rsidRDefault="0041435D" w:rsidP="0041435D">
      <w:pPr>
        <w:pStyle w:val="Heading3"/>
      </w:pPr>
      <w:bookmarkStart w:id="14" w:name="_Toc355023733"/>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4"/>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5" w:name="_Toc355023734"/>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5"/>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6" w:name="_Toc355023735"/>
      <w:r>
        <w:t xml:space="preserve">Will </w:t>
      </w:r>
      <w:r w:rsidR="00D96A0E">
        <w:t xml:space="preserve">NuPattern </w:t>
      </w:r>
      <w:r>
        <w:t>update from the Visual Studio Gallery?</w:t>
      </w:r>
      <w:bookmarkEnd w:id="16"/>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7" w:name="_Toc355023736"/>
      <w:r>
        <w:t xml:space="preserve">Can I target my </w:t>
      </w:r>
      <w:r w:rsidR="002B433A">
        <w:t xml:space="preserve">pattern </w:t>
      </w:r>
      <w:r>
        <w:t>toolkit to run in Visual Studio 2012?</w:t>
      </w:r>
      <w:bookmarkEnd w:id="17"/>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8" w:name="_Toc355023737"/>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9" w:name="_Migration_Notes"/>
      <w:bookmarkEnd w:id="18"/>
      <w:bookmarkEnd w:id="19"/>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20" w:name="_Toc355023738"/>
      <w:r>
        <w:t xml:space="preserve">Technically, why do we need to </w:t>
      </w:r>
      <w:proofErr w:type="gramStart"/>
      <w:r>
        <w:t>migrate</w:t>
      </w:r>
      <w:proofErr w:type="gramEnd"/>
      <w:r w:rsidR="00665811">
        <w:t xml:space="preserve"> pattern</w:t>
      </w:r>
      <w:r>
        <w:t xml:space="preserve"> toolkits, what has changed in this version?</w:t>
      </w:r>
      <w:bookmarkEnd w:id="20"/>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1" w:name="_Toc355023739"/>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1"/>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2" w:name="_Toc355023740"/>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2"/>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3" w:name="_Migration_Notes:"/>
      <w:bookmarkEnd w:id="23"/>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4" w:name="_Migration_Notes_1"/>
      <w:bookmarkStart w:id="25" w:name="_Toc355023741"/>
      <w:bookmarkEnd w:id="24"/>
      <w:r w:rsidRPr="001B714E">
        <w:lastRenderedPageBreak/>
        <w:t>Migration Notes</w:t>
      </w:r>
      <w:bookmarkEnd w:id="25"/>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6" w:name="_Toc355023742"/>
      <w:r w:rsidRPr="00B46C4C">
        <w:lastRenderedPageBreak/>
        <w:t>Pattern Toolkit Solutions:</w:t>
      </w:r>
      <w:bookmarkEnd w:id="26"/>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4D086F4F" w:rsidR="00176167" w:rsidRPr="00B45E1C" w:rsidRDefault="00176167" w:rsidP="00176167">
            <w:pPr>
              <w:rPr>
                <w:color w:val="EEECE1" w:themeColor="background2"/>
              </w:rPr>
            </w:pPr>
            <w:r w:rsidRPr="00B45E1C">
              <w:rPr>
                <w:color w:val="EEECE1" w:themeColor="background2"/>
              </w:rPr>
              <w:t>(Op</w:t>
            </w:r>
            <w:r w:rsidR="00066F1D">
              <w:rPr>
                <w:color w:val="EEECE1" w:themeColor="background2"/>
              </w:rPr>
              <w:t>tional) If your toolkit project file</w:t>
            </w:r>
            <w:r w:rsidRPr="00B45E1C">
              <w:rPr>
                <w:color w:val="EEECE1" w:themeColor="background2"/>
              </w:rPr>
              <w:t xml:space="preserve">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57A3196B"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r w:rsidR="00066F1D">
              <w:rPr>
                <w:color w:val="EEECE1" w:themeColor="background2"/>
              </w:rPr>
              <w:t xml:space="preserve"> in all files.</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r w:rsidR="00066F1D" w:rsidRPr="00B45E1C" w14:paraId="2EF46A95" w14:textId="77777777" w:rsidTr="00694394">
        <w:trPr>
          <w:trHeight w:val="404"/>
        </w:trPr>
        <w:tc>
          <w:tcPr>
            <w:tcW w:w="5000" w:type="pct"/>
            <w:gridSpan w:val="2"/>
            <w:shd w:val="clear" w:color="auto" w:fill="404040" w:themeFill="text1" w:themeFillTint="BF"/>
          </w:tcPr>
          <w:p w14:paraId="4BCDBDBA" w14:textId="77777777" w:rsidR="00066F1D" w:rsidRPr="00B45E1C" w:rsidRDefault="00066F1D" w:rsidP="00694394">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Pr>
                <w:color w:val="EEECE1" w:themeColor="background2"/>
              </w:rPr>
              <w:t>NuPattern.Extensibility</w:t>
            </w:r>
            <w:proofErr w:type="spellEnd"/>
            <w:r>
              <w:rPr>
                <w:color w:val="EEECE1" w:themeColor="background2"/>
              </w:rPr>
              <w:t>;</w:t>
            </w:r>
            <w:r w:rsidRPr="00B45E1C">
              <w:rPr>
                <w:color w:val="EEECE1" w:themeColor="background2"/>
              </w:rPr>
              <w:t>”</w:t>
            </w:r>
            <w:r>
              <w:rPr>
                <w:color w:val="EEECE1" w:themeColor="background2"/>
              </w:rPr>
              <w:t xml:space="preserve"> in all code files.</w:t>
            </w:r>
          </w:p>
        </w:tc>
      </w:tr>
      <w:tr w:rsidR="00066F1D" w14:paraId="5C4F5242" w14:textId="77777777" w:rsidTr="00694394">
        <w:trPr>
          <w:trHeight w:val="668"/>
        </w:trPr>
        <w:tc>
          <w:tcPr>
            <w:tcW w:w="573" w:type="pct"/>
          </w:tcPr>
          <w:p w14:paraId="71A990B8" w14:textId="77777777" w:rsidR="00066F1D" w:rsidRPr="00B50103" w:rsidRDefault="00066F1D" w:rsidP="00694394">
            <w:pPr>
              <w:rPr>
                <w:b/>
              </w:rPr>
            </w:pPr>
            <w:r w:rsidRPr="00B50103">
              <w:rPr>
                <w:b/>
              </w:rPr>
              <w:t>VS2010, VS2012</w:t>
            </w:r>
          </w:p>
        </w:tc>
        <w:tc>
          <w:tcPr>
            <w:tcW w:w="4427" w:type="pct"/>
          </w:tcPr>
          <w:p w14:paraId="1121E4B3" w14:textId="77777777" w:rsidR="00066F1D" w:rsidRDefault="00066F1D" w:rsidP="00694394">
            <w:r>
              <w:t xml:space="preserve">Remove all occurrences of “using </w:t>
            </w:r>
            <w:proofErr w:type="spellStart"/>
            <w:r>
              <w:t>NuPattern.Extensibility</w:t>
            </w:r>
            <w:proofErr w:type="spellEnd"/>
            <w:r>
              <w:t>;” in all code files (or generated code file) in the solution.</w:t>
            </w:r>
          </w:p>
        </w:tc>
      </w:tr>
      <w:tr w:rsidR="00210598" w:rsidRPr="00B45E1C" w14:paraId="2E36B9F4" w14:textId="77777777" w:rsidTr="00694394">
        <w:trPr>
          <w:trHeight w:val="404"/>
        </w:trPr>
        <w:tc>
          <w:tcPr>
            <w:tcW w:w="5000" w:type="pct"/>
            <w:gridSpan w:val="2"/>
            <w:shd w:val="clear" w:color="auto" w:fill="404040" w:themeFill="text1" w:themeFillTint="BF"/>
          </w:tcPr>
          <w:p w14:paraId="707AB320" w14:textId="0EF15930" w:rsidR="00210598" w:rsidRPr="00B45E1C" w:rsidRDefault="00210598" w:rsidP="00066F1D">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sidR="00066F1D">
              <w:rPr>
                <w:color w:val="EEECE1" w:themeColor="background2"/>
              </w:rPr>
              <w:t>Microsoft.VisualStudio.TeamArchitect.PowerTools</w:t>
            </w:r>
            <w:proofErr w:type="spellEnd"/>
            <w:r w:rsidR="00066F1D">
              <w:rPr>
                <w:color w:val="EEECE1" w:themeColor="background2"/>
              </w:rPr>
              <w:t>.*</w:t>
            </w:r>
            <w:r>
              <w:rPr>
                <w:color w:val="EEECE1" w:themeColor="background2"/>
              </w:rPr>
              <w:t>;</w:t>
            </w:r>
            <w:r w:rsidRPr="00B45E1C">
              <w:rPr>
                <w:color w:val="EEECE1" w:themeColor="background2"/>
              </w:rPr>
              <w:t>”</w:t>
            </w:r>
            <w:r w:rsidR="00066F1D">
              <w:rPr>
                <w:color w:val="EEECE1" w:themeColor="background2"/>
              </w:rPr>
              <w:t xml:space="preserve"> in all code files.</w:t>
            </w:r>
          </w:p>
        </w:tc>
      </w:tr>
      <w:tr w:rsidR="00210598" w14:paraId="6DFF604F" w14:textId="77777777" w:rsidTr="00694394">
        <w:trPr>
          <w:trHeight w:val="668"/>
        </w:trPr>
        <w:tc>
          <w:tcPr>
            <w:tcW w:w="573" w:type="pct"/>
          </w:tcPr>
          <w:p w14:paraId="04888BB4" w14:textId="77777777" w:rsidR="00210598" w:rsidRPr="00B50103" w:rsidRDefault="00210598" w:rsidP="00694394">
            <w:pPr>
              <w:rPr>
                <w:b/>
              </w:rPr>
            </w:pPr>
            <w:r w:rsidRPr="00B50103">
              <w:rPr>
                <w:b/>
              </w:rPr>
              <w:t>VS2010, VS2012</w:t>
            </w:r>
          </w:p>
        </w:tc>
        <w:tc>
          <w:tcPr>
            <w:tcW w:w="4427" w:type="pct"/>
          </w:tcPr>
          <w:p w14:paraId="05642580" w14:textId="6FCC7658" w:rsidR="00210598" w:rsidRDefault="00210598" w:rsidP="00210598">
            <w:r>
              <w:t xml:space="preserve">Remove all occurrences of “using </w:t>
            </w:r>
            <w:proofErr w:type="spellStart"/>
            <w:r w:rsidR="00066F1D" w:rsidRPr="00066F1D">
              <w:t>Microsoft.VisualStudio.TeamArchitect.PowerTools</w:t>
            </w:r>
            <w:proofErr w:type="spellEnd"/>
            <w:r w:rsidR="00066F1D" w:rsidRPr="00066F1D">
              <w:t>.*</w:t>
            </w:r>
            <w:r>
              <w:t>” in all code files (or generated code file) in the solution.</w:t>
            </w:r>
          </w:p>
        </w:tc>
      </w:tr>
      <w:tr w:rsidR="00126BD6" w:rsidRPr="00B45E1C" w14:paraId="0398CE46" w14:textId="77777777" w:rsidTr="00694394">
        <w:trPr>
          <w:trHeight w:val="404"/>
        </w:trPr>
        <w:tc>
          <w:tcPr>
            <w:tcW w:w="5000" w:type="pct"/>
            <w:gridSpan w:val="2"/>
            <w:shd w:val="clear" w:color="auto" w:fill="404040" w:themeFill="text1" w:themeFillTint="BF"/>
          </w:tcPr>
          <w:p w14:paraId="3CEA4D00" w14:textId="2AA903F9" w:rsidR="00126BD6" w:rsidRPr="00B45E1C" w:rsidRDefault="00126BD6" w:rsidP="00126BD6">
            <w:pPr>
              <w:rPr>
                <w:color w:val="EEECE1" w:themeColor="background2"/>
              </w:rPr>
            </w:pPr>
            <w:r>
              <w:rPr>
                <w:color w:val="EEECE1" w:themeColor="background2"/>
              </w:rPr>
              <w:t xml:space="preserve">Rename </w:t>
            </w:r>
            <w:r w:rsidRPr="00B45E1C">
              <w:rPr>
                <w:color w:val="EEECE1" w:themeColor="background2"/>
              </w:rPr>
              <w:t>all occurrences of “</w:t>
            </w:r>
            <w:proofErr w:type="spellStart"/>
            <w:r>
              <w:rPr>
                <w:color w:val="EEECE1" w:themeColor="background2"/>
              </w:rPr>
              <w:t>IFxr</w:t>
            </w:r>
            <w:proofErr w:type="spellEnd"/>
            <w:r>
              <w:rPr>
                <w:color w:val="EEECE1" w:themeColor="background2"/>
              </w:rPr>
              <w:t>*</w:t>
            </w:r>
            <w:r w:rsidRPr="00B45E1C">
              <w:rPr>
                <w:color w:val="EEECE1" w:themeColor="background2"/>
              </w:rPr>
              <w:t>”</w:t>
            </w:r>
            <w:r>
              <w:rPr>
                <w:color w:val="EEECE1" w:themeColor="background2"/>
              </w:rPr>
              <w:t xml:space="preserve"> in all code files.</w:t>
            </w:r>
          </w:p>
        </w:tc>
      </w:tr>
      <w:tr w:rsidR="00126BD6" w14:paraId="5EE7356E" w14:textId="77777777" w:rsidTr="00694394">
        <w:trPr>
          <w:trHeight w:val="668"/>
        </w:trPr>
        <w:tc>
          <w:tcPr>
            <w:tcW w:w="573" w:type="pct"/>
          </w:tcPr>
          <w:p w14:paraId="182DFBAB" w14:textId="77777777" w:rsidR="00126BD6" w:rsidRPr="00B50103" w:rsidRDefault="00126BD6" w:rsidP="00694394">
            <w:pPr>
              <w:rPr>
                <w:b/>
              </w:rPr>
            </w:pPr>
            <w:r w:rsidRPr="00B50103">
              <w:rPr>
                <w:b/>
              </w:rPr>
              <w:t>VS2010, VS2012</w:t>
            </w:r>
          </w:p>
        </w:tc>
        <w:tc>
          <w:tcPr>
            <w:tcW w:w="4427" w:type="pct"/>
          </w:tcPr>
          <w:p w14:paraId="371C975A" w14:textId="43293922" w:rsidR="00126BD6" w:rsidRDefault="00126BD6" w:rsidP="00694394">
            <w:r>
              <w:t xml:space="preserve">Replace all occurrences of the interfaces that begin with </w:t>
            </w:r>
            <w:proofErr w:type="spellStart"/>
            <w:r>
              <w:t>IFxr</w:t>
            </w:r>
            <w:proofErr w:type="spellEnd"/>
            <w:r>
              <w:t>* with I*</w:t>
            </w:r>
          </w:p>
        </w:tc>
      </w:tr>
    </w:tbl>
    <w:p w14:paraId="7A6844E4" w14:textId="77777777" w:rsidR="00126BD6" w:rsidRDefault="00126BD6" w:rsidP="00BE2FCB">
      <w:pPr>
        <w:pStyle w:val="Heading4"/>
      </w:pPr>
    </w:p>
    <w:p w14:paraId="4DCF25CA" w14:textId="77777777" w:rsidR="00126BD6" w:rsidRDefault="00126BD6">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109CE0E8" w14:textId="0D27E028" w:rsidR="00FB30EB" w:rsidRDefault="00B46C4C" w:rsidP="00BE2FCB">
      <w:pPr>
        <w:pStyle w:val="Heading4"/>
      </w:pPr>
      <w:r w:rsidRPr="00A46EC5">
        <w:lastRenderedPageBreak/>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6C0A502" w:rsidR="00176167" w:rsidRPr="003B4136" w:rsidRDefault="00126BD6" w:rsidP="00176167">
            <w:pPr>
              <w:pStyle w:val="NormalWeb"/>
              <w:spacing w:before="0" w:beforeAutospacing="0" w:after="0" w:afterAutospacing="0"/>
              <w:ind w:left="360"/>
              <w:rPr>
                <w:rFonts w:ascii="Consolas" w:hAnsi="Consolas" w:cs="Consolas"/>
                <w:color w:val="0070C0"/>
                <w:sz w:val="20"/>
                <w:szCs w:val="22"/>
              </w:rPr>
            </w:pPr>
            <w:proofErr w:type="spellStart"/>
            <w:r w:rsidRPr="00126BD6">
              <w:rPr>
                <w:rFonts w:ascii="Consolas" w:hAnsi="Consolas" w:cs="Consolas"/>
                <w:color w:val="0070C0"/>
                <w:sz w:val="20"/>
                <w:szCs w:val="22"/>
                <w:highlight w:val="yellow"/>
              </w:rPr>
              <w:t>GuidanceWorkflows</w:t>
            </w:r>
            <w:proofErr w:type="spellEnd"/>
            <w:r w:rsidR="00176167" w:rsidRPr="003B4136">
              <w:rPr>
                <w:rFonts w:ascii="Consolas" w:hAnsi="Consolas" w:cs="Consolas"/>
                <w:color w:val="0070C0"/>
                <w:sz w:val="20"/>
                <w:szCs w:val="22"/>
              </w:rPr>
              <w:t xml:space="preserve"> = </w:t>
            </w:r>
            <w:r w:rsidR="00176167" w:rsidRPr="00D96287">
              <w:rPr>
                <w:rFonts w:ascii="Consolas" w:hAnsi="Consolas" w:cs="Consolas"/>
                <w:color w:val="0070C0"/>
                <w:sz w:val="20"/>
                <w:szCs w:val="22"/>
              </w:rPr>
              <w:t>9f6dc301-6f66-4d21-9f9c-b37412b162f6</w:t>
            </w:r>
            <w:r w:rsidR="00176167" w:rsidRPr="003B4136">
              <w:rPr>
                <w:rFonts w:ascii="Consolas" w:hAnsi="Consolas" w:cs="Consolas"/>
                <w:color w:val="0070C0"/>
                <w:sz w:val="20"/>
                <w:szCs w:val="22"/>
              </w:rPr>
              <w:t>:Creating Pattern Toolkits:</w:t>
            </w:r>
            <w:r w:rsidR="00176167" w:rsidRPr="003B4136">
              <w:rPr>
                <w:rFonts w:ascii="Consolas" w:hAnsi="Consolas" w:cs="Consolas"/>
                <w:color w:val="0070C0"/>
                <w:sz w:val="20"/>
                <w:szCs w:val="22"/>
                <w:highlight w:val="yellow"/>
              </w:rPr>
              <w:t>1.</w:t>
            </w:r>
            <w:r w:rsidR="00176167">
              <w:rPr>
                <w:rFonts w:ascii="Consolas" w:hAnsi="Consolas" w:cs="Consolas"/>
                <w:color w:val="0070C0"/>
                <w:sz w:val="20"/>
                <w:szCs w:val="22"/>
                <w:highlight w:val="yellow"/>
              </w:rPr>
              <w:t>3</w:t>
            </w:r>
            <w:r w:rsidR="00176167" w:rsidRPr="003B4136">
              <w:rPr>
                <w:rFonts w:ascii="Consolas" w:hAnsi="Consolas" w:cs="Consolas"/>
                <w:color w:val="0070C0"/>
                <w:sz w:val="20"/>
                <w:szCs w:val="22"/>
                <w:highlight w:val="yellow"/>
              </w:rPr>
              <w:t>.</w:t>
            </w:r>
            <w:r w:rsidR="00176167">
              <w:rPr>
                <w:rFonts w:ascii="Consolas" w:hAnsi="Consolas" w:cs="Consolas"/>
                <w:color w:val="0070C0"/>
                <w:sz w:val="20"/>
                <w:szCs w:val="22"/>
                <w:highlight w:val="yellow"/>
              </w:rPr>
              <w:t>20</w:t>
            </w:r>
            <w:r w:rsidR="00176167"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3B827C" w14:textId="69FF364C" w:rsidR="00FB30EB" w:rsidRDefault="000D087B" w:rsidP="000D087B">
      <w:pPr>
        <w:pStyle w:val="Heading4"/>
      </w:pPr>
      <w:r>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ayout w:type="fixed"/>
        <w:tblLook w:val="04A0" w:firstRow="1" w:lastRow="0" w:firstColumn="1" w:lastColumn="0" w:noHBand="0" w:noVBand="1"/>
      </w:tblPr>
      <w:tblGrid>
        <w:gridCol w:w="1101"/>
        <w:gridCol w:w="8475"/>
      </w:tblGrid>
      <w:tr w:rsidR="00B45E1C" w:rsidRPr="00B45E1C" w14:paraId="1F7DB3B4" w14:textId="77777777" w:rsidTr="008B62BE">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8B62BE" w14:paraId="1A96EBE6" w14:textId="77777777" w:rsidTr="008B62BE">
        <w:tc>
          <w:tcPr>
            <w:tcW w:w="1101" w:type="dxa"/>
          </w:tcPr>
          <w:p w14:paraId="05230E56" w14:textId="1B59204D" w:rsidR="00176167" w:rsidRPr="00B50103" w:rsidRDefault="00176167" w:rsidP="00B50103">
            <w:pPr>
              <w:rPr>
                <w:b/>
              </w:rPr>
            </w:pPr>
            <w:r w:rsidRPr="00B50103">
              <w:rPr>
                <w:b/>
              </w:rPr>
              <w:t>VS2010, VS2012</w:t>
            </w:r>
          </w:p>
        </w:tc>
        <w:tc>
          <w:tcPr>
            <w:tcW w:w="8475"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8B62BE">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8B62BE" w14:paraId="17399EA8" w14:textId="77777777" w:rsidTr="008B62BE">
        <w:tc>
          <w:tcPr>
            <w:tcW w:w="1101" w:type="dxa"/>
          </w:tcPr>
          <w:p w14:paraId="553097AA" w14:textId="77391452" w:rsidR="00176167" w:rsidRPr="00B50103" w:rsidRDefault="00176167" w:rsidP="00B50103">
            <w:pPr>
              <w:rPr>
                <w:b/>
              </w:rPr>
            </w:pPr>
            <w:r w:rsidRPr="00B50103">
              <w:rPr>
                <w:b/>
              </w:rPr>
              <w:t>VS2010, VS2012</w:t>
            </w:r>
          </w:p>
        </w:tc>
        <w:tc>
          <w:tcPr>
            <w:tcW w:w="8475"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r w:rsidR="008B62BE" w:rsidRPr="00B45E1C" w14:paraId="5835958D" w14:textId="77777777" w:rsidTr="008B62BE">
        <w:tc>
          <w:tcPr>
            <w:tcW w:w="9576" w:type="dxa"/>
            <w:gridSpan w:val="2"/>
            <w:shd w:val="clear" w:color="auto" w:fill="404040" w:themeFill="text1" w:themeFillTint="BF"/>
          </w:tcPr>
          <w:p w14:paraId="57C268A6" w14:textId="4CB87E92"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kind="NuPattern.Extensibility.References.SolutionArtifactLinkReference"</w:t>
            </w:r>
            <w:r w:rsidRPr="00B45E1C">
              <w:rPr>
                <w:color w:val="EEECE1" w:themeColor="background2"/>
              </w:rPr>
              <w:t xml:space="preserve"> to the following:</w:t>
            </w:r>
          </w:p>
        </w:tc>
      </w:tr>
      <w:tr w:rsidR="008B62BE" w14:paraId="720ACF45" w14:textId="77777777" w:rsidTr="008B62BE">
        <w:tc>
          <w:tcPr>
            <w:tcW w:w="1101" w:type="dxa"/>
          </w:tcPr>
          <w:p w14:paraId="1AB72CA0" w14:textId="77777777" w:rsidR="008B62BE" w:rsidRPr="00B50103" w:rsidRDefault="008B62BE" w:rsidP="00694394">
            <w:pPr>
              <w:rPr>
                <w:b/>
              </w:rPr>
            </w:pPr>
            <w:r w:rsidRPr="00B50103">
              <w:rPr>
                <w:b/>
              </w:rPr>
              <w:t>VS2010, VS2012</w:t>
            </w:r>
          </w:p>
        </w:tc>
        <w:tc>
          <w:tcPr>
            <w:tcW w:w="8475" w:type="dxa"/>
          </w:tcPr>
          <w:p w14:paraId="0037A6E8" w14:textId="7D89D66C"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.References.SolutionArtifactLinkReference</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8B62BE" w:rsidRPr="00B45E1C" w14:paraId="6864ACC9" w14:textId="77777777" w:rsidTr="00694394">
        <w:tc>
          <w:tcPr>
            <w:tcW w:w="9576" w:type="dxa"/>
            <w:gridSpan w:val="2"/>
            <w:shd w:val="clear" w:color="auto" w:fill="404040" w:themeFill="text1" w:themeFillTint="BF"/>
          </w:tcPr>
          <w:p w14:paraId="2FF51649" w14:textId="3522AF98"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w:t>
            </w:r>
            <w:proofErr w:type="spellStart"/>
            <w:r w:rsidRPr="008B62BE">
              <w:rPr>
                <w:color w:val="EEECE1" w:themeColor="background2"/>
              </w:rPr>
              <w:t>NuPattern.Extensibility.References.</w:t>
            </w:r>
            <w:r>
              <w:rPr>
                <w:color w:val="EEECE1" w:themeColor="background2"/>
              </w:rPr>
              <w:t>Guidance</w:t>
            </w:r>
            <w:r w:rsidRPr="008B62BE">
              <w:rPr>
                <w:color w:val="EEECE1" w:themeColor="background2"/>
              </w:rPr>
              <w:t>Reference</w:t>
            </w:r>
            <w:proofErr w:type="spellEnd"/>
            <w:r w:rsidRPr="008B62BE">
              <w:rPr>
                <w:color w:val="EEECE1" w:themeColor="background2"/>
              </w:rPr>
              <w:t>"</w:t>
            </w:r>
            <w:r w:rsidRPr="00B45E1C">
              <w:rPr>
                <w:color w:val="EEECE1" w:themeColor="background2"/>
              </w:rPr>
              <w:t xml:space="preserve"> to the following:</w:t>
            </w:r>
          </w:p>
        </w:tc>
      </w:tr>
      <w:tr w:rsidR="008B62BE" w14:paraId="7204C90F" w14:textId="77777777" w:rsidTr="00694394">
        <w:tc>
          <w:tcPr>
            <w:tcW w:w="1101" w:type="dxa"/>
          </w:tcPr>
          <w:p w14:paraId="79457E2F" w14:textId="77777777" w:rsidR="008B62BE" w:rsidRPr="00B50103" w:rsidRDefault="008B62BE" w:rsidP="00694394">
            <w:pPr>
              <w:rPr>
                <w:b/>
              </w:rPr>
            </w:pPr>
            <w:r w:rsidRPr="00B50103">
              <w:rPr>
                <w:b/>
              </w:rPr>
              <w:t>VS2010, VS2012</w:t>
            </w:r>
          </w:p>
        </w:tc>
        <w:tc>
          <w:tcPr>
            <w:tcW w:w="8475" w:type="dxa"/>
          </w:tcPr>
          <w:p w14:paraId="7A06CD74" w14:textId="21D13D9A"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proofErr w:type="spellStart"/>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w:t>
            </w:r>
            <w:r>
              <w:rPr>
                <w:rFonts w:ascii="Consolas" w:hAnsi="Consolas" w:cs="Consolas"/>
                <w:color w:val="0000FF"/>
              </w:rPr>
              <w:t>Guidance</w:t>
            </w:r>
            <w:r w:rsidRPr="008B62BE">
              <w:rPr>
                <w:rFonts w:ascii="Consolas" w:hAnsi="Consolas" w:cs="Consolas"/>
                <w:color w:val="0000FF"/>
              </w:rPr>
              <w:t>Reference</w:t>
            </w:r>
            <w:proofErr w:type="spellEnd"/>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7" w:name="_Toc355023743"/>
      <w:r w:rsidRPr="00B46C4C">
        <w:lastRenderedPageBreak/>
        <w:t>Pattern Toolkit Project:</w:t>
      </w:r>
      <w:bookmarkEnd w:id="27"/>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126BD6" w:rsidRPr="00B45E1C" w14:paraId="2933A030" w14:textId="77777777" w:rsidTr="00694394">
        <w:tc>
          <w:tcPr>
            <w:tcW w:w="9576" w:type="dxa"/>
            <w:gridSpan w:val="2"/>
            <w:shd w:val="clear" w:color="auto" w:fill="404040" w:themeFill="text1" w:themeFillTint="BF"/>
          </w:tcPr>
          <w:p w14:paraId="59CD0487" w14:textId="40C6A3B4" w:rsidR="00126BD6" w:rsidRPr="00B45E1C" w:rsidRDefault="00126BD6" w:rsidP="00126BD6">
            <w:pPr>
              <w:autoSpaceDE w:val="0"/>
              <w:autoSpaceDN w:val="0"/>
              <w:adjustRightInd w:val="0"/>
              <w:spacing w:before="0"/>
              <w:rPr>
                <w:color w:val="EEECE1" w:themeColor="background2"/>
              </w:rPr>
            </w:pPr>
            <w:r>
              <w:rPr>
                <w:color w:val="EEECE1" w:themeColor="background2"/>
              </w:rPr>
              <w:t xml:space="preserve">Remove all </w:t>
            </w:r>
            <w:r w:rsidRPr="00B45E1C">
              <w:rPr>
                <w:color w:val="EEECE1" w:themeColor="background2"/>
              </w:rPr>
              <w:t>“</w:t>
            </w:r>
            <w:proofErr w:type="spellStart"/>
            <w:r>
              <w:rPr>
                <w:color w:val="EEECE1" w:themeColor="background2"/>
              </w:rPr>
              <w:t>Microsoft.VisualStudio.TeamArchitect.PowerTools</w:t>
            </w:r>
            <w:proofErr w:type="spellEnd"/>
            <w:r>
              <w:rPr>
                <w:color w:val="EEECE1" w:themeColor="background2"/>
              </w:rPr>
              <w:t>.*.</w:t>
            </w:r>
            <w:proofErr w:type="spellStart"/>
            <w:r>
              <w:rPr>
                <w:color w:val="EEECE1" w:themeColor="background2"/>
              </w:rPr>
              <w:t>dll</w:t>
            </w:r>
            <w:proofErr w:type="spellEnd"/>
            <w:r w:rsidRPr="00B45E1C">
              <w:rPr>
                <w:color w:val="EEECE1" w:themeColor="background2"/>
              </w:rPr>
              <w:t xml:space="preserve">” </w:t>
            </w:r>
            <w:r>
              <w:rPr>
                <w:color w:val="EEECE1" w:themeColor="background2"/>
              </w:rPr>
              <w:t>assembly references. e.g.</w:t>
            </w:r>
          </w:p>
        </w:tc>
      </w:tr>
      <w:tr w:rsidR="00126BD6" w14:paraId="4A1FA0F7" w14:textId="77777777" w:rsidTr="00694394">
        <w:tc>
          <w:tcPr>
            <w:tcW w:w="1098" w:type="dxa"/>
          </w:tcPr>
          <w:p w14:paraId="3C950F8E" w14:textId="3A6EEE23" w:rsidR="00126BD6" w:rsidRPr="00B50103" w:rsidRDefault="00126BD6" w:rsidP="00694394">
            <w:pPr>
              <w:rPr>
                <w:b/>
              </w:rPr>
            </w:pPr>
            <w:r>
              <w:rPr>
                <w:b/>
              </w:rPr>
              <w:t>VS2010, VS2012</w:t>
            </w:r>
          </w:p>
        </w:tc>
        <w:tc>
          <w:tcPr>
            <w:tcW w:w="8478" w:type="dxa"/>
          </w:tcPr>
          <w:p w14:paraId="00334B71" w14:textId="77777777" w:rsidR="00126BD6" w:rsidRDefault="00126BD6" w:rsidP="00126BD6">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w:t>
            </w:r>
            <w:r>
              <w:rPr>
                <w:rFonts w:ascii="Consolas" w:hAnsi="Consolas" w:cs="Consolas"/>
                <w:color w:val="0000FF"/>
                <w:sz w:val="19"/>
                <w:szCs w:val="19"/>
                <w:highlight w:val="white"/>
                <w:lang w:val="en-NZ"/>
              </w:rPr>
              <w:t>TeamArchitect.PowerTools</w:t>
            </w:r>
            <w:proofErr w:type="spellEnd"/>
            <w:r>
              <w:rPr>
                <w:rFonts w:ascii="Consolas" w:hAnsi="Consolas" w:cs="Consolas"/>
                <w:color w:val="0000FF"/>
                <w:sz w:val="19"/>
                <w:szCs w:val="19"/>
                <w:highlight w:val="white"/>
                <w:lang w:val="en-NZ"/>
              </w:rPr>
              <w:t>"</w:t>
            </w:r>
            <w:r w:rsidRPr="00C0105F">
              <w:rPr>
                <w:rFonts w:ascii="Consolas" w:hAnsi="Consolas" w:cs="Consolas"/>
                <w:color w:val="0000FF"/>
                <w:sz w:val="19"/>
                <w:szCs w:val="19"/>
                <w:highlight w:val="white"/>
                <w:lang w:val="en-NZ"/>
              </w:rPr>
              <w:t>/&gt;</w:t>
            </w:r>
          </w:p>
          <w:p w14:paraId="472F8F59" w14:textId="56160CB3" w:rsidR="00126BD6" w:rsidRPr="00126BD6" w:rsidRDefault="00126BD6" w:rsidP="00126BD6">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w:t>
            </w:r>
            <w:r>
              <w:rPr>
                <w:rFonts w:ascii="Consolas" w:hAnsi="Consolas" w:cs="Consolas"/>
                <w:color w:val="0000FF"/>
                <w:sz w:val="19"/>
                <w:szCs w:val="19"/>
                <w:highlight w:val="white"/>
                <w:lang w:val="en-NZ"/>
              </w:rPr>
              <w:t>TeamArchitect.PowerTools.Features"</w:t>
            </w:r>
            <w:r w:rsidRPr="00C0105F">
              <w:rPr>
                <w:rFonts w:ascii="Consolas" w:hAnsi="Consolas" w:cs="Consolas"/>
                <w:color w:val="0000FF"/>
                <w:sz w:val="19"/>
                <w:szCs w:val="19"/>
                <w:highlight w:val="white"/>
                <w:lang w:val="en-NZ"/>
              </w:rPr>
              <w:t>/&gt;</w:t>
            </w:r>
          </w:p>
          <w:p w14:paraId="531AE713" w14:textId="3AC63EFD" w:rsidR="00126BD6" w:rsidRPr="00126BD6" w:rsidRDefault="00126BD6" w:rsidP="00126BD6">
            <w:pPr>
              <w:autoSpaceDE w:val="0"/>
              <w:autoSpaceDN w:val="0"/>
              <w:adjustRightInd w:val="0"/>
              <w:spacing w:before="0"/>
              <w:rPr>
                <w:rFonts w:ascii="Consolas" w:hAnsi="Consolas" w:cs="Consolas"/>
                <w:color w:val="0000FF"/>
                <w:sz w:val="19"/>
                <w:szCs w:val="19"/>
                <w:highlight w:val="white"/>
                <w:lang w:val="en-NZ"/>
              </w:rPr>
            </w:pPr>
          </w:p>
        </w:tc>
      </w:tr>
      <w:tr w:rsidR="00126BD6" w:rsidRPr="00B45E1C" w14:paraId="117C201B" w14:textId="77777777" w:rsidTr="00B45E1C">
        <w:tc>
          <w:tcPr>
            <w:tcW w:w="9576" w:type="dxa"/>
            <w:gridSpan w:val="2"/>
            <w:shd w:val="clear" w:color="auto" w:fill="404040" w:themeFill="text1" w:themeFillTint="BF"/>
          </w:tcPr>
          <w:p w14:paraId="7845312A" w14:textId="1BB7B489" w:rsidR="00126BD6" w:rsidRPr="00B45E1C" w:rsidRDefault="00126BD6"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26BD6" w14:paraId="24C8C213" w14:textId="77777777" w:rsidTr="00B50103">
        <w:tc>
          <w:tcPr>
            <w:tcW w:w="1098" w:type="dxa"/>
          </w:tcPr>
          <w:p w14:paraId="10A6447B" w14:textId="5A042031" w:rsidR="00126BD6" w:rsidRPr="00B50103" w:rsidRDefault="00126BD6" w:rsidP="00B50103">
            <w:pPr>
              <w:rPr>
                <w:b/>
              </w:rPr>
            </w:pPr>
            <w:r>
              <w:rPr>
                <w:b/>
              </w:rPr>
              <w:t>VS2012</w:t>
            </w:r>
          </w:p>
        </w:tc>
        <w:tc>
          <w:tcPr>
            <w:tcW w:w="8478" w:type="dxa"/>
          </w:tcPr>
          <w:p w14:paraId="522E6C78" w14:textId="77777777" w:rsidR="00126BD6" w:rsidRPr="00FD1463" w:rsidRDefault="00126BD6"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26BD6" w:rsidRDefault="00126BD6" w:rsidP="00B50103">
            <w:pPr>
              <w:autoSpaceDE w:val="0"/>
              <w:autoSpaceDN w:val="0"/>
              <w:adjustRightInd w:val="0"/>
              <w:spacing w:before="0"/>
            </w:pPr>
          </w:p>
        </w:tc>
      </w:tr>
      <w:tr w:rsidR="00126BD6" w:rsidRPr="00B45E1C" w14:paraId="76229869" w14:textId="77777777" w:rsidTr="00B45E1C">
        <w:tc>
          <w:tcPr>
            <w:tcW w:w="9576" w:type="dxa"/>
            <w:gridSpan w:val="2"/>
            <w:shd w:val="clear" w:color="auto" w:fill="404040" w:themeFill="text1" w:themeFillTint="BF"/>
          </w:tcPr>
          <w:p w14:paraId="73BEB494" w14:textId="59B83FDF" w:rsidR="00126BD6" w:rsidRPr="00B45E1C" w:rsidRDefault="00126BD6"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26BD6" w14:paraId="4B9DED1E" w14:textId="77777777" w:rsidTr="00B50103">
        <w:tc>
          <w:tcPr>
            <w:tcW w:w="1098" w:type="dxa"/>
          </w:tcPr>
          <w:p w14:paraId="621702DC" w14:textId="44FA2B6D" w:rsidR="00126BD6" w:rsidRPr="00B50103" w:rsidRDefault="00126BD6" w:rsidP="00B50103">
            <w:pPr>
              <w:rPr>
                <w:b/>
              </w:rPr>
            </w:pPr>
            <w:r>
              <w:rPr>
                <w:b/>
              </w:rPr>
              <w:t>VS2010, VS2012</w:t>
            </w:r>
          </w:p>
        </w:tc>
        <w:tc>
          <w:tcPr>
            <w:tcW w:w="8478" w:type="dxa"/>
          </w:tcPr>
          <w:p w14:paraId="335876DB" w14:textId="28FCE640"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26BD6" w:rsidRDefault="00126BD6"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26BD6" w:rsidRDefault="00126BD6"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737E70" w14:textId="77777777" w:rsidTr="00694394">
        <w:tc>
          <w:tcPr>
            <w:tcW w:w="9576" w:type="dxa"/>
            <w:gridSpan w:val="2"/>
            <w:shd w:val="clear" w:color="auto" w:fill="404040" w:themeFill="text1" w:themeFillTint="BF"/>
          </w:tcPr>
          <w:p w14:paraId="4ECD0632" w14:textId="77777777" w:rsidR="00AD648E" w:rsidRPr="00B45E1C" w:rsidRDefault="00AD648E" w:rsidP="00694394">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AD648E" w:rsidRPr="00996FC4" w14:paraId="46103A40" w14:textId="77777777" w:rsidTr="00694394">
        <w:tc>
          <w:tcPr>
            <w:tcW w:w="1098" w:type="dxa"/>
          </w:tcPr>
          <w:p w14:paraId="2BC65319" w14:textId="77777777" w:rsidR="00AD648E" w:rsidRPr="00B50103" w:rsidRDefault="00AD648E" w:rsidP="00694394">
            <w:pPr>
              <w:rPr>
                <w:b/>
              </w:rPr>
            </w:pPr>
            <w:r>
              <w:rPr>
                <w:b/>
              </w:rPr>
              <w:t>VS2010, VS2012</w:t>
            </w:r>
          </w:p>
        </w:tc>
        <w:tc>
          <w:tcPr>
            <w:tcW w:w="8478" w:type="dxa"/>
          </w:tcPr>
          <w:p w14:paraId="726EB9B3"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1CD6FD25"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7EBA2451"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422DCF" w14:textId="77777777" w:rsidTr="00694394">
        <w:tc>
          <w:tcPr>
            <w:tcW w:w="9576" w:type="dxa"/>
            <w:gridSpan w:val="2"/>
            <w:shd w:val="clear" w:color="auto" w:fill="404040" w:themeFill="text1" w:themeFillTint="BF"/>
          </w:tcPr>
          <w:p w14:paraId="5A69DCA3" w14:textId="57930D4A" w:rsidR="00AD648E" w:rsidRPr="00B45E1C" w:rsidRDefault="00AD648E" w:rsidP="00AD648E">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AD648E" w14:paraId="0FB13585" w14:textId="77777777" w:rsidTr="00694394">
        <w:tc>
          <w:tcPr>
            <w:tcW w:w="1098" w:type="dxa"/>
          </w:tcPr>
          <w:p w14:paraId="47E43ACF" w14:textId="77777777" w:rsidR="00AD648E" w:rsidRPr="00B50103" w:rsidRDefault="00AD648E" w:rsidP="00694394">
            <w:pPr>
              <w:rPr>
                <w:b/>
              </w:rPr>
            </w:pPr>
            <w:r>
              <w:rPr>
                <w:b/>
              </w:rPr>
              <w:t>VS2010, VS2012</w:t>
            </w:r>
          </w:p>
        </w:tc>
        <w:tc>
          <w:tcPr>
            <w:tcW w:w="8478" w:type="dxa"/>
          </w:tcPr>
          <w:p w14:paraId="19B10486" w14:textId="7F120C0D"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Common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7073CAE" w14:textId="357D35CE"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Common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2BAFBB4D"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7106A8" w:rsidRPr="00B45E1C" w14:paraId="7BF5D39D" w14:textId="77777777" w:rsidTr="006F0F9C">
        <w:tc>
          <w:tcPr>
            <w:tcW w:w="9576" w:type="dxa"/>
            <w:gridSpan w:val="2"/>
            <w:shd w:val="clear" w:color="auto" w:fill="404040" w:themeFill="text1" w:themeFillTint="BF"/>
          </w:tcPr>
          <w:p w14:paraId="5ED712B7" w14:textId="4C0AF768" w:rsidR="007106A8" w:rsidRPr="00B45E1C" w:rsidRDefault="007106A8" w:rsidP="006F0F9C">
            <w:pPr>
              <w:autoSpaceDE w:val="0"/>
              <w:autoSpaceDN w:val="0"/>
              <w:adjustRightInd w:val="0"/>
              <w:spacing w:before="0"/>
              <w:rPr>
                <w:color w:val="EEECE1" w:themeColor="background2"/>
              </w:rPr>
            </w:pPr>
            <w:r>
              <w:rPr>
                <w:color w:val="EEECE1" w:themeColor="background2"/>
              </w:rPr>
              <w:t xml:space="preserve">Replace the </w:t>
            </w:r>
            <w:proofErr w:type="spellStart"/>
            <w:r>
              <w:rPr>
                <w:color w:val="EEECE1" w:themeColor="background2"/>
              </w:rPr>
              <w:t>CatalogName</w:t>
            </w:r>
            <w:proofErr w:type="spellEnd"/>
            <w:r>
              <w:rPr>
                <w:color w:val="EEECE1" w:themeColor="background2"/>
              </w:rPr>
              <w:t xml:space="preserve"> attribute in the </w:t>
            </w:r>
            <w:proofErr w:type="spellStart"/>
            <w:r>
              <w:rPr>
                <w:color w:val="EEECE1" w:themeColor="background2"/>
              </w:rPr>
              <w:t>AssemblyInfo.cs</w:t>
            </w:r>
            <w:proofErr w:type="spellEnd"/>
            <w:r>
              <w:rPr>
                <w:color w:val="EEECE1" w:themeColor="background2"/>
              </w:rPr>
              <w:t xml:space="preserve"> file.</w:t>
            </w:r>
          </w:p>
        </w:tc>
      </w:tr>
      <w:tr w:rsidR="007106A8" w:rsidRPr="00996FC4" w14:paraId="06D22936" w14:textId="77777777" w:rsidTr="006F0F9C">
        <w:tc>
          <w:tcPr>
            <w:tcW w:w="1098" w:type="dxa"/>
          </w:tcPr>
          <w:p w14:paraId="20C425C6" w14:textId="77777777" w:rsidR="007106A8" w:rsidRPr="00B50103" w:rsidRDefault="007106A8" w:rsidP="006F0F9C">
            <w:pPr>
              <w:rPr>
                <w:b/>
              </w:rPr>
            </w:pPr>
            <w:r>
              <w:rPr>
                <w:b/>
              </w:rPr>
              <w:t>VS2010, VS2012</w:t>
            </w:r>
          </w:p>
        </w:tc>
        <w:tc>
          <w:tcPr>
            <w:tcW w:w="8478" w:type="dxa"/>
          </w:tcPr>
          <w:p w14:paraId="1E4637AA" w14:textId="5B990351" w:rsidR="007106A8" w:rsidRPr="00996FC4" w:rsidRDefault="007106A8" w:rsidP="00710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7106A8">
              <w:rPr>
                <w:rFonts w:ascii="Consolas" w:eastAsia="Times New Roman" w:hAnsi="Consolas" w:cs="Consolas"/>
                <w:color w:val="000000"/>
                <w:sz w:val="20"/>
                <w:szCs w:val="20"/>
                <w:lang w:val="en-NZ" w:eastAsia="en-NZ"/>
              </w:rPr>
              <w:t>[</w:t>
            </w:r>
            <w:proofErr w:type="gramStart"/>
            <w:r w:rsidRPr="007106A8">
              <w:rPr>
                <w:rFonts w:ascii="Consolas" w:eastAsia="Times New Roman" w:hAnsi="Consolas" w:cs="Consolas"/>
                <w:color w:val="0000FF"/>
                <w:sz w:val="20"/>
                <w:szCs w:val="20"/>
                <w:lang w:val="en-NZ" w:eastAsia="en-NZ"/>
              </w:rPr>
              <w:t>assembly</w:t>
            </w:r>
            <w:proofErr w:type="gramEnd"/>
            <w:r w:rsidRPr="007106A8">
              <w:rPr>
                <w:rFonts w:ascii="Consolas" w:eastAsia="Times New Roman" w:hAnsi="Consolas" w:cs="Consolas"/>
                <w:color w:val="000000"/>
                <w:sz w:val="20"/>
                <w:szCs w:val="20"/>
                <w:lang w:val="en-NZ" w:eastAsia="en-NZ"/>
              </w:rPr>
              <w:t>: </w:t>
            </w:r>
            <w:proofErr w:type="spellStart"/>
            <w:r w:rsidRPr="007106A8">
              <w:rPr>
                <w:rFonts w:ascii="Consolas" w:eastAsia="Times New Roman" w:hAnsi="Consolas" w:cs="Consolas"/>
                <w:color w:val="2B91AF"/>
                <w:sz w:val="20"/>
                <w:szCs w:val="20"/>
                <w:lang w:val="en-NZ" w:eastAsia="en-NZ"/>
              </w:rPr>
              <w:t>VsCatalogName</w:t>
            </w:r>
            <w:proofErr w:type="spellEnd"/>
            <w:r w:rsidRPr="007106A8">
              <w:rPr>
                <w:rFonts w:ascii="Consolas" w:eastAsia="Times New Roman" w:hAnsi="Consolas" w:cs="Consolas"/>
                <w:color w:val="000000"/>
                <w:sz w:val="20"/>
                <w:szCs w:val="20"/>
                <w:lang w:val="en-NZ" w:eastAsia="en-NZ"/>
              </w:rPr>
              <w:t>(</w:t>
            </w:r>
            <w:proofErr w:type="spellStart"/>
            <w:r>
              <w:rPr>
                <w:rFonts w:ascii="Consolas" w:eastAsia="Times New Roman" w:hAnsi="Consolas" w:cs="Consolas"/>
                <w:color w:val="000000"/>
                <w:sz w:val="20"/>
                <w:szCs w:val="20"/>
                <w:lang w:val="en-NZ" w:eastAsia="en-NZ"/>
              </w:rPr>
              <w:t>NuPattern.ComponentModel.Composition</w:t>
            </w:r>
            <w:proofErr w:type="spellEnd"/>
            <w:r>
              <w:rPr>
                <w:rFonts w:ascii="Consolas" w:eastAsia="Times New Roman" w:hAnsi="Consolas" w:cs="Consolas"/>
                <w:color w:val="000000"/>
                <w:sz w:val="20"/>
                <w:szCs w:val="20"/>
                <w:lang w:val="en-NZ" w:eastAsia="en-NZ"/>
              </w:rPr>
              <w:t>.</w:t>
            </w:r>
            <w:r w:rsidRPr="007106A8">
              <w:rPr>
                <w:rFonts w:ascii="Consolas" w:eastAsia="Times New Roman" w:hAnsi="Consolas" w:cs="Consolas"/>
                <w:color w:val="2B91AF"/>
                <w:sz w:val="20"/>
                <w:szCs w:val="20"/>
                <w:lang w:val="en-NZ" w:eastAsia="en-NZ"/>
              </w:rPr>
              <w:t xml:space="preserve"> </w:t>
            </w:r>
            <w:proofErr w:type="spellStart"/>
            <w:r w:rsidRPr="007106A8">
              <w:rPr>
                <w:rFonts w:ascii="Consolas" w:eastAsia="Times New Roman" w:hAnsi="Consolas" w:cs="Consolas"/>
                <w:color w:val="2B91AF"/>
                <w:sz w:val="20"/>
                <w:szCs w:val="20"/>
                <w:lang w:val="en-NZ" w:eastAsia="en-NZ"/>
              </w:rPr>
              <w:t>Catalog</w:t>
            </w:r>
            <w:r w:rsidRPr="007106A8">
              <w:rPr>
                <w:rFonts w:ascii="Consolas" w:eastAsia="Times New Roman" w:hAnsi="Consolas" w:cs="Consolas"/>
                <w:color w:val="000000"/>
                <w:sz w:val="20"/>
                <w:szCs w:val="20"/>
                <w:lang w:val="en-NZ" w:eastAsia="en-NZ"/>
              </w:rPr>
              <w:t>.</w:t>
            </w:r>
            <w:r w:rsidR="00E7043C">
              <w:rPr>
                <w:rFonts w:ascii="Consolas" w:eastAsia="Times New Roman" w:hAnsi="Consolas" w:cs="Consolas"/>
                <w:color w:val="000000"/>
                <w:sz w:val="20"/>
                <w:szCs w:val="20"/>
                <w:lang w:val="en-NZ" w:eastAsia="en-NZ"/>
              </w:rPr>
              <w:t>Default</w:t>
            </w:r>
            <w:r w:rsidRPr="007106A8">
              <w:rPr>
                <w:rFonts w:ascii="Consolas" w:eastAsia="Times New Roman" w:hAnsi="Consolas" w:cs="Consolas"/>
                <w:color w:val="000000"/>
                <w:sz w:val="20"/>
                <w:szCs w:val="20"/>
                <w:lang w:val="en-NZ" w:eastAsia="en-NZ"/>
              </w:rPr>
              <w:t>CatalogName</w:t>
            </w:r>
            <w:proofErr w:type="spellEnd"/>
            <w:r w:rsidRPr="007106A8">
              <w:rPr>
                <w:rFonts w:ascii="Consolas" w:eastAsia="Times New Roman" w:hAnsi="Consolas" w:cs="Consolas"/>
                <w:color w:val="000000"/>
                <w:sz w:val="20"/>
                <w:szCs w:val="20"/>
                <w:lang w:val="en-NZ" w:eastAsia="en-NZ"/>
              </w:rPr>
              <w:t>)]</w:t>
            </w:r>
          </w:p>
        </w:tc>
      </w:tr>
    </w:tbl>
    <w:p w14:paraId="035CD140" w14:textId="77777777" w:rsidR="007106A8" w:rsidRDefault="007106A8">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78052B0F" w14:textId="5BF28ECA" w:rsidR="00A111A8" w:rsidRDefault="00A111A8" w:rsidP="00A111A8">
      <w:pPr>
        <w:pStyle w:val="Heading4"/>
      </w:pPr>
      <w:r w:rsidRPr="00D6092D">
        <w:lastRenderedPageBreak/>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54953C09"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r w:rsidRPr="00C06F50">
              <w:rPr>
                <w:rFonts w:ascii="Consolas" w:eastAsia="Times New Roman" w:hAnsi="Consolas" w:cs="Consolas"/>
                <w:color w:val="000000"/>
                <w:sz w:val="20"/>
                <w:szCs w:val="20"/>
                <w:highlight w:val="yellow"/>
              </w:rPr>
              <w:t>NuPattern.</w:t>
            </w:r>
            <w:r w:rsidR="00C06F50" w:rsidRPr="00C06F50">
              <w:rPr>
                <w:rFonts w:ascii="Consolas" w:eastAsia="Times New Roman" w:hAnsi="Consolas" w:cs="Consolas"/>
                <w:color w:val="000000"/>
                <w:sz w:val="20"/>
                <w:szCs w:val="20"/>
                <w:highlight w:val="yellow"/>
              </w:rPr>
              <w:t>VisualStudio.TemplateWizards</w:t>
            </w:r>
            <w:r w:rsidRPr="002F1DEC">
              <w:rPr>
                <w:rFonts w:ascii="Consolas" w:hAnsi="Consolas" w:cs="Consolas"/>
                <w:color w:val="000000"/>
                <w:sz w:val="20"/>
                <w:highlight w:val="yellow"/>
              </w:rPr>
              <w:t>, Version=1.</w:t>
            </w:r>
            <w:r w:rsidR="00C06F50">
              <w:rPr>
                <w:rFonts w:ascii="Consolas" w:hAnsi="Consolas" w:cs="Consolas"/>
                <w:color w:val="000000"/>
                <w:sz w:val="20"/>
                <w:highlight w:val="yellow"/>
              </w:rPr>
              <w:t>0</w:t>
            </w:r>
            <w:r w:rsidRPr="002F1DEC">
              <w:rPr>
                <w:rFonts w:ascii="Consolas" w:hAnsi="Consolas" w:cs="Consolas"/>
                <w:color w:val="000000"/>
                <w:sz w:val="20"/>
                <w:highlight w:val="yellow"/>
              </w:rPr>
              <w:t>.0.0</w:t>
            </w:r>
            <w:r w:rsidR="00C06F50">
              <w:rPr>
                <w:rFonts w:ascii="Consolas" w:hAnsi="Consolas" w:cs="Consolas"/>
                <w:color w:val="000000"/>
                <w:sz w:val="20"/>
                <w:highlight w:val="yellow"/>
              </w:rPr>
              <w:t xml:space="preserve">, </w:t>
            </w:r>
            <w:r w:rsidRPr="002E0EE5">
              <w:rPr>
                <w:rFonts w:ascii="Consolas" w:hAnsi="Consolas" w:cs="Consolas"/>
                <w:color w:val="000000"/>
                <w:sz w:val="20"/>
                <w:highlight w:val="yellow"/>
              </w:rPr>
              <w:t>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009D74ED">
              <w:rPr>
                <w:rFonts w:ascii="Consolas" w:hAnsi="Consolas" w:cs="Consolas"/>
                <w:color w:val="000000"/>
                <w:sz w:val="20"/>
                <w:highlight w:val="yellow"/>
              </w:rPr>
              <w:t>24c7786d4a8b1a88</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65D1C22A"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00C06F50" w:rsidRPr="00C06F50">
              <w:rPr>
                <w:rFonts w:ascii="Consolas" w:eastAsia="Times New Roman" w:hAnsi="Consolas" w:cs="Consolas"/>
                <w:color w:val="000000"/>
                <w:sz w:val="20"/>
                <w:szCs w:val="20"/>
                <w:highlight w:val="yellow"/>
              </w:rPr>
              <w:t>NuPattern.VisualStudio.TemplateWizards</w:t>
            </w:r>
            <w:r w:rsidRPr="00BC473E">
              <w:rPr>
                <w:rFonts w:ascii="Consolas" w:eastAsia="Times New Roman" w:hAnsi="Consolas" w:cs="Consolas"/>
                <w:color w:val="000000"/>
                <w:sz w:val="20"/>
                <w:szCs w:val="20"/>
              </w:rPr>
              <w:t>.InstantiationTemplateWizard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4B8CF89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C06F50" w:rsidRPr="00FB30EB" w14:paraId="22D42670" w14:textId="77777777" w:rsidTr="00694394">
        <w:tc>
          <w:tcPr>
            <w:tcW w:w="9576" w:type="dxa"/>
            <w:gridSpan w:val="2"/>
            <w:shd w:val="clear" w:color="auto" w:fill="404040" w:themeFill="text1" w:themeFillTint="BF"/>
          </w:tcPr>
          <w:p w14:paraId="2A8747A4" w14:textId="482C6493" w:rsidR="00C06F50" w:rsidRPr="00FB30EB" w:rsidRDefault="00C06F50" w:rsidP="00C06F50">
            <w:pPr>
              <w:rPr>
                <w:color w:val="EEECE1" w:themeColor="background2"/>
              </w:rPr>
            </w:pPr>
            <w:r w:rsidRPr="00FB30EB">
              <w:rPr>
                <w:color w:val="EEECE1" w:themeColor="background2"/>
              </w:rPr>
              <w:t xml:space="preserve">Change the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the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w:t>
            </w:r>
            <w:r>
              <w:rPr>
                <w:color w:val="EEECE1" w:themeColor="background2"/>
              </w:rPr>
              <w:t xml:space="preserve"> for the ‘</w:t>
            </w:r>
            <w:proofErr w:type="spellStart"/>
            <w:r w:rsidRPr="00C06F50">
              <w:rPr>
                <w:color w:val="EEECE1" w:themeColor="background2"/>
              </w:rPr>
              <w:t>ElementReplacementsWizard</w:t>
            </w:r>
            <w:proofErr w:type="spellEnd"/>
            <w:r w:rsidRPr="00FB30EB">
              <w:rPr>
                <w:color w:val="EEECE1" w:themeColor="background2"/>
              </w:rPr>
              <w:t>. e.g.</w:t>
            </w:r>
          </w:p>
        </w:tc>
      </w:tr>
      <w:tr w:rsidR="00C06F50" w14:paraId="308655A0" w14:textId="77777777" w:rsidTr="00694394">
        <w:tc>
          <w:tcPr>
            <w:tcW w:w="1098" w:type="dxa"/>
          </w:tcPr>
          <w:p w14:paraId="3FD35195" w14:textId="0686E30F" w:rsidR="00C06F50" w:rsidRPr="00DE106E" w:rsidRDefault="00C06F50" w:rsidP="00694394">
            <w:pPr>
              <w:rPr>
                <w:b/>
              </w:rPr>
            </w:pPr>
            <w:r w:rsidRPr="00DE106E">
              <w:rPr>
                <w:b/>
              </w:rPr>
              <w:t>VS2010, VS2012</w:t>
            </w:r>
          </w:p>
        </w:tc>
        <w:tc>
          <w:tcPr>
            <w:tcW w:w="8478" w:type="dxa"/>
          </w:tcPr>
          <w:p w14:paraId="28ED9221" w14:textId="77777777" w:rsidR="00C06F50" w:rsidRPr="00F86C93"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3D0BBD07" w14:textId="07E3779D" w:rsidR="00C06F50" w:rsidRPr="00C06F50"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w:t>
            </w:r>
            <w:r>
              <w:rPr>
                <w:rFonts w:ascii="Consolas" w:eastAsia="Times New Roman" w:hAnsi="Consolas" w:cs="Consolas"/>
                <w:color w:val="0000FF"/>
                <w:sz w:val="20"/>
                <w:szCs w:val="20"/>
                <w:lang w:val="en-NZ" w:eastAsia="en-NZ"/>
              </w:rPr>
              <w:t xml:space="preserve">  </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roofErr w:type="spellStart"/>
            <w:r w:rsidRPr="00C06F50">
              <w:rPr>
                <w:rFonts w:ascii="Consolas" w:eastAsia="Times New Roman" w:hAnsi="Consolas" w:cs="Consolas"/>
                <w:color w:val="000000"/>
                <w:sz w:val="20"/>
                <w:szCs w:val="20"/>
              </w:rPr>
              <w:t>NuPattern.VisualStudio.TemplateWizards</w:t>
            </w:r>
            <w:proofErr w:type="spellEnd"/>
            <w:r w:rsidRPr="00C06F50">
              <w:rPr>
                <w:rFonts w:ascii="Consolas" w:eastAsia="Times New Roman" w:hAnsi="Consolas" w:cs="Consolas"/>
                <w:color w:val="000000"/>
                <w:sz w:val="20"/>
                <w:szCs w:val="20"/>
                <w:lang w:val="en-NZ" w:eastAsia="en-NZ"/>
              </w:rPr>
              <w:t>, Version=</w:t>
            </w:r>
            <w:r w:rsidRPr="00C50E84">
              <w:rPr>
                <w:rFonts w:ascii="Consolas" w:eastAsia="Times New Roman" w:hAnsi="Consolas" w:cs="Consolas"/>
                <w:color w:val="000000"/>
                <w:sz w:val="20"/>
                <w:szCs w:val="20"/>
                <w:highlight w:val="yellow"/>
                <w:lang w:val="en-NZ" w:eastAsia="en-NZ"/>
              </w:rPr>
              <w:t>1.0.0.0</w:t>
            </w:r>
            <w:r w:rsidRPr="00C06F50">
              <w:rPr>
                <w:rFonts w:ascii="Consolas" w:eastAsia="Times New Roman" w:hAnsi="Consolas" w:cs="Consolas"/>
                <w:color w:val="000000"/>
                <w:sz w:val="20"/>
                <w:szCs w:val="20"/>
                <w:lang w:val="en-NZ" w:eastAsia="en-NZ"/>
              </w:rPr>
              <w:t>, Culture=neutral, PublicKeyToken=24c7786d4a8b1a88</w:t>
            </w:r>
            <w:r w:rsidRPr="00C06F50">
              <w:rPr>
                <w:rFonts w:ascii="Consolas" w:eastAsia="Times New Roman" w:hAnsi="Consolas" w:cs="Consolas"/>
                <w:color w:val="0000FF"/>
                <w:sz w:val="20"/>
                <w:szCs w:val="20"/>
                <w:lang w:val="en-NZ" w:eastAsia="en-NZ"/>
              </w:rPr>
              <w:t>&lt;/</w:t>
            </w:r>
            <w:r w:rsidRPr="00C06F50">
              <w:rPr>
                <w:rFonts w:ascii="Consolas" w:eastAsia="Times New Roman" w:hAnsi="Consolas" w:cs="Consolas"/>
                <w:color w:val="A31515"/>
                <w:sz w:val="20"/>
                <w:szCs w:val="20"/>
                <w:lang w:val="en-NZ" w:eastAsia="en-NZ"/>
              </w:rPr>
              <w:t>Assembly</w:t>
            </w:r>
            <w:r w:rsidRPr="00C06F50">
              <w:rPr>
                <w:rFonts w:ascii="Consolas" w:eastAsia="Times New Roman" w:hAnsi="Consolas" w:cs="Consolas"/>
                <w:color w:val="0000FF"/>
                <w:sz w:val="20"/>
                <w:szCs w:val="20"/>
                <w:lang w:val="en-NZ" w:eastAsia="en-NZ"/>
              </w:rPr>
              <w:t>&gt;</w:t>
            </w:r>
          </w:p>
          <w:p w14:paraId="065F8280" w14:textId="3C707908" w:rsidR="00C06F50" w:rsidRPr="00F86C93"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C06F50">
              <w:rPr>
                <w:rFonts w:ascii="Consolas" w:eastAsia="Times New Roman" w:hAnsi="Consolas" w:cs="Consolas"/>
                <w:color w:val="0000FF"/>
                <w:sz w:val="20"/>
                <w:szCs w:val="20"/>
                <w:lang w:val="en-NZ" w:eastAsia="en-NZ"/>
              </w:rPr>
              <w:t>  </w:t>
            </w:r>
            <w:r>
              <w:rPr>
                <w:rFonts w:ascii="Consolas" w:eastAsia="Times New Roman" w:hAnsi="Consolas" w:cs="Consolas"/>
                <w:color w:val="0000FF"/>
                <w:sz w:val="20"/>
                <w:szCs w:val="20"/>
                <w:lang w:val="en-NZ" w:eastAsia="en-NZ"/>
              </w:rPr>
              <w:t xml:space="preserve">  </w:t>
            </w:r>
            <w:r w:rsidRPr="00C06F50">
              <w:rPr>
                <w:rFonts w:ascii="Consolas" w:eastAsia="Times New Roman" w:hAnsi="Consolas" w:cs="Consolas"/>
                <w:color w:val="0000FF"/>
                <w:sz w:val="20"/>
                <w:szCs w:val="20"/>
                <w:lang w:val="en-NZ" w:eastAsia="en-NZ"/>
              </w:rPr>
              <w:t>&lt;</w:t>
            </w:r>
            <w:proofErr w:type="spellStart"/>
            <w:r w:rsidRPr="00C06F50">
              <w:rPr>
                <w:rFonts w:ascii="Consolas" w:eastAsia="Times New Roman" w:hAnsi="Consolas" w:cs="Consolas"/>
                <w:color w:val="A31515"/>
                <w:sz w:val="20"/>
                <w:szCs w:val="20"/>
                <w:lang w:val="en-NZ" w:eastAsia="en-NZ"/>
              </w:rPr>
              <w:t>FullClassName</w:t>
            </w:r>
            <w:proofErr w:type="spellEnd"/>
            <w:r w:rsidRPr="00C06F50">
              <w:rPr>
                <w:rFonts w:ascii="Consolas" w:eastAsia="Times New Roman" w:hAnsi="Consolas" w:cs="Consolas"/>
                <w:color w:val="0000FF"/>
                <w:sz w:val="20"/>
                <w:szCs w:val="20"/>
                <w:lang w:val="en-NZ" w:eastAsia="en-NZ"/>
              </w:rPr>
              <w:t>&gt;</w:t>
            </w:r>
            <w:proofErr w:type="spellStart"/>
            <w:r w:rsidRPr="00C06F50">
              <w:rPr>
                <w:rFonts w:ascii="Consolas" w:eastAsia="Times New Roman" w:hAnsi="Consolas" w:cs="Consolas"/>
                <w:color w:val="000000"/>
                <w:sz w:val="20"/>
                <w:szCs w:val="20"/>
              </w:rPr>
              <w:t>NuPattern.VisualStudio.TemplateWizards</w:t>
            </w:r>
            <w:proofErr w:type="spellEnd"/>
            <w:r w:rsidRPr="00F86C93">
              <w:rPr>
                <w:rFonts w:ascii="Consolas" w:eastAsia="Times New Roman" w:hAnsi="Consolas" w:cs="Consolas"/>
                <w:color w:val="000000"/>
                <w:sz w:val="20"/>
                <w:szCs w:val="20"/>
                <w:lang w:val="en-NZ" w:eastAsia="en-NZ"/>
              </w:rPr>
              <w:t>.</w:t>
            </w:r>
            <w:proofErr w:type="spellStart"/>
            <w:r w:rsidRPr="00C06F50">
              <w:rPr>
                <w:rFonts w:ascii="Consolas" w:eastAsia="Times New Roman" w:hAnsi="Consolas" w:cs="Consolas"/>
                <w:color w:val="000000"/>
                <w:sz w:val="20"/>
                <w:szCs w:val="20"/>
                <w:highlight w:val="yellow"/>
                <w:lang w:val="en-NZ" w:eastAsia="en-NZ"/>
              </w:rPr>
              <w:t>ElementReplacementsTemplateWizard</w:t>
            </w:r>
            <w:proofErr w:type="spellEnd"/>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FullClassName</w:t>
            </w:r>
            <w:proofErr w:type="spellEnd"/>
            <w:r w:rsidRPr="00F86C93">
              <w:rPr>
                <w:rFonts w:ascii="Consolas" w:eastAsia="Times New Roman" w:hAnsi="Consolas" w:cs="Consolas"/>
                <w:color w:val="0000FF"/>
                <w:sz w:val="20"/>
                <w:szCs w:val="20"/>
                <w:lang w:val="en-NZ" w:eastAsia="en-NZ"/>
              </w:rPr>
              <w:t>&gt;</w:t>
            </w:r>
          </w:p>
          <w:p w14:paraId="191E0A85" w14:textId="77777777" w:rsidR="00C06F50" w:rsidRPr="007E7565"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bl>
    <w:p w14:paraId="5D222712" w14:textId="77777777" w:rsidR="00C06F50" w:rsidRDefault="00C06F50" w:rsidP="00DE0BE6">
      <w:pPr>
        <w:pStyle w:val="Heading4"/>
      </w:pPr>
    </w:p>
    <w:p w14:paraId="2E5B7374" w14:textId="77777777" w:rsidR="00C06F50" w:rsidRDefault="00C06F50">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5478A994" w14:textId="0241B8CE" w:rsidR="00DE0BE6" w:rsidRDefault="00DE0BE6" w:rsidP="00DE0BE6">
      <w:pPr>
        <w:pStyle w:val="Heading4"/>
      </w:pPr>
      <w:r w:rsidRPr="00D6092D">
        <w:lastRenderedPageBreak/>
        <w:t>All</w:t>
      </w:r>
      <w:r>
        <w:t xml:space="preserve"> Text Template Files (*</w:t>
      </w:r>
      <w:r w:rsidRPr="00D6092D">
        <w:t>.</w:t>
      </w:r>
      <w:r>
        <w:t>t4)</w:t>
      </w:r>
      <w:r w:rsidRPr="00D6092D">
        <w:t>:</w:t>
      </w:r>
    </w:p>
    <w:tbl>
      <w:tblPr>
        <w:tblStyle w:val="TableGrid"/>
        <w:tblW w:w="0" w:type="auto"/>
        <w:tblLayout w:type="fixed"/>
        <w:tblLook w:val="04A0" w:firstRow="1" w:lastRow="0" w:firstColumn="1" w:lastColumn="0" w:noHBand="0" w:noVBand="1"/>
      </w:tblPr>
      <w:tblGrid>
        <w:gridCol w:w="1098"/>
        <w:gridCol w:w="8478"/>
      </w:tblGrid>
      <w:tr w:rsidR="00DE0BE6" w:rsidRPr="00FB30EB" w14:paraId="27A01109" w14:textId="77777777" w:rsidTr="00694394">
        <w:tc>
          <w:tcPr>
            <w:tcW w:w="9576" w:type="dxa"/>
            <w:gridSpan w:val="2"/>
            <w:shd w:val="clear" w:color="auto" w:fill="404040" w:themeFill="text1" w:themeFillTint="BF"/>
          </w:tcPr>
          <w:p w14:paraId="340E675C" w14:textId="41F2E3A3" w:rsidR="00DE0BE6" w:rsidRPr="00FB30EB" w:rsidRDefault="00DE0BE6" w:rsidP="00DE0BE6">
            <w:pPr>
              <w:rPr>
                <w:color w:val="EEECE1" w:themeColor="background2"/>
              </w:rPr>
            </w:pPr>
            <w:r>
              <w:rPr>
                <w:color w:val="EEECE1" w:themeColor="background2"/>
              </w:rPr>
              <w:t>Add the &lt;#@ Assembly Name=“NuPattern.Common.dll” #&gt; directive to the top of the text template</w:t>
            </w:r>
          </w:p>
        </w:tc>
      </w:tr>
      <w:tr w:rsidR="00DE0BE6" w14:paraId="2F012DB1" w14:textId="77777777" w:rsidTr="00694394">
        <w:tc>
          <w:tcPr>
            <w:tcW w:w="1098" w:type="dxa"/>
          </w:tcPr>
          <w:p w14:paraId="42BA4D3A" w14:textId="77777777" w:rsidR="00DE0BE6" w:rsidRPr="00DE106E" w:rsidRDefault="00DE0BE6" w:rsidP="00694394">
            <w:pPr>
              <w:rPr>
                <w:b/>
              </w:rPr>
            </w:pPr>
            <w:r w:rsidRPr="00DE106E">
              <w:rPr>
                <w:b/>
              </w:rPr>
              <w:t>VS2010, VS2012</w:t>
            </w:r>
          </w:p>
        </w:tc>
        <w:tc>
          <w:tcPr>
            <w:tcW w:w="8478" w:type="dxa"/>
          </w:tcPr>
          <w:p w14:paraId="425416F3" w14:textId="20BBCC90" w:rsidR="00DE0BE6" w:rsidRPr="00DE0BE6" w:rsidRDefault="00DE0BE6"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bookmarkStart w:id="28" w:name="OLE_LINK3"/>
            <w:bookmarkStart w:id="29" w:name="OLE_LINK4"/>
            <w:r w:rsidRPr="00DE0BE6">
              <w:rPr>
                <w:rFonts w:ascii="Consolas" w:eastAsia="Times New Roman" w:hAnsi="Consolas" w:cs="Consolas"/>
                <w:color w:val="000000"/>
                <w:sz w:val="20"/>
                <w:szCs w:val="20"/>
                <w:lang w:val="en-NZ" w:eastAsia="en-NZ"/>
              </w:rPr>
              <w:t>&lt;#@ Assemb</w:t>
            </w:r>
            <w:r>
              <w:rPr>
                <w:rFonts w:ascii="Consolas" w:eastAsia="Times New Roman" w:hAnsi="Consolas" w:cs="Consolas"/>
                <w:color w:val="000000"/>
                <w:sz w:val="20"/>
                <w:szCs w:val="20"/>
                <w:lang w:val="en-NZ" w:eastAsia="en-NZ"/>
              </w:rPr>
              <w:t>ly Name="</w:t>
            </w:r>
            <w:r w:rsidRPr="00DE0BE6">
              <w:rPr>
                <w:rFonts w:ascii="Consolas" w:eastAsia="Times New Roman" w:hAnsi="Consolas" w:cs="Consolas"/>
                <w:color w:val="000000"/>
                <w:sz w:val="20"/>
                <w:szCs w:val="20"/>
                <w:highlight w:val="yellow"/>
                <w:lang w:val="en-NZ" w:eastAsia="en-NZ"/>
              </w:rPr>
              <w:t>NuPattern.Common.dll</w:t>
            </w:r>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bookmarkEnd w:id="28"/>
            <w:bookmarkEnd w:id="29"/>
          </w:p>
        </w:tc>
      </w:tr>
      <w:tr w:rsidR="00DE0BE6" w:rsidRPr="00FB30EB" w14:paraId="3F05590E" w14:textId="77777777" w:rsidTr="00694394">
        <w:tc>
          <w:tcPr>
            <w:tcW w:w="9576" w:type="dxa"/>
            <w:gridSpan w:val="2"/>
            <w:shd w:val="clear" w:color="auto" w:fill="404040" w:themeFill="text1" w:themeFillTint="BF"/>
          </w:tcPr>
          <w:p w14:paraId="3033670E" w14:textId="1AF5690D" w:rsidR="00DE0BE6" w:rsidRPr="00FB30EB" w:rsidRDefault="00DE0BE6" w:rsidP="00DE0BE6">
            <w:pPr>
              <w:rPr>
                <w:color w:val="EEECE1" w:themeColor="background2"/>
              </w:rPr>
            </w:pPr>
            <w:r>
              <w:rPr>
                <w:color w:val="EEECE1" w:themeColor="background2"/>
              </w:rPr>
              <w:t>Add the &lt;#@ Import Namespace=“</w:t>
            </w:r>
            <w:proofErr w:type="spellStart"/>
            <w:r>
              <w:rPr>
                <w:color w:val="EEECE1" w:themeColor="background2"/>
              </w:rPr>
              <w:t>NuPattern.Runtime.ToolkitInterface</w:t>
            </w:r>
            <w:proofErr w:type="spellEnd"/>
            <w:r>
              <w:rPr>
                <w:color w:val="EEECE1" w:themeColor="background2"/>
              </w:rPr>
              <w:t>” #&gt; directive to the top of the text template</w:t>
            </w:r>
          </w:p>
        </w:tc>
      </w:tr>
      <w:tr w:rsidR="00DE0BE6" w14:paraId="729FDC0C" w14:textId="77777777" w:rsidTr="00694394">
        <w:tc>
          <w:tcPr>
            <w:tcW w:w="1098" w:type="dxa"/>
          </w:tcPr>
          <w:p w14:paraId="4B36472D" w14:textId="77777777" w:rsidR="00DE0BE6" w:rsidRPr="00DE106E" w:rsidRDefault="00DE0BE6" w:rsidP="00694394">
            <w:pPr>
              <w:rPr>
                <w:b/>
              </w:rPr>
            </w:pPr>
            <w:r w:rsidRPr="00DE106E">
              <w:rPr>
                <w:b/>
              </w:rPr>
              <w:t>VS2010, VS2012</w:t>
            </w:r>
          </w:p>
        </w:tc>
        <w:tc>
          <w:tcPr>
            <w:tcW w:w="8478" w:type="dxa"/>
          </w:tcPr>
          <w:p w14:paraId="7C55620F" w14:textId="199CB39A" w:rsidR="00DE0BE6" w:rsidRPr="00DE0BE6" w:rsidRDefault="00DE0BE6"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bookmarkStart w:id="30" w:name="OLE_LINK5"/>
            <w:bookmarkStart w:id="31" w:name="OLE_LINK6"/>
            <w:r w:rsidRPr="00DE0BE6">
              <w:rPr>
                <w:rFonts w:ascii="Consolas" w:eastAsia="Times New Roman" w:hAnsi="Consolas" w:cs="Consolas"/>
                <w:color w:val="000000"/>
                <w:sz w:val="20"/>
                <w:szCs w:val="20"/>
                <w:lang w:val="en-NZ" w:eastAsia="en-NZ"/>
              </w:rPr>
              <w:t>&lt;#@ Import Namespace="</w:t>
            </w:r>
            <w:proofErr w:type="spellStart"/>
            <w:r w:rsidRPr="00DE0BE6">
              <w:rPr>
                <w:rFonts w:ascii="Consolas" w:eastAsia="Times New Roman" w:hAnsi="Consolas" w:cs="Consolas"/>
                <w:color w:val="000000"/>
                <w:sz w:val="20"/>
                <w:szCs w:val="20"/>
                <w:highlight w:val="yellow"/>
                <w:lang w:val="en-NZ" w:eastAsia="en-NZ"/>
              </w:rPr>
              <w:t>NuPattern.Runtime.ToolkitInterface</w:t>
            </w:r>
            <w:proofErr w:type="spellEnd"/>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bookmarkEnd w:id="30"/>
            <w:bookmarkEnd w:id="31"/>
          </w:p>
        </w:tc>
      </w:tr>
    </w:tbl>
    <w:p w14:paraId="482CA3D6" w14:textId="7D763949"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6C136E2A" w:rsidR="00FB30EB" w:rsidRPr="00FB30EB" w:rsidRDefault="00FB30EB" w:rsidP="00FB30EB">
            <w:pPr>
              <w:rPr>
                <w:color w:val="EEECE1" w:themeColor="background2"/>
              </w:rPr>
            </w:pPr>
            <w:r w:rsidRPr="00FB30EB">
              <w:rPr>
                <w:color w:val="EEECE1" w:themeColor="background2"/>
              </w:rPr>
              <w:t xml:space="preserve">In Wizard </w:t>
            </w:r>
            <w:r w:rsidR="00D66BB3">
              <w:rPr>
                <w:color w:val="EEECE1" w:themeColor="background2"/>
              </w:rPr>
              <w:t xml:space="preserve">XAML </w:t>
            </w:r>
            <w:r w:rsidRPr="00FB30EB">
              <w:rPr>
                <w:color w:val="EEECE1" w:themeColor="background2"/>
              </w:rPr>
              <w:t xml:space="preserve">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422DA4AE" w:rsidR="00FB30EB" w:rsidRPr="00FB30EB" w:rsidRDefault="00FB30EB" w:rsidP="00D66BB3">
            <w:pPr>
              <w:rPr>
                <w:color w:val="EEECE1" w:themeColor="background2"/>
              </w:rPr>
            </w:pPr>
            <w:r w:rsidRPr="00FB30EB">
              <w:rPr>
                <w:color w:val="EEECE1" w:themeColor="background2"/>
              </w:rPr>
              <w:t>In Wizard XAML pages (</w:t>
            </w:r>
            <w:r w:rsidR="00D66BB3">
              <w:rPr>
                <w:color w:val="EEECE1" w:themeColor="background2"/>
              </w:rPr>
              <w:t xml:space="preserve">not </w:t>
            </w:r>
            <w:proofErr w:type="spellStart"/>
            <w:r w:rsidR="00D66BB3">
              <w:rPr>
                <w:color w:val="EEECE1" w:themeColor="background2"/>
              </w:rPr>
              <w:t>WizardPage</w:t>
            </w:r>
            <w:proofErr w:type="spellEnd"/>
            <w:r w:rsidR="00D66BB3">
              <w:rPr>
                <w:color w:val="EEECE1" w:themeColor="background2"/>
              </w:rPr>
              <w:t xml:space="preserve"> XAML files</w:t>
            </w:r>
            <w:r w:rsidRPr="00FB30EB">
              <w:rPr>
                <w:color w:val="EEECE1" w:themeColor="background2"/>
              </w:rPr>
              <w:t>),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2B0B6966" w14:textId="77777777" w:rsidR="007E7565" w:rsidRDefault="007E7565" w:rsidP="000822E9">
      <w:pPr>
        <w:rPr>
          <w:rFonts w:asciiTheme="majorHAnsi" w:eastAsiaTheme="majorEastAsia" w:hAnsiTheme="majorHAnsi" w:cstheme="majorBidi"/>
          <w:color w:val="943634" w:themeColor="accent2" w:themeShade="BF"/>
          <w:sz w:val="24"/>
          <w:u w:val="single"/>
        </w:rPr>
      </w:pPr>
      <w:r>
        <w:br w:type="page"/>
      </w:r>
    </w:p>
    <w:p w14:paraId="553ACF6D" w14:textId="18B32126" w:rsidR="007162F9" w:rsidRPr="00B46C4C" w:rsidRDefault="007162F9" w:rsidP="007162F9">
      <w:pPr>
        <w:pStyle w:val="Heading3"/>
      </w:pPr>
      <w:bookmarkStart w:id="32" w:name="_Toc355023744"/>
      <w:r w:rsidRPr="00B46C4C">
        <w:lastRenderedPageBreak/>
        <w:t xml:space="preserve">Pattern Toolkit </w:t>
      </w:r>
      <w:r>
        <w:t xml:space="preserve">Automation </w:t>
      </w:r>
      <w:r w:rsidRPr="00B46C4C">
        <w:t>Project:</w:t>
      </w:r>
      <w:bookmarkEnd w:id="32"/>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7106A8" w:rsidRPr="00B45E1C" w14:paraId="3F3BD53C" w14:textId="77777777" w:rsidTr="006F0F9C">
        <w:tc>
          <w:tcPr>
            <w:tcW w:w="9576" w:type="dxa"/>
            <w:gridSpan w:val="2"/>
            <w:shd w:val="clear" w:color="auto" w:fill="404040" w:themeFill="text1" w:themeFillTint="BF"/>
          </w:tcPr>
          <w:p w14:paraId="3CCA7D75" w14:textId="77777777" w:rsidR="007106A8" w:rsidRPr="00B45E1C" w:rsidRDefault="007106A8" w:rsidP="006F0F9C">
            <w:pPr>
              <w:autoSpaceDE w:val="0"/>
              <w:autoSpaceDN w:val="0"/>
              <w:adjustRightInd w:val="0"/>
              <w:spacing w:before="0"/>
              <w:rPr>
                <w:color w:val="EEECE1" w:themeColor="background2"/>
              </w:rPr>
            </w:pPr>
            <w:r>
              <w:rPr>
                <w:color w:val="EEECE1" w:themeColor="background2"/>
              </w:rPr>
              <w:t xml:space="preserve">Replace the </w:t>
            </w:r>
            <w:proofErr w:type="spellStart"/>
            <w:r>
              <w:rPr>
                <w:color w:val="EEECE1" w:themeColor="background2"/>
              </w:rPr>
              <w:t>CatalogName</w:t>
            </w:r>
            <w:proofErr w:type="spellEnd"/>
            <w:r>
              <w:rPr>
                <w:color w:val="EEECE1" w:themeColor="background2"/>
              </w:rPr>
              <w:t xml:space="preserve"> attribute in the </w:t>
            </w:r>
            <w:proofErr w:type="spellStart"/>
            <w:r>
              <w:rPr>
                <w:color w:val="EEECE1" w:themeColor="background2"/>
              </w:rPr>
              <w:t>AssemblyInfo.cs</w:t>
            </w:r>
            <w:proofErr w:type="spellEnd"/>
            <w:r>
              <w:rPr>
                <w:color w:val="EEECE1" w:themeColor="background2"/>
              </w:rPr>
              <w:t xml:space="preserve"> file.</w:t>
            </w:r>
          </w:p>
        </w:tc>
      </w:tr>
      <w:tr w:rsidR="007106A8" w:rsidRPr="00996FC4" w14:paraId="36164F29" w14:textId="77777777" w:rsidTr="006F0F9C">
        <w:tc>
          <w:tcPr>
            <w:tcW w:w="1098" w:type="dxa"/>
          </w:tcPr>
          <w:p w14:paraId="75702F91" w14:textId="77777777" w:rsidR="007106A8" w:rsidRPr="00B50103" w:rsidRDefault="007106A8" w:rsidP="006F0F9C">
            <w:pPr>
              <w:rPr>
                <w:b/>
              </w:rPr>
            </w:pPr>
            <w:r>
              <w:rPr>
                <w:b/>
              </w:rPr>
              <w:t>VS2010, VS2012</w:t>
            </w:r>
          </w:p>
        </w:tc>
        <w:tc>
          <w:tcPr>
            <w:tcW w:w="8478" w:type="dxa"/>
          </w:tcPr>
          <w:p w14:paraId="6BDDC688" w14:textId="18211DB5" w:rsidR="007106A8" w:rsidRPr="00996FC4" w:rsidRDefault="007106A8" w:rsidP="006F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7106A8">
              <w:rPr>
                <w:rFonts w:ascii="Consolas" w:eastAsia="Times New Roman" w:hAnsi="Consolas" w:cs="Consolas"/>
                <w:color w:val="000000"/>
                <w:sz w:val="20"/>
                <w:szCs w:val="20"/>
                <w:lang w:val="en-NZ" w:eastAsia="en-NZ"/>
              </w:rPr>
              <w:t>[</w:t>
            </w:r>
            <w:proofErr w:type="gramStart"/>
            <w:r w:rsidRPr="007106A8">
              <w:rPr>
                <w:rFonts w:ascii="Consolas" w:eastAsia="Times New Roman" w:hAnsi="Consolas" w:cs="Consolas"/>
                <w:color w:val="0000FF"/>
                <w:sz w:val="20"/>
                <w:szCs w:val="20"/>
                <w:lang w:val="en-NZ" w:eastAsia="en-NZ"/>
              </w:rPr>
              <w:t>assembly</w:t>
            </w:r>
            <w:proofErr w:type="gramEnd"/>
            <w:r w:rsidRPr="007106A8">
              <w:rPr>
                <w:rFonts w:ascii="Consolas" w:eastAsia="Times New Roman" w:hAnsi="Consolas" w:cs="Consolas"/>
                <w:color w:val="000000"/>
                <w:sz w:val="20"/>
                <w:szCs w:val="20"/>
                <w:lang w:val="en-NZ" w:eastAsia="en-NZ"/>
              </w:rPr>
              <w:t>: </w:t>
            </w:r>
            <w:proofErr w:type="spellStart"/>
            <w:r w:rsidRPr="007106A8">
              <w:rPr>
                <w:rFonts w:ascii="Consolas" w:eastAsia="Times New Roman" w:hAnsi="Consolas" w:cs="Consolas"/>
                <w:color w:val="2B91AF"/>
                <w:sz w:val="20"/>
                <w:szCs w:val="20"/>
                <w:lang w:val="en-NZ" w:eastAsia="en-NZ"/>
              </w:rPr>
              <w:t>VsCatalogName</w:t>
            </w:r>
            <w:proofErr w:type="spellEnd"/>
            <w:r w:rsidRPr="007106A8">
              <w:rPr>
                <w:rFonts w:ascii="Consolas" w:eastAsia="Times New Roman" w:hAnsi="Consolas" w:cs="Consolas"/>
                <w:color w:val="000000"/>
                <w:sz w:val="20"/>
                <w:szCs w:val="20"/>
                <w:lang w:val="en-NZ" w:eastAsia="en-NZ"/>
              </w:rPr>
              <w:t>(</w:t>
            </w:r>
            <w:proofErr w:type="spellStart"/>
            <w:r>
              <w:rPr>
                <w:rFonts w:ascii="Consolas" w:eastAsia="Times New Roman" w:hAnsi="Consolas" w:cs="Consolas"/>
                <w:color w:val="000000"/>
                <w:sz w:val="20"/>
                <w:szCs w:val="20"/>
                <w:lang w:val="en-NZ" w:eastAsia="en-NZ"/>
              </w:rPr>
              <w:t>NuPattern.ComponentModel.Composition</w:t>
            </w:r>
            <w:proofErr w:type="spellEnd"/>
            <w:r>
              <w:rPr>
                <w:rFonts w:ascii="Consolas" w:eastAsia="Times New Roman" w:hAnsi="Consolas" w:cs="Consolas"/>
                <w:color w:val="000000"/>
                <w:sz w:val="20"/>
                <w:szCs w:val="20"/>
                <w:lang w:val="en-NZ" w:eastAsia="en-NZ"/>
              </w:rPr>
              <w:t>.</w:t>
            </w:r>
            <w:r w:rsidRPr="007106A8">
              <w:rPr>
                <w:rFonts w:ascii="Consolas" w:eastAsia="Times New Roman" w:hAnsi="Consolas" w:cs="Consolas"/>
                <w:color w:val="2B91AF"/>
                <w:sz w:val="20"/>
                <w:szCs w:val="20"/>
                <w:lang w:val="en-NZ" w:eastAsia="en-NZ"/>
              </w:rPr>
              <w:t xml:space="preserve"> </w:t>
            </w:r>
            <w:proofErr w:type="spellStart"/>
            <w:r w:rsidRPr="007106A8">
              <w:rPr>
                <w:rFonts w:ascii="Consolas" w:eastAsia="Times New Roman" w:hAnsi="Consolas" w:cs="Consolas"/>
                <w:color w:val="2B91AF"/>
                <w:sz w:val="20"/>
                <w:szCs w:val="20"/>
                <w:lang w:val="en-NZ" w:eastAsia="en-NZ"/>
              </w:rPr>
              <w:t>Catalog</w:t>
            </w:r>
            <w:r w:rsidRPr="007106A8">
              <w:rPr>
                <w:rFonts w:ascii="Consolas" w:eastAsia="Times New Roman" w:hAnsi="Consolas" w:cs="Consolas"/>
                <w:color w:val="000000"/>
                <w:sz w:val="20"/>
                <w:szCs w:val="20"/>
                <w:lang w:val="en-NZ" w:eastAsia="en-NZ"/>
              </w:rPr>
              <w:t>.</w:t>
            </w:r>
            <w:r w:rsidR="00E7043C">
              <w:rPr>
                <w:rFonts w:ascii="Consolas" w:eastAsia="Times New Roman" w:hAnsi="Consolas" w:cs="Consolas"/>
                <w:color w:val="000000"/>
                <w:sz w:val="20"/>
                <w:szCs w:val="20"/>
                <w:lang w:val="en-NZ" w:eastAsia="en-NZ"/>
              </w:rPr>
              <w:t>Default</w:t>
            </w:r>
            <w:r w:rsidRPr="007106A8">
              <w:rPr>
                <w:rFonts w:ascii="Consolas" w:eastAsia="Times New Roman" w:hAnsi="Consolas" w:cs="Consolas"/>
                <w:color w:val="000000"/>
                <w:sz w:val="20"/>
                <w:szCs w:val="20"/>
                <w:lang w:val="en-NZ" w:eastAsia="en-NZ"/>
              </w:rPr>
              <w:t>CatalogName</w:t>
            </w:r>
            <w:proofErr w:type="spellEnd"/>
            <w:r w:rsidRPr="007106A8">
              <w:rPr>
                <w:rFonts w:ascii="Consolas" w:eastAsia="Times New Roman" w:hAnsi="Consolas" w:cs="Consolas"/>
                <w:color w:val="000000"/>
                <w:sz w:val="20"/>
                <w:szCs w:val="20"/>
                <w:lang w:val="en-NZ" w:eastAsia="en-NZ"/>
              </w:rPr>
              <w:t>)]</w:t>
            </w:r>
          </w:p>
        </w:tc>
      </w:tr>
    </w:tbl>
    <w:p w14:paraId="3BE57007" w14:textId="20279E94" w:rsidR="007E7565" w:rsidRDefault="007E7565">
      <w:pPr>
        <w:spacing w:before="0" w:after="200" w:line="276" w:lineRule="auto"/>
      </w:pPr>
    </w:p>
    <w:p w14:paraId="6D2E9024" w14:textId="19F66BFA" w:rsidR="00004763" w:rsidRDefault="00004763" w:rsidP="00004763">
      <w:pPr>
        <w:pStyle w:val="Heading4"/>
      </w:pPr>
      <w:proofErr w:type="gramStart"/>
      <w:r>
        <w:t>All Automation Classes</w:t>
      </w:r>
      <w:r>
        <w:t xml:space="preserve"> (Commands, Conditions, </w:t>
      </w:r>
      <w:proofErr w:type="spellStart"/>
      <w:r>
        <w:t>ValueProviders</w:t>
      </w:r>
      <w:proofErr w:type="spellEnd"/>
      <w:r>
        <w:t xml:space="preserve"> etc.)</w:t>
      </w:r>
      <w:proofErr w:type="gramEnd"/>
      <w:r>
        <w:t xml:space="preserve"> (*.</w:t>
      </w:r>
      <w:proofErr w:type="spellStart"/>
      <w:r>
        <w:t>cs</w:t>
      </w:r>
      <w:proofErr w:type="spellEnd"/>
      <w:r>
        <w:t>)</w:t>
      </w:r>
    </w:p>
    <w:tbl>
      <w:tblPr>
        <w:tblStyle w:val="TableGrid"/>
        <w:tblW w:w="0" w:type="auto"/>
        <w:tblLayout w:type="fixed"/>
        <w:tblLook w:val="04A0" w:firstRow="1" w:lastRow="0" w:firstColumn="1" w:lastColumn="0" w:noHBand="0" w:noVBand="1"/>
      </w:tblPr>
      <w:tblGrid>
        <w:gridCol w:w="1098"/>
        <w:gridCol w:w="8478"/>
      </w:tblGrid>
      <w:tr w:rsidR="00004763" w:rsidRPr="00FB30EB" w14:paraId="32BDBE45" w14:textId="77777777" w:rsidTr="008D3209">
        <w:tc>
          <w:tcPr>
            <w:tcW w:w="9576" w:type="dxa"/>
            <w:gridSpan w:val="2"/>
            <w:shd w:val="clear" w:color="auto" w:fill="404040" w:themeFill="text1" w:themeFillTint="BF"/>
          </w:tcPr>
          <w:p w14:paraId="2E5CA1F3" w14:textId="77777777" w:rsidR="00004763" w:rsidRPr="00FB30EB" w:rsidRDefault="00004763" w:rsidP="008D3209">
            <w:pPr>
              <w:rPr>
                <w:color w:val="EEECE1" w:themeColor="background2"/>
              </w:rPr>
            </w:pPr>
            <w:r>
              <w:rPr>
                <w:color w:val="EEECE1" w:themeColor="background2"/>
              </w:rPr>
              <w:t xml:space="preserve">Refactor the tracer declaration </w:t>
            </w:r>
            <w:proofErr w:type="spellStart"/>
            <w:proofErr w:type="gramStart"/>
            <w:r>
              <w:rPr>
                <w:color w:val="EEECE1" w:themeColor="background2"/>
              </w:rPr>
              <w:t>ITraceSource</w:t>
            </w:r>
            <w:proofErr w:type="spellEnd"/>
            <w:r>
              <w:rPr>
                <w:color w:val="EEECE1" w:themeColor="background2"/>
              </w:rPr>
              <w:t xml:space="preserve"> </w:t>
            </w:r>
            <w:r w:rsidRPr="00FB30EB">
              <w:rPr>
                <w:color w:val="EEECE1" w:themeColor="background2"/>
              </w:rPr>
              <w:t>.</w:t>
            </w:r>
            <w:proofErr w:type="gramEnd"/>
            <w:r>
              <w:rPr>
                <w:color w:val="EEECE1" w:themeColor="background2"/>
              </w:rPr>
              <w:t xml:space="preserve"> e.g.</w:t>
            </w:r>
          </w:p>
        </w:tc>
      </w:tr>
      <w:tr w:rsidR="00004763" w14:paraId="2927897C" w14:textId="77777777" w:rsidTr="008D3209">
        <w:tc>
          <w:tcPr>
            <w:tcW w:w="1098" w:type="dxa"/>
          </w:tcPr>
          <w:p w14:paraId="3439327C" w14:textId="77777777" w:rsidR="00004763" w:rsidRPr="00FB30EB" w:rsidRDefault="00004763" w:rsidP="008D3209">
            <w:pPr>
              <w:rPr>
                <w:b/>
              </w:rPr>
            </w:pPr>
            <w:r>
              <w:rPr>
                <w:b/>
              </w:rPr>
              <w:t xml:space="preserve">VS2010, </w:t>
            </w:r>
            <w:r w:rsidRPr="00FB30EB">
              <w:rPr>
                <w:b/>
              </w:rPr>
              <w:t>VS2012</w:t>
            </w:r>
          </w:p>
        </w:tc>
        <w:tc>
          <w:tcPr>
            <w:tcW w:w="8478" w:type="dxa"/>
          </w:tcPr>
          <w:p w14:paraId="31A0A591" w14:textId="7ECE93BF" w:rsidR="00004763" w:rsidRPr="00004763" w:rsidRDefault="00004763" w:rsidP="000047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004763">
              <w:rPr>
                <w:rFonts w:ascii="Consolas" w:eastAsia="Times New Roman" w:hAnsi="Consolas" w:cs="Consolas"/>
                <w:color w:val="0000FF"/>
                <w:sz w:val="20"/>
                <w:szCs w:val="20"/>
                <w:lang w:val="en-NZ" w:eastAsia="en-NZ"/>
              </w:rPr>
              <w:t>private</w:t>
            </w:r>
            <w:r w:rsidRPr="00004763">
              <w:rPr>
                <w:rFonts w:ascii="Consolas" w:eastAsia="Times New Roman" w:hAnsi="Consolas" w:cs="Consolas"/>
                <w:color w:val="000000"/>
                <w:sz w:val="20"/>
                <w:szCs w:val="20"/>
                <w:lang w:val="en-NZ" w:eastAsia="en-NZ"/>
              </w:rPr>
              <w:t> </w:t>
            </w:r>
            <w:r w:rsidRPr="00004763">
              <w:rPr>
                <w:rFonts w:ascii="Consolas" w:eastAsia="Times New Roman" w:hAnsi="Consolas" w:cs="Consolas"/>
                <w:color w:val="0000FF"/>
                <w:sz w:val="20"/>
                <w:szCs w:val="20"/>
                <w:lang w:val="en-NZ" w:eastAsia="en-NZ"/>
              </w:rPr>
              <w:t>static</w:t>
            </w:r>
            <w:r w:rsidRPr="00004763">
              <w:rPr>
                <w:rFonts w:ascii="Consolas" w:eastAsia="Times New Roman" w:hAnsi="Consolas" w:cs="Consolas"/>
                <w:color w:val="000000"/>
                <w:sz w:val="20"/>
                <w:szCs w:val="20"/>
                <w:lang w:val="en-NZ" w:eastAsia="en-NZ"/>
              </w:rPr>
              <w:t> </w:t>
            </w:r>
            <w:r w:rsidRPr="00004763">
              <w:rPr>
                <w:rFonts w:ascii="Consolas" w:eastAsia="Times New Roman" w:hAnsi="Consolas" w:cs="Consolas"/>
                <w:color w:val="0000FF"/>
                <w:sz w:val="20"/>
                <w:szCs w:val="20"/>
                <w:lang w:val="en-NZ" w:eastAsia="en-NZ"/>
              </w:rPr>
              <w:t>readonly</w:t>
            </w:r>
            <w:r w:rsidRPr="00004763">
              <w:rPr>
                <w:rFonts w:ascii="Consolas" w:eastAsia="Times New Roman" w:hAnsi="Consolas" w:cs="Consolas"/>
                <w:color w:val="000000"/>
                <w:sz w:val="20"/>
                <w:szCs w:val="20"/>
                <w:lang w:val="en-NZ" w:eastAsia="en-NZ"/>
              </w:rPr>
              <w:t> </w:t>
            </w:r>
            <w:proofErr w:type="spellStart"/>
            <w:r w:rsidRPr="00004763">
              <w:rPr>
                <w:rFonts w:ascii="Consolas" w:eastAsia="Times New Roman" w:hAnsi="Consolas" w:cs="Consolas"/>
                <w:color w:val="2B91AF"/>
                <w:sz w:val="20"/>
                <w:szCs w:val="20"/>
                <w:highlight w:val="yellow"/>
                <w:lang w:val="en-NZ" w:eastAsia="en-NZ"/>
              </w:rPr>
              <w:t>ITracer</w:t>
            </w:r>
            <w:proofErr w:type="spellEnd"/>
            <w:r w:rsidRPr="00004763">
              <w:rPr>
                <w:rFonts w:ascii="Consolas" w:eastAsia="Times New Roman" w:hAnsi="Consolas" w:cs="Consolas"/>
                <w:color w:val="000000"/>
                <w:sz w:val="20"/>
                <w:szCs w:val="20"/>
                <w:lang w:val="en-NZ" w:eastAsia="en-NZ"/>
              </w:rPr>
              <w:t> tracer = </w:t>
            </w:r>
            <w:proofErr w:type="spellStart"/>
            <w:r w:rsidRPr="00004763">
              <w:rPr>
                <w:rFonts w:ascii="Consolas" w:eastAsia="Times New Roman" w:hAnsi="Consolas" w:cs="Consolas"/>
                <w:color w:val="2B91AF"/>
                <w:sz w:val="20"/>
                <w:szCs w:val="20"/>
                <w:lang w:val="en-NZ" w:eastAsia="en-NZ"/>
              </w:rPr>
              <w:t>Tracer</w:t>
            </w:r>
            <w:r w:rsidRPr="00004763">
              <w:rPr>
                <w:rFonts w:ascii="Consolas" w:eastAsia="Times New Roman" w:hAnsi="Consolas" w:cs="Consolas"/>
                <w:color w:val="000000"/>
                <w:sz w:val="20"/>
                <w:szCs w:val="20"/>
                <w:lang w:val="en-NZ" w:eastAsia="en-NZ"/>
              </w:rPr>
              <w:t>.</w:t>
            </w:r>
            <w:r w:rsidRPr="00004763">
              <w:rPr>
                <w:rFonts w:ascii="Consolas" w:eastAsia="Times New Roman" w:hAnsi="Consolas" w:cs="Consolas"/>
                <w:color w:val="000000"/>
                <w:sz w:val="20"/>
                <w:szCs w:val="20"/>
                <w:highlight w:val="yellow"/>
                <w:lang w:val="en-NZ" w:eastAsia="en-NZ"/>
              </w:rPr>
              <w:t>Get</w:t>
            </w:r>
            <w:proofErr w:type="spellEnd"/>
            <w:r w:rsidRPr="00004763">
              <w:rPr>
                <w:rFonts w:ascii="Consolas" w:eastAsia="Times New Roman" w:hAnsi="Consolas" w:cs="Consolas"/>
                <w:color w:val="000000"/>
                <w:sz w:val="20"/>
                <w:szCs w:val="20"/>
                <w:lang w:val="en-NZ" w:eastAsia="en-NZ"/>
              </w:rPr>
              <w:t>&lt;</w:t>
            </w:r>
            <w:proofErr w:type="spellStart"/>
            <w:r>
              <w:rPr>
                <w:rFonts w:ascii="Consolas" w:eastAsia="Times New Roman" w:hAnsi="Consolas" w:cs="Consolas"/>
                <w:color w:val="2B91AF"/>
                <w:sz w:val="20"/>
                <w:szCs w:val="20"/>
                <w:lang w:val="en-NZ" w:eastAsia="en-NZ"/>
              </w:rPr>
              <w:t>MyClass</w:t>
            </w:r>
            <w:proofErr w:type="spellEnd"/>
            <w:r w:rsidRPr="00004763">
              <w:rPr>
                <w:rFonts w:ascii="Consolas" w:eastAsia="Times New Roman" w:hAnsi="Consolas" w:cs="Consolas"/>
                <w:color w:val="000000"/>
                <w:sz w:val="20"/>
                <w:szCs w:val="20"/>
                <w:lang w:val="en-NZ" w:eastAsia="en-NZ"/>
              </w:rPr>
              <w:t>&gt;();</w:t>
            </w:r>
          </w:p>
          <w:p w14:paraId="11529B96" w14:textId="77777777" w:rsidR="00004763" w:rsidRPr="00E362C7" w:rsidRDefault="00004763" w:rsidP="008D3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bl>
    <w:p w14:paraId="049B4AB1" w14:textId="3C5540E8" w:rsidR="00BC26A5" w:rsidRDefault="00BC26A5" w:rsidP="00BC26A5">
      <w:pPr>
        <w:pStyle w:val="Heading4"/>
      </w:pPr>
      <w:r>
        <w:t>All Automation Commands (*.</w:t>
      </w:r>
      <w:proofErr w:type="spellStart"/>
      <w:r>
        <w:t>cs</w:t>
      </w:r>
      <w:proofErr w:type="spellEnd"/>
      <w:r>
        <w:t>)</w:t>
      </w:r>
    </w:p>
    <w:tbl>
      <w:tblPr>
        <w:tblStyle w:val="TableGrid"/>
        <w:tblW w:w="0" w:type="auto"/>
        <w:tblLayout w:type="fixed"/>
        <w:tblLook w:val="04A0" w:firstRow="1" w:lastRow="0" w:firstColumn="1" w:lastColumn="0" w:noHBand="0" w:noVBand="1"/>
      </w:tblPr>
      <w:tblGrid>
        <w:gridCol w:w="1098"/>
        <w:gridCol w:w="8478"/>
      </w:tblGrid>
      <w:tr w:rsidR="00BC26A5" w:rsidRPr="00FB30EB" w14:paraId="43CB9A56" w14:textId="77777777" w:rsidTr="006F0F9C">
        <w:tc>
          <w:tcPr>
            <w:tcW w:w="9576" w:type="dxa"/>
            <w:gridSpan w:val="2"/>
            <w:shd w:val="clear" w:color="auto" w:fill="404040" w:themeFill="text1" w:themeFillTint="BF"/>
          </w:tcPr>
          <w:p w14:paraId="548D1781" w14:textId="6716D0F4" w:rsidR="00BC26A5" w:rsidRPr="00FB30EB" w:rsidRDefault="00BC26A5" w:rsidP="006F0F9C">
            <w:pPr>
              <w:rPr>
                <w:color w:val="EEECE1" w:themeColor="background2"/>
              </w:rPr>
            </w:pPr>
            <w:r>
              <w:rPr>
                <w:color w:val="EEECE1" w:themeColor="background2"/>
              </w:rPr>
              <w:t>Rename the base class from ‘</w:t>
            </w:r>
            <w:proofErr w:type="spellStart"/>
            <w:r>
              <w:rPr>
                <w:color w:val="EEECE1" w:themeColor="background2"/>
              </w:rPr>
              <w:t>FeatureCommand</w:t>
            </w:r>
            <w:proofErr w:type="spellEnd"/>
            <w:r>
              <w:rPr>
                <w:color w:val="EEECE1" w:themeColor="background2"/>
              </w:rPr>
              <w:t>’ to ‘</w:t>
            </w:r>
            <w:proofErr w:type="spellStart"/>
            <w:r>
              <w:rPr>
                <w:color w:val="EEECE1" w:themeColor="background2"/>
              </w:rPr>
              <w:t>NuPattern.Runtime.Command</w:t>
            </w:r>
            <w:proofErr w:type="spellEnd"/>
            <w:r>
              <w:rPr>
                <w:color w:val="EEECE1" w:themeColor="background2"/>
              </w:rPr>
              <w:t>’</w:t>
            </w:r>
            <w:r w:rsidRPr="00FB30EB">
              <w:rPr>
                <w:color w:val="EEECE1" w:themeColor="background2"/>
              </w:rPr>
              <w:t>.</w:t>
            </w:r>
            <w:r>
              <w:rPr>
                <w:color w:val="EEECE1" w:themeColor="background2"/>
              </w:rPr>
              <w:t xml:space="preserve"> e.g.</w:t>
            </w:r>
          </w:p>
        </w:tc>
      </w:tr>
      <w:tr w:rsidR="00BC26A5" w14:paraId="78451934" w14:textId="77777777" w:rsidTr="006F0F9C">
        <w:tc>
          <w:tcPr>
            <w:tcW w:w="1098" w:type="dxa"/>
          </w:tcPr>
          <w:p w14:paraId="74ECB359" w14:textId="4B702509" w:rsidR="00BC26A5" w:rsidRPr="00FB30EB" w:rsidRDefault="00BC26A5" w:rsidP="006F0F9C">
            <w:pPr>
              <w:rPr>
                <w:b/>
              </w:rPr>
            </w:pPr>
            <w:r>
              <w:rPr>
                <w:b/>
              </w:rPr>
              <w:t xml:space="preserve">VS2010, </w:t>
            </w:r>
            <w:r w:rsidRPr="00FB30EB">
              <w:rPr>
                <w:b/>
              </w:rPr>
              <w:t>VS2012</w:t>
            </w:r>
          </w:p>
        </w:tc>
        <w:tc>
          <w:tcPr>
            <w:tcW w:w="8478" w:type="dxa"/>
          </w:tcPr>
          <w:p w14:paraId="37A962EE" w14:textId="424764BF" w:rsidR="00BC26A5" w:rsidRPr="00E362C7" w:rsidRDefault="00E362C7" w:rsidP="00E36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E362C7">
              <w:rPr>
                <w:rFonts w:ascii="Consolas" w:eastAsia="Times New Roman" w:hAnsi="Consolas" w:cs="Consolas"/>
                <w:color w:val="0000FF"/>
                <w:sz w:val="20"/>
                <w:szCs w:val="20"/>
                <w:lang w:val="en-NZ" w:eastAsia="en-NZ"/>
              </w:rPr>
              <w:t>public</w:t>
            </w:r>
            <w:r w:rsidRPr="00E362C7">
              <w:rPr>
                <w:rFonts w:ascii="Consolas" w:eastAsia="Times New Roman" w:hAnsi="Consolas" w:cs="Consolas"/>
                <w:color w:val="000000"/>
                <w:sz w:val="20"/>
                <w:szCs w:val="20"/>
                <w:lang w:val="en-NZ" w:eastAsia="en-NZ"/>
              </w:rPr>
              <w:t> </w:t>
            </w:r>
            <w:r w:rsidRPr="00E362C7">
              <w:rPr>
                <w:rFonts w:ascii="Consolas" w:eastAsia="Times New Roman" w:hAnsi="Consolas" w:cs="Consolas"/>
                <w:color w:val="0000FF"/>
                <w:sz w:val="20"/>
                <w:szCs w:val="20"/>
                <w:lang w:val="en-NZ" w:eastAsia="en-NZ"/>
              </w:rPr>
              <w:t>class</w:t>
            </w:r>
            <w:r w:rsidRPr="00E362C7">
              <w:rPr>
                <w:rFonts w:ascii="Consolas" w:eastAsia="Times New Roman" w:hAnsi="Consolas" w:cs="Consolas"/>
                <w:color w:val="000000"/>
                <w:sz w:val="20"/>
                <w:szCs w:val="20"/>
                <w:lang w:val="en-NZ" w:eastAsia="en-NZ"/>
              </w:rPr>
              <w:t> </w:t>
            </w:r>
            <w:proofErr w:type="spellStart"/>
            <w:r>
              <w:rPr>
                <w:rFonts w:ascii="Consolas" w:eastAsia="Times New Roman" w:hAnsi="Consolas" w:cs="Consolas"/>
                <w:color w:val="2B91AF"/>
                <w:sz w:val="20"/>
                <w:szCs w:val="20"/>
                <w:lang w:val="en-NZ" w:eastAsia="en-NZ"/>
              </w:rPr>
              <w:t>My</w:t>
            </w:r>
            <w:r w:rsidRPr="00E362C7">
              <w:rPr>
                <w:rFonts w:ascii="Consolas" w:eastAsia="Times New Roman" w:hAnsi="Consolas" w:cs="Consolas"/>
                <w:color w:val="2B91AF"/>
                <w:sz w:val="20"/>
                <w:szCs w:val="20"/>
                <w:lang w:val="en-NZ" w:eastAsia="en-NZ"/>
              </w:rPr>
              <w:t>Command</w:t>
            </w:r>
            <w:proofErr w:type="spellEnd"/>
            <w:r w:rsidRPr="00E362C7">
              <w:rPr>
                <w:rFonts w:ascii="Consolas" w:eastAsia="Times New Roman" w:hAnsi="Consolas" w:cs="Consolas"/>
                <w:color w:val="000000"/>
                <w:sz w:val="20"/>
                <w:szCs w:val="20"/>
                <w:lang w:val="en-NZ" w:eastAsia="en-NZ"/>
              </w:rPr>
              <w:t> : </w:t>
            </w:r>
            <w:proofErr w:type="spellStart"/>
            <w:r w:rsidRPr="00E362C7">
              <w:rPr>
                <w:rFonts w:ascii="Consolas" w:eastAsia="Times New Roman" w:hAnsi="Consolas" w:cs="Consolas"/>
                <w:color w:val="000000"/>
                <w:sz w:val="20"/>
                <w:szCs w:val="20"/>
                <w:highlight w:val="yellow"/>
                <w:lang w:val="en-NZ" w:eastAsia="en-NZ"/>
              </w:rPr>
              <w:t>NuPattern.Runtime.Command</w:t>
            </w:r>
            <w:proofErr w:type="spellEnd"/>
          </w:p>
        </w:tc>
      </w:tr>
    </w:tbl>
    <w:p w14:paraId="61E6A540" w14:textId="77777777" w:rsidR="00BC26A5" w:rsidRDefault="00BC26A5">
      <w:pPr>
        <w:spacing w:before="0" w:after="200" w:line="276" w:lineRule="auto"/>
        <w:rPr>
          <w:rFonts w:asciiTheme="majorHAnsi" w:eastAsiaTheme="majorEastAsia" w:hAnsiTheme="majorHAnsi" w:cstheme="majorBidi"/>
          <w:b/>
          <w:bCs/>
          <w:color w:val="943634" w:themeColor="accent2" w:themeShade="BF"/>
          <w:sz w:val="24"/>
          <w:u w:val="single"/>
        </w:rPr>
      </w:pPr>
      <w:r>
        <w:rPr>
          <w:rFonts w:asciiTheme="majorHAnsi" w:eastAsiaTheme="majorEastAsia" w:hAnsiTheme="majorHAnsi" w:cstheme="majorBidi"/>
          <w:b/>
          <w:bCs/>
          <w:color w:val="943634" w:themeColor="accent2" w:themeShade="BF"/>
          <w:sz w:val="24"/>
          <w:u w:val="single"/>
        </w:rPr>
        <w:br w:type="page"/>
      </w:r>
    </w:p>
    <w:p w14:paraId="2F9BEEA4" w14:textId="15365031" w:rsidR="00FB30EB" w:rsidRDefault="0007654C" w:rsidP="0007654C">
      <w:pPr>
        <w:pStyle w:val="Heading3"/>
      </w:pPr>
      <w:bookmarkStart w:id="33" w:name="_Toc355023745"/>
      <w:r w:rsidRPr="0007654C">
        <w:lastRenderedPageBreak/>
        <w:t>Pattern Toolkit Solution</w:t>
      </w:r>
      <w:bookmarkEnd w:id="33"/>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1C58797E" w14:textId="331D803D" w:rsidR="00D80410" w:rsidRDefault="00D80410" w:rsidP="00D80410">
      <w:pPr>
        <w:pStyle w:val="ListParagraph"/>
        <w:numPr>
          <w:ilvl w:val="2"/>
          <w:numId w:val="28"/>
        </w:numPr>
      </w:pPr>
      <w:r>
        <w:t xml:space="preserve">The following types and methods have been changed and will no longer compile. You will need to manually </w:t>
      </w:r>
      <w:r w:rsidR="006F0F9C">
        <w:t>find &amp; replace</w:t>
      </w:r>
      <w:r>
        <w:t xml:space="preserve"> all of the following occurrences:</w:t>
      </w:r>
    </w:p>
    <w:tbl>
      <w:tblPr>
        <w:tblStyle w:val="TableGrid"/>
        <w:tblW w:w="0" w:type="auto"/>
        <w:tblLook w:val="04A0" w:firstRow="1" w:lastRow="0" w:firstColumn="1" w:lastColumn="0" w:noHBand="0" w:noVBand="1"/>
      </w:tblPr>
      <w:tblGrid>
        <w:gridCol w:w="4788"/>
        <w:gridCol w:w="4788"/>
      </w:tblGrid>
      <w:tr w:rsidR="00D80410" w:rsidRPr="00031596" w14:paraId="49290B1D" w14:textId="77777777" w:rsidTr="006F0F9C">
        <w:tc>
          <w:tcPr>
            <w:tcW w:w="4788" w:type="dxa"/>
            <w:shd w:val="clear" w:color="auto" w:fill="404040" w:themeFill="text1" w:themeFillTint="BF"/>
          </w:tcPr>
          <w:p w14:paraId="093997F7" w14:textId="77777777" w:rsidR="00D80410" w:rsidRPr="00031596" w:rsidRDefault="00D80410" w:rsidP="006F0F9C">
            <w:pPr>
              <w:rPr>
                <w:color w:val="EEECE1" w:themeColor="background2"/>
              </w:rPr>
            </w:pPr>
            <w:r w:rsidRPr="00031596">
              <w:rPr>
                <w:color w:val="EEECE1" w:themeColor="background2"/>
              </w:rPr>
              <w:t>Old Type/Method</w:t>
            </w:r>
          </w:p>
        </w:tc>
        <w:tc>
          <w:tcPr>
            <w:tcW w:w="4788" w:type="dxa"/>
            <w:shd w:val="clear" w:color="auto" w:fill="404040" w:themeFill="text1" w:themeFillTint="BF"/>
          </w:tcPr>
          <w:p w14:paraId="01879342" w14:textId="77777777" w:rsidR="00D80410" w:rsidRPr="00031596" w:rsidRDefault="00D80410" w:rsidP="006F0F9C">
            <w:pPr>
              <w:rPr>
                <w:color w:val="EEECE1" w:themeColor="background2"/>
              </w:rPr>
            </w:pPr>
            <w:r w:rsidRPr="00031596">
              <w:rPr>
                <w:color w:val="EEECE1" w:themeColor="background2"/>
              </w:rPr>
              <w:t>New Type/Method</w:t>
            </w:r>
          </w:p>
        </w:tc>
      </w:tr>
      <w:tr w:rsidR="00D80410" w14:paraId="23799259" w14:textId="77777777" w:rsidTr="006F0F9C">
        <w:tc>
          <w:tcPr>
            <w:tcW w:w="4788" w:type="dxa"/>
          </w:tcPr>
          <w:p w14:paraId="469C43F5" w14:textId="77777777" w:rsidR="00D80410" w:rsidRDefault="00D80410" w:rsidP="006F0F9C">
            <w:proofErr w:type="spellStart"/>
            <w:r>
              <w:t>FeatureCommand</w:t>
            </w:r>
            <w:proofErr w:type="spellEnd"/>
          </w:p>
        </w:tc>
        <w:tc>
          <w:tcPr>
            <w:tcW w:w="4788" w:type="dxa"/>
          </w:tcPr>
          <w:p w14:paraId="73E7ECEF" w14:textId="77777777" w:rsidR="00D80410" w:rsidRDefault="00D80410" w:rsidP="006F0F9C">
            <w:proofErr w:type="spellStart"/>
            <w:r>
              <w:t>Runtime.Command</w:t>
            </w:r>
            <w:proofErr w:type="spellEnd"/>
          </w:p>
        </w:tc>
      </w:tr>
      <w:tr w:rsidR="00D80410" w14:paraId="553686EA" w14:textId="77777777" w:rsidTr="006F0F9C">
        <w:tc>
          <w:tcPr>
            <w:tcW w:w="4788" w:type="dxa"/>
          </w:tcPr>
          <w:p w14:paraId="09F02E30" w14:textId="77777777" w:rsidR="00D80410" w:rsidRDefault="00D80410" w:rsidP="006F0F9C">
            <w:proofErr w:type="spellStart"/>
            <w:r>
              <w:t>IFeatureManager</w:t>
            </w:r>
            <w:proofErr w:type="spellEnd"/>
          </w:p>
        </w:tc>
        <w:tc>
          <w:tcPr>
            <w:tcW w:w="4788" w:type="dxa"/>
          </w:tcPr>
          <w:p w14:paraId="5E289059" w14:textId="77777777" w:rsidR="00D80410" w:rsidRDefault="00D80410" w:rsidP="006F0F9C">
            <w:proofErr w:type="spellStart"/>
            <w:r>
              <w:t>IGuidanceManager</w:t>
            </w:r>
            <w:proofErr w:type="spellEnd"/>
          </w:p>
        </w:tc>
      </w:tr>
      <w:tr w:rsidR="00D80410" w14:paraId="71784EB5" w14:textId="77777777" w:rsidTr="006F0F9C">
        <w:tc>
          <w:tcPr>
            <w:tcW w:w="4788" w:type="dxa"/>
          </w:tcPr>
          <w:p w14:paraId="27E29E05" w14:textId="77777777" w:rsidR="00D80410" w:rsidRDefault="00D80410" w:rsidP="006F0F9C">
            <w:proofErr w:type="spellStart"/>
            <w:r>
              <w:t>ITraceSource</w:t>
            </w:r>
            <w:proofErr w:type="spellEnd"/>
          </w:p>
        </w:tc>
        <w:tc>
          <w:tcPr>
            <w:tcW w:w="4788" w:type="dxa"/>
          </w:tcPr>
          <w:p w14:paraId="3BD4E595" w14:textId="77777777" w:rsidR="00D80410" w:rsidRDefault="00D80410" w:rsidP="006F0F9C">
            <w:proofErr w:type="spellStart"/>
            <w:r>
              <w:t>ITracer</w:t>
            </w:r>
            <w:proofErr w:type="spellEnd"/>
          </w:p>
        </w:tc>
      </w:tr>
      <w:tr w:rsidR="00D80410" w14:paraId="3273BA51" w14:textId="77777777" w:rsidTr="006F0F9C">
        <w:tc>
          <w:tcPr>
            <w:tcW w:w="4788" w:type="dxa"/>
          </w:tcPr>
          <w:p w14:paraId="2F705DD5" w14:textId="77777777" w:rsidR="00D80410" w:rsidRDefault="00D80410" w:rsidP="006F0F9C">
            <w:proofErr w:type="spellStart"/>
            <w:r>
              <w:t>ITraceSource.TraceInformation</w:t>
            </w:r>
            <w:proofErr w:type="spellEnd"/>
          </w:p>
        </w:tc>
        <w:tc>
          <w:tcPr>
            <w:tcW w:w="4788" w:type="dxa"/>
          </w:tcPr>
          <w:p w14:paraId="04CC7366" w14:textId="77777777" w:rsidR="00D80410" w:rsidRDefault="00D80410" w:rsidP="006F0F9C">
            <w:proofErr w:type="spellStart"/>
            <w:r>
              <w:t>ITracer.Info</w:t>
            </w:r>
            <w:proofErr w:type="spellEnd"/>
          </w:p>
        </w:tc>
      </w:tr>
      <w:tr w:rsidR="00D80410" w14:paraId="369FC451" w14:textId="77777777" w:rsidTr="006F0F9C">
        <w:tc>
          <w:tcPr>
            <w:tcW w:w="4788" w:type="dxa"/>
          </w:tcPr>
          <w:p w14:paraId="1CBF79FD" w14:textId="77777777" w:rsidR="00D80410" w:rsidRDefault="00D80410" w:rsidP="006F0F9C">
            <w:proofErr w:type="spellStart"/>
            <w:r>
              <w:t>ITraceSource.TraceWarning</w:t>
            </w:r>
            <w:proofErr w:type="spellEnd"/>
          </w:p>
        </w:tc>
        <w:tc>
          <w:tcPr>
            <w:tcW w:w="4788" w:type="dxa"/>
          </w:tcPr>
          <w:p w14:paraId="78B79A1A" w14:textId="77777777" w:rsidR="00D80410" w:rsidRDefault="00D80410" w:rsidP="006F0F9C">
            <w:proofErr w:type="spellStart"/>
            <w:r>
              <w:t>ITracer.Warning</w:t>
            </w:r>
            <w:proofErr w:type="spellEnd"/>
          </w:p>
        </w:tc>
      </w:tr>
      <w:tr w:rsidR="00D80410" w14:paraId="68F5B76B" w14:textId="77777777" w:rsidTr="006F0F9C">
        <w:tc>
          <w:tcPr>
            <w:tcW w:w="4788" w:type="dxa"/>
          </w:tcPr>
          <w:p w14:paraId="2A3B2E6B" w14:textId="77777777" w:rsidR="00D80410" w:rsidRDefault="00D80410" w:rsidP="006F0F9C">
            <w:proofErr w:type="spellStart"/>
            <w:r>
              <w:t>ITraceSource.TraceError</w:t>
            </w:r>
            <w:proofErr w:type="spellEnd"/>
          </w:p>
        </w:tc>
        <w:tc>
          <w:tcPr>
            <w:tcW w:w="4788" w:type="dxa"/>
          </w:tcPr>
          <w:p w14:paraId="3B70944A" w14:textId="77777777" w:rsidR="00D80410" w:rsidRDefault="00D80410" w:rsidP="006F0F9C">
            <w:proofErr w:type="spellStart"/>
            <w:r>
              <w:t>ITracer.Error</w:t>
            </w:r>
            <w:proofErr w:type="spellEnd"/>
          </w:p>
        </w:tc>
      </w:tr>
    </w:tbl>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4DEE2A1E"/>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04763"/>
    <w:rsid w:val="00026DD5"/>
    <w:rsid w:val="00031596"/>
    <w:rsid w:val="00036764"/>
    <w:rsid w:val="000436D6"/>
    <w:rsid w:val="00054DCE"/>
    <w:rsid w:val="00061BD1"/>
    <w:rsid w:val="00066F1D"/>
    <w:rsid w:val="000677E6"/>
    <w:rsid w:val="000732E8"/>
    <w:rsid w:val="0007654C"/>
    <w:rsid w:val="000822E9"/>
    <w:rsid w:val="0008289D"/>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26BD6"/>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10598"/>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0878"/>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4394"/>
    <w:rsid w:val="00696760"/>
    <w:rsid w:val="006A0C6D"/>
    <w:rsid w:val="006B2081"/>
    <w:rsid w:val="006C5770"/>
    <w:rsid w:val="006F0F9C"/>
    <w:rsid w:val="006F253D"/>
    <w:rsid w:val="006F76D3"/>
    <w:rsid w:val="007106A8"/>
    <w:rsid w:val="007162F9"/>
    <w:rsid w:val="00735CE0"/>
    <w:rsid w:val="00740AD5"/>
    <w:rsid w:val="007419E6"/>
    <w:rsid w:val="007578C9"/>
    <w:rsid w:val="00760D75"/>
    <w:rsid w:val="0076375D"/>
    <w:rsid w:val="00767595"/>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B62BE"/>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9D74ED"/>
    <w:rsid w:val="00A00372"/>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48E"/>
    <w:rsid w:val="00AD655E"/>
    <w:rsid w:val="00AE36A4"/>
    <w:rsid w:val="00B002D4"/>
    <w:rsid w:val="00B14786"/>
    <w:rsid w:val="00B22FD8"/>
    <w:rsid w:val="00B3670C"/>
    <w:rsid w:val="00B443A9"/>
    <w:rsid w:val="00B45E1C"/>
    <w:rsid w:val="00B46C4C"/>
    <w:rsid w:val="00B50103"/>
    <w:rsid w:val="00B62A94"/>
    <w:rsid w:val="00B63299"/>
    <w:rsid w:val="00B6386F"/>
    <w:rsid w:val="00B64750"/>
    <w:rsid w:val="00B8785F"/>
    <w:rsid w:val="00B879C7"/>
    <w:rsid w:val="00B939EF"/>
    <w:rsid w:val="00B97C3E"/>
    <w:rsid w:val="00BA2A61"/>
    <w:rsid w:val="00BB71E2"/>
    <w:rsid w:val="00BC26A5"/>
    <w:rsid w:val="00BC473E"/>
    <w:rsid w:val="00BD7256"/>
    <w:rsid w:val="00BE2FCB"/>
    <w:rsid w:val="00C0105F"/>
    <w:rsid w:val="00C06F50"/>
    <w:rsid w:val="00C415AB"/>
    <w:rsid w:val="00C427E4"/>
    <w:rsid w:val="00C44869"/>
    <w:rsid w:val="00C45EDC"/>
    <w:rsid w:val="00C50E84"/>
    <w:rsid w:val="00C764F9"/>
    <w:rsid w:val="00C80806"/>
    <w:rsid w:val="00C90B6C"/>
    <w:rsid w:val="00C97A0E"/>
    <w:rsid w:val="00C97C2E"/>
    <w:rsid w:val="00CA5DCC"/>
    <w:rsid w:val="00CB09B4"/>
    <w:rsid w:val="00CB2FB4"/>
    <w:rsid w:val="00CC3331"/>
    <w:rsid w:val="00CD0A67"/>
    <w:rsid w:val="00CD0FB4"/>
    <w:rsid w:val="00CD1901"/>
    <w:rsid w:val="00CD1B81"/>
    <w:rsid w:val="00D13ABB"/>
    <w:rsid w:val="00D2659A"/>
    <w:rsid w:val="00D6092D"/>
    <w:rsid w:val="00D66BB3"/>
    <w:rsid w:val="00D727E1"/>
    <w:rsid w:val="00D764BC"/>
    <w:rsid w:val="00D80410"/>
    <w:rsid w:val="00D9532F"/>
    <w:rsid w:val="00D96287"/>
    <w:rsid w:val="00D96A0E"/>
    <w:rsid w:val="00DA0B66"/>
    <w:rsid w:val="00DE0BE6"/>
    <w:rsid w:val="00DE106E"/>
    <w:rsid w:val="00E0170D"/>
    <w:rsid w:val="00E06399"/>
    <w:rsid w:val="00E134FC"/>
    <w:rsid w:val="00E27DFB"/>
    <w:rsid w:val="00E362C7"/>
    <w:rsid w:val="00E36915"/>
    <w:rsid w:val="00E6173E"/>
    <w:rsid w:val="00E7043C"/>
    <w:rsid w:val="00EB2274"/>
    <w:rsid w:val="00EC0CF1"/>
    <w:rsid w:val="00EC74AB"/>
    <w:rsid w:val="00ED171E"/>
    <w:rsid w:val="00F266FC"/>
    <w:rsid w:val="00F3673B"/>
    <w:rsid w:val="00F5290F"/>
    <w:rsid w:val="00F56563"/>
    <w:rsid w:val="00F74FD4"/>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828">
      <w:bodyDiv w:val="1"/>
      <w:marLeft w:val="0"/>
      <w:marRight w:val="0"/>
      <w:marTop w:val="0"/>
      <w:marBottom w:val="0"/>
      <w:divBdr>
        <w:top w:val="none" w:sz="0" w:space="0" w:color="auto"/>
        <w:left w:val="none" w:sz="0" w:space="0" w:color="auto"/>
        <w:bottom w:val="none" w:sz="0" w:space="0" w:color="auto"/>
        <w:right w:val="none" w:sz="0" w:space="0" w:color="auto"/>
      </w:divBdr>
    </w:div>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39291748">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442387940">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57353290">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602491290">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DFE00E15-3698-43C2-858E-B2AB29E1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23</Pages>
  <Words>5778</Words>
  <Characters>32937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245</cp:revision>
  <dcterms:created xsi:type="dcterms:W3CDTF">2011-11-28T23:10:00Z</dcterms:created>
  <dcterms:modified xsi:type="dcterms:W3CDTF">2013-04-29T06:33:00Z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