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sz w:val="28"/>
          <w:szCs w:val="28"/>
        </w:rPr>
      </w:pPr>
      <w:r>
        <w:rPr>
          <w:sz w:val="28"/>
          <w:szCs w:val="28"/>
        </w:rPr>
        <w:softHyphen/>
      </w:r>
      <w:r>
        <w:rPr>
          <w:sz w:val="28"/>
          <w:szCs w:val="28"/>
        </w:rPr>
        <w:t>Indica 3 de las funciones de un director de programas.</w:t>
      </w:r>
    </w:p>
    <w:p>
      <w:pPr>
        <w:pStyle w:val="ListParagraph"/>
        <w:jc w:val="both"/>
        <w:rPr>
          <w:sz w:val="28"/>
          <w:szCs w:val="28"/>
        </w:rPr>
      </w:pPr>
      <w:r>
        <w:rPr>
          <w:sz w:val="28"/>
          <w:szCs w:val="28"/>
        </w:rPr>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Los recursos de una organización son finitos, por lo que la mayoría de las veces toca priorizar los proyectos en los que trabajar. Con tus palabras, menciona tres de los criterios que como CTO tendrías en cuenta a la hora de priorizar unos proyectos sobre otros.</w:t>
      </w:r>
    </w:p>
    <w:p>
      <w:pPr>
        <w:pStyle w:val="ListParagraph"/>
        <w:jc w:val="both"/>
        <w:rPr>
          <w:sz w:val="28"/>
          <w:szCs w:val="28"/>
        </w:rPr>
      </w:pPr>
      <w:r>
        <w:rPr>
          <w:sz w:val="28"/>
          <w:szCs w:val="28"/>
        </w:rPr>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¿Cuál es la diferencia entre misión y visión?</w:t>
      </w:r>
    </w:p>
    <w:p>
      <w:pPr>
        <w:pStyle w:val="ListParagraph"/>
        <w:jc w:val="both"/>
        <w:rPr>
          <w:sz w:val="28"/>
          <w:szCs w:val="28"/>
        </w:rPr>
      </w:pPr>
      <w:r>
        <w:rPr>
          <w:sz w:val="28"/>
          <w:szCs w:val="28"/>
        </w:rPr>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A tu juicio, indica 3 puntos presentes en la misión de IKEA como organización.</w:t>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¿Por qué se dice que las organizaciones matriciales, contienen mayor burocracia que las organizaciones funcionales? ¿Qué otra diferencia subrayarías entre ambas estructuras organizacionales?</w:t>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 xml:space="preserve">En la metodología </w:t>
      </w:r>
      <w:r>
        <w:rPr>
          <w:i/>
          <w:iCs/>
          <w:sz w:val="28"/>
          <w:szCs w:val="28"/>
        </w:rPr>
        <w:t>Lean Startup</w:t>
      </w:r>
      <w:r>
        <w:rPr>
          <w:sz w:val="28"/>
          <w:szCs w:val="28"/>
        </w:rPr>
        <w:t>, ¿cuál es el ciclo principal de desarrollo del producto? Explícalo con tus palabras.</w:t>
      </w:r>
    </w:p>
    <w:p>
      <w:pPr>
        <w:pStyle w:val="Normal"/>
        <w:ind w:left="708" w:hanging="0"/>
        <w:jc w:val="both"/>
        <w:rPr>
          <w:i/>
          <w:i/>
          <w:iCs/>
          <w:sz w:val="28"/>
          <w:szCs w:val="28"/>
        </w:rPr>
      </w:pPr>
      <w:r>
        <w:rPr>
          <w:i/>
          <w:iCs/>
          <w:sz w:val="28"/>
          <w:szCs w:val="28"/>
        </w:rPr>
        <w:t>Build – Measure – Learn.</w:t>
      </w:r>
    </w:p>
    <w:p>
      <w:pPr>
        <w:pStyle w:val="ListParagraph"/>
        <w:jc w:val="both"/>
        <w:rPr>
          <w:sz w:val="28"/>
          <w:szCs w:val="28"/>
        </w:rPr>
      </w:pPr>
      <w:r>
        <w:rPr>
          <w:sz w:val="28"/>
          <w:szCs w:val="28"/>
        </w:rPr>
      </w:r>
    </w:p>
    <w:p>
      <w:pPr>
        <w:pStyle w:val="ListParagraph"/>
        <w:numPr>
          <w:ilvl w:val="0"/>
          <w:numId w:val="1"/>
        </w:numPr>
        <w:jc w:val="both"/>
        <w:rPr>
          <w:sz w:val="28"/>
          <w:szCs w:val="28"/>
        </w:rPr>
      </w:pPr>
      <w:r>
        <w:rPr>
          <w:sz w:val="28"/>
          <w:szCs w:val="28"/>
        </w:rPr>
        <w:t xml:space="preserve">Menciona un </w:t>
      </w:r>
      <w:r>
        <w:rPr>
          <w:i/>
          <w:iCs/>
          <w:sz w:val="28"/>
          <w:szCs w:val="28"/>
        </w:rPr>
        <w:t>salto de fe</w:t>
      </w:r>
      <w:r>
        <w:rPr>
          <w:sz w:val="28"/>
          <w:szCs w:val="28"/>
        </w:rPr>
        <w:t xml:space="preserve"> a la que, según tu opinión, tuvieron que enfrentarse los fundadores de la compañía </w:t>
      </w:r>
      <w:r>
        <w:rPr>
          <w:i/>
          <w:iCs/>
          <w:sz w:val="28"/>
          <w:szCs w:val="28"/>
        </w:rPr>
        <w:t>Idealista</w:t>
      </w:r>
      <w:r>
        <w:rPr>
          <w:sz w:val="28"/>
          <w:szCs w:val="28"/>
        </w:rPr>
        <w:t xml:space="preserve"> (portal inmobiliario, compra y venta de viviendas por Internet).</w:t>
      </w:r>
    </w:p>
    <w:p>
      <w:pPr>
        <w:pStyle w:val="ListParagraph"/>
        <w:jc w:val="both"/>
        <w:rPr>
          <w:i/>
          <w:i/>
          <w:iCs/>
          <w:sz w:val="28"/>
          <w:szCs w:val="28"/>
        </w:rPr>
      </w:pPr>
      <w:r>
        <w:rPr>
          <w:i/>
          <w:iCs/>
          <w:sz w:val="28"/>
          <w:szCs w:val="28"/>
        </w:rPr>
      </w:r>
    </w:p>
    <w:p>
      <w:pPr>
        <w:pStyle w:val="ListParagraph"/>
        <w:numPr>
          <w:ilvl w:val="0"/>
          <w:numId w:val="1"/>
        </w:numPr>
        <w:spacing w:before="0" w:after="0"/>
        <w:contextualSpacing/>
        <w:jc w:val="both"/>
        <w:rPr>
          <w:i/>
          <w:i/>
          <w:iCs/>
          <w:sz w:val="28"/>
          <w:szCs w:val="28"/>
        </w:rPr>
      </w:pPr>
      <w:r>
        <w:rPr>
          <w:sz w:val="28"/>
          <w:szCs w:val="28"/>
        </w:rPr>
        <w:t>Con la información siguiente, realiza la c</w:t>
      </w:r>
      <w:r>
        <w:rPr>
          <w:i/>
          <w:iCs/>
          <w:sz w:val="28"/>
          <w:szCs w:val="28"/>
        </w:rPr>
        <w:t>uenta de pérdidas y ganancias, el estado de cambio en el patrimonio, informe de flujo de caja y balance de situación</w:t>
      </w:r>
      <w:r>
        <w:rPr>
          <w:sz w:val="28"/>
          <w:szCs w:val="28"/>
        </w:rPr>
        <w:t xml:space="preserve"> al cierre de año.</w:t>
      </w:r>
    </w:p>
    <w:p>
      <w:pPr>
        <w:pStyle w:val="Normal"/>
        <w:ind w:left="360" w:hanging="0"/>
        <w:jc w:val="both"/>
        <w:rPr>
          <w:sz w:val="28"/>
          <w:szCs w:val="28"/>
        </w:rPr>
      </w:pPr>
      <w:r>
        <w:rPr>
          <w:sz w:val="28"/>
          <w:szCs w:val="28"/>
        </w:rPr>
      </w:r>
    </w:p>
    <w:p>
      <w:pPr>
        <w:pStyle w:val="Normal"/>
        <w:ind w:left="360" w:hanging="0"/>
        <w:jc w:val="both"/>
        <w:rPr>
          <w:sz w:val="28"/>
          <w:szCs w:val="28"/>
        </w:rPr>
      </w:pPr>
      <w:r>
        <w:rPr>
          <w:sz w:val="28"/>
          <w:szCs w:val="28"/>
        </w:rPr>
        <w:t>María y Juan montan una empresa innovadora que implementa una plataforma multilateral que pone en contacto a alumnos y a profesores particulares. Ambos ponen el mismo capital de $25 000 euros cada uno, y se convierten en accionistas a partes iguales.</w:t>
      </w:r>
    </w:p>
    <w:p>
      <w:pPr>
        <w:pStyle w:val="Normal"/>
        <w:ind w:left="360" w:hanging="0"/>
        <w:jc w:val="both"/>
        <w:rPr>
          <w:sz w:val="28"/>
          <w:szCs w:val="28"/>
        </w:rPr>
      </w:pPr>
      <w:r>
        <w:rPr>
          <w:sz w:val="28"/>
          <w:szCs w:val="28"/>
        </w:rPr>
        <w:t>Además, pidieron un crédito de $15 000 euros. De este préstamo, han amortizado 3000 euros y han pagado 300 euros de intereses.</w:t>
      </w:r>
    </w:p>
    <w:p>
      <w:pPr>
        <w:pStyle w:val="Normal"/>
        <w:ind w:left="360" w:hanging="0"/>
        <w:jc w:val="both"/>
        <w:rPr>
          <w:sz w:val="28"/>
          <w:szCs w:val="28"/>
        </w:rPr>
      </w:pPr>
      <w:r>
        <w:rPr>
          <w:sz w:val="28"/>
          <w:szCs w:val="28"/>
        </w:rPr>
        <w:t xml:space="preserve">Al cierre de año (12 meses de actividad), han vendido servicios por valor de $125 000. Han tenido suerte, porque todos los clientes les han pagado excepto uno, que les debe $3200 euros. Tendrán que pagar un 25% de impuestos, lógicamente de la cantidad </w:t>
      </w:r>
      <w:r>
        <w:rPr>
          <w:i/>
          <w:iCs/>
          <w:sz w:val="28"/>
          <w:szCs w:val="28"/>
        </w:rPr>
        <w:t>beneficio – gastos</w:t>
      </w:r>
      <w:r>
        <w:rPr>
          <w:sz w:val="28"/>
          <w:szCs w:val="28"/>
        </w:rPr>
        <w:t>.</w:t>
      </w:r>
    </w:p>
    <w:p>
      <w:pPr>
        <w:pStyle w:val="Normal"/>
        <w:ind w:left="360" w:hanging="0"/>
        <w:jc w:val="both"/>
        <w:rPr>
          <w:sz w:val="28"/>
          <w:szCs w:val="28"/>
        </w:rPr>
      </w:pPr>
      <w:r>
        <w:rPr>
          <w:sz w:val="28"/>
          <w:szCs w:val="28"/>
        </w:rPr>
        <w:t>Pagan un alquiler para la oficina de unos $400 euros al mes en un barrio alejado del centro.</w:t>
      </w:r>
    </w:p>
    <w:p>
      <w:pPr>
        <w:pStyle w:val="Normal"/>
        <w:ind w:left="360" w:hanging="0"/>
        <w:jc w:val="both"/>
        <w:rPr>
          <w:sz w:val="28"/>
          <w:szCs w:val="28"/>
        </w:rPr>
      </w:pPr>
      <w:r>
        <w:rPr>
          <w:sz w:val="28"/>
          <w:szCs w:val="28"/>
        </w:rPr>
        <w:t>Este año, además, se han asignado unos sueldos para ellos dos de $1200 al mes cada uno y de los beneficios han repartido 1000 euros a cada uno en concepto de dividendo.</w:t>
      </w:r>
    </w:p>
    <w:p>
      <w:pPr>
        <w:pStyle w:val="Normal"/>
        <w:ind w:left="360" w:hanging="0"/>
        <w:jc w:val="both"/>
        <w:rPr>
          <w:sz w:val="28"/>
          <w:szCs w:val="28"/>
        </w:rPr>
      </w:pPr>
      <w:r>
        <w:rPr>
          <w:sz w:val="28"/>
          <w:szCs w:val="28"/>
        </w:rPr>
        <w:t>En facturas de luz, gas, y gasolina, han gastado $3600 en todo el año, de las que aún deben $300 euros.</w:t>
      </w:r>
    </w:p>
    <w:p>
      <w:pPr>
        <w:pStyle w:val="Normal"/>
        <w:ind w:left="360" w:hanging="0"/>
        <w:jc w:val="both"/>
        <w:rPr>
          <w:sz w:val="28"/>
          <w:szCs w:val="28"/>
        </w:rPr>
      </w:pPr>
      <w:r>
        <w:rPr>
          <w:sz w:val="28"/>
          <w:szCs w:val="28"/>
        </w:rPr>
        <w:t>Han comprado, sin pedir para ello dinero prestado, un ordenador por 500 euros, y folios y material de oficina por valor total de $1000 euros. Por último, han invertido 300 euros en publicidad durante todo este período.</w:t>
      </w:r>
    </w:p>
    <w:p>
      <w:pPr>
        <w:pStyle w:val="Normal"/>
        <w:spacing w:before="0" w:after="0"/>
        <w:rPr>
          <w:i w:val="false"/>
          <w:i w:val="false"/>
          <w:iCs w:val="false"/>
          <w:sz w:val="28"/>
          <w:szCs w:val="28"/>
          <w:u w:val="single"/>
        </w:rPr>
      </w:pPr>
      <w:r>
        <w:rPr>
          <w:i w:val="false"/>
          <w:iCs w:val="false"/>
          <w:sz w:val="28"/>
          <w:szCs w:val="28"/>
          <w:u w:val="single"/>
        </w:rPr>
        <w:t xml:space="preserve">— </w:t>
      </w:r>
      <w:r>
        <w:rPr>
          <w:i w:val="false"/>
          <w:iCs w:val="false"/>
          <w:sz w:val="28"/>
          <w:szCs w:val="28"/>
          <w:u w:val="single"/>
        </w:rPr>
        <w:t xml:space="preserve">1º </w:t>
      </w:r>
      <w:r>
        <w:rPr>
          <w:i w:val="false"/>
          <w:iCs w:val="false"/>
          <w:sz w:val="28"/>
          <w:szCs w:val="28"/>
          <w:u w:val="single"/>
        </w:rPr>
        <w:t>Cuenta de resultados en bruto —</w:t>
      </w:r>
    </w:p>
    <w:p>
      <w:pPr>
        <w:pStyle w:val="Normal"/>
        <w:spacing w:before="0" w:after="0"/>
        <w:rPr>
          <w:i w:val="false"/>
          <w:i w:val="false"/>
          <w:iCs w:val="false"/>
          <w:sz w:val="28"/>
          <w:szCs w:val="28"/>
          <w:u w:val="none"/>
        </w:rPr>
      </w:pPr>
      <w:r>
        <w:rPr>
          <w:i w:val="false"/>
          <w:iCs w:val="false"/>
          <w:sz w:val="28"/>
          <w:szCs w:val="28"/>
          <w:u w:val="none"/>
        </w:rPr>
        <w:t xml:space="preserve">Ingresos </w:t>
      </w:r>
      <w:r>
        <w:rPr>
          <w:i w:val="false"/>
          <w:iCs w:val="false"/>
          <w:sz w:val="28"/>
          <w:szCs w:val="28"/>
          <w:u w:val="none"/>
        </w:rPr>
        <w:t>=</w:t>
      </w:r>
      <w:r>
        <w:rPr>
          <w:i w:val="false"/>
          <w:iCs w:val="false"/>
          <w:sz w:val="28"/>
          <w:szCs w:val="28"/>
          <w:u w:val="none"/>
        </w:rPr>
        <w:t xml:space="preserve"> Ventas (125.000) </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none"/>
        </w:rPr>
      </w:pPr>
      <w:r>
        <w:rPr>
          <w:i w:val="false"/>
          <w:iCs w:val="false"/>
          <w:sz w:val="28"/>
          <w:szCs w:val="28"/>
          <w:u w:val="none"/>
        </w:rPr>
        <w:t xml:space="preserve">Gastos </w:t>
      </w:r>
      <w:r>
        <w:rPr>
          <w:i w:val="false"/>
          <w:iCs w:val="false"/>
          <w:sz w:val="28"/>
          <w:szCs w:val="28"/>
          <w:u w:val="none"/>
        </w:rPr>
        <w:t>=</w:t>
      </w:r>
      <w:r>
        <w:rPr>
          <w:i w:val="false"/>
          <w:iCs w:val="false"/>
          <w:sz w:val="28"/>
          <w:szCs w:val="28"/>
          <w:u w:val="none"/>
        </w:rPr>
        <w:t xml:space="preserve"> Alquiler (4*400 = 4800) + sueldos (1.200*24 = 28.000) + facturas (3600) + Material de oficina (1000) + intereses del préstamo (300)</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none"/>
        </w:rPr>
      </w:pPr>
      <w:r>
        <w:rPr>
          <w:i w:val="false"/>
          <w:iCs w:val="false"/>
          <w:sz w:val="28"/>
          <w:szCs w:val="28"/>
          <w:u w:val="none"/>
        </w:rPr>
        <w:t>Cuenta de resultados en bruto = 86.500</w:t>
      </w:r>
    </w:p>
    <w:p>
      <w:pPr>
        <w:pStyle w:val="Normal"/>
        <w:spacing w:before="0" w:after="0"/>
        <w:rPr>
          <w:i w:val="false"/>
          <w:i w:val="false"/>
          <w:iCs w:val="false"/>
          <w:sz w:val="28"/>
          <w:szCs w:val="28"/>
          <w:u w:val="none"/>
        </w:rPr>
      </w:pPr>
      <w:r>
        <w:rPr>
          <w:i w:val="false"/>
          <w:iCs w:val="false"/>
          <w:sz w:val="28"/>
          <w:szCs w:val="28"/>
          <w:u w:val="none"/>
        </w:rPr>
        <w:t>Cuenta de resultados en neto = 86.500 -21% = 64.825</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single"/>
        </w:rPr>
      </w:pPr>
      <w:r>
        <w:rPr>
          <w:i w:val="false"/>
          <w:iCs w:val="false"/>
          <w:sz w:val="28"/>
          <w:szCs w:val="28"/>
          <w:u w:val="single"/>
        </w:rPr>
        <w:t xml:space="preserve">— </w:t>
      </w:r>
      <w:r>
        <w:rPr>
          <w:i w:val="false"/>
          <w:iCs w:val="false"/>
          <w:sz w:val="28"/>
          <w:szCs w:val="28"/>
          <w:u w:val="single"/>
        </w:rPr>
        <w:t xml:space="preserve">2º </w:t>
      </w:r>
      <w:r>
        <w:rPr>
          <w:i w:val="false"/>
          <w:iCs w:val="false"/>
          <w:sz w:val="28"/>
          <w:szCs w:val="28"/>
          <w:u w:val="single"/>
        </w:rPr>
        <w:t>C</w:t>
      </w:r>
      <w:r>
        <w:rPr>
          <w:i w:val="false"/>
          <w:iCs w:val="false"/>
          <w:sz w:val="28"/>
          <w:szCs w:val="28"/>
          <w:u w:val="single"/>
        </w:rPr>
        <w:t xml:space="preserve">ambios en el patrimonio </w:t>
      </w:r>
      <w:r>
        <w:rPr>
          <w:i w:val="false"/>
          <w:iCs w:val="false"/>
          <w:sz w:val="28"/>
          <w:szCs w:val="28"/>
          <w:u w:val="single"/>
        </w:rPr>
        <w:t>—</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none"/>
        </w:rPr>
      </w:pPr>
      <w:r>
        <w:rPr>
          <w:i w:val="false"/>
          <w:iCs w:val="false"/>
          <w:sz w:val="28"/>
          <w:szCs w:val="28"/>
          <w:u w:val="none"/>
        </w:rPr>
        <w:t>Patrimonio =  Reservas iniciales (2+25.000 = 50.000) + Resultado neto en el periodo (</w:t>
      </w:r>
      <w:r>
        <w:rPr>
          <w:i w:val="false"/>
          <w:iCs w:val="false"/>
          <w:sz w:val="28"/>
          <w:szCs w:val="28"/>
          <w:u w:val="none"/>
        </w:rPr>
        <w:t>64.825</w:t>
      </w:r>
      <w:r>
        <w:rPr>
          <w:i w:val="false"/>
          <w:iCs w:val="false"/>
          <w:sz w:val="28"/>
          <w:szCs w:val="28"/>
          <w:u w:val="none"/>
        </w:rPr>
        <w:t>) – dividendos (2.000) = +112.875</w:t>
      </w:r>
    </w:p>
    <w:p>
      <w:pPr>
        <w:pStyle w:val="Normal"/>
        <w:spacing w:before="0" w:after="0"/>
        <w:rPr>
          <w:sz w:val="28"/>
          <w:szCs w:val="28"/>
        </w:rPr>
      </w:pPr>
      <w:r>
        <w:rPr>
          <w:sz w:val="28"/>
          <w:szCs w:val="28"/>
        </w:rPr>
      </w:r>
    </w:p>
    <w:p>
      <w:pPr>
        <w:pStyle w:val="Normal"/>
        <w:spacing w:before="0" w:after="0"/>
        <w:rPr>
          <w:sz w:val="28"/>
          <w:szCs w:val="28"/>
        </w:rPr>
      </w:pPr>
      <w:r>
        <w:rPr>
          <w:i w:val="false"/>
          <w:iCs w:val="false"/>
          <w:sz w:val="28"/>
          <w:szCs w:val="28"/>
          <w:u w:val="single"/>
        </w:rPr>
        <w:t xml:space="preserve">— </w:t>
      </w:r>
      <w:r>
        <w:rPr>
          <w:i w:val="false"/>
          <w:iCs w:val="false"/>
          <w:sz w:val="28"/>
          <w:szCs w:val="28"/>
          <w:u w:val="single"/>
        </w:rPr>
        <w:t xml:space="preserve">3º Flujo de caja </w:t>
      </w:r>
      <w:r>
        <w:rPr>
          <w:i w:val="false"/>
          <w:iCs w:val="false"/>
          <w:sz w:val="28"/>
          <w:szCs w:val="28"/>
          <w:u w:val="single"/>
        </w:rPr>
        <w:t>—</w:t>
      </w:r>
    </w:p>
    <w:p>
      <w:pPr>
        <w:pStyle w:val="Normal"/>
        <w:numPr>
          <w:ilvl w:val="0"/>
          <w:numId w:val="2"/>
        </w:numPr>
        <w:spacing w:before="0" w:after="0"/>
        <w:rPr>
          <w:i w:val="false"/>
          <w:i w:val="false"/>
          <w:iCs w:val="false"/>
          <w:sz w:val="28"/>
          <w:szCs w:val="28"/>
          <w:u w:val="none"/>
        </w:rPr>
      </w:pPr>
      <w:r>
        <w:rPr>
          <w:i w:val="false"/>
          <w:iCs w:val="false"/>
          <w:sz w:val="28"/>
          <w:szCs w:val="28"/>
          <w:u w:val="none"/>
        </w:rPr>
        <w:t>Actividades de operación:</w:t>
      </w:r>
    </w:p>
    <w:p>
      <w:pPr>
        <w:pStyle w:val="Normal"/>
        <w:numPr>
          <w:ilvl w:val="1"/>
          <w:numId w:val="2"/>
        </w:numPr>
        <w:spacing w:before="0" w:after="0"/>
        <w:rPr>
          <w:i w:val="false"/>
          <w:i w:val="false"/>
          <w:iCs w:val="false"/>
          <w:sz w:val="28"/>
          <w:szCs w:val="28"/>
          <w:u w:val="none"/>
        </w:rPr>
      </w:pPr>
      <w:r>
        <w:rPr>
          <w:i w:val="false"/>
          <w:iCs w:val="false"/>
          <w:sz w:val="28"/>
          <w:szCs w:val="28"/>
          <w:u w:val="none"/>
        </w:rPr>
        <w:t>Cobros: 121.800</w:t>
      </w:r>
    </w:p>
    <w:p>
      <w:pPr>
        <w:pStyle w:val="Normal"/>
        <w:numPr>
          <w:ilvl w:val="1"/>
          <w:numId w:val="2"/>
        </w:numPr>
        <w:spacing w:before="0" w:after="0"/>
        <w:rPr>
          <w:i w:val="false"/>
          <w:i w:val="false"/>
          <w:iCs w:val="false"/>
          <w:sz w:val="28"/>
          <w:szCs w:val="28"/>
          <w:u w:val="none"/>
        </w:rPr>
      </w:pPr>
      <w:r>
        <w:rPr>
          <w:i w:val="false"/>
          <w:iCs w:val="false"/>
          <w:sz w:val="28"/>
          <w:szCs w:val="28"/>
          <w:u w:val="none"/>
        </w:rPr>
        <w:t>Facturas y alquiler: -8.100</w:t>
      </w:r>
    </w:p>
    <w:p>
      <w:pPr>
        <w:pStyle w:val="Normal"/>
        <w:numPr>
          <w:ilvl w:val="1"/>
          <w:numId w:val="2"/>
        </w:numPr>
        <w:spacing w:before="0" w:after="0"/>
        <w:rPr>
          <w:i w:val="false"/>
          <w:i w:val="false"/>
          <w:iCs w:val="false"/>
          <w:sz w:val="28"/>
          <w:szCs w:val="28"/>
          <w:u w:val="none"/>
        </w:rPr>
      </w:pPr>
      <w:r>
        <w:rPr>
          <w:i w:val="false"/>
          <w:iCs w:val="false"/>
          <w:sz w:val="28"/>
          <w:szCs w:val="28"/>
          <w:u w:val="none"/>
        </w:rPr>
        <w:t>Material: -1000</w:t>
      </w:r>
    </w:p>
    <w:p>
      <w:pPr>
        <w:pStyle w:val="Normal"/>
        <w:numPr>
          <w:ilvl w:val="1"/>
          <w:numId w:val="2"/>
        </w:numPr>
        <w:spacing w:before="0" w:after="0"/>
        <w:rPr>
          <w:i w:val="false"/>
          <w:i w:val="false"/>
          <w:iCs w:val="false"/>
          <w:sz w:val="28"/>
          <w:szCs w:val="28"/>
          <w:u w:val="none"/>
        </w:rPr>
      </w:pPr>
      <w:r>
        <w:rPr>
          <w:i w:val="false"/>
          <w:iCs w:val="false"/>
          <w:sz w:val="28"/>
          <w:szCs w:val="28"/>
          <w:u w:val="none"/>
        </w:rPr>
        <w:t xml:space="preserve">Pagos financiación: -300 </w:t>
        <w:tab/>
        <w:t>//Los intereses se consideran gastos</w:t>
      </w:r>
    </w:p>
    <w:p>
      <w:pPr>
        <w:pStyle w:val="Normal"/>
        <w:numPr>
          <w:ilvl w:val="1"/>
          <w:numId w:val="2"/>
        </w:numPr>
        <w:spacing w:before="0" w:after="0"/>
        <w:rPr>
          <w:i w:val="false"/>
          <w:i w:val="false"/>
          <w:iCs w:val="false"/>
          <w:sz w:val="28"/>
          <w:szCs w:val="28"/>
          <w:u w:val="none"/>
        </w:rPr>
      </w:pPr>
      <w:r>
        <w:rPr>
          <w:i w:val="false"/>
          <w:iCs w:val="false"/>
          <w:sz w:val="28"/>
          <w:szCs w:val="28"/>
          <w:u w:val="none"/>
        </w:rPr>
        <w:t>Sueldos: -28.800</w:t>
      </w:r>
    </w:p>
    <w:p>
      <w:pPr>
        <w:pStyle w:val="Normal"/>
        <w:numPr>
          <w:ilvl w:val="2"/>
          <w:numId w:val="2"/>
        </w:numPr>
        <w:spacing w:before="0" w:after="0"/>
        <w:rPr>
          <w:i w:val="false"/>
          <w:i w:val="false"/>
          <w:iCs w:val="false"/>
          <w:sz w:val="28"/>
          <w:szCs w:val="28"/>
          <w:u w:val="none"/>
        </w:rPr>
      </w:pPr>
      <w:r>
        <w:rPr>
          <w:i w:val="false"/>
          <w:iCs w:val="false"/>
          <w:sz w:val="28"/>
          <w:szCs w:val="28"/>
          <w:u w:val="none"/>
        </w:rPr>
        <w:t>Resultado = +61975</w:t>
      </w:r>
    </w:p>
    <w:p>
      <w:pPr>
        <w:pStyle w:val="Normal"/>
        <w:numPr>
          <w:ilvl w:val="0"/>
          <w:numId w:val="0"/>
        </w:numPr>
        <w:spacing w:before="0" w:after="0"/>
        <w:ind w:left="1440" w:hanging="0"/>
        <w:rPr>
          <w:i w:val="false"/>
          <w:i w:val="false"/>
          <w:iCs w:val="false"/>
          <w:sz w:val="28"/>
          <w:szCs w:val="28"/>
          <w:u w:val="none"/>
        </w:rPr>
      </w:pPr>
      <w:r>
        <w:rPr>
          <w:i w:val="false"/>
          <w:iCs w:val="false"/>
          <w:sz w:val="28"/>
          <w:szCs w:val="28"/>
          <w:u w:val="none"/>
        </w:rPr>
      </w:r>
    </w:p>
    <w:p>
      <w:pPr>
        <w:pStyle w:val="Normal"/>
        <w:numPr>
          <w:ilvl w:val="0"/>
          <w:numId w:val="2"/>
        </w:numPr>
        <w:spacing w:before="0" w:after="0"/>
        <w:rPr>
          <w:i w:val="false"/>
          <w:i w:val="false"/>
          <w:iCs w:val="false"/>
          <w:sz w:val="28"/>
          <w:szCs w:val="28"/>
          <w:u w:val="none"/>
        </w:rPr>
      </w:pPr>
      <w:r>
        <w:rPr>
          <w:i w:val="false"/>
          <w:iCs w:val="false"/>
          <w:sz w:val="28"/>
          <w:szCs w:val="28"/>
          <w:u w:val="none"/>
        </w:rPr>
        <w:t>Actividades de inversión:</w:t>
      </w:r>
    </w:p>
    <w:p>
      <w:pPr>
        <w:pStyle w:val="Normal"/>
        <w:numPr>
          <w:ilvl w:val="1"/>
          <w:numId w:val="2"/>
        </w:numPr>
        <w:spacing w:before="0" w:after="0"/>
        <w:rPr>
          <w:i w:val="false"/>
          <w:i w:val="false"/>
          <w:iCs w:val="false"/>
          <w:sz w:val="28"/>
          <w:szCs w:val="28"/>
          <w:u w:val="none"/>
        </w:rPr>
      </w:pPr>
      <w:r>
        <w:rPr>
          <w:i w:val="false"/>
          <w:iCs w:val="false"/>
          <w:sz w:val="28"/>
          <w:szCs w:val="28"/>
          <w:u w:val="none"/>
        </w:rPr>
        <w:t>Ordenadores: -500</w:t>
      </w:r>
    </w:p>
    <w:p>
      <w:pPr>
        <w:pStyle w:val="Normal"/>
        <w:numPr>
          <w:ilvl w:val="0"/>
          <w:numId w:val="0"/>
        </w:numPr>
        <w:spacing w:before="0" w:after="0"/>
        <w:ind w:left="1080" w:hanging="0"/>
        <w:rPr>
          <w:i w:val="false"/>
          <w:i w:val="false"/>
          <w:iCs w:val="false"/>
          <w:sz w:val="28"/>
          <w:szCs w:val="28"/>
          <w:u w:val="none"/>
        </w:rPr>
      </w:pPr>
      <w:r>
        <w:rPr>
          <w:i w:val="false"/>
          <w:iCs w:val="false"/>
          <w:sz w:val="28"/>
          <w:szCs w:val="28"/>
          <w:u w:val="none"/>
        </w:rPr>
        <w:t>Publicidad: -300</w:t>
      </w:r>
    </w:p>
    <w:p>
      <w:pPr>
        <w:pStyle w:val="Normal"/>
        <w:numPr>
          <w:ilvl w:val="2"/>
          <w:numId w:val="2"/>
        </w:numPr>
        <w:spacing w:before="0" w:after="0"/>
        <w:rPr>
          <w:i w:val="false"/>
          <w:i w:val="false"/>
          <w:iCs w:val="false"/>
          <w:sz w:val="28"/>
          <w:szCs w:val="28"/>
          <w:u w:val="none"/>
        </w:rPr>
      </w:pPr>
      <w:r>
        <w:rPr>
          <w:i w:val="false"/>
          <w:iCs w:val="false"/>
          <w:sz w:val="28"/>
          <w:szCs w:val="28"/>
          <w:u w:val="none"/>
        </w:rPr>
        <w:t>Resultado = -800</w:t>
      </w:r>
    </w:p>
    <w:p>
      <w:pPr>
        <w:pStyle w:val="Normal"/>
        <w:numPr>
          <w:ilvl w:val="0"/>
          <w:numId w:val="2"/>
        </w:numPr>
        <w:spacing w:before="0" w:after="0"/>
        <w:rPr>
          <w:i w:val="false"/>
          <w:i w:val="false"/>
          <w:iCs w:val="false"/>
          <w:sz w:val="28"/>
          <w:szCs w:val="28"/>
          <w:u w:val="none"/>
        </w:rPr>
      </w:pPr>
      <w:r>
        <w:rPr>
          <w:i w:val="false"/>
          <w:iCs w:val="false"/>
          <w:sz w:val="28"/>
          <w:szCs w:val="28"/>
          <w:u w:val="none"/>
        </w:rPr>
        <w:t>Actividades de financiación:</w:t>
      </w:r>
    </w:p>
    <w:p>
      <w:pPr>
        <w:pStyle w:val="Normal"/>
        <w:numPr>
          <w:ilvl w:val="1"/>
          <w:numId w:val="2"/>
        </w:numPr>
        <w:spacing w:before="0" w:after="0"/>
        <w:rPr>
          <w:i w:val="false"/>
          <w:i w:val="false"/>
          <w:iCs w:val="false"/>
          <w:sz w:val="28"/>
          <w:szCs w:val="28"/>
          <w:u w:val="none"/>
        </w:rPr>
      </w:pPr>
      <w:r>
        <w:rPr>
          <w:i w:val="false"/>
          <w:iCs w:val="false"/>
          <w:sz w:val="28"/>
          <w:szCs w:val="28"/>
          <w:u w:val="none"/>
        </w:rPr>
        <w:t>Aporte propio de capital: +50.000</w:t>
      </w:r>
    </w:p>
    <w:p>
      <w:pPr>
        <w:pStyle w:val="Normal"/>
        <w:numPr>
          <w:ilvl w:val="1"/>
          <w:numId w:val="2"/>
        </w:numPr>
        <w:spacing w:before="0" w:after="0"/>
        <w:rPr>
          <w:i w:val="false"/>
          <w:i w:val="false"/>
          <w:iCs w:val="false"/>
          <w:sz w:val="28"/>
          <w:szCs w:val="28"/>
          <w:u w:val="none"/>
        </w:rPr>
      </w:pPr>
      <w:r>
        <w:rPr>
          <w:i w:val="false"/>
          <w:iCs w:val="false"/>
          <w:sz w:val="28"/>
          <w:szCs w:val="28"/>
          <w:u w:val="none"/>
        </w:rPr>
        <w:t>Préstamo recibido:  +15.000</w:t>
      </w:r>
    </w:p>
    <w:p>
      <w:pPr>
        <w:pStyle w:val="Normal"/>
        <w:numPr>
          <w:ilvl w:val="1"/>
          <w:numId w:val="2"/>
        </w:numPr>
        <w:spacing w:before="0" w:after="0"/>
        <w:rPr>
          <w:i w:val="false"/>
          <w:i w:val="false"/>
          <w:iCs w:val="false"/>
          <w:sz w:val="28"/>
          <w:szCs w:val="28"/>
          <w:u w:val="none"/>
        </w:rPr>
      </w:pPr>
      <w:r>
        <w:rPr>
          <w:i w:val="false"/>
          <w:iCs w:val="false"/>
          <w:sz w:val="28"/>
          <w:szCs w:val="28"/>
          <w:u w:val="none"/>
        </w:rPr>
        <w:t>Devolución préstamo: -3.000</w:t>
      </w:r>
    </w:p>
    <w:p>
      <w:pPr>
        <w:pStyle w:val="Normal"/>
        <w:numPr>
          <w:ilvl w:val="1"/>
          <w:numId w:val="2"/>
        </w:numPr>
        <w:spacing w:before="0" w:after="0"/>
        <w:rPr>
          <w:i w:val="false"/>
          <w:i w:val="false"/>
          <w:iCs w:val="false"/>
          <w:sz w:val="28"/>
          <w:szCs w:val="28"/>
          <w:u w:val="none"/>
        </w:rPr>
      </w:pPr>
      <w:r>
        <w:rPr>
          <w:i w:val="false"/>
          <w:iCs w:val="false"/>
          <w:sz w:val="28"/>
          <w:szCs w:val="28"/>
          <w:u w:val="none"/>
        </w:rPr>
        <w:t>Dividendos: -2.000</w:t>
      </w:r>
    </w:p>
    <w:p>
      <w:pPr>
        <w:pStyle w:val="Normal"/>
        <w:numPr>
          <w:ilvl w:val="2"/>
          <w:numId w:val="2"/>
        </w:numPr>
        <w:spacing w:before="0" w:after="0"/>
        <w:rPr>
          <w:i w:val="false"/>
          <w:i w:val="false"/>
          <w:iCs w:val="false"/>
          <w:sz w:val="28"/>
          <w:szCs w:val="28"/>
          <w:u w:val="none"/>
        </w:rPr>
      </w:pPr>
      <w:r>
        <w:rPr>
          <w:i w:val="false"/>
          <w:iCs w:val="false"/>
          <w:sz w:val="28"/>
          <w:szCs w:val="28"/>
          <w:u w:val="none"/>
        </w:rPr>
        <w:t>Resultado = +60.000</w:t>
      </w:r>
    </w:p>
    <w:p>
      <w:pPr>
        <w:pStyle w:val="Normal"/>
        <w:numPr>
          <w:ilvl w:val="0"/>
          <w:numId w:val="0"/>
        </w:numPr>
        <w:spacing w:before="0" w:after="0"/>
        <w:ind w:left="1440" w:hanging="0"/>
        <w:rPr>
          <w:i w:val="false"/>
          <w:i w:val="false"/>
          <w:iCs w:val="false"/>
          <w:sz w:val="28"/>
          <w:szCs w:val="28"/>
          <w:u w:val="none"/>
        </w:rPr>
      </w:pPr>
      <w:r>
        <w:rPr>
          <w:i w:val="false"/>
          <w:iCs w:val="false"/>
          <w:sz w:val="28"/>
          <w:szCs w:val="28"/>
          <w:u w:val="none"/>
        </w:rPr>
      </w:r>
    </w:p>
    <w:p>
      <w:pPr>
        <w:pStyle w:val="Normal"/>
        <w:numPr>
          <w:ilvl w:val="0"/>
          <w:numId w:val="2"/>
        </w:numPr>
        <w:spacing w:before="0" w:after="0"/>
        <w:rPr>
          <w:i w:val="false"/>
          <w:i w:val="false"/>
          <w:iCs w:val="false"/>
          <w:sz w:val="28"/>
          <w:szCs w:val="28"/>
          <w:u w:val="none"/>
        </w:rPr>
      </w:pPr>
      <w:r>
        <w:rPr>
          <w:i w:val="false"/>
          <w:iCs w:val="false"/>
          <w:sz w:val="28"/>
          <w:szCs w:val="28"/>
          <w:u w:val="none"/>
        </w:rPr>
        <w:t>Resultado total: +121.175</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sz w:val="28"/>
          <w:szCs w:val="28"/>
        </w:rPr>
      </w:pPr>
      <w:r>
        <w:rPr>
          <w:i w:val="false"/>
          <w:iCs w:val="false"/>
          <w:sz w:val="28"/>
          <w:szCs w:val="28"/>
          <w:u w:val="single"/>
        </w:rPr>
        <w:t xml:space="preserve">— </w:t>
      </w:r>
      <w:r>
        <w:rPr>
          <w:i w:val="false"/>
          <w:iCs w:val="false"/>
          <w:sz w:val="28"/>
          <w:szCs w:val="28"/>
          <w:u w:val="single"/>
        </w:rPr>
        <w:t xml:space="preserve">4º Balance general </w:t>
      </w:r>
      <w:r>
        <w:rPr>
          <w:i w:val="false"/>
          <w:iCs w:val="false"/>
          <w:sz w:val="28"/>
          <w:szCs w:val="28"/>
          <w:u w:val="single"/>
        </w:rPr>
        <w:t>—</w:t>
      </w:r>
    </w:p>
    <w:p>
      <w:pPr>
        <w:pStyle w:val="Normal"/>
        <w:spacing w:before="0" w:after="0"/>
        <w:rPr>
          <w:i w:val="false"/>
          <w:i w:val="false"/>
          <w:iCs w:val="false"/>
          <w:sz w:val="28"/>
          <w:szCs w:val="28"/>
          <w:u w:val="none"/>
        </w:rPr>
      </w:pPr>
      <w:r>
        <w:rPr>
          <w:i w:val="false"/>
          <w:iCs w:val="false"/>
          <w:sz w:val="28"/>
          <w:szCs w:val="28"/>
          <w:u w:val="none"/>
        </w:rPr>
        <w:t>Activos: Tesorería (121.175) + Ordenador (500) + Publicidad (300) * por cobrar (3.200) = 125.175</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none"/>
        </w:rPr>
      </w:pPr>
      <w:r>
        <w:rPr>
          <w:i w:val="false"/>
          <w:iCs w:val="false"/>
          <w:sz w:val="28"/>
          <w:szCs w:val="28"/>
          <w:u w:val="none"/>
        </w:rPr>
        <w:t>Pasivos: Deuda préstamo (12.000) + Deuda proveedores (300) = 12.300</w:t>
      </w:r>
    </w:p>
    <w:p>
      <w:pPr>
        <w:pStyle w:val="Normal"/>
        <w:spacing w:before="0" w:after="0"/>
        <w:rPr>
          <w:i w:val="false"/>
          <w:i w:val="false"/>
          <w:iCs w:val="false"/>
          <w:sz w:val="28"/>
          <w:szCs w:val="28"/>
          <w:u w:val="none"/>
        </w:rPr>
      </w:pPr>
      <w:r>
        <w:rPr>
          <w:i w:val="false"/>
          <w:iCs w:val="false"/>
          <w:sz w:val="28"/>
          <w:szCs w:val="28"/>
          <w:u w:val="none"/>
        </w:rPr>
      </w:r>
    </w:p>
    <w:p>
      <w:pPr>
        <w:pStyle w:val="Normal"/>
        <w:spacing w:before="0" w:after="0"/>
        <w:rPr>
          <w:i w:val="false"/>
          <w:i w:val="false"/>
          <w:iCs w:val="false"/>
          <w:sz w:val="28"/>
          <w:szCs w:val="28"/>
          <w:u w:val="none"/>
        </w:rPr>
      </w:pPr>
      <w:r>
        <w:rPr>
          <w:i w:val="false"/>
          <w:iCs w:val="false"/>
          <w:sz w:val="28"/>
          <w:szCs w:val="28"/>
          <w:u w:val="none"/>
        </w:rPr>
        <w:t>Patrimonio: 112.875</w:t>
      </w:r>
    </w:p>
    <w:p>
      <w:pPr>
        <w:pStyle w:val="Normal"/>
        <w:spacing w:before="0" w:after="0"/>
        <w:rPr>
          <w:sz w:val="28"/>
          <w:szCs w:val="28"/>
        </w:rPr>
      </w:pPr>
      <w:r>
        <w:rPr>
          <w:i w:val="false"/>
          <w:iCs w:val="false"/>
          <w:sz w:val="28"/>
          <w:szCs w:val="28"/>
          <w:u w:val="single"/>
        </w:rPr>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Completa la columna </w:t>
      </w:r>
      <w:r>
        <w:rPr>
          <w:rFonts w:cs="Times New Roman" w:ascii="Times New Roman" w:hAnsi="Times New Roman"/>
          <w:i/>
          <w:iCs/>
          <w:sz w:val="24"/>
          <w:szCs w:val="24"/>
        </w:rPr>
        <w:t>Tipo de contrato</w:t>
      </w:r>
      <w:r>
        <w:rPr/>
        <w:t xml:space="preserve">, </w:t>
      </w:r>
      <w:r>
        <w:rPr>
          <w:rFonts w:cs="Times New Roman" w:ascii="Times New Roman" w:hAnsi="Times New Roman"/>
          <w:sz w:val="24"/>
          <w:szCs w:val="24"/>
        </w:rPr>
        <w:t>con uno de los items</w:t>
      </w:r>
      <w:r>
        <w:rPr/>
        <w:t xml:space="preserve"> (</w:t>
      </w:r>
      <w:r>
        <w:rPr>
          <w:i/>
          <w:iCs/>
        </w:rPr>
        <w:t>Coste fijo, Reembolso de coste, Por horas/unidades</w:t>
      </w:r>
      <w:r>
        <w:rPr/>
        <w:t xml:space="preserve">), </w:t>
      </w:r>
      <w:r>
        <w:rPr>
          <w:rFonts w:cs="Times New Roman" w:ascii="Times New Roman" w:hAnsi="Times New Roman"/>
          <w:sz w:val="24"/>
          <w:szCs w:val="24"/>
        </w:rPr>
        <w:t>de acuerdo a lo más conveniente según tu opinión.</w:t>
      </w:r>
    </w:p>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Style w:val="Tablaconcuadrcula1clar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both"/>
              <w:rPr>
                <w:rFonts w:ascii="Times New Roman" w:hAnsi="Times New Roman" w:cs="Times New Roman"/>
                <w:b w:val="false"/>
                <w:b w:val="false"/>
                <w:bCs w:val="false"/>
                <w:sz w:val="24"/>
                <w:szCs w:val="24"/>
                <w:u w:val="single"/>
              </w:rPr>
            </w:pPr>
            <w:r>
              <w:rPr>
                <w:rFonts w:eastAsia="Calibri" w:cs="Times New Roman" w:ascii="Times New Roman" w:hAnsi="Times New Roman"/>
                <w:b w:val="false"/>
                <w:bCs w:val="false"/>
                <w:kern w:val="0"/>
                <w:sz w:val="24"/>
                <w:szCs w:val="24"/>
                <w:u w:val="single"/>
                <w:lang w:val="es-ES" w:eastAsia="en-US" w:bidi="ar-SA"/>
              </w:rPr>
              <w:t>Característica o uso</w:t>
            </w:r>
          </w:p>
        </w:tc>
        <w:tc>
          <w:tcPr>
            <w:tcW w:w="4246" w:type="dxa"/>
            <w:tcBorders>
              <w:bottom w:val="single" w:sz="12" w:space="0" w:color="666666"/>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Tipo de contrato</w:t>
            </w:r>
          </w:p>
        </w:tc>
      </w:tr>
      <w:tr>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b w:val="false"/>
                <w:b w:val="false"/>
                <w:bCs w:val="false"/>
                <w:sz w:val="24"/>
                <w:szCs w:val="24"/>
              </w:rPr>
            </w:pPr>
            <w:r>
              <w:rPr>
                <w:rFonts w:eastAsia="Calibri" w:cs="Times New Roman" w:ascii="Times New Roman" w:hAnsi="Times New Roman"/>
                <w:b w:val="false"/>
                <w:bCs w:val="false"/>
                <w:kern w:val="0"/>
                <w:sz w:val="24"/>
                <w:szCs w:val="24"/>
                <w:lang w:val="es-ES" w:eastAsia="en-US" w:bidi="ar-SA"/>
              </w:rPr>
              <w:t>Proyecto de investigación.</w:t>
            </w:r>
          </w:p>
        </w:tc>
        <w:tc>
          <w:tcPr>
            <w:tcW w:w="424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Reembolso de coste</w:t>
            </w:r>
          </w:p>
        </w:tc>
      </w:tr>
      <w:tr>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b w:val="false"/>
                <w:b w:val="false"/>
                <w:bCs w:val="false"/>
                <w:sz w:val="24"/>
                <w:szCs w:val="24"/>
              </w:rPr>
            </w:pPr>
            <w:r>
              <w:rPr>
                <w:rFonts w:eastAsia="Calibri" w:cs="Times New Roman" w:ascii="Times New Roman" w:hAnsi="Times New Roman"/>
                <w:b w:val="false"/>
                <w:bCs w:val="false"/>
                <w:kern w:val="0"/>
                <w:sz w:val="24"/>
                <w:szCs w:val="24"/>
                <w:lang w:val="es-ES" w:eastAsia="en-US" w:bidi="ar-SA"/>
              </w:rPr>
              <w:t>El alcance está muy detallado, completamente cerrado y el proyecto es pequeño.</w:t>
            </w:r>
          </w:p>
        </w:tc>
        <w:tc>
          <w:tcPr>
            <w:tcW w:w="424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Coste fijo</w:t>
            </w:r>
          </w:p>
        </w:tc>
      </w:tr>
      <w:tr>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b w:val="false"/>
                <w:b w:val="false"/>
                <w:bCs w:val="false"/>
                <w:sz w:val="24"/>
                <w:szCs w:val="24"/>
              </w:rPr>
            </w:pPr>
            <w:r>
              <w:rPr>
                <w:rFonts w:eastAsia="Calibri" w:cs="Times New Roman" w:ascii="Times New Roman" w:hAnsi="Times New Roman"/>
                <w:b w:val="false"/>
                <w:bCs w:val="false"/>
                <w:kern w:val="0"/>
                <w:sz w:val="24"/>
                <w:szCs w:val="24"/>
                <w:lang w:val="es-ES" w:eastAsia="en-US" w:bidi="ar-SA"/>
              </w:rPr>
              <w:t>Incorporación de personal externo para reforzar nuestro equipo.</w:t>
            </w:r>
          </w:p>
        </w:tc>
        <w:tc>
          <w:tcPr>
            <w:tcW w:w="424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Por horas</w:t>
            </w:r>
          </w:p>
        </w:tc>
      </w:tr>
      <w:tr>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b w:val="false"/>
                <w:b w:val="false"/>
                <w:bCs w:val="false"/>
                <w:sz w:val="24"/>
                <w:szCs w:val="24"/>
              </w:rPr>
            </w:pPr>
            <w:r>
              <w:rPr>
                <w:rFonts w:eastAsia="Calibri" w:cs="Times New Roman" w:ascii="Times New Roman" w:hAnsi="Times New Roman"/>
                <w:b w:val="false"/>
                <w:bCs w:val="false"/>
                <w:kern w:val="0"/>
                <w:sz w:val="24"/>
                <w:szCs w:val="24"/>
                <w:lang w:val="es-ES" w:eastAsia="en-US" w:bidi="ar-SA"/>
              </w:rPr>
              <w:t>Proyecto de desarrollo de software complejo.</w:t>
            </w:r>
          </w:p>
        </w:tc>
        <w:tc>
          <w:tcPr>
            <w:tcW w:w="424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Por unidad de software construida</w:t>
            </w:r>
          </w:p>
        </w:tc>
      </w:tr>
      <w:tr>
        <w:trPr/>
        <w:tc>
          <w:tcPr>
            <w:tcW w:w="424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b w:val="false"/>
                <w:b w:val="false"/>
                <w:bCs w:val="false"/>
                <w:sz w:val="24"/>
                <w:szCs w:val="24"/>
              </w:rPr>
            </w:pPr>
            <w:r>
              <w:rPr>
                <w:rFonts w:eastAsia="Calibri" w:cs="Times New Roman" w:ascii="Times New Roman" w:hAnsi="Times New Roman"/>
                <w:b w:val="false"/>
                <w:bCs w:val="false"/>
                <w:kern w:val="0"/>
                <w:sz w:val="24"/>
                <w:szCs w:val="24"/>
                <w:lang w:val="es-ES" w:eastAsia="en-US" w:bidi="ar-SA"/>
              </w:rPr>
              <w:t>Proyecto de desarrollo de software complejo y largo en el tiempo, con alcance cerrado y conocido.</w:t>
            </w:r>
          </w:p>
        </w:tc>
        <w:tc>
          <w:tcPr>
            <w:tcW w:w="424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Por unidad de software construida</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sz w:val="24"/>
          <w:szCs w:val="24"/>
        </w:rPr>
      </w:pPr>
      <w:r>
        <w:rPr>
          <w:sz w:val="28"/>
          <w:szCs w:val="28"/>
        </w:rPr>
        <w:t xml:space="preserve"> </w:t>
      </w:r>
      <w:r>
        <w:rPr>
          <w:rFonts w:cs="Times New Roman" w:ascii="Times New Roman" w:hAnsi="Times New Roman"/>
          <w:sz w:val="24"/>
          <w:szCs w:val="24"/>
        </w:rPr>
        <w:t xml:space="preserve">Te dan la responsabilidad de sustituir al líder de un equipo que no ha estado trabajando bien. Desde el primer encuentro con el equipo, detectas que han estado bajo mucha presión, y que han sufrido </w:t>
      </w:r>
      <w:r>
        <w:rPr>
          <w:rFonts w:cs="Times New Roman" w:ascii="Times New Roman" w:hAnsi="Times New Roman"/>
          <w:i/>
          <w:iCs/>
          <w:sz w:val="24"/>
          <w:szCs w:val="24"/>
        </w:rPr>
        <w:t>microgestión</w:t>
      </w:r>
      <w:r>
        <w:rPr>
          <w:rFonts w:cs="Times New Roman" w:ascii="Times New Roman" w:hAnsi="Times New Roman"/>
          <w:sz w:val="24"/>
          <w:szCs w:val="24"/>
        </w:rPr>
        <w:t xml:space="preserve"> por parte del líder anterior. Expresa con tus palabras, ¿cómo intentarías reconducir la situación?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¿Cuáles son las diferencias entre </w:t>
      </w:r>
      <w:r>
        <w:rPr>
          <w:rFonts w:cs="Times New Roman" w:ascii="Times New Roman" w:hAnsi="Times New Roman"/>
          <w:i/>
          <w:iCs/>
          <w:sz w:val="24"/>
          <w:szCs w:val="24"/>
        </w:rPr>
        <w:t>comunicación eficiente y comunicación efectiva</w:t>
      </w:r>
      <w:r>
        <w:rPr>
          <w:rFonts w:cs="Times New Roman" w:ascii="Times New Roman" w:hAnsi="Times New Roman"/>
          <w:sz w:val="24"/>
          <w:szCs w:val="24"/>
        </w:rPr>
        <w:t>?</w:t>
      </w:r>
    </w:p>
    <w:p>
      <w:pPr>
        <w:pStyle w:val="Normal"/>
        <w:spacing w:before="0" w:after="0"/>
        <w:rPr>
          <w:sz w:val="28"/>
          <w:szCs w:val="28"/>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b639ea"/>
    <w:pPr>
      <w:spacing w:before="0" w:after="160"/>
      <w:ind w:left="720" w:hanging="0"/>
      <w:contextualSpacing/>
    </w:pPr>
    <w:rPr/>
  </w:style>
  <w:style w:type="paragraph" w:styleId="Default" w:customStyle="1">
    <w:name w:val="Default"/>
    <w:qFormat/>
    <w:rsid w:val="00db1e86"/>
    <w:pPr>
      <w:widowControl/>
      <w:bidi w:val="0"/>
      <w:spacing w:lineRule="auto" w:line="240" w:before="0" w:after="0"/>
      <w:jc w:val="left"/>
    </w:pPr>
    <w:rPr>
      <w:rFonts w:ascii="Calibri" w:hAnsi="Calibri" w:cs="Calibri" w:eastAsia="Calibri"/>
      <w:color w:val="000000"/>
      <w:kern w:val="0"/>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1clara">
    <w:name w:val="Grid Table 1 Light"/>
    <w:basedOn w:val="Tablanormal"/>
    <w:uiPriority w:val="46"/>
    <w:rsid w:val="004b538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LibreOffice/7.0.4.2$Linux_X86_64 LibreOffice_project/00$Build-2</Application>
  <AppVersion>15.0000</AppVersion>
  <Pages>4</Pages>
  <Words>750</Words>
  <Characters>3825</Characters>
  <CharactersWithSpaces>4499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2022-03-17T14:58:00Z</dcterms:created>
  <dc:creator>HUMBERTO MARTINEZ SILVA</dc:creator>
  <dc:description/>
  <dc:language>es-ES</dc:language>
  <cp:lastModifiedBy/>
  <dcterms:modified xsi:type="dcterms:W3CDTF">2023-05-04T22:36:29Z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