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1BF1D" w14:textId="77777777" w:rsidR="0035221B" w:rsidRDefault="00000000">
      <w:pPr>
        <w:pStyle w:val="Ttulo"/>
        <w:spacing w:before="240" w:after="120"/>
      </w:pPr>
      <w:r>
        <w:t>Práctica por equipos</w:t>
      </w:r>
      <w:r>
        <w:br/>
        <w:t>sobre Lean Startup</w:t>
      </w:r>
    </w:p>
    <w:p w14:paraId="59AD9F43" w14:textId="7CD92699" w:rsidR="0035221B" w:rsidRDefault="00000000">
      <w:pPr>
        <w:pStyle w:val="Subttulo"/>
      </w:pPr>
      <w:r>
        <w:t xml:space="preserve">Parte individual – </w:t>
      </w:r>
      <w:r w:rsidR="002A28E0">
        <w:t>Mario Alonso Núñez</w:t>
      </w:r>
    </w:p>
    <w:p w14:paraId="74C3C48C" w14:textId="77777777" w:rsidR="0035221B" w:rsidRDefault="0035221B">
      <w:pPr>
        <w:pStyle w:val="Textoindependiente"/>
      </w:pPr>
    </w:p>
    <w:p w14:paraId="15582EB1" w14:textId="77777777" w:rsidR="0035221B" w:rsidRDefault="00000000">
      <w:pPr>
        <w:pStyle w:val="Ttulo1"/>
      </w:pPr>
      <w:r>
        <w:t>Segmentos a los que pertenezco</w:t>
      </w:r>
    </w:p>
    <w:p w14:paraId="7303EB47" w14:textId="5EEFADD6" w:rsidR="0035221B" w:rsidRDefault="004C0B33">
      <w:pPr>
        <w:pStyle w:val="Textoindependiente"/>
        <w:numPr>
          <w:ilvl w:val="0"/>
          <w:numId w:val="2"/>
        </w:numPr>
      </w:pPr>
      <w:r>
        <w:t>Estudiantes universitarios</w:t>
      </w:r>
    </w:p>
    <w:p w14:paraId="7865FEB9" w14:textId="654095DE" w:rsidR="0035221B" w:rsidRDefault="004C0B33">
      <w:pPr>
        <w:pStyle w:val="Textoindependiente"/>
        <w:numPr>
          <w:ilvl w:val="0"/>
          <w:numId w:val="2"/>
        </w:numPr>
      </w:pPr>
      <w:r>
        <w:t>Informáticos</w:t>
      </w:r>
    </w:p>
    <w:p w14:paraId="7BE9E9D4" w14:textId="6FF18C94" w:rsidR="0035221B" w:rsidRDefault="00000000">
      <w:pPr>
        <w:pStyle w:val="Textoindependiente"/>
        <w:numPr>
          <w:ilvl w:val="0"/>
          <w:numId w:val="2"/>
        </w:numPr>
      </w:pPr>
      <w:r>
        <w:t xml:space="preserve">Personas </w:t>
      </w:r>
      <w:r w:rsidR="004C0B33">
        <w:t>pertenecientes al mundo rural</w:t>
      </w:r>
    </w:p>
    <w:p w14:paraId="57BC5623" w14:textId="77777777" w:rsidR="0035221B" w:rsidRDefault="00000000">
      <w:pPr>
        <w:pStyle w:val="Ttulo1"/>
      </w:pPr>
      <w:r>
        <w:t>Segmentos que me apasionan</w:t>
      </w:r>
    </w:p>
    <w:p w14:paraId="6F415ABF" w14:textId="4C061E6C" w:rsidR="0035221B" w:rsidRDefault="004C0B33">
      <w:pPr>
        <w:pStyle w:val="Textoindependiente"/>
        <w:numPr>
          <w:ilvl w:val="0"/>
          <w:numId w:val="3"/>
        </w:numPr>
      </w:pPr>
      <w:r>
        <w:t>Motociclismo</w:t>
      </w:r>
    </w:p>
    <w:p w14:paraId="39435004" w14:textId="3762C351" w:rsidR="0035221B" w:rsidRDefault="004C0B33">
      <w:pPr>
        <w:pStyle w:val="Textoindependiente"/>
        <w:numPr>
          <w:ilvl w:val="0"/>
          <w:numId w:val="3"/>
        </w:numPr>
      </w:pPr>
      <w:r>
        <w:t>Videojuegos</w:t>
      </w:r>
    </w:p>
    <w:p w14:paraId="66618264" w14:textId="65F754A1" w:rsidR="0035221B" w:rsidRDefault="00000000">
      <w:pPr>
        <w:pStyle w:val="Textoindependiente"/>
        <w:numPr>
          <w:ilvl w:val="0"/>
          <w:numId w:val="3"/>
        </w:numPr>
      </w:pPr>
      <w:r>
        <w:t>Vi</w:t>
      </w:r>
      <w:r w:rsidR="004C0B33">
        <w:t>ajeros por el mund</w:t>
      </w:r>
      <w:r w:rsidR="00BF1B9C">
        <w:t>o</w:t>
      </w:r>
    </w:p>
    <w:p w14:paraId="45D42778" w14:textId="77777777" w:rsidR="0035221B" w:rsidRDefault="00000000">
      <w:pPr>
        <w:pStyle w:val="Ttulo1"/>
      </w:pPr>
      <w:r>
        <w:t>Segmentos elegidos</w:t>
      </w:r>
    </w:p>
    <w:p w14:paraId="76FB0B12" w14:textId="5666AF22" w:rsidR="0035221B" w:rsidRDefault="004C0B33">
      <w:pPr>
        <w:pStyle w:val="Textoindependiente"/>
        <w:numPr>
          <w:ilvl w:val="0"/>
          <w:numId w:val="4"/>
        </w:numPr>
      </w:pPr>
      <w:bookmarkStart w:id="0" w:name="_Hlk131808377"/>
      <w:r>
        <w:t>Estudiantes universitarios</w:t>
      </w:r>
    </w:p>
    <w:bookmarkEnd w:id="0"/>
    <w:p w14:paraId="1D157701" w14:textId="77777777" w:rsidR="00BF1B9C" w:rsidRDefault="00BF1B9C" w:rsidP="00BF1B9C">
      <w:pPr>
        <w:pStyle w:val="Textoindependiente"/>
        <w:numPr>
          <w:ilvl w:val="0"/>
          <w:numId w:val="4"/>
        </w:numPr>
      </w:pPr>
      <w:r>
        <w:t>Personas pertenecientes al mundo rural</w:t>
      </w:r>
    </w:p>
    <w:p w14:paraId="51752EBD" w14:textId="77777777" w:rsidR="00BF1B9C" w:rsidRDefault="00BF1B9C" w:rsidP="00BF1B9C">
      <w:pPr>
        <w:pStyle w:val="Textoindependiente"/>
        <w:numPr>
          <w:ilvl w:val="0"/>
          <w:numId w:val="4"/>
        </w:numPr>
      </w:pPr>
      <w:r>
        <w:t>Motociclismo</w:t>
      </w:r>
    </w:p>
    <w:p w14:paraId="253C7290" w14:textId="77777777" w:rsidR="0035221B" w:rsidRDefault="00000000">
      <w:pPr>
        <w:pStyle w:val="Ttulo1"/>
      </w:pPr>
      <w:r>
        <w:t>Problemas por resolver de cada segmento</w:t>
      </w:r>
    </w:p>
    <w:p w14:paraId="1B03C8B8" w14:textId="15FBD39D" w:rsidR="0035221B" w:rsidRDefault="00BF1B9C">
      <w:pPr>
        <w:pStyle w:val="Ttulo2"/>
      </w:pPr>
      <w:r>
        <w:t>Estudiantes universitarios</w:t>
      </w:r>
    </w:p>
    <w:p w14:paraId="7B37FC7A" w14:textId="783F511E" w:rsidR="0035221B" w:rsidRDefault="00BF1B9C">
      <w:pPr>
        <w:pStyle w:val="Textoindependiente"/>
        <w:numPr>
          <w:ilvl w:val="0"/>
          <w:numId w:val="5"/>
        </w:numPr>
      </w:pPr>
      <w:r>
        <w:t>No disponer de sitios para descansar o comer que sean cercanos a las zonas de estudio, sobre todo en los horarios de fines de semana y festivos.</w:t>
      </w:r>
    </w:p>
    <w:p w14:paraId="2DDDD905" w14:textId="4D51A486" w:rsidR="0035221B" w:rsidRDefault="00BF1B9C">
      <w:pPr>
        <w:pStyle w:val="Textoindependiente"/>
        <w:numPr>
          <w:ilvl w:val="0"/>
          <w:numId w:val="5"/>
        </w:numPr>
      </w:pPr>
      <w:r>
        <w:t>Algunas</w:t>
      </w:r>
      <w:bookmarkStart w:id="1" w:name="_Hlk131808775"/>
      <w:r>
        <w:t xml:space="preserve"> zonas de estudio utilizan luz cálida, la cual cansa mucho la vista y no es apropiada para largas jornadas de estudio.</w:t>
      </w:r>
    </w:p>
    <w:bookmarkEnd w:id="1"/>
    <w:p w14:paraId="32DB62AB" w14:textId="19BA61E5" w:rsidR="0035221B" w:rsidRDefault="00BF1B9C">
      <w:pPr>
        <w:pStyle w:val="Textoindependiente"/>
        <w:numPr>
          <w:ilvl w:val="0"/>
          <w:numId w:val="5"/>
        </w:numPr>
      </w:pPr>
      <w:r>
        <w:t>Algunos estudiantes estudian en ciudades lejanas a sus hogares, lo que les obliga a pasar largas jornadas sin ver a sus familias.</w:t>
      </w:r>
    </w:p>
    <w:p w14:paraId="25650966" w14:textId="338EDBB6" w:rsidR="0035221B" w:rsidRDefault="00BF1B9C">
      <w:pPr>
        <w:pStyle w:val="Ttulo2"/>
      </w:pPr>
      <w:r>
        <w:t>personas pertenecientes al mundo rural</w:t>
      </w:r>
    </w:p>
    <w:p w14:paraId="30264846" w14:textId="1E8F3EF3" w:rsidR="0035221B" w:rsidRDefault="00BF1B9C">
      <w:pPr>
        <w:pStyle w:val="Textoindependiente"/>
        <w:numPr>
          <w:ilvl w:val="0"/>
          <w:numId w:val="6"/>
        </w:numPr>
      </w:pPr>
      <w:r>
        <w:t>Gran lentitud de los servicios sanitarios en situaciones de emergencia vital.</w:t>
      </w:r>
    </w:p>
    <w:p w14:paraId="47AF8470" w14:textId="33115C3C" w:rsidR="0035221B" w:rsidRDefault="00BF1B9C">
      <w:pPr>
        <w:pStyle w:val="Textoindependiente"/>
        <w:numPr>
          <w:ilvl w:val="0"/>
          <w:numId w:val="6"/>
        </w:numPr>
      </w:pPr>
      <w:r>
        <w:lastRenderedPageBreak/>
        <w:t>Grandes zonas incomunicadas.</w:t>
      </w:r>
    </w:p>
    <w:p w14:paraId="3378A2D1" w14:textId="432264B2" w:rsidR="0035221B" w:rsidRDefault="00BF1B9C">
      <w:pPr>
        <w:pStyle w:val="Textoindependiente"/>
        <w:numPr>
          <w:ilvl w:val="0"/>
          <w:numId w:val="6"/>
        </w:numPr>
      </w:pPr>
      <w:r>
        <w:t>Alto nivel de despoblación.</w:t>
      </w:r>
    </w:p>
    <w:p w14:paraId="360AF582" w14:textId="182964A8" w:rsidR="0035221B" w:rsidRDefault="00EC0C73">
      <w:pPr>
        <w:pStyle w:val="Ttulo2"/>
      </w:pPr>
      <w:r>
        <w:t>Motociclismo</w:t>
      </w:r>
    </w:p>
    <w:p w14:paraId="5D793DF0" w14:textId="54310180" w:rsidR="0035221B" w:rsidRDefault="00EC0C73">
      <w:pPr>
        <w:pStyle w:val="Textoindependiente"/>
        <w:numPr>
          <w:ilvl w:val="0"/>
          <w:numId w:val="7"/>
        </w:numPr>
      </w:pPr>
      <w:r>
        <w:t>Respirar el humo de escape del resto de vehículos cuando se conduce en zonas urbanas altamente pobladas.</w:t>
      </w:r>
    </w:p>
    <w:p w14:paraId="0F4A057E" w14:textId="01A12B65" w:rsidR="0035221B" w:rsidRDefault="00EC0C73">
      <w:pPr>
        <w:pStyle w:val="Textoindependiente"/>
        <w:numPr>
          <w:ilvl w:val="0"/>
          <w:numId w:val="7"/>
        </w:numPr>
      </w:pPr>
      <w:r>
        <w:t>Dificultades para llegar al suelo en las motos más altas, sobre todo para las personas de baja estatura.</w:t>
      </w:r>
    </w:p>
    <w:p w14:paraId="5FAB4D28" w14:textId="2DFCABC3" w:rsidR="00EC0C73" w:rsidRDefault="00FF2C95">
      <w:pPr>
        <w:pStyle w:val="Textoindependiente"/>
        <w:numPr>
          <w:ilvl w:val="0"/>
          <w:numId w:val="7"/>
        </w:numPr>
      </w:pPr>
      <w:r>
        <w:t>Grandes cambios de temperatura a lo largo del día.</w:t>
      </w:r>
    </w:p>
    <w:p w14:paraId="25C17C6E" w14:textId="77777777" w:rsidR="0035221B" w:rsidRDefault="00000000">
      <w:pPr>
        <w:pStyle w:val="Ttulo1"/>
      </w:pPr>
      <w:r>
        <w:t>Problema elegido</w:t>
      </w:r>
    </w:p>
    <w:p w14:paraId="0ACF50A5" w14:textId="1AA754F3" w:rsidR="0035221B" w:rsidRDefault="008D2098">
      <w:pPr>
        <w:pStyle w:val="Textoindependiente"/>
      </w:pPr>
      <w:r>
        <w:t>Estudiantes universitarios</w:t>
      </w:r>
      <w:r w:rsidR="00347009">
        <w:t xml:space="preserve"> –</w:t>
      </w:r>
      <w:r>
        <w:t xml:space="preserve"> </w:t>
      </w:r>
      <w:r w:rsidR="00347009">
        <w:t xml:space="preserve">Algunas </w:t>
      </w:r>
      <w:r w:rsidR="00347009" w:rsidRPr="00347009">
        <w:t>zonas de estudio utilizan luz cálida, la cual cansa mucho la vista y no es apropiada para largas jornadas de estudio.</w:t>
      </w:r>
    </w:p>
    <w:p w14:paraId="4E5584C2" w14:textId="77777777" w:rsidR="0035221B" w:rsidRDefault="0035221B">
      <w:pPr>
        <w:pStyle w:val="Textoindependiente"/>
      </w:pPr>
    </w:p>
    <w:p w14:paraId="41D2F6DF" w14:textId="77777777" w:rsidR="0035221B" w:rsidRDefault="0035221B">
      <w:pPr>
        <w:pStyle w:val="Textoindependiente"/>
      </w:pPr>
    </w:p>
    <w:p w14:paraId="55558E2B" w14:textId="77777777" w:rsidR="0035221B" w:rsidRDefault="0035221B">
      <w:pPr>
        <w:pStyle w:val="Textoindependiente"/>
      </w:pPr>
    </w:p>
    <w:sectPr w:rsidR="0035221B">
      <w:headerReference w:type="default" r:id="rId7"/>
      <w:footerReference w:type="default" r:id="rId8"/>
      <w:pgSz w:w="11906" w:h="16838"/>
      <w:pgMar w:top="1750" w:right="1134" w:bottom="1750" w:left="1134" w:header="1134" w:footer="1134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52BD7" w14:textId="77777777" w:rsidR="005F39BB" w:rsidRDefault="005F39BB">
      <w:r>
        <w:separator/>
      </w:r>
    </w:p>
  </w:endnote>
  <w:endnote w:type="continuationSeparator" w:id="0">
    <w:p w14:paraId="2CA245BC" w14:textId="77777777" w:rsidR="005F39BB" w:rsidRDefault="005F3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73F4B" w14:textId="77777777" w:rsidR="0035221B" w:rsidRDefault="00000000">
    <w:pPr>
      <w:pStyle w:val="Piedepgina"/>
      <w:pBdr>
        <w:top w:val="single" w:sz="2" w:space="1" w:color="000000"/>
      </w:pBdr>
    </w:pPr>
    <w:r>
      <w:t>Ricardo Palomares Martínez</w:t>
    </w:r>
    <w:r>
      <w:tab/>
    </w:r>
    <w:r>
      <w:tab/>
      <w:t xml:space="preserve">Pág.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08EC6" w14:textId="77777777" w:rsidR="005F39BB" w:rsidRDefault="005F39BB">
      <w:r>
        <w:separator/>
      </w:r>
    </w:p>
  </w:footnote>
  <w:footnote w:type="continuationSeparator" w:id="0">
    <w:p w14:paraId="7A99F8EB" w14:textId="77777777" w:rsidR="005F39BB" w:rsidRDefault="005F3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5D5E9" w14:textId="77777777" w:rsidR="0035221B" w:rsidRDefault="00000000">
    <w:pPr>
      <w:pStyle w:val="Encabezado"/>
      <w:pBdr>
        <w:bottom w:val="single" w:sz="2" w:space="1" w:color="000000"/>
      </w:pBdr>
    </w:pPr>
    <w:r>
      <w:t>Práctica por equipos sobre Lean Startup</w:t>
    </w:r>
    <w:r>
      <w:tab/>
    </w:r>
    <w:r>
      <w:tab/>
      <w:t>Parte individual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427E2"/>
    <w:multiLevelType w:val="multilevel"/>
    <w:tmpl w:val="9736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F6E2330"/>
    <w:multiLevelType w:val="multilevel"/>
    <w:tmpl w:val="1EAC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AB43370"/>
    <w:multiLevelType w:val="multilevel"/>
    <w:tmpl w:val="F53A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8DC4814"/>
    <w:multiLevelType w:val="multilevel"/>
    <w:tmpl w:val="B03EE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99737C9"/>
    <w:multiLevelType w:val="multilevel"/>
    <w:tmpl w:val="C6D2F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64D658E"/>
    <w:multiLevelType w:val="multilevel"/>
    <w:tmpl w:val="9FE49EBC"/>
    <w:lvl w:ilvl="0">
      <w:start w:val="1"/>
      <w:numFmt w:val="none"/>
      <w:pStyle w:val="Ttulo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7836BF5"/>
    <w:multiLevelType w:val="multilevel"/>
    <w:tmpl w:val="E056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91959874">
    <w:abstractNumId w:val="5"/>
  </w:num>
  <w:num w:numId="2" w16cid:durableId="451479392">
    <w:abstractNumId w:val="1"/>
  </w:num>
  <w:num w:numId="3" w16cid:durableId="200287657">
    <w:abstractNumId w:val="0"/>
  </w:num>
  <w:num w:numId="4" w16cid:durableId="1848667269">
    <w:abstractNumId w:val="6"/>
  </w:num>
  <w:num w:numId="5" w16cid:durableId="1986735853">
    <w:abstractNumId w:val="2"/>
  </w:num>
  <w:num w:numId="6" w16cid:durableId="924995839">
    <w:abstractNumId w:val="4"/>
  </w:num>
  <w:num w:numId="7" w16cid:durableId="17545518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21B"/>
    <w:rsid w:val="002A28E0"/>
    <w:rsid w:val="00347009"/>
    <w:rsid w:val="0035221B"/>
    <w:rsid w:val="004C0B33"/>
    <w:rsid w:val="005F39BB"/>
    <w:rsid w:val="00642028"/>
    <w:rsid w:val="008C594E"/>
    <w:rsid w:val="008D2098"/>
    <w:rsid w:val="00BF1B9C"/>
    <w:rsid w:val="00DA6748"/>
    <w:rsid w:val="00E072BA"/>
    <w:rsid w:val="00EC0C73"/>
    <w:rsid w:val="00FF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DBF6E"/>
  <w15:docId w15:val="{D184022C-CCC3-41EB-A3CB-85595AF48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Arial Unicode MS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next w:val="Textoindependiente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jc w:val="center"/>
    </w:pPr>
    <w:rPr>
      <w:b/>
      <w:bCs/>
      <w:sz w:val="56"/>
      <w:szCs w:val="56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Textoindependiente"/>
    <w:uiPriority w:val="11"/>
    <w:qFormat/>
    <w:pPr>
      <w:spacing w:before="60" w:after="120"/>
      <w:jc w:val="center"/>
    </w:pPr>
    <w:rPr>
      <w:sz w:val="36"/>
      <w:szCs w:val="36"/>
    </w:r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Cabeceraypie"/>
  </w:style>
  <w:style w:type="paragraph" w:styleId="Piedepgina">
    <w:name w:val="footer"/>
    <w:basedOn w:val="Cabeceraypi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223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BOGDAN V</cp:lastModifiedBy>
  <cp:revision>13</cp:revision>
  <dcterms:created xsi:type="dcterms:W3CDTF">2023-04-03T20:11:00Z</dcterms:created>
  <dcterms:modified xsi:type="dcterms:W3CDTF">2023-04-08T16:44:00Z</dcterms:modified>
  <dc:language>es-ES</dc:language>
</cp:coreProperties>
</file>