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D2161" w14:textId="03A2169F" w:rsidR="002E15ED" w:rsidRPr="008E2517" w:rsidRDefault="00850BBB" w:rsidP="008E2517">
      <w:pPr>
        <w:pStyle w:val="Ttulo"/>
        <w:jc w:val="center"/>
      </w:pPr>
      <w:r>
        <w:t>Línea base del coste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235606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66500B" w14:textId="10D496DF" w:rsidR="002E15ED" w:rsidRDefault="002E15ED">
          <w:pPr>
            <w:pStyle w:val="TtuloTDC"/>
          </w:pPr>
          <w:r>
            <w:t>Contenido</w:t>
          </w:r>
        </w:p>
        <w:p w14:paraId="1EC13E90" w14:textId="7519F035" w:rsidR="002E15ED" w:rsidRDefault="002E15E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465628" w:history="1">
            <w:r w:rsidRPr="00F43720">
              <w:rPr>
                <w:rStyle w:val="Hipervnculo"/>
                <w:noProof/>
              </w:rPr>
              <w:t>1. Coste de las actividades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_Toc120465628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5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9CE76" w14:textId="17E367DB" w:rsidR="002E15ED" w:rsidRDefault="00673AD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0465629" w:history="1">
            <w:r w:rsidR="002E15ED" w:rsidRPr="00F43720">
              <w:rPr>
                <w:rStyle w:val="Hipervnculo"/>
                <w:noProof/>
              </w:rPr>
              <w:t>2.Coste de las actividades de gestión del proyecto</w:t>
            </w:r>
            <w:r w:rsidR="002E15ED">
              <w:rPr>
                <w:noProof/>
                <w:webHidden/>
              </w:rPr>
              <w:tab/>
            </w:r>
            <w:r w:rsidR="002E15ED">
              <w:rPr>
                <w:noProof/>
                <w:webHidden/>
              </w:rPr>
              <w:fldChar w:fldCharType="begin"/>
            </w:r>
            <w:r w:rsidR="002E15ED">
              <w:rPr>
                <w:noProof/>
                <w:webHidden/>
              </w:rPr>
              <w:instrText xml:space="preserve"> PAGEREF _Toc120465629 \h </w:instrText>
            </w:r>
            <w:r w:rsidR="002E15ED">
              <w:rPr>
                <w:noProof/>
                <w:webHidden/>
              </w:rPr>
            </w:r>
            <w:r w:rsidR="002E15ED">
              <w:rPr>
                <w:noProof/>
                <w:webHidden/>
              </w:rPr>
              <w:fldChar w:fldCharType="separate"/>
            </w:r>
            <w:r w:rsidR="007F55C4">
              <w:rPr>
                <w:noProof/>
                <w:webHidden/>
              </w:rPr>
              <w:t>4</w:t>
            </w:r>
            <w:r w:rsidR="002E15ED">
              <w:rPr>
                <w:noProof/>
                <w:webHidden/>
              </w:rPr>
              <w:fldChar w:fldCharType="end"/>
            </w:r>
          </w:hyperlink>
        </w:p>
        <w:p w14:paraId="1FC26EE5" w14:textId="3B004E87" w:rsidR="002E15ED" w:rsidRDefault="00673AD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0465630" w:history="1">
            <w:r w:rsidR="002E15ED" w:rsidRPr="00F43720">
              <w:rPr>
                <w:rStyle w:val="Hipervnculo"/>
                <w:noProof/>
              </w:rPr>
              <w:t>3. coste de las actividades post-implantación del proyecto</w:t>
            </w:r>
            <w:r w:rsidR="002E15ED">
              <w:rPr>
                <w:noProof/>
                <w:webHidden/>
              </w:rPr>
              <w:tab/>
            </w:r>
            <w:r w:rsidR="002E15ED">
              <w:rPr>
                <w:noProof/>
                <w:webHidden/>
              </w:rPr>
              <w:fldChar w:fldCharType="begin"/>
            </w:r>
            <w:r w:rsidR="002E15ED">
              <w:rPr>
                <w:noProof/>
                <w:webHidden/>
              </w:rPr>
              <w:instrText xml:space="preserve"> PAGEREF _Toc120465630 \h </w:instrText>
            </w:r>
            <w:r w:rsidR="002E15ED">
              <w:rPr>
                <w:noProof/>
                <w:webHidden/>
              </w:rPr>
            </w:r>
            <w:r w:rsidR="002E15ED">
              <w:rPr>
                <w:noProof/>
                <w:webHidden/>
              </w:rPr>
              <w:fldChar w:fldCharType="separate"/>
            </w:r>
            <w:r w:rsidR="007F55C4">
              <w:rPr>
                <w:noProof/>
                <w:webHidden/>
              </w:rPr>
              <w:t>5</w:t>
            </w:r>
            <w:r w:rsidR="002E15ED">
              <w:rPr>
                <w:noProof/>
                <w:webHidden/>
              </w:rPr>
              <w:fldChar w:fldCharType="end"/>
            </w:r>
          </w:hyperlink>
        </w:p>
        <w:p w14:paraId="0124FB92" w14:textId="1C21073E" w:rsidR="002E15ED" w:rsidRDefault="00673AD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0465631" w:history="1">
            <w:r w:rsidR="002E15ED" w:rsidRPr="00F43720">
              <w:rPr>
                <w:rStyle w:val="Hipervnculo"/>
                <w:noProof/>
              </w:rPr>
              <w:t>4. Reserva de contingencia</w:t>
            </w:r>
            <w:r w:rsidR="002E15ED">
              <w:rPr>
                <w:noProof/>
                <w:webHidden/>
              </w:rPr>
              <w:tab/>
            </w:r>
            <w:r w:rsidR="002E15ED">
              <w:rPr>
                <w:noProof/>
                <w:webHidden/>
              </w:rPr>
              <w:fldChar w:fldCharType="begin"/>
            </w:r>
            <w:r w:rsidR="002E15ED">
              <w:rPr>
                <w:noProof/>
                <w:webHidden/>
              </w:rPr>
              <w:instrText xml:space="preserve"> PAGEREF _Toc120465631 \h </w:instrText>
            </w:r>
            <w:r w:rsidR="002E15ED">
              <w:rPr>
                <w:noProof/>
                <w:webHidden/>
              </w:rPr>
            </w:r>
            <w:r w:rsidR="002E15ED">
              <w:rPr>
                <w:noProof/>
                <w:webHidden/>
              </w:rPr>
              <w:fldChar w:fldCharType="separate"/>
            </w:r>
            <w:r w:rsidR="007F55C4">
              <w:rPr>
                <w:noProof/>
                <w:webHidden/>
              </w:rPr>
              <w:t>5</w:t>
            </w:r>
            <w:r w:rsidR="002E15ED">
              <w:rPr>
                <w:noProof/>
                <w:webHidden/>
              </w:rPr>
              <w:fldChar w:fldCharType="end"/>
            </w:r>
          </w:hyperlink>
        </w:p>
        <w:p w14:paraId="02198C9E" w14:textId="2EDA895E" w:rsidR="002E15ED" w:rsidRDefault="002E15ED">
          <w:r>
            <w:rPr>
              <w:b/>
              <w:bCs/>
            </w:rPr>
            <w:fldChar w:fldCharType="end"/>
          </w:r>
        </w:p>
      </w:sdtContent>
    </w:sdt>
    <w:p w14:paraId="712A9E1B" w14:textId="53BCC70D" w:rsidR="00E9469A" w:rsidRDefault="00E9469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05BA9E9" w14:textId="77777777" w:rsidR="002E15ED" w:rsidRDefault="002E15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20465628"/>
      <w:r>
        <w:br w:type="page"/>
      </w:r>
    </w:p>
    <w:p w14:paraId="5F01655B" w14:textId="326B7B08" w:rsidR="00850BBB" w:rsidRDefault="00850BBB" w:rsidP="00275870">
      <w:pPr>
        <w:pStyle w:val="Ttulo1"/>
        <w:jc w:val="both"/>
      </w:pPr>
      <w:r>
        <w:lastRenderedPageBreak/>
        <w:t>1. Coste de las actividades del proyecto</w:t>
      </w:r>
      <w:bookmarkEnd w:id="0"/>
    </w:p>
    <w:p w14:paraId="32D8C967" w14:textId="032C7EC8" w:rsidR="00850BBB" w:rsidRDefault="008C31EB" w:rsidP="00275870">
      <w:pPr>
        <w:jc w:val="both"/>
      </w:pPr>
      <w:r>
        <w:t>En el presente apartado se especifica el coste de cada una de</w:t>
      </w:r>
      <w:r w:rsidR="00293F6F">
        <w:t xml:space="preserve"> las actividades que constituyen el alcance del proyecto</w:t>
      </w:r>
      <w:r>
        <w:t>,</w:t>
      </w:r>
      <w:r w:rsidR="00293F6F">
        <w:t xml:space="preserve"> </w:t>
      </w:r>
      <w:r w:rsidR="00953319">
        <w:t>en relación con el</w:t>
      </w:r>
      <w:r w:rsidR="00293F6F">
        <w:t xml:space="preserve"> baremo</w:t>
      </w:r>
      <w:r w:rsidR="00A73D9E">
        <w:t xml:space="preserve"> </w:t>
      </w:r>
      <w:r w:rsidR="001B745B">
        <w:t>realizado en el documento</w:t>
      </w:r>
      <w:r w:rsidR="00A73D9E">
        <w:t xml:space="preserve"> adjuntado. Dicho documento redacta la medición del coste en jornadas de tra</w:t>
      </w:r>
      <w:r w:rsidR="00A63168">
        <w:t>bajo,</w:t>
      </w:r>
      <w:r w:rsidR="00A73D9E">
        <w:t xml:space="preserve"> </w:t>
      </w:r>
      <w:r w:rsidR="00A35DAA">
        <w:t>por lo que realizaremos conversiones para poder expresarlo</w:t>
      </w:r>
      <w:r w:rsidR="00C42123">
        <w:t xml:space="preserve"> en monedas estándar.</w:t>
      </w:r>
    </w:p>
    <w:p w14:paraId="145F4720" w14:textId="455CD22B" w:rsidR="005B0376" w:rsidRDefault="0079095F" w:rsidP="005B0376">
      <w:pPr>
        <w:jc w:val="both"/>
      </w:pPr>
      <w:r>
        <w:t>Para obtener más información a cerca de</w:t>
      </w:r>
      <w:r w:rsidR="00CD46BB">
        <w:t xml:space="preserve">l precio de las diferentes actividades, jornadas empleadas etc, </w:t>
      </w:r>
      <w:r w:rsidR="00591A03">
        <w:t>recurrir al documento Excel cumplimentado.</w:t>
      </w:r>
      <w:r w:rsidR="0068033A">
        <w:t xml:space="preserve"> </w:t>
      </w:r>
      <w:r w:rsidR="004B43FB">
        <w:t>En base a los precios indicados, obtenemos los siguientes costes:</w:t>
      </w:r>
    </w:p>
    <w:p w14:paraId="66F6EAD0" w14:textId="77BA7EA5" w:rsidR="008E171E" w:rsidRPr="00E43041" w:rsidRDefault="00153784" w:rsidP="00275870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E43041">
        <w:rPr>
          <w:b/>
          <w:bCs/>
        </w:rPr>
        <w:t>EPIC 1</w:t>
      </w:r>
      <w:r w:rsidR="00633DF7">
        <w:rPr>
          <w:b/>
          <w:bCs/>
        </w:rPr>
        <w:t xml:space="preserve"> - </w:t>
      </w:r>
      <w:r w:rsidRPr="00E43041">
        <w:rPr>
          <w:b/>
          <w:bCs/>
        </w:rPr>
        <w:t>Usuarios y perfiles</w:t>
      </w:r>
    </w:p>
    <w:p w14:paraId="362AB6A5" w14:textId="3B0C72B4" w:rsidR="00153784" w:rsidRDefault="002771FF" w:rsidP="00275870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 w:rsidRPr="00E43041">
        <w:rPr>
          <w:b/>
          <w:bCs/>
        </w:rPr>
        <w:t>Editar datos personales</w:t>
      </w:r>
      <w:r w:rsidR="002F789E">
        <w:rPr>
          <w:b/>
          <w:bCs/>
        </w:rPr>
        <w:t>:</w:t>
      </w:r>
      <w:r w:rsidR="00745031">
        <w:rPr>
          <w:b/>
          <w:bCs/>
        </w:rPr>
        <w:t xml:space="preserve"> 2365,00€</w:t>
      </w:r>
    </w:p>
    <w:p w14:paraId="70E49DD8" w14:textId="072E10EF" w:rsidR="00E90ADB" w:rsidRPr="00B8393F" w:rsidRDefault="00B221F4" w:rsidP="00E90ADB">
      <w:pPr>
        <w:pStyle w:val="Prrafodelista"/>
        <w:numPr>
          <w:ilvl w:val="2"/>
          <w:numId w:val="1"/>
        </w:numPr>
        <w:jc w:val="both"/>
        <w:rPr>
          <w:b/>
          <w:i/>
        </w:rPr>
      </w:pPr>
      <w:r>
        <w:rPr>
          <w:i/>
          <w:iCs/>
        </w:rPr>
        <w:t>DAO – Codificación:</w:t>
      </w:r>
      <w:r w:rsidR="00913E05" w:rsidRPr="00B8393F">
        <w:rPr>
          <w:i/>
          <w:iCs/>
        </w:rPr>
        <w:t xml:space="preserve"> 240</w:t>
      </w:r>
      <w:r w:rsidR="00734CC9" w:rsidRPr="00B8393F">
        <w:rPr>
          <w:i/>
          <w:iCs/>
        </w:rPr>
        <w:t>,00€</w:t>
      </w:r>
    </w:p>
    <w:p w14:paraId="2BC3C206" w14:textId="1AF3CE48" w:rsidR="00B221F4" w:rsidRPr="00B8393F" w:rsidRDefault="00B221F4" w:rsidP="00E90ADB">
      <w:pPr>
        <w:pStyle w:val="Prrafodelista"/>
        <w:numPr>
          <w:ilvl w:val="2"/>
          <w:numId w:val="1"/>
        </w:numPr>
        <w:jc w:val="both"/>
        <w:rPr>
          <w:i/>
        </w:rPr>
      </w:pPr>
      <w:r>
        <w:rPr>
          <w:i/>
          <w:iCs/>
        </w:rPr>
        <w:t>Controlador – Diseño:</w:t>
      </w:r>
      <w:r w:rsidR="003213E7" w:rsidRPr="00B8393F">
        <w:rPr>
          <w:i/>
          <w:iCs/>
        </w:rPr>
        <w:t xml:space="preserve"> 240,00 € </w:t>
      </w:r>
    </w:p>
    <w:p w14:paraId="3B6C94A3" w14:textId="011901AE" w:rsidR="00B221F4" w:rsidRPr="00B8393F" w:rsidRDefault="00B221F4" w:rsidP="00E90ADB">
      <w:pPr>
        <w:pStyle w:val="Prrafodelista"/>
        <w:numPr>
          <w:ilvl w:val="2"/>
          <w:numId w:val="1"/>
        </w:numPr>
        <w:jc w:val="both"/>
        <w:rPr>
          <w:b/>
          <w:i/>
        </w:rPr>
      </w:pPr>
      <w:r>
        <w:rPr>
          <w:i/>
          <w:iCs/>
        </w:rPr>
        <w:t xml:space="preserve">Controlador </w:t>
      </w:r>
      <w:r w:rsidR="00697034">
        <w:rPr>
          <w:i/>
          <w:iCs/>
        </w:rPr>
        <w:t>–</w:t>
      </w:r>
      <w:r>
        <w:rPr>
          <w:i/>
          <w:iCs/>
        </w:rPr>
        <w:t xml:space="preserve"> </w:t>
      </w:r>
      <w:r w:rsidR="00697034">
        <w:rPr>
          <w:i/>
          <w:iCs/>
        </w:rPr>
        <w:t>Codificación:</w:t>
      </w:r>
      <w:r w:rsidR="003213E7" w:rsidRPr="00B8393F">
        <w:rPr>
          <w:i/>
          <w:iCs/>
        </w:rPr>
        <w:t xml:space="preserve"> </w:t>
      </w:r>
      <w:r w:rsidR="00555006" w:rsidRPr="00B8393F">
        <w:rPr>
          <w:i/>
          <w:iCs/>
        </w:rPr>
        <w:t>400,00 €</w:t>
      </w:r>
    </w:p>
    <w:p w14:paraId="4E3B89BC" w14:textId="78B71877" w:rsidR="00697034" w:rsidRPr="00B8393F" w:rsidRDefault="00697034" w:rsidP="00E90ADB">
      <w:pPr>
        <w:pStyle w:val="Prrafodelista"/>
        <w:numPr>
          <w:ilvl w:val="2"/>
          <w:numId w:val="1"/>
        </w:numPr>
        <w:jc w:val="both"/>
        <w:rPr>
          <w:b/>
          <w:i/>
        </w:rPr>
      </w:pPr>
      <w:r>
        <w:rPr>
          <w:i/>
          <w:iCs/>
        </w:rPr>
        <w:t>Pantalla/formulario – Diseño:</w:t>
      </w:r>
      <w:r w:rsidR="003213E7" w:rsidRPr="00B8393F">
        <w:rPr>
          <w:i/>
          <w:iCs/>
        </w:rPr>
        <w:t xml:space="preserve"> </w:t>
      </w:r>
      <w:r w:rsidR="00555006" w:rsidRPr="00B8393F">
        <w:rPr>
          <w:i/>
          <w:iCs/>
        </w:rPr>
        <w:t>600,00 €</w:t>
      </w:r>
    </w:p>
    <w:p w14:paraId="2B7F6D42" w14:textId="3803F6D8" w:rsidR="00697034" w:rsidRPr="00B8393F" w:rsidRDefault="00697034" w:rsidP="00E90ADB">
      <w:pPr>
        <w:pStyle w:val="Prrafodelista"/>
        <w:numPr>
          <w:ilvl w:val="2"/>
          <w:numId w:val="1"/>
        </w:numPr>
        <w:jc w:val="both"/>
        <w:rPr>
          <w:b/>
          <w:i/>
        </w:rPr>
      </w:pPr>
      <w:r>
        <w:rPr>
          <w:i/>
          <w:iCs/>
        </w:rPr>
        <w:t>Pantalla/formulario – Codificación:</w:t>
      </w:r>
      <w:r w:rsidR="003213E7" w:rsidRPr="00B8393F">
        <w:rPr>
          <w:i/>
          <w:iCs/>
        </w:rPr>
        <w:t xml:space="preserve"> </w:t>
      </w:r>
      <w:r w:rsidR="007B1FF5" w:rsidRPr="00B8393F">
        <w:rPr>
          <w:i/>
          <w:iCs/>
        </w:rPr>
        <w:t>560,00€</w:t>
      </w:r>
    </w:p>
    <w:p w14:paraId="4E0A5B88" w14:textId="29AAE37A" w:rsidR="00697034" w:rsidRPr="00B8393F" w:rsidRDefault="00697034" w:rsidP="00E90ADB">
      <w:pPr>
        <w:pStyle w:val="Prrafodelista"/>
        <w:numPr>
          <w:ilvl w:val="2"/>
          <w:numId w:val="1"/>
        </w:numPr>
        <w:jc w:val="both"/>
        <w:rPr>
          <w:b/>
          <w:i/>
        </w:rPr>
      </w:pPr>
      <w:r>
        <w:rPr>
          <w:i/>
          <w:iCs/>
        </w:rPr>
        <w:t xml:space="preserve">Pantalla/formulario </w:t>
      </w:r>
      <w:r w:rsidR="00992A37">
        <w:rPr>
          <w:i/>
          <w:iCs/>
        </w:rPr>
        <w:t>–</w:t>
      </w:r>
      <w:r>
        <w:rPr>
          <w:i/>
          <w:iCs/>
        </w:rPr>
        <w:t xml:space="preserve"> </w:t>
      </w:r>
      <w:r w:rsidR="00992A37">
        <w:rPr>
          <w:i/>
          <w:iCs/>
        </w:rPr>
        <w:t>Pruebas:</w:t>
      </w:r>
      <w:r w:rsidR="007B1FF5" w:rsidRPr="00B8393F">
        <w:rPr>
          <w:i/>
          <w:iCs/>
        </w:rPr>
        <w:t xml:space="preserve"> </w:t>
      </w:r>
      <w:r w:rsidR="00E21D86" w:rsidRPr="00B8393F">
        <w:rPr>
          <w:i/>
          <w:iCs/>
        </w:rPr>
        <w:t>325,00€</w:t>
      </w:r>
    </w:p>
    <w:p w14:paraId="4D3E7051" w14:textId="433AABBA" w:rsidR="00AC43B9" w:rsidRDefault="00F92BBF" w:rsidP="00E73D27">
      <w:pPr>
        <w:pStyle w:val="Prrafodelista"/>
        <w:numPr>
          <w:ilvl w:val="1"/>
          <w:numId w:val="1"/>
        </w:numPr>
        <w:jc w:val="both"/>
      </w:pPr>
      <w:r w:rsidRPr="00992A37">
        <w:rPr>
          <w:b/>
          <w:bCs/>
        </w:rPr>
        <w:t>Crear nuevo negocio</w:t>
      </w:r>
      <w:r w:rsidR="00992A37">
        <w:rPr>
          <w:b/>
          <w:bCs/>
        </w:rPr>
        <w:t>:</w:t>
      </w:r>
      <w:r w:rsidR="00492B85">
        <w:rPr>
          <w:b/>
          <w:bCs/>
        </w:rPr>
        <w:t xml:space="preserve"> 2600,00€</w:t>
      </w:r>
    </w:p>
    <w:p w14:paraId="2C49F7ED" w14:textId="4A1C20DA" w:rsidR="00992A37" w:rsidRPr="00992A37" w:rsidRDefault="00992A37" w:rsidP="00992A37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992A37">
        <w:rPr>
          <w:i/>
          <w:iCs/>
        </w:rPr>
        <w:t>BBDD</w:t>
      </w:r>
      <w:r>
        <w:rPr>
          <w:i/>
          <w:iCs/>
        </w:rPr>
        <w:t xml:space="preserve"> – Diseño:</w:t>
      </w:r>
      <w:r w:rsidR="00125255" w:rsidRPr="00B8393F">
        <w:rPr>
          <w:i/>
          <w:iCs/>
        </w:rPr>
        <w:t xml:space="preserve"> 600,00 € </w:t>
      </w:r>
    </w:p>
    <w:p w14:paraId="2CB91B56" w14:textId="107F7E7A" w:rsidR="00992A37" w:rsidRPr="00992A37" w:rsidRDefault="00992A37" w:rsidP="00992A37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992A37">
        <w:rPr>
          <w:i/>
          <w:iCs/>
        </w:rPr>
        <w:t>DAO</w:t>
      </w:r>
      <w:r>
        <w:rPr>
          <w:i/>
          <w:iCs/>
        </w:rPr>
        <w:t xml:space="preserve"> – Codificación:</w:t>
      </w:r>
      <w:r w:rsidR="00E73D27" w:rsidRPr="00B8393F">
        <w:rPr>
          <w:i/>
          <w:iCs/>
        </w:rPr>
        <w:t xml:space="preserve"> 320,00 € </w:t>
      </w:r>
    </w:p>
    <w:p w14:paraId="545A7CB8" w14:textId="20D119F7" w:rsidR="00992A37" w:rsidRPr="00992A37" w:rsidRDefault="00992A37" w:rsidP="00992A37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992A37">
        <w:rPr>
          <w:i/>
          <w:iCs/>
        </w:rPr>
        <w:t>Controlador</w:t>
      </w:r>
      <w:r w:rsidR="00956A17">
        <w:rPr>
          <w:i/>
          <w:iCs/>
        </w:rPr>
        <w:t xml:space="preserve"> – Diseño:</w:t>
      </w:r>
      <w:r w:rsidR="005E5D21" w:rsidRPr="00B8393F">
        <w:rPr>
          <w:i/>
          <w:iCs/>
        </w:rPr>
        <w:t xml:space="preserve"> 240,00 €</w:t>
      </w:r>
    </w:p>
    <w:p w14:paraId="2E6F8DD0" w14:textId="39790F95" w:rsidR="00992A37" w:rsidRPr="00992A37" w:rsidRDefault="00992A37" w:rsidP="00992A37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992A37">
        <w:rPr>
          <w:i/>
          <w:iCs/>
        </w:rPr>
        <w:t>Controlador</w:t>
      </w:r>
      <w:r w:rsidR="00956A17">
        <w:rPr>
          <w:i/>
          <w:iCs/>
        </w:rPr>
        <w:t xml:space="preserve"> – Codificación:</w:t>
      </w:r>
      <w:r w:rsidR="00745031" w:rsidRPr="00B8393F">
        <w:rPr>
          <w:i/>
          <w:iCs/>
        </w:rPr>
        <w:t xml:space="preserve"> </w:t>
      </w:r>
      <w:r w:rsidR="005E5D21" w:rsidRPr="00B8393F">
        <w:rPr>
          <w:i/>
          <w:iCs/>
        </w:rPr>
        <w:t>400,00 €</w:t>
      </w:r>
    </w:p>
    <w:p w14:paraId="08A03EC8" w14:textId="22AF7CCC" w:rsidR="00992A37" w:rsidRPr="00992A37" w:rsidRDefault="00992A37" w:rsidP="00992A37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992A37">
        <w:rPr>
          <w:i/>
          <w:iCs/>
        </w:rPr>
        <w:t>Pantalla/formulario</w:t>
      </w:r>
      <w:r w:rsidR="00956A17">
        <w:rPr>
          <w:i/>
          <w:iCs/>
        </w:rPr>
        <w:t xml:space="preserve"> </w:t>
      </w:r>
      <w:r w:rsidR="00B8505D">
        <w:rPr>
          <w:i/>
          <w:iCs/>
        </w:rPr>
        <w:t>–</w:t>
      </w:r>
      <w:r w:rsidR="00956A17">
        <w:rPr>
          <w:i/>
          <w:iCs/>
        </w:rPr>
        <w:t xml:space="preserve"> </w:t>
      </w:r>
      <w:r w:rsidR="00B8505D">
        <w:rPr>
          <w:i/>
          <w:iCs/>
        </w:rPr>
        <w:t>Diseño:</w:t>
      </w:r>
      <w:r w:rsidR="00745031" w:rsidRPr="00B8393F">
        <w:rPr>
          <w:i/>
          <w:iCs/>
        </w:rPr>
        <w:t xml:space="preserve"> </w:t>
      </w:r>
      <w:r w:rsidR="005E5D21" w:rsidRPr="00B8393F">
        <w:rPr>
          <w:i/>
          <w:iCs/>
        </w:rPr>
        <w:t>300,00 €</w:t>
      </w:r>
    </w:p>
    <w:p w14:paraId="06952672" w14:textId="5CB2C122" w:rsidR="00992A37" w:rsidRPr="00992A37" w:rsidRDefault="00992A37" w:rsidP="00992A37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992A37">
        <w:rPr>
          <w:i/>
          <w:iCs/>
        </w:rPr>
        <w:t>Pantalla/formulario</w:t>
      </w:r>
      <w:r w:rsidR="00B8505D">
        <w:rPr>
          <w:i/>
          <w:iCs/>
        </w:rPr>
        <w:t xml:space="preserve"> – Codificación:</w:t>
      </w:r>
      <w:r w:rsidR="00745031" w:rsidRPr="00B8393F">
        <w:rPr>
          <w:i/>
          <w:iCs/>
        </w:rPr>
        <w:t xml:space="preserve"> </w:t>
      </w:r>
      <w:r w:rsidR="005E5D21" w:rsidRPr="00B8393F">
        <w:rPr>
          <w:i/>
          <w:iCs/>
        </w:rPr>
        <w:t>480,00 €</w:t>
      </w:r>
    </w:p>
    <w:p w14:paraId="212A67C0" w14:textId="265050D4" w:rsidR="00C548F2" w:rsidRPr="00B8393F" w:rsidRDefault="00992A37" w:rsidP="00992A37">
      <w:pPr>
        <w:pStyle w:val="Prrafodelista"/>
        <w:numPr>
          <w:ilvl w:val="2"/>
          <w:numId w:val="1"/>
        </w:numPr>
        <w:jc w:val="both"/>
        <w:rPr>
          <w:i/>
        </w:rPr>
      </w:pPr>
      <w:r w:rsidRPr="00992A37">
        <w:rPr>
          <w:i/>
          <w:iCs/>
        </w:rPr>
        <w:t>Pantalla/formulario</w:t>
      </w:r>
      <w:r w:rsidRPr="00B8393F">
        <w:rPr>
          <w:b/>
          <w:i/>
        </w:rPr>
        <w:t xml:space="preserve"> </w:t>
      </w:r>
      <w:r w:rsidR="00B8505D" w:rsidRPr="00B8393F">
        <w:rPr>
          <w:b/>
          <w:i/>
        </w:rPr>
        <w:t xml:space="preserve">– </w:t>
      </w:r>
      <w:r w:rsidR="00B8505D" w:rsidRPr="00B8505D">
        <w:rPr>
          <w:i/>
          <w:iCs/>
        </w:rPr>
        <w:t>Pruebas</w:t>
      </w:r>
      <w:r w:rsidR="00B8505D" w:rsidRPr="00B8393F">
        <w:rPr>
          <w:i/>
        </w:rPr>
        <w:t>:</w:t>
      </w:r>
      <w:r w:rsidR="00745031" w:rsidRPr="00B8393F">
        <w:rPr>
          <w:i/>
          <w:iCs/>
        </w:rPr>
        <w:t xml:space="preserve"> </w:t>
      </w:r>
      <w:r w:rsidR="00B53BCD" w:rsidRPr="00B8393F">
        <w:rPr>
          <w:i/>
          <w:iCs/>
        </w:rPr>
        <w:t>260,00€</w:t>
      </w:r>
    </w:p>
    <w:p w14:paraId="1C756AF2" w14:textId="016EAD3D" w:rsidR="00E75931" w:rsidRPr="00E75931" w:rsidRDefault="00E75931" w:rsidP="00E75931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Eliminar negocio:</w:t>
      </w:r>
      <w:r w:rsidR="00AD413F">
        <w:rPr>
          <w:b/>
          <w:bCs/>
        </w:rPr>
        <w:t xml:space="preserve"> 715</w:t>
      </w:r>
      <w:r w:rsidR="004E144A">
        <w:rPr>
          <w:b/>
          <w:bCs/>
        </w:rPr>
        <w:t>,00</w:t>
      </w:r>
      <w:r w:rsidR="00AD413F">
        <w:rPr>
          <w:b/>
          <w:bCs/>
        </w:rPr>
        <w:t>€</w:t>
      </w:r>
    </w:p>
    <w:p w14:paraId="24AAD95C" w14:textId="48DC9340" w:rsidR="00FF36D3" w:rsidRPr="00FF36D3" w:rsidRDefault="00FF36D3" w:rsidP="00FF36D3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FF36D3">
        <w:rPr>
          <w:i/>
          <w:iCs/>
        </w:rPr>
        <w:t>DAO</w:t>
      </w:r>
      <w:r>
        <w:rPr>
          <w:i/>
          <w:iCs/>
        </w:rPr>
        <w:t xml:space="preserve"> – Codificación:</w:t>
      </w:r>
      <w:r w:rsidR="00BD6E22" w:rsidRPr="00BD6E22">
        <w:rPr>
          <w:i/>
          <w:iCs/>
        </w:rPr>
        <w:t xml:space="preserve"> 160,00 €</w:t>
      </w:r>
    </w:p>
    <w:p w14:paraId="496156D8" w14:textId="3394D066" w:rsidR="00FF36D3" w:rsidRPr="00FF36D3" w:rsidRDefault="00FF36D3" w:rsidP="00FF36D3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FF36D3">
        <w:rPr>
          <w:i/>
          <w:iCs/>
        </w:rPr>
        <w:t>Controlador</w:t>
      </w:r>
      <w:r>
        <w:rPr>
          <w:i/>
          <w:iCs/>
        </w:rPr>
        <w:t xml:space="preserve"> – Diseño:</w:t>
      </w:r>
      <w:r w:rsidR="00BD6E22" w:rsidRPr="00BD6E22">
        <w:rPr>
          <w:i/>
          <w:iCs/>
        </w:rPr>
        <w:t xml:space="preserve"> 120,00 €</w:t>
      </w:r>
    </w:p>
    <w:p w14:paraId="364D6DB1" w14:textId="2D84AF17" w:rsidR="00FF36D3" w:rsidRPr="00FF36D3" w:rsidRDefault="00FF36D3" w:rsidP="00FF36D3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FF36D3">
        <w:rPr>
          <w:i/>
          <w:iCs/>
        </w:rPr>
        <w:t>Controlador</w:t>
      </w:r>
      <w:r>
        <w:rPr>
          <w:i/>
          <w:iCs/>
        </w:rPr>
        <w:t xml:space="preserve"> – Codificación:</w:t>
      </w:r>
      <w:r w:rsidR="00BD6E22" w:rsidRPr="00BD6E22">
        <w:rPr>
          <w:i/>
          <w:iCs/>
        </w:rPr>
        <w:t xml:space="preserve"> 240,00 €</w:t>
      </w:r>
    </w:p>
    <w:p w14:paraId="4442E5A1" w14:textId="31902B39" w:rsidR="00E75931" w:rsidRDefault="00FF36D3" w:rsidP="00FF36D3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FF36D3">
        <w:rPr>
          <w:i/>
          <w:iCs/>
        </w:rPr>
        <w:t>Pantalla/formulario</w:t>
      </w:r>
      <w:r>
        <w:rPr>
          <w:i/>
          <w:iCs/>
        </w:rPr>
        <w:t xml:space="preserve"> </w:t>
      </w:r>
      <w:r w:rsidR="00327FE9">
        <w:rPr>
          <w:i/>
          <w:iCs/>
        </w:rPr>
        <w:t>–</w:t>
      </w:r>
      <w:r>
        <w:rPr>
          <w:i/>
          <w:iCs/>
        </w:rPr>
        <w:t xml:space="preserve"> </w:t>
      </w:r>
      <w:r w:rsidR="00327FE9">
        <w:rPr>
          <w:i/>
          <w:iCs/>
        </w:rPr>
        <w:t>Pruebas:</w:t>
      </w:r>
      <w:r w:rsidR="00BD6E22" w:rsidRPr="00BD6E22">
        <w:rPr>
          <w:i/>
          <w:iCs/>
        </w:rPr>
        <w:t xml:space="preserve"> 195,00 €</w:t>
      </w:r>
    </w:p>
    <w:p w14:paraId="7D955F5C" w14:textId="1AD305D3" w:rsidR="00327FE9" w:rsidRPr="00327FE9" w:rsidRDefault="00327FE9" w:rsidP="00327FE9">
      <w:pPr>
        <w:pStyle w:val="Prrafodelista"/>
        <w:numPr>
          <w:ilvl w:val="1"/>
          <w:numId w:val="1"/>
        </w:numPr>
        <w:jc w:val="both"/>
        <w:rPr>
          <w:i/>
          <w:iCs/>
        </w:rPr>
      </w:pPr>
      <w:r>
        <w:rPr>
          <w:b/>
          <w:bCs/>
        </w:rPr>
        <w:t>Modificación datos asociados:</w:t>
      </w:r>
      <w:r w:rsidR="00FE47BE">
        <w:rPr>
          <w:b/>
          <w:bCs/>
        </w:rPr>
        <w:t xml:space="preserve"> </w:t>
      </w:r>
      <w:r w:rsidR="008E6F68">
        <w:rPr>
          <w:b/>
          <w:bCs/>
        </w:rPr>
        <w:t>2765</w:t>
      </w:r>
      <w:r w:rsidR="004E144A">
        <w:rPr>
          <w:b/>
          <w:bCs/>
        </w:rPr>
        <w:t>,00</w:t>
      </w:r>
      <w:r w:rsidR="008E6F68">
        <w:rPr>
          <w:b/>
          <w:bCs/>
        </w:rPr>
        <w:t>€</w:t>
      </w:r>
    </w:p>
    <w:p w14:paraId="274347E6" w14:textId="5C502337" w:rsidR="001B6509" w:rsidRPr="001B6509" w:rsidRDefault="001B6509" w:rsidP="001B6509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1B6509">
        <w:rPr>
          <w:i/>
          <w:iCs/>
        </w:rPr>
        <w:t>DAO</w:t>
      </w:r>
      <w:r w:rsidR="002A1087">
        <w:rPr>
          <w:i/>
          <w:iCs/>
        </w:rPr>
        <w:t xml:space="preserve"> – Codificación:</w:t>
      </w:r>
      <w:r w:rsidR="00753F7A" w:rsidRPr="008D15C1">
        <w:rPr>
          <w:i/>
          <w:iCs/>
        </w:rPr>
        <w:t xml:space="preserve"> 160,00 €</w:t>
      </w:r>
    </w:p>
    <w:p w14:paraId="5B29FD86" w14:textId="007D2D3E" w:rsidR="001B6509" w:rsidRPr="001B6509" w:rsidRDefault="001B6509" w:rsidP="001B6509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1B6509">
        <w:rPr>
          <w:i/>
          <w:iCs/>
        </w:rPr>
        <w:t>Controlador</w:t>
      </w:r>
      <w:r w:rsidR="002A1087">
        <w:rPr>
          <w:i/>
          <w:iCs/>
        </w:rPr>
        <w:t xml:space="preserve"> – Diseño:</w:t>
      </w:r>
      <w:r w:rsidR="00753F7A" w:rsidRPr="008D15C1">
        <w:rPr>
          <w:i/>
          <w:iCs/>
        </w:rPr>
        <w:t xml:space="preserve"> 120,00 €</w:t>
      </w:r>
    </w:p>
    <w:p w14:paraId="74EFD5A5" w14:textId="6932F7B7" w:rsidR="001B6509" w:rsidRPr="001B6509" w:rsidRDefault="001B6509" w:rsidP="001B6509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1B6509">
        <w:rPr>
          <w:i/>
          <w:iCs/>
        </w:rPr>
        <w:t>Controlador</w:t>
      </w:r>
      <w:r w:rsidR="002A1087">
        <w:rPr>
          <w:i/>
          <w:iCs/>
        </w:rPr>
        <w:t xml:space="preserve"> – Codificación:</w:t>
      </w:r>
      <w:r w:rsidR="00753F7A" w:rsidRPr="008D15C1">
        <w:rPr>
          <w:i/>
          <w:iCs/>
        </w:rPr>
        <w:t xml:space="preserve"> 240,00 €</w:t>
      </w:r>
    </w:p>
    <w:p w14:paraId="2FF8EE7E" w14:textId="77777777" w:rsidR="00753F7A" w:rsidRPr="008D15C1" w:rsidRDefault="001B6509" w:rsidP="00753F7A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8D15C1">
        <w:rPr>
          <w:i/>
          <w:iCs/>
        </w:rPr>
        <w:t>Pantalla/formulario</w:t>
      </w:r>
      <w:r w:rsidR="002A1087" w:rsidRPr="008D15C1">
        <w:rPr>
          <w:i/>
          <w:iCs/>
        </w:rPr>
        <w:t xml:space="preserve"> – Diseño:</w:t>
      </w:r>
      <w:r w:rsidR="00753F7A" w:rsidRPr="008D15C1">
        <w:rPr>
          <w:i/>
          <w:iCs/>
        </w:rPr>
        <w:t xml:space="preserve"> 1.200,00 €</w:t>
      </w:r>
    </w:p>
    <w:p w14:paraId="2ABC6FB3" w14:textId="77777777" w:rsidR="00753F7A" w:rsidRPr="008D15C1" w:rsidRDefault="001B6509" w:rsidP="00753F7A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8D15C1">
        <w:rPr>
          <w:i/>
          <w:iCs/>
        </w:rPr>
        <w:t>Pantalla/formulario</w:t>
      </w:r>
      <w:r w:rsidR="002A1087" w:rsidRPr="008D15C1">
        <w:rPr>
          <w:i/>
          <w:iCs/>
        </w:rPr>
        <w:t xml:space="preserve"> – Codificación:</w:t>
      </w:r>
      <w:r w:rsidR="00753F7A" w:rsidRPr="008D15C1">
        <w:rPr>
          <w:i/>
          <w:iCs/>
        </w:rPr>
        <w:t xml:space="preserve"> 720,00 € </w:t>
      </w:r>
    </w:p>
    <w:p w14:paraId="02ADF4E0" w14:textId="51AE6744" w:rsidR="00327FE9" w:rsidRDefault="001B6509" w:rsidP="001B6509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1B6509">
        <w:rPr>
          <w:i/>
          <w:iCs/>
        </w:rPr>
        <w:t>Pantalla/formulario</w:t>
      </w:r>
      <w:r w:rsidR="002A1087">
        <w:rPr>
          <w:i/>
          <w:iCs/>
        </w:rPr>
        <w:t xml:space="preserve"> – Pruebas:</w:t>
      </w:r>
      <w:r w:rsidR="00753F7A" w:rsidRPr="008D15C1">
        <w:rPr>
          <w:i/>
          <w:iCs/>
        </w:rPr>
        <w:t xml:space="preserve"> 325,00 €</w:t>
      </w:r>
    </w:p>
    <w:p w14:paraId="1894DAF0" w14:textId="36B85BF4" w:rsidR="002A1087" w:rsidRPr="00426447" w:rsidRDefault="00426447" w:rsidP="002A1087">
      <w:pPr>
        <w:pStyle w:val="Prrafodelista"/>
        <w:numPr>
          <w:ilvl w:val="1"/>
          <w:numId w:val="1"/>
        </w:numPr>
        <w:jc w:val="both"/>
        <w:rPr>
          <w:i/>
          <w:iCs/>
        </w:rPr>
      </w:pPr>
      <w:r>
        <w:rPr>
          <w:b/>
          <w:bCs/>
        </w:rPr>
        <w:t>Crear nueva cuenta:</w:t>
      </w:r>
      <w:r w:rsidR="004E144A">
        <w:rPr>
          <w:b/>
          <w:bCs/>
        </w:rPr>
        <w:t xml:space="preserve"> 1940,00€</w:t>
      </w:r>
    </w:p>
    <w:p w14:paraId="4EE5B5E5" w14:textId="57620F62" w:rsidR="00426447" w:rsidRPr="00426447" w:rsidRDefault="00426447" w:rsidP="00426447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426447">
        <w:rPr>
          <w:i/>
          <w:iCs/>
        </w:rPr>
        <w:t>BBDD</w:t>
      </w:r>
      <w:r>
        <w:rPr>
          <w:i/>
          <w:iCs/>
        </w:rPr>
        <w:t xml:space="preserve"> – Diseño:</w:t>
      </w:r>
      <w:r w:rsidR="005F1F21" w:rsidRPr="008D15C1">
        <w:rPr>
          <w:i/>
          <w:iCs/>
        </w:rPr>
        <w:t xml:space="preserve"> 300,00 €</w:t>
      </w:r>
    </w:p>
    <w:p w14:paraId="5D8001D5" w14:textId="2CE18DD2" w:rsidR="00426447" w:rsidRPr="00426447" w:rsidRDefault="00426447" w:rsidP="00426447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426447">
        <w:rPr>
          <w:i/>
          <w:iCs/>
        </w:rPr>
        <w:t>DAO</w:t>
      </w:r>
      <w:r>
        <w:rPr>
          <w:i/>
          <w:iCs/>
        </w:rPr>
        <w:t xml:space="preserve"> – Codificación:</w:t>
      </w:r>
      <w:r w:rsidR="00980B65" w:rsidRPr="008D15C1">
        <w:rPr>
          <w:i/>
          <w:iCs/>
        </w:rPr>
        <w:t xml:space="preserve"> 240,00 €</w:t>
      </w:r>
    </w:p>
    <w:p w14:paraId="12D33AF3" w14:textId="359BD5DE" w:rsidR="00426447" w:rsidRPr="00426447" w:rsidRDefault="00426447" w:rsidP="00426447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426447">
        <w:rPr>
          <w:i/>
          <w:iCs/>
        </w:rPr>
        <w:t>Controlador</w:t>
      </w:r>
      <w:r>
        <w:rPr>
          <w:i/>
          <w:iCs/>
        </w:rPr>
        <w:t xml:space="preserve"> – Diseño:</w:t>
      </w:r>
      <w:r w:rsidR="008E41CA" w:rsidRPr="008D15C1">
        <w:rPr>
          <w:i/>
          <w:iCs/>
        </w:rPr>
        <w:t xml:space="preserve"> 120,00 €</w:t>
      </w:r>
    </w:p>
    <w:p w14:paraId="4C892556" w14:textId="2CAEC63A" w:rsidR="00426447" w:rsidRPr="00426447" w:rsidRDefault="00426447" w:rsidP="00426447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426447">
        <w:rPr>
          <w:i/>
          <w:iCs/>
        </w:rPr>
        <w:t>Controlador</w:t>
      </w:r>
      <w:r>
        <w:rPr>
          <w:i/>
          <w:iCs/>
        </w:rPr>
        <w:t xml:space="preserve"> – Codificación:</w:t>
      </w:r>
      <w:r w:rsidR="00C41B78" w:rsidRPr="008D15C1">
        <w:rPr>
          <w:i/>
          <w:iCs/>
        </w:rPr>
        <w:t xml:space="preserve"> 240,00 €</w:t>
      </w:r>
    </w:p>
    <w:p w14:paraId="446A42C3" w14:textId="365076CA" w:rsidR="00426447" w:rsidRPr="00426447" w:rsidRDefault="00426447" w:rsidP="00426447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426447">
        <w:rPr>
          <w:i/>
          <w:iCs/>
        </w:rPr>
        <w:t>Pantalla/formulario</w:t>
      </w:r>
      <w:r w:rsidR="00116C15">
        <w:rPr>
          <w:i/>
          <w:iCs/>
        </w:rPr>
        <w:t xml:space="preserve"> – Diseño:</w:t>
      </w:r>
      <w:r w:rsidR="006F5A58" w:rsidRPr="008D15C1">
        <w:rPr>
          <w:i/>
          <w:iCs/>
        </w:rPr>
        <w:t xml:space="preserve"> 300,00 €</w:t>
      </w:r>
    </w:p>
    <w:p w14:paraId="3B90099B" w14:textId="4A110353" w:rsidR="00426447" w:rsidRPr="00426447" w:rsidRDefault="00426447" w:rsidP="00426447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426447">
        <w:rPr>
          <w:i/>
          <w:iCs/>
        </w:rPr>
        <w:lastRenderedPageBreak/>
        <w:t>Pantalla/formulario</w:t>
      </w:r>
      <w:r w:rsidR="00116C15">
        <w:rPr>
          <w:i/>
          <w:iCs/>
        </w:rPr>
        <w:t xml:space="preserve"> </w:t>
      </w:r>
      <w:r w:rsidR="00206C11">
        <w:rPr>
          <w:i/>
          <w:iCs/>
        </w:rPr>
        <w:t xml:space="preserve">– Codificación: </w:t>
      </w:r>
      <w:r w:rsidR="00D11E57" w:rsidRPr="008D15C1">
        <w:rPr>
          <w:i/>
          <w:iCs/>
        </w:rPr>
        <w:t>480,00 €</w:t>
      </w:r>
    </w:p>
    <w:p w14:paraId="78425F53" w14:textId="7894DC01" w:rsidR="00426447" w:rsidRDefault="00426447" w:rsidP="00426447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426447">
        <w:rPr>
          <w:i/>
          <w:iCs/>
        </w:rPr>
        <w:t>Pantalla/formulario</w:t>
      </w:r>
      <w:r w:rsidR="00206C11">
        <w:rPr>
          <w:i/>
          <w:iCs/>
        </w:rPr>
        <w:t xml:space="preserve"> – Pruebas:</w:t>
      </w:r>
      <w:r w:rsidR="00426A27" w:rsidRPr="008D15C1">
        <w:rPr>
          <w:i/>
          <w:iCs/>
        </w:rPr>
        <w:t xml:space="preserve"> 260,00 €</w:t>
      </w:r>
    </w:p>
    <w:p w14:paraId="6A0CF4E1" w14:textId="3740C6ED" w:rsidR="00E93901" w:rsidRPr="00E93901" w:rsidRDefault="0016285D" w:rsidP="00E93901">
      <w:pPr>
        <w:pStyle w:val="Prrafodelista"/>
        <w:numPr>
          <w:ilvl w:val="1"/>
          <w:numId w:val="1"/>
        </w:numPr>
        <w:jc w:val="both"/>
        <w:rPr>
          <w:i/>
          <w:iCs/>
        </w:rPr>
      </w:pPr>
      <w:r>
        <w:rPr>
          <w:b/>
          <w:bCs/>
        </w:rPr>
        <w:t>Identificación y acceso:</w:t>
      </w:r>
      <w:r w:rsidR="00DF0AB9">
        <w:rPr>
          <w:b/>
          <w:bCs/>
        </w:rPr>
        <w:t xml:space="preserve"> 1235,00€</w:t>
      </w:r>
    </w:p>
    <w:p w14:paraId="62421E32" w14:textId="3A14E731" w:rsidR="00E93901" w:rsidRPr="00E93901" w:rsidRDefault="00E93901" w:rsidP="00E93901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E93901">
        <w:rPr>
          <w:i/>
          <w:iCs/>
        </w:rPr>
        <w:t>DAO</w:t>
      </w:r>
      <w:r w:rsidR="00775892">
        <w:rPr>
          <w:i/>
          <w:iCs/>
        </w:rPr>
        <w:t xml:space="preserve"> – </w:t>
      </w:r>
      <w:r w:rsidRPr="00E93901">
        <w:rPr>
          <w:i/>
          <w:iCs/>
        </w:rPr>
        <w:t>Codificación</w:t>
      </w:r>
      <w:r w:rsidR="00775892">
        <w:rPr>
          <w:i/>
          <w:iCs/>
        </w:rPr>
        <w:t>:</w:t>
      </w:r>
      <w:r w:rsidR="00E264AA" w:rsidRPr="008D15C1">
        <w:rPr>
          <w:i/>
          <w:iCs/>
        </w:rPr>
        <w:t xml:space="preserve"> 240,00 €</w:t>
      </w:r>
    </w:p>
    <w:p w14:paraId="1D8D541A" w14:textId="3AB4E8EA" w:rsidR="00E93901" w:rsidRPr="00E93901" w:rsidRDefault="00E93901" w:rsidP="00E93901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E93901">
        <w:rPr>
          <w:i/>
          <w:iCs/>
        </w:rPr>
        <w:t>Controlador</w:t>
      </w:r>
      <w:r w:rsidR="00775892">
        <w:rPr>
          <w:i/>
          <w:iCs/>
        </w:rPr>
        <w:t xml:space="preserve"> – </w:t>
      </w:r>
      <w:r w:rsidRPr="00E93901">
        <w:rPr>
          <w:i/>
          <w:iCs/>
        </w:rPr>
        <w:t>Diseño</w:t>
      </w:r>
      <w:r w:rsidR="00775892">
        <w:rPr>
          <w:i/>
          <w:iCs/>
        </w:rPr>
        <w:t>:</w:t>
      </w:r>
      <w:r w:rsidR="00E23E50" w:rsidRPr="008D15C1">
        <w:rPr>
          <w:i/>
          <w:iCs/>
        </w:rPr>
        <w:t xml:space="preserve"> 120,00 €</w:t>
      </w:r>
    </w:p>
    <w:p w14:paraId="51E01BDF" w14:textId="0AB20F96" w:rsidR="00E93901" w:rsidRPr="00E93901" w:rsidRDefault="00E93901" w:rsidP="00E93901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E93901">
        <w:rPr>
          <w:i/>
          <w:iCs/>
        </w:rPr>
        <w:t>Controlador</w:t>
      </w:r>
      <w:r w:rsidR="00775892">
        <w:rPr>
          <w:i/>
          <w:iCs/>
        </w:rPr>
        <w:t xml:space="preserve"> – </w:t>
      </w:r>
      <w:r w:rsidRPr="00E93901">
        <w:rPr>
          <w:i/>
          <w:iCs/>
        </w:rPr>
        <w:t>Codificación</w:t>
      </w:r>
      <w:r w:rsidR="00775892">
        <w:rPr>
          <w:i/>
          <w:iCs/>
        </w:rPr>
        <w:t>:</w:t>
      </w:r>
      <w:r w:rsidR="001572AC" w:rsidRPr="008D15C1">
        <w:rPr>
          <w:i/>
          <w:iCs/>
        </w:rPr>
        <w:t xml:space="preserve"> 240,00 €</w:t>
      </w:r>
    </w:p>
    <w:p w14:paraId="1D9A1D38" w14:textId="00FAB51A" w:rsidR="00E93901" w:rsidRPr="00E93901" w:rsidRDefault="00E93901" w:rsidP="00E93901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E93901">
        <w:rPr>
          <w:i/>
          <w:iCs/>
        </w:rPr>
        <w:t>Pantalla/formulario</w:t>
      </w:r>
      <w:r w:rsidR="00775892">
        <w:rPr>
          <w:i/>
          <w:iCs/>
        </w:rPr>
        <w:t xml:space="preserve"> – </w:t>
      </w:r>
      <w:r w:rsidRPr="00E93901">
        <w:rPr>
          <w:i/>
          <w:iCs/>
        </w:rPr>
        <w:t>Diseño</w:t>
      </w:r>
      <w:r w:rsidR="00775892">
        <w:rPr>
          <w:i/>
          <w:iCs/>
        </w:rPr>
        <w:t>:</w:t>
      </w:r>
      <w:r w:rsidR="002D3EC0" w:rsidRPr="008D15C1">
        <w:rPr>
          <w:i/>
          <w:iCs/>
        </w:rPr>
        <w:t xml:space="preserve"> 120,00 €</w:t>
      </w:r>
    </w:p>
    <w:p w14:paraId="3C5FB3B4" w14:textId="277AEBF0" w:rsidR="00E93901" w:rsidRPr="00E93901" w:rsidRDefault="00E93901" w:rsidP="00E93901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E93901">
        <w:rPr>
          <w:i/>
          <w:iCs/>
        </w:rPr>
        <w:t>Pantalla/formulario</w:t>
      </w:r>
      <w:r w:rsidR="00775892">
        <w:rPr>
          <w:i/>
          <w:iCs/>
        </w:rPr>
        <w:t xml:space="preserve"> – </w:t>
      </w:r>
      <w:r w:rsidRPr="00E93901">
        <w:rPr>
          <w:i/>
          <w:iCs/>
        </w:rPr>
        <w:t>Codificación</w:t>
      </w:r>
      <w:r w:rsidR="00775892">
        <w:rPr>
          <w:i/>
          <w:iCs/>
        </w:rPr>
        <w:t>:</w:t>
      </w:r>
      <w:r w:rsidR="0008434B" w:rsidRPr="008D15C1">
        <w:rPr>
          <w:i/>
          <w:iCs/>
        </w:rPr>
        <w:t xml:space="preserve"> 320,00 €</w:t>
      </w:r>
    </w:p>
    <w:p w14:paraId="030458A9" w14:textId="141ED9F5" w:rsidR="004C3B62" w:rsidRPr="004C3B62" w:rsidRDefault="00E93901" w:rsidP="00E93901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E93901">
        <w:rPr>
          <w:i/>
          <w:iCs/>
        </w:rPr>
        <w:t>Pantalla/formulario</w:t>
      </w:r>
      <w:r w:rsidR="00775892">
        <w:rPr>
          <w:i/>
          <w:iCs/>
        </w:rPr>
        <w:t xml:space="preserve"> – </w:t>
      </w:r>
      <w:r w:rsidRPr="00E93901">
        <w:rPr>
          <w:i/>
          <w:iCs/>
        </w:rPr>
        <w:t>Pruebas</w:t>
      </w:r>
      <w:r w:rsidR="00775892" w:rsidRPr="008D15C1">
        <w:rPr>
          <w:i/>
        </w:rPr>
        <w:t>:</w:t>
      </w:r>
      <w:r w:rsidR="008D15C1" w:rsidRPr="008D15C1">
        <w:rPr>
          <w:i/>
          <w:iCs/>
        </w:rPr>
        <w:t xml:space="preserve"> 195,00 €</w:t>
      </w:r>
    </w:p>
    <w:p w14:paraId="6080FB3D" w14:textId="22D6AB13" w:rsidR="002536F4" w:rsidRPr="002536F4" w:rsidRDefault="00113645" w:rsidP="004C3B62">
      <w:pPr>
        <w:pStyle w:val="Prrafodelista"/>
        <w:numPr>
          <w:ilvl w:val="1"/>
          <w:numId w:val="1"/>
        </w:numPr>
        <w:jc w:val="both"/>
        <w:rPr>
          <w:i/>
          <w:iCs/>
        </w:rPr>
      </w:pPr>
      <w:r>
        <w:rPr>
          <w:b/>
          <w:bCs/>
        </w:rPr>
        <w:t>Cambiar credenciales:</w:t>
      </w:r>
      <w:r w:rsidR="007B555A">
        <w:rPr>
          <w:b/>
          <w:bCs/>
        </w:rPr>
        <w:t xml:space="preserve"> 1435,00€</w:t>
      </w:r>
    </w:p>
    <w:p w14:paraId="0F949081" w14:textId="7E495B51" w:rsidR="0034323C" w:rsidRPr="0034323C" w:rsidRDefault="0034323C" w:rsidP="0034323C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34323C">
        <w:rPr>
          <w:i/>
          <w:iCs/>
        </w:rPr>
        <w:t>DAO</w:t>
      </w:r>
      <w:r>
        <w:rPr>
          <w:i/>
          <w:iCs/>
        </w:rPr>
        <w:t xml:space="preserve"> – </w:t>
      </w:r>
      <w:r w:rsidRPr="0034323C">
        <w:rPr>
          <w:i/>
          <w:iCs/>
        </w:rPr>
        <w:t>Codificación</w:t>
      </w:r>
      <w:r>
        <w:rPr>
          <w:i/>
          <w:iCs/>
        </w:rPr>
        <w:t>:</w:t>
      </w:r>
      <w:r w:rsidR="000A5EA4" w:rsidRPr="000A5EA4">
        <w:rPr>
          <w:i/>
          <w:iCs/>
        </w:rPr>
        <w:t xml:space="preserve"> 160,00 €</w:t>
      </w:r>
    </w:p>
    <w:p w14:paraId="51784FF2" w14:textId="37207D6E" w:rsidR="0034323C" w:rsidRPr="0034323C" w:rsidRDefault="0034323C" w:rsidP="0034323C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34323C">
        <w:rPr>
          <w:i/>
          <w:iCs/>
        </w:rPr>
        <w:t>Controlador</w:t>
      </w:r>
      <w:r>
        <w:rPr>
          <w:i/>
          <w:iCs/>
        </w:rPr>
        <w:t xml:space="preserve"> – </w:t>
      </w:r>
      <w:r w:rsidRPr="0034323C">
        <w:rPr>
          <w:i/>
          <w:iCs/>
        </w:rPr>
        <w:t>Diseño</w:t>
      </w:r>
      <w:r>
        <w:rPr>
          <w:i/>
          <w:iCs/>
        </w:rPr>
        <w:t>:</w:t>
      </w:r>
      <w:r w:rsidR="00B30884" w:rsidRPr="00B30884">
        <w:rPr>
          <w:i/>
          <w:iCs/>
        </w:rPr>
        <w:t xml:space="preserve"> 240,00 €</w:t>
      </w:r>
    </w:p>
    <w:p w14:paraId="0F9FE1C4" w14:textId="7001FBFA" w:rsidR="0034323C" w:rsidRPr="0034323C" w:rsidRDefault="0034323C" w:rsidP="0034323C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34323C">
        <w:rPr>
          <w:i/>
          <w:iCs/>
        </w:rPr>
        <w:t>Controlador</w:t>
      </w:r>
      <w:r>
        <w:rPr>
          <w:i/>
          <w:iCs/>
        </w:rPr>
        <w:t xml:space="preserve"> – </w:t>
      </w:r>
      <w:r w:rsidRPr="0034323C">
        <w:rPr>
          <w:i/>
          <w:iCs/>
        </w:rPr>
        <w:t>Codificación</w:t>
      </w:r>
      <w:r>
        <w:rPr>
          <w:i/>
          <w:iCs/>
        </w:rPr>
        <w:t>:</w:t>
      </w:r>
      <w:r w:rsidR="00C6464C" w:rsidRPr="00C6464C">
        <w:rPr>
          <w:i/>
          <w:iCs/>
        </w:rPr>
        <w:t xml:space="preserve"> 400,00 €</w:t>
      </w:r>
    </w:p>
    <w:p w14:paraId="03A4D06F" w14:textId="3614A82E" w:rsidR="0034323C" w:rsidRPr="0034323C" w:rsidRDefault="0034323C" w:rsidP="0034323C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34323C">
        <w:rPr>
          <w:i/>
          <w:iCs/>
        </w:rPr>
        <w:t>Pantalla/formulario</w:t>
      </w:r>
      <w:r>
        <w:rPr>
          <w:i/>
          <w:iCs/>
        </w:rPr>
        <w:t xml:space="preserve"> – </w:t>
      </w:r>
      <w:r w:rsidRPr="0034323C">
        <w:rPr>
          <w:i/>
          <w:iCs/>
        </w:rPr>
        <w:t>Diseño</w:t>
      </w:r>
      <w:r>
        <w:rPr>
          <w:i/>
          <w:iCs/>
        </w:rPr>
        <w:t>:</w:t>
      </w:r>
      <w:r w:rsidR="00596D4F" w:rsidRPr="00596D4F">
        <w:rPr>
          <w:i/>
          <w:iCs/>
        </w:rPr>
        <w:t xml:space="preserve"> 120,00 €</w:t>
      </w:r>
    </w:p>
    <w:p w14:paraId="64DCD696" w14:textId="63583147" w:rsidR="0034323C" w:rsidRPr="0034323C" w:rsidRDefault="0034323C" w:rsidP="0034323C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34323C">
        <w:rPr>
          <w:i/>
          <w:iCs/>
        </w:rPr>
        <w:t>Pantalla/formulario</w:t>
      </w:r>
      <w:r>
        <w:rPr>
          <w:i/>
          <w:iCs/>
        </w:rPr>
        <w:t xml:space="preserve"> </w:t>
      </w:r>
      <w:r w:rsidR="00A03CF0">
        <w:rPr>
          <w:i/>
          <w:iCs/>
        </w:rPr>
        <w:t>–</w:t>
      </w:r>
      <w:r>
        <w:rPr>
          <w:i/>
          <w:iCs/>
        </w:rPr>
        <w:t xml:space="preserve"> </w:t>
      </w:r>
      <w:r w:rsidRPr="0034323C">
        <w:rPr>
          <w:i/>
          <w:iCs/>
        </w:rPr>
        <w:t>Codificación</w:t>
      </w:r>
      <w:r w:rsidR="00A03CF0">
        <w:rPr>
          <w:i/>
          <w:iCs/>
        </w:rPr>
        <w:t>:</w:t>
      </w:r>
      <w:r w:rsidR="003A5C63" w:rsidRPr="003A5C63">
        <w:rPr>
          <w:i/>
          <w:iCs/>
        </w:rPr>
        <w:t xml:space="preserve"> 320,00 €</w:t>
      </w:r>
    </w:p>
    <w:p w14:paraId="1A37D1F2" w14:textId="792B03CF" w:rsidR="00DC727A" w:rsidRDefault="0034323C" w:rsidP="0034323C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34323C">
        <w:rPr>
          <w:i/>
          <w:iCs/>
        </w:rPr>
        <w:t>Pantalla/formulario</w:t>
      </w:r>
      <w:r>
        <w:rPr>
          <w:i/>
          <w:iCs/>
        </w:rPr>
        <w:t xml:space="preserve"> </w:t>
      </w:r>
      <w:r w:rsidR="00A03CF0">
        <w:rPr>
          <w:i/>
          <w:iCs/>
        </w:rPr>
        <w:t>–</w:t>
      </w:r>
      <w:r>
        <w:rPr>
          <w:i/>
          <w:iCs/>
        </w:rPr>
        <w:t xml:space="preserve"> </w:t>
      </w:r>
      <w:r w:rsidRPr="0034323C">
        <w:rPr>
          <w:i/>
          <w:iCs/>
        </w:rPr>
        <w:t>Pruebas</w:t>
      </w:r>
      <w:r w:rsidR="00A03CF0">
        <w:rPr>
          <w:i/>
          <w:iCs/>
        </w:rPr>
        <w:t>:</w:t>
      </w:r>
      <w:r w:rsidR="00347526" w:rsidRPr="00347526">
        <w:rPr>
          <w:i/>
          <w:iCs/>
        </w:rPr>
        <w:t xml:space="preserve"> 195,00 €</w:t>
      </w:r>
    </w:p>
    <w:p w14:paraId="7B36D51A" w14:textId="206DC202" w:rsidR="00EC1029" w:rsidRPr="00EC1029" w:rsidRDefault="00DC727A" w:rsidP="00DC727A">
      <w:pPr>
        <w:pStyle w:val="Prrafodelista"/>
        <w:numPr>
          <w:ilvl w:val="0"/>
          <w:numId w:val="1"/>
        </w:numPr>
        <w:jc w:val="both"/>
        <w:rPr>
          <w:i/>
          <w:iCs/>
        </w:rPr>
      </w:pPr>
      <w:r>
        <w:rPr>
          <w:b/>
          <w:bCs/>
        </w:rPr>
        <w:t>EPIC</w:t>
      </w:r>
      <w:r w:rsidR="004B0D58">
        <w:rPr>
          <w:b/>
          <w:bCs/>
        </w:rPr>
        <w:t xml:space="preserve"> 2</w:t>
      </w:r>
      <w:r w:rsidR="00633DF7">
        <w:rPr>
          <w:b/>
          <w:bCs/>
        </w:rPr>
        <w:t xml:space="preserve"> - </w:t>
      </w:r>
      <w:r w:rsidR="00411D2C">
        <w:rPr>
          <w:b/>
          <w:bCs/>
        </w:rPr>
        <w:t>Productos</w:t>
      </w:r>
    </w:p>
    <w:p w14:paraId="1D0E0F6F" w14:textId="7AFD670F" w:rsidR="00EC613E" w:rsidRPr="00EC613E" w:rsidRDefault="00EC613E" w:rsidP="00EC1029">
      <w:pPr>
        <w:pStyle w:val="Prrafodelista"/>
        <w:numPr>
          <w:ilvl w:val="1"/>
          <w:numId w:val="1"/>
        </w:numPr>
        <w:jc w:val="both"/>
        <w:rPr>
          <w:i/>
          <w:iCs/>
        </w:rPr>
      </w:pPr>
      <w:r>
        <w:rPr>
          <w:b/>
          <w:bCs/>
        </w:rPr>
        <w:t>Registrar nuevo producto:</w:t>
      </w:r>
      <w:r w:rsidR="00872F23">
        <w:rPr>
          <w:b/>
          <w:bCs/>
        </w:rPr>
        <w:t xml:space="preserve"> 2665,00€</w:t>
      </w:r>
    </w:p>
    <w:p w14:paraId="076E06AE" w14:textId="5EC18518" w:rsidR="00EC613E" w:rsidRPr="00EC613E" w:rsidRDefault="00EC613E" w:rsidP="00EC613E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EC613E">
        <w:rPr>
          <w:i/>
          <w:iCs/>
        </w:rPr>
        <w:t>BBDD</w:t>
      </w:r>
      <w:r>
        <w:rPr>
          <w:i/>
          <w:iCs/>
        </w:rPr>
        <w:t xml:space="preserve"> – </w:t>
      </w:r>
      <w:r w:rsidRPr="00EC613E">
        <w:rPr>
          <w:i/>
          <w:iCs/>
        </w:rPr>
        <w:t>Diseño</w:t>
      </w:r>
      <w:r>
        <w:rPr>
          <w:i/>
          <w:iCs/>
        </w:rPr>
        <w:t>:</w:t>
      </w:r>
      <w:r w:rsidR="00347526" w:rsidRPr="00347526">
        <w:rPr>
          <w:i/>
          <w:iCs/>
        </w:rPr>
        <w:t xml:space="preserve"> 300,00 €</w:t>
      </w:r>
    </w:p>
    <w:p w14:paraId="2302FCC8" w14:textId="147CC94E" w:rsidR="00EC613E" w:rsidRPr="00EC613E" w:rsidRDefault="00EC613E" w:rsidP="00EC613E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EC613E">
        <w:rPr>
          <w:i/>
          <w:iCs/>
        </w:rPr>
        <w:t>DAO</w:t>
      </w:r>
      <w:r>
        <w:rPr>
          <w:i/>
          <w:iCs/>
        </w:rPr>
        <w:t xml:space="preserve"> – </w:t>
      </w:r>
      <w:r w:rsidRPr="00EC613E">
        <w:rPr>
          <w:i/>
          <w:iCs/>
        </w:rPr>
        <w:t>Codificación</w:t>
      </w:r>
      <w:r>
        <w:rPr>
          <w:i/>
          <w:iCs/>
        </w:rPr>
        <w:t>:</w:t>
      </w:r>
      <w:r w:rsidR="00502BE3" w:rsidRPr="00502BE3">
        <w:rPr>
          <w:i/>
          <w:iCs/>
        </w:rPr>
        <w:t xml:space="preserve"> 240,00 €</w:t>
      </w:r>
    </w:p>
    <w:p w14:paraId="44A847A4" w14:textId="40635C05" w:rsidR="00EC613E" w:rsidRPr="00EC613E" w:rsidRDefault="00EC613E" w:rsidP="00EC613E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EC613E">
        <w:rPr>
          <w:i/>
          <w:iCs/>
        </w:rPr>
        <w:t>Controlador</w:t>
      </w:r>
      <w:r>
        <w:rPr>
          <w:i/>
          <w:iCs/>
        </w:rPr>
        <w:t xml:space="preserve"> – </w:t>
      </w:r>
      <w:r w:rsidRPr="00EC613E">
        <w:rPr>
          <w:i/>
          <w:iCs/>
        </w:rPr>
        <w:t>Diseño</w:t>
      </w:r>
      <w:r>
        <w:rPr>
          <w:i/>
          <w:iCs/>
        </w:rPr>
        <w:t>:</w:t>
      </w:r>
      <w:r w:rsidR="002F3C99">
        <w:rPr>
          <w:i/>
          <w:iCs/>
        </w:rPr>
        <w:t xml:space="preserve"> </w:t>
      </w:r>
      <w:r w:rsidR="002F3C99" w:rsidRPr="002F3C99">
        <w:rPr>
          <w:i/>
          <w:iCs/>
        </w:rPr>
        <w:t>240,00 €</w:t>
      </w:r>
    </w:p>
    <w:p w14:paraId="06D14742" w14:textId="73B8D68E" w:rsidR="00EC613E" w:rsidRPr="00EC613E" w:rsidRDefault="00EC613E" w:rsidP="00EC613E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EC613E">
        <w:rPr>
          <w:i/>
          <w:iCs/>
        </w:rPr>
        <w:t>Controlador</w:t>
      </w:r>
      <w:r>
        <w:rPr>
          <w:i/>
          <w:iCs/>
        </w:rPr>
        <w:t xml:space="preserve"> – </w:t>
      </w:r>
      <w:r w:rsidRPr="00EC613E">
        <w:rPr>
          <w:i/>
          <w:iCs/>
        </w:rPr>
        <w:t>Codificación</w:t>
      </w:r>
      <w:r>
        <w:rPr>
          <w:i/>
          <w:iCs/>
        </w:rPr>
        <w:t>:</w:t>
      </w:r>
      <w:r w:rsidR="00B323E1" w:rsidRPr="00B323E1">
        <w:rPr>
          <w:i/>
          <w:iCs/>
        </w:rPr>
        <w:t xml:space="preserve"> 400,00 €</w:t>
      </w:r>
    </w:p>
    <w:p w14:paraId="25A758F0" w14:textId="39AF3691" w:rsidR="00EC613E" w:rsidRPr="00EC613E" w:rsidRDefault="00EC613E" w:rsidP="00EC613E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EC613E">
        <w:rPr>
          <w:i/>
          <w:iCs/>
        </w:rPr>
        <w:t>Pantalla/formulario</w:t>
      </w:r>
      <w:r>
        <w:rPr>
          <w:i/>
          <w:iCs/>
        </w:rPr>
        <w:t xml:space="preserve"> – </w:t>
      </w:r>
      <w:r w:rsidRPr="00EC613E">
        <w:rPr>
          <w:i/>
          <w:iCs/>
        </w:rPr>
        <w:t>Diseño</w:t>
      </w:r>
      <w:r>
        <w:rPr>
          <w:i/>
          <w:iCs/>
        </w:rPr>
        <w:t>:</w:t>
      </w:r>
      <w:r w:rsidR="008D672B" w:rsidRPr="008D672B">
        <w:rPr>
          <w:i/>
          <w:iCs/>
        </w:rPr>
        <w:t xml:space="preserve"> 600,00 €</w:t>
      </w:r>
    </w:p>
    <w:p w14:paraId="200BBE3D" w14:textId="3833BCA6" w:rsidR="00EC613E" w:rsidRPr="00EC613E" w:rsidRDefault="00EC613E" w:rsidP="00EC613E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EC613E">
        <w:rPr>
          <w:i/>
          <w:iCs/>
        </w:rPr>
        <w:t>Pantalla/formulario</w:t>
      </w:r>
      <w:r>
        <w:rPr>
          <w:i/>
          <w:iCs/>
        </w:rPr>
        <w:t xml:space="preserve"> – </w:t>
      </w:r>
      <w:r w:rsidRPr="00EC613E">
        <w:rPr>
          <w:i/>
          <w:iCs/>
        </w:rPr>
        <w:t>Codificación</w:t>
      </w:r>
      <w:r>
        <w:rPr>
          <w:i/>
          <w:iCs/>
        </w:rPr>
        <w:t>:</w:t>
      </w:r>
      <w:r w:rsidR="00CE6920" w:rsidRPr="00CE6920">
        <w:rPr>
          <w:i/>
          <w:iCs/>
        </w:rPr>
        <w:t xml:space="preserve"> 560,00 €</w:t>
      </w:r>
    </w:p>
    <w:p w14:paraId="7D8DF5D6" w14:textId="238EBA4B" w:rsidR="00EC613E" w:rsidRPr="00EC613E" w:rsidRDefault="00EC613E" w:rsidP="00EC613E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EC613E">
        <w:rPr>
          <w:i/>
          <w:iCs/>
        </w:rPr>
        <w:t>Pantalla/formulario</w:t>
      </w:r>
      <w:r>
        <w:rPr>
          <w:i/>
          <w:iCs/>
        </w:rPr>
        <w:t xml:space="preserve"> - </w:t>
      </w:r>
      <w:r w:rsidRPr="00EC613E">
        <w:rPr>
          <w:i/>
          <w:iCs/>
        </w:rPr>
        <w:t>Pruebas</w:t>
      </w:r>
      <w:r>
        <w:rPr>
          <w:i/>
          <w:iCs/>
        </w:rPr>
        <w:t>:</w:t>
      </w:r>
      <w:r w:rsidR="00CE6920" w:rsidRPr="00CE6920">
        <w:rPr>
          <w:i/>
          <w:iCs/>
        </w:rPr>
        <w:t xml:space="preserve"> 325,00 €</w:t>
      </w:r>
    </w:p>
    <w:p w14:paraId="2FD142C3" w14:textId="7A448489" w:rsidR="00E83382" w:rsidRPr="00817AF9" w:rsidRDefault="005B7D02" w:rsidP="00855683">
      <w:pPr>
        <w:pStyle w:val="Prrafodelista"/>
        <w:numPr>
          <w:ilvl w:val="1"/>
          <w:numId w:val="1"/>
        </w:numPr>
        <w:jc w:val="both"/>
        <w:rPr>
          <w:i/>
          <w:iCs/>
        </w:rPr>
      </w:pPr>
      <w:r>
        <w:rPr>
          <w:b/>
          <w:bCs/>
        </w:rPr>
        <w:t>Editar producto existente</w:t>
      </w:r>
      <w:r w:rsidR="00EB4C5D">
        <w:rPr>
          <w:b/>
          <w:bCs/>
        </w:rPr>
        <w:t>:</w:t>
      </w:r>
      <w:r w:rsidR="00147BF5">
        <w:rPr>
          <w:b/>
          <w:bCs/>
        </w:rPr>
        <w:t xml:space="preserve"> 715,00€</w:t>
      </w:r>
    </w:p>
    <w:p w14:paraId="230E392F" w14:textId="77777777" w:rsidR="00A647EE" w:rsidRDefault="00A647EE" w:rsidP="00A647EE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EC613E">
        <w:rPr>
          <w:i/>
          <w:iCs/>
        </w:rPr>
        <w:t>DAO</w:t>
      </w:r>
      <w:r>
        <w:rPr>
          <w:i/>
          <w:iCs/>
        </w:rPr>
        <w:t xml:space="preserve"> – </w:t>
      </w:r>
      <w:r w:rsidRPr="00EC613E">
        <w:rPr>
          <w:i/>
          <w:iCs/>
        </w:rPr>
        <w:t>Codificación</w:t>
      </w:r>
      <w:r>
        <w:rPr>
          <w:i/>
          <w:iCs/>
        </w:rPr>
        <w:t>:</w:t>
      </w:r>
      <w:r w:rsidRPr="001B67E6">
        <w:rPr>
          <w:i/>
          <w:iCs/>
        </w:rPr>
        <w:t xml:space="preserve"> 160,00 €</w:t>
      </w:r>
    </w:p>
    <w:p w14:paraId="6D685ABC" w14:textId="6E518339" w:rsidR="00C80EBE" w:rsidRPr="00C80EBE" w:rsidRDefault="00C80EBE" w:rsidP="00C80EBE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C80EBE">
        <w:rPr>
          <w:i/>
          <w:iCs/>
        </w:rPr>
        <w:t>Controlador – Diseño:</w:t>
      </w:r>
      <w:r w:rsidR="000B6522" w:rsidRPr="000B6522">
        <w:rPr>
          <w:i/>
          <w:iCs/>
        </w:rPr>
        <w:t xml:space="preserve"> 120,00 €</w:t>
      </w:r>
    </w:p>
    <w:p w14:paraId="576DD2E2" w14:textId="69410339" w:rsidR="00C80EBE" w:rsidRPr="00C80EBE" w:rsidRDefault="00C80EBE" w:rsidP="00C80EBE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C80EBE">
        <w:rPr>
          <w:i/>
          <w:iCs/>
        </w:rPr>
        <w:t>Controlador – Codificación:</w:t>
      </w:r>
      <w:r w:rsidR="00F05B76" w:rsidRPr="00F05B76">
        <w:rPr>
          <w:i/>
          <w:iCs/>
        </w:rPr>
        <w:t xml:space="preserve"> 240,00 €</w:t>
      </w:r>
    </w:p>
    <w:p w14:paraId="477692BD" w14:textId="2D841BD6" w:rsidR="00387157" w:rsidRDefault="00C80EBE" w:rsidP="00C80EBE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C80EBE">
        <w:rPr>
          <w:i/>
          <w:iCs/>
        </w:rPr>
        <w:t>Pantalla/formulario – Pruebas:</w:t>
      </w:r>
      <w:r w:rsidR="00F05B76" w:rsidRPr="00F05B76">
        <w:rPr>
          <w:i/>
          <w:iCs/>
        </w:rPr>
        <w:t xml:space="preserve"> 195,00 €</w:t>
      </w:r>
    </w:p>
    <w:p w14:paraId="5BC53A5C" w14:textId="4DC44BD3" w:rsidR="00387157" w:rsidRPr="00387157" w:rsidRDefault="00387157" w:rsidP="00387157">
      <w:pPr>
        <w:pStyle w:val="Prrafodelista"/>
        <w:numPr>
          <w:ilvl w:val="1"/>
          <w:numId w:val="1"/>
        </w:numPr>
        <w:jc w:val="both"/>
        <w:rPr>
          <w:i/>
          <w:iCs/>
        </w:rPr>
      </w:pPr>
      <w:r>
        <w:rPr>
          <w:b/>
          <w:bCs/>
        </w:rPr>
        <w:t>Eliminar producto:</w:t>
      </w:r>
      <w:r w:rsidR="00CE5F63">
        <w:rPr>
          <w:b/>
          <w:bCs/>
        </w:rPr>
        <w:t xml:space="preserve"> 715,00€</w:t>
      </w:r>
    </w:p>
    <w:p w14:paraId="2700A226" w14:textId="7D44AD1C" w:rsidR="00587DED" w:rsidRPr="00587DED" w:rsidRDefault="00587DED" w:rsidP="00587DED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587DED">
        <w:rPr>
          <w:i/>
          <w:iCs/>
        </w:rPr>
        <w:t>DAO</w:t>
      </w:r>
      <w:r>
        <w:rPr>
          <w:i/>
          <w:iCs/>
        </w:rPr>
        <w:t xml:space="preserve"> – </w:t>
      </w:r>
      <w:r w:rsidRPr="00587DED">
        <w:rPr>
          <w:i/>
          <w:iCs/>
        </w:rPr>
        <w:t>Codificación</w:t>
      </w:r>
      <w:r>
        <w:rPr>
          <w:i/>
          <w:iCs/>
        </w:rPr>
        <w:t>:</w:t>
      </w:r>
      <w:r w:rsidR="001E738B" w:rsidRPr="001E738B">
        <w:rPr>
          <w:i/>
          <w:iCs/>
        </w:rPr>
        <w:t xml:space="preserve"> 160,00 €</w:t>
      </w:r>
    </w:p>
    <w:p w14:paraId="5E59571B" w14:textId="0561BACD" w:rsidR="00587DED" w:rsidRPr="00587DED" w:rsidRDefault="00587DED" w:rsidP="00587DED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587DED">
        <w:rPr>
          <w:i/>
          <w:iCs/>
        </w:rPr>
        <w:t>Controlador</w:t>
      </w:r>
      <w:r>
        <w:rPr>
          <w:i/>
          <w:iCs/>
        </w:rPr>
        <w:t xml:space="preserve"> – </w:t>
      </w:r>
      <w:r w:rsidRPr="00587DED">
        <w:rPr>
          <w:i/>
          <w:iCs/>
        </w:rPr>
        <w:t>Diseño</w:t>
      </w:r>
      <w:r>
        <w:rPr>
          <w:i/>
          <w:iCs/>
        </w:rPr>
        <w:t>:</w:t>
      </w:r>
      <w:r w:rsidR="00BD03B1" w:rsidRPr="00BD03B1">
        <w:rPr>
          <w:i/>
          <w:iCs/>
        </w:rPr>
        <w:t xml:space="preserve"> 120,00 €</w:t>
      </w:r>
    </w:p>
    <w:p w14:paraId="246F95B4" w14:textId="6ABCA229" w:rsidR="00587DED" w:rsidRPr="00587DED" w:rsidRDefault="00587DED" w:rsidP="00587DED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587DED">
        <w:rPr>
          <w:i/>
          <w:iCs/>
        </w:rPr>
        <w:t>Controlador</w:t>
      </w:r>
      <w:r>
        <w:rPr>
          <w:i/>
          <w:iCs/>
        </w:rPr>
        <w:t xml:space="preserve"> – </w:t>
      </w:r>
      <w:r w:rsidRPr="00587DED">
        <w:rPr>
          <w:i/>
          <w:iCs/>
        </w:rPr>
        <w:t>Codificación</w:t>
      </w:r>
      <w:r>
        <w:rPr>
          <w:i/>
          <w:iCs/>
        </w:rPr>
        <w:t>:</w:t>
      </w:r>
      <w:r w:rsidR="00BD03B1" w:rsidRPr="00BD03B1">
        <w:rPr>
          <w:i/>
          <w:iCs/>
        </w:rPr>
        <w:t xml:space="preserve"> 240,00 €</w:t>
      </w:r>
    </w:p>
    <w:p w14:paraId="3055E80F" w14:textId="63516BF3" w:rsidR="00587DED" w:rsidRDefault="00587DED" w:rsidP="00587DED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587DED">
        <w:rPr>
          <w:i/>
          <w:iCs/>
        </w:rPr>
        <w:t>Pantalla/formulario</w:t>
      </w:r>
      <w:r>
        <w:rPr>
          <w:i/>
          <w:iCs/>
        </w:rPr>
        <w:t xml:space="preserve"> – </w:t>
      </w:r>
      <w:r w:rsidRPr="00587DED">
        <w:rPr>
          <w:i/>
          <w:iCs/>
        </w:rPr>
        <w:t>Pruebas</w:t>
      </w:r>
      <w:r>
        <w:rPr>
          <w:i/>
          <w:iCs/>
        </w:rPr>
        <w:t>:</w:t>
      </w:r>
      <w:r w:rsidR="00BD03B1" w:rsidRPr="00BD03B1">
        <w:rPr>
          <w:i/>
          <w:iCs/>
        </w:rPr>
        <w:t xml:space="preserve"> 195,00 €</w:t>
      </w:r>
    </w:p>
    <w:p w14:paraId="5B95E2A1" w14:textId="60C958AA" w:rsidR="00E362A4" w:rsidRPr="00E362A4" w:rsidRDefault="00FB40F4" w:rsidP="00587DED">
      <w:pPr>
        <w:pStyle w:val="Prrafodelista"/>
        <w:numPr>
          <w:ilvl w:val="1"/>
          <w:numId w:val="1"/>
        </w:numPr>
        <w:jc w:val="both"/>
        <w:rPr>
          <w:i/>
          <w:iCs/>
        </w:rPr>
      </w:pPr>
      <w:r>
        <w:rPr>
          <w:b/>
          <w:bCs/>
        </w:rPr>
        <w:t>E</w:t>
      </w:r>
      <w:r w:rsidR="009F0281">
        <w:rPr>
          <w:b/>
          <w:bCs/>
        </w:rPr>
        <w:t>ditar stock manual:</w:t>
      </w:r>
      <w:r w:rsidR="008C214D">
        <w:rPr>
          <w:b/>
          <w:bCs/>
        </w:rPr>
        <w:t xml:space="preserve"> 715,00€</w:t>
      </w:r>
    </w:p>
    <w:p w14:paraId="4A15A945" w14:textId="2E627EDE" w:rsidR="00E362A4" w:rsidRPr="00E362A4" w:rsidRDefault="00E362A4" w:rsidP="00E362A4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E362A4">
        <w:rPr>
          <w:i/>
          <w:iCs/>
        </w:rPr>
        <w:t>DAO</w:t>
      </w:r>
      <w:r>
        <w:rPr>
          <w:i/>
          <w:iCs/>
        </w:rPr>
        <w:t xml:space="preserve"> – </w:t>
      </w:r>
      <w:r w:rsidRPr="00E362A4">
        <w:rPr>
          <w:i/>
          <w:iCs/>
        </w:rPr>
        <w:t>Codificación</w:t>
      </w:r>
      <w:r>
        <w:rPr>
          <w:i/>
          <w:iCs/>
        </w:rPr>
        <w:t>:</w:t>
      </w:r>
      <w:r w:rsidR="00A40E82" w:rsidRPr="00A40E82">
        <w:rPr>
          <w:i/>
          <w:iCs/>
        </w:rPr>
        <w:t xml:space="preserve"> 160,00 €</w:t>
      </w:r>
    </w:p>
    <w:p w14:paraId="3C0B959B" w14:textId="437ABDA0" w:rsidR="00E362A4" w:rsidRPr="00E362A4" w:rsidRDefault="00E362A4" w:rsidP="00E362A4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E362A4">
        <w:rPr>
          <w:i/>
          <w:iCs/>
        </w:rPr>
        <w:t>Controlador</w:t>
      </w:r>
      <w:r>
        <w:rPr>
          <w:i/>
          <w:iCs/>
        </w:rPr>
        <w:t xml:space="preserve"> – </w:t>
      </w:r>
      <w:r w:rsidRPr="00E362A4">
        <w:rPr>
          <w:i/>
          <w:iCs/>
        </w:rPr>
        <w:t>Diseño</w:t>
      </w:r>
      <w:r>
        <w:rPr>
          <w:i/>
          <w:iCs/>
        </w:rPr>
        <w:t>:</w:t>
      </w:r>
      <w:r w:rsidR="004002D2">
        <w:rPr>
          <w:i/>
          <w:iCs/>
        </w:rPr>
        <w:t xml:space="preserve"> </w:t>
      </w:r>
      <w:r w:rsidR="00A40E82" w:rsidRPr="00A40E82">
        <w:rPr>
          <w:i/>
          <w:iCs/>
        </w:rPr>
        <w:t>120,00 €</w:t>
      </w:r>
    </w:p>
    <w:p w14:paraId="23773779" w14:textId="1780CE65" w:rsidR="00E362A4" w:rsidRPr="00E362A4" w:rsidRDefault="00E362A4" w:rsidP="00E362A4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E362A4">
        <w:rPr>
          <w:i/>
          <w:iCs/>
        </w:rPr>
        <w:t>Controlador</w:t>
      </w:r>
      <w:r>
        <w:rPr>
          <w:i/>
          <w:iCs/>
        </w:rPr>
        <w:t xml:space="preserve"> – </w:t>
      </w:r>
      <w:r w:rsidRPr="00E362A4">
        <w:rPr>
          <w:i/>
          <w:iCs/>
        </w:rPr>
        <w:t>Codificación</w:t>
      </w:r>
      <w:r>
        <w:rPr>
          <w:i/>
          <w:iCs/>
        </w:rPr>
        <w:t>:</w:t>
      </w:r>
      <w:r w:rsidR="004002D2" w:rsidRPr="004002D2">
        <w:rPr>
          <w:i/>
          <w:iCs/>
        </w:rPr>
        <w:t xml:space="preserve"> 240,00 €</w:t>
      </w:r>
    </w:p>
    <w:p w14:paraId="47FEE7C8" w14:textId="31990B75" w:rsidR="00214592" w:rsidRDefault="00E362A4" w:rsidP="00214592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E362A4">
        <w:rPr>
          <w:i/>
          <w:iCs/>
        </w:rPr>
        <w:t>Pantalla/formulario</w:t>
      </w:r>
      <w:r>
        <w:rPr>
          <w:i/>
          <w:iCs/>
        </w:rPr>
        <w:t xml:space="preserve"> – </w:t>
      </w:r>
      <w:r w:rsidRPr="00E362A4">
        <w:rPr>
          <w:i/>
          <w:iCs/>
        </w:rPr>
        <w:t>Pruebas</w:t>
      </w:r>
      <w:r>
        <w:rPr>
          <w:i/>
          <w:iCs/>
        </w:rPr>
        <w:t>:</w:t>
      </w:r>
      <w:r w:rsidR="005375CF" w:rsidRPr="005375CF">
        <w:rPr>
          <w:i/>
          <w:iCs/>
        </w:rPr>
        <w:t xml:space="preserve"> 195,00 €</w:t>
      </w:r>
    </w:p>
    <w:p w14:paraId="7522D328" w14:textId="54106EA4" w:rsidR="00214592" w:rsidRPr="00214592" w:rsidRDefault="00214592" w:rsidP="00214592">
      <w:pPr>
        <w:pStyle w:val="Prrafodelista"/>
        <w:numPr>
          <w:ilvl w:val="1"/>
          <w:numId w:val="1"/>
        </w:numPr>
        <w:jc w:val="both"/>
        <w:rPr>
          <w:i/>
          <w:iCs/>
        </w:rPr>
      </w:pPr>
      <w:r>
        <w:rPr>
          <w:b/>
          <w:bCs/>
        </w:rPr>
        <w:t>Añadir producto a la cesta:</w:t>
      </w:r>
      <w:r w:rsidR="008C214D">
        <w:rPr>
          <w:b/>
          <w:bCs/>
        </w:rPr>
        <w:t xml:space="preserve"> 1845,00€</w:t>
      </w:r>
    </w:p>
    <w:p w14:paraId="58626800" w14:textId="3DAB407C" w:rsidR="009B545D" w:rsidRPr="009B545D" w:rsidRDefault="009B545D" w:rsidP="009B545D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9B545D">
        <w:rPr>
          <w:i/>
          <w:iCs/>
        </w:rPr>
        <w:t>Controlador</w:t>
      </w:r>
      <w:r>
        <w:rPr>
          <w:i/>
          <w:iCs/>
        </w:rPr>
        <w:t xml:space="preserve"> – </w:t>
      </w:r>
      <w:r w:rsidRPr="009B545D">
        <w:rPr>
          <w:i/>
          <w:iCs/>
        </w:rPr>
        <w:t>Diseño</w:t>
      </w:r>
      <w:r>
        <w:rPr>
          <w:i/>
          <w:iCs/>
        </w:rPr>
        <w:t>:</w:t>
      </w:r>
      <w:r w:rsidR="00BB3276" w:rsidRPr="00DE13C4">
        <w:rPr>
          <w:i/>
          <w:iCs/>
        </w:rPr>
        <w:t xml:space="preserve"> 120,00 €</w:t>
      </w:r>
    </w:p>
    <w:p w14:paraId="523CAAE8" w14:textId="6E777663" w:rsidR="009B545D" w:rsidRPr="009B545D" w:rsidRDefault="009B545D" w:rsidP="009B545D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9B545D">
        <w:rPr>
          <w:i/>
          <w:iCs/>
        </w:rPr>
        <w:t>Controlador</w:t>
      </w:r>
      <w:r>
        <w:rPr>
          <w:i/>
          <w:iCs/>
        </w:rPr>
        <w:t xml:space="preserve"> – </w:t>
      </w:r>
      <w:r w:rsidRPr="009B545D">
        <w:rPr>
          <w:i/>
          <w:iCs/>
        </w:rPr>
        <w:t>Codificación</w:t>
      </w:r>
      <w:r>
        <w:rPr>
          <w:i/>
          <w:iCs/>
        </w:rPr>
        <w:t>:</w:t>
      </w:r>
      <w:r w:rsidR="00DE13C4" w:rsidRPr="00DE13C4">
        <w:rPr>
          <w:i/>
          <w:iCs/>
        </w:rPr>
        <w:t xml:space="preserve"> </w:t>
      </w:r>
      <w:r w:rsidR="008A6FDF" w:rsidRPr="00DE13C4">
        <w:rPr>
          <w:i/>
          <w:iCs/>
        </w:rPr>
        <w:t>240,00 €</w:t>
      </w:r>
    </w:p>
    <w:p w14:paraId="7C755720" w14:textId="051B2819" w:rsidR="009B545D" w:rsidRPr="009B545D" w:rsidRDefault="009B545D" w:rsidP="009B545D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9B545D">
        <w:rPr>
          <w:i/>
          <w:iCs/>
        </w:rPr>
        <w:t>Pantalla/formulario</w:t>
      </w:r>
      <w:r>
        <w:rPr>
          <w:i/>
          <w:iCs/>
        </w:rPr>
        <w:t xml:space="preserve"> – </w:t>
      </w:r>
      <w:r w:rsidRPr="009B545D">
        <w:rPr>
          <w:i/>
          <w:iCs/>
        </w:rPr>
        <w:t>Diseño</w:t>
      </w:r>
      <w:r>
        <w:rPr>
          <w:i/>
          <w:iCs/>
        </w:rPr>
        <w:t>:</w:t>
      </w:r>
      <w:r w:rsidR="00C2261F" w:rsidRPr="00DE13C4">
        <w:rPr>
          <w:i/>
          <w:iCs/>
        </w:rPr>
        <w:t xml:space="preserve"> 600,00 €</w:t>
      </w:r>
    </w:p>
    <w:p w14:paraId="3C9C6674" w14:textId="5ADDF97C" w:rsidR="009B545D" w:rsidRPr="009B545D" w:rsidRDefault="009B545D" w:rsidP="009B545D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9B545D">
        <w:rPr>
          <w:i/>
          <w:iCs/>
        </w:rPr>
        <w:t>Pantalla/formulario</w:t>
      </w:r>
      <w:r>
        <w:rPr>
          <w:i/>
          <w:iCs/>
        </w:rPr>
        <w:t xml:space="preserve"> – </w:t>
      </w:r>
      <w:r w:rsidRPr="009B545D">
        <w:rPr>
          <w:i/>
          <w:iCs/>
        </w:rPr>
        <w:t>Codificación</w:t>
      </w:r>
      <w:r>
        <w:rPr>
          <w:i/>
          <w:iCs/>
        </w:rPr>
        <w:t>:</w:t>
      </w:r>
      <w:r w:rsidR="00897518" w:rsidRPr="00DE13C4">
        <w:rPr>
          <w:i/>
          <w:iCs/>
        </w:rPr>
        <w:t xml:space="preserve"> 560,00 €</w:t>
      </w:r>
    </w:p>
    <w:p w14:paraId="0CEEDB23" w14:textId="046A8A67" w:rsidR="0037591A" w:rsidRPr="0037591A" w:rsidRDefault="009B545D" w:rsidP="0037591A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9B545D">
        <w:rPr>
          <w:i/>
          <w:iCs/>
        </w:rPr>
        <w:t>Pantalla/formulario</w:t>
      </w:r>
      <w:r>
        <w:rPr>
          <w:i/>
          <w:iCs/>
        </w:rPr>
        <w:t xml:space="preserve"> – </w:t>
      </w:r>
      <w:r w:rsidRPr="009B545D">
        <w:rPr>
          <w:i/>
          <w:iCs/>
        </w:rPr>
        <w:t>Pruebas</w:t>
      </w:r>
      <w:r w:rsidRPr="00DE13C4">
        <w:rPr>
          <w:i/>
        </w:rPr>
        <w:t>:</w:t>
      </w:r>
      <w:r w:rsidR="00DE13C4" w:rsidRPr="00DE13C4">
        <w:rPr>
          <w:i/>
          <w:iCs/>
        </w:rPr>
        <w:t xml:space="preserve"> 325,00 €</w:t>
      </w:r>
    </w:p>
    <w:p w14:paraId="02AE1D43" w14:textId="15716AC3" w:rsidR="0037591A" w:rsidRPr="0037591A" w:rsidRDefault="0037591A" w:rsidP="0037591A">
      <w:pPr>
        <w:pStyle w:val="Prrafodelista"/>
        <w:numPr>
          <w:ilvl w:val="0"/>
          <w:numId w:val="1"/>
        </w:numPr>
        <w:jc w:val="both"/>
        <w:rPr>
          <w:i/>
          <w:iCs/>
        </w:rPr>
      </w:pPr>
      <w:r w:rsidRPr="0037591A">
        <w:rPr>
          <w:b/>
          <w:bCs/>
        </w:rPr>
        <w:t>EPIC 3</w:t>
      </w:r>
      <w:r w:rsidR="00D0706A">
        <w:rPr>
          <w:b/>
          <w:bCs/>
        </w:rPr>
        <w:t xml:space="preserve"> - </w:t>
      </w:r>
      <w:r w:rsidRPr="0037591A">
        <w:rPr>
          <w:b/>
          <w:bCs/>
        </w:rPr>
        <w:t>Compraventa</w:t>
      </w:r>
    </w:p>
    <w:p w14:paraId="6CA553ED" w14:textId="6F026AD9" w:rsidR="0037591A" w:rsidRPr="00081673" w:rsidRDefault="0037591A" w:rsidP="0037591A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Modificar cantidad de un producto:</w:t>
      </w:r>
      <w:r w:rsidR="008C214D">
        <w:rPr>
          <w:b/>
          <w:bCs/>
        </w:rPr>
        <w:t xml:space="preserve"> 555,00€</w:t>
      </w:r>
    </w:p>
    <w:p w14:paraId="1D919AF8" w14:textId="57BD26E8" w:rsidR="0037591A" w:rsidRDefault="0037591A" w:rsidP="0037591A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rPr>
          <w:i/>
          <w:iCs/>
        </w:rPr>
        <w:lastRenderedPageBreak/>
        <w:t>Controlador – Diseño:</w:t>
      </w:r>
      <w:r w:rsidR="00B61DC0">
        <w:rPr>
          <w:i/>
          <w:iCs/>
        </w:rPr>
        <w:t xml:space="preserve"> </w:t>
      </w:r>
      <w:r w:rsidR="00B61DC0" w:rsidRPr="00B61DC0">
        <w:rPr>
          <w:i/>
          <w:iCs/>
        </w:rPr>
        <w:t>120,00 €</w:t>
      </w:r>
    </w:p>
    <w:p w14:paraId="75F2EDD6" w14:textId="3CAC240F" w:rsidR="0037591A" w:rsidRPr="0074614A" w:rsidRDefault="0037591A" w:rsidP="0037591A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rPr>
          <w:i/>
          <w:iCs/>
        </w:rPr>
        <w:t>Controlador – Codificación:</w:t>
      </w:r>
      <w:r w:rsidR="00600B9D">
        <w:rPr>
          <w:i/>
          <w:iCs/>
        </w:rPr>
        <w:t xml:space="preserve"> </w:t>
      </w:r>
      <w:r w:rsidR="00600B9D" w:rsidRPr="00600B9D">
        <w:rPr>
          <w:i/>
          <w:iCs/>
        </w:rPr>
        <w:t>240,00 €</w:t>
      </w:r>
    </w:p>
    <w:p w14:paraId="039B3178" w14:textId="746408D6" w:rsidR="0037591A" w:rsidRPr="0074614A" w:rsidRDefault="0037591A" w:rsidP="0037591A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rPr>
          <w:i/>
          <w:iCs/>
        </w:rPr>
        <w:t xml:space="preserve">Pantalla/formulario </w:t>
      </w:r>
      <w:r w:rsidR="00D0706A">
        <w:rPr>
          <w:i/>
          <w:iCs/>
        </w:rPr>
        <w:t>–</w:t>
      </w:r>
      <w:r>
        <w:rPr>
          <w:i/>
          <w:iCs/>
        </w:rPr>
        <w:t xml:space="preserve"> Pruebas</w:t>
      </w:r>
      <w:r w:rsidR="00D0706A">
        <w:rPr>
          <w:i/>
          <w:iCs/>
        </w:rPr>
        <w:t>:</w:t>
      </w:r>
      <w:r w:rsidR="009853C4">
        <w:rPr>
          <w:i/>
          <w:iCs/>
        </w:rPr>
        <w:t xml:space="preserve"> </w:t>
      </w:r>
      <w:r w:rsidR="009853C4" w:rsidRPr="009853C4">
        <w:rPr>
          <w:i/>
          <w:iCs/>
        </w:rPr>
        <w:t>195,00 €</w:t>
      </w:r>
    </w:p>
    <w:p w14:paraId="73C56C7B" w14:textId="52146638" w:rsidR="0037591A" w:rsidRPr="00081673" w:rsidRDefault="0037591A" w:rsidP="0037591A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Editar dirección de envío</w:t>
      </w:r>
      <w:r w:rsidR="00D0706A">
        <w:rPr>
          <w:b/>
          <w:bCs/>
        </w:rPr>
        <w:t>:</w:t>
      </w:r>
      <w:r w:rsidR="007274C9">
        <w:rPr>
          <w:b/>
          <w:bCs/>
        </w:rPr>
        <w:t xml:space="preserve"> 555,00€</w:t>
      </w:r>
    </w:p>
    <w:p w14:paraId="77DFAB1C" w14:textId="06CE4D23" w:rsidR="0037591A" w:rsidRDefault="0037591A" w:rsidP="0037591A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rPr>
          <w:i/>
          <w:iCs/>
        </w:rPr>
        <w:t>Controlador – Diseño</w:t>
      </w:r>
      <w:r w:rsidR="00D0706A">
        <w:rPr>
          <w:i/>
          <w:iCs/>
        </w:rPr>
        <w:t>:</w:t>
      </w:r>
      <w:r w:rsidR="003651A0" w:rsidRPr="003651A0">
        <w:rPr>
          <w:i/>
          <w:iCs/>
        </w:rPr>
        <w:t xml:space="preserve"> 120,00 €</w:t>
      </w:r>
    </w:p>
    <w:p w14:paraId="5AB437E6" w14:textId="6D1CB02F" w:rsidR="0037591A" w:rsidRDefault="0037591A" w:rsidP="0037591A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rPr>
          <w:i/>
          <w:iCs/>
        </w:rPr>
        <w:t>Controlador – Codificación</w:t>
      </w:r>
      <w:r w:rsidR="00D0706A">
        <w:rPr>
          <w:i/>
          <w:iCs/>
        </w:rPr>
        <w:t>:</w:t>
      </w:r>
      <w:r w:rsidR="003651A0" w:rsidRPr="003651A0">
        <w:rPr>
          <w:i/>
          <w:iCs/>
        </w:rPr>
        <w:t xml:space="preserve"> 240,00 €</w:t>
      </w:r>
    </w:p>
    <w:p w14:paraId="4ED14D98" w14:textId="2EACB247" w:rsidR="0037591A" w:rsidRDefault="0037591A" w:rsidP="0037591A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rPr>
          <w:i/>
          <w:iCs/>
        </w:rPr>
        <w:t>Pantalla/formulario</w:t>
      </w:r>
      <w:r w:rsidR="0036352F">
        <w:rPr>
          <w:i/>
          <w:iCs/>
        </w:rPr>
        <w:t xml:space="preserve"> – Pruebas:</w:t>
      </w:r>
      <w:r w:rsidR="000F72F5" w:rsidRPr="000F72F5">
        <w:rPr>
          <w:i/>
          <w:iCs/>
        </w:rPr>
        <w:t xml:space="preserve"> 195,00 €</w:t>
      </w:r>
    </w:p>
    <w:p w14:paraId="4E9A8E4B" w14:textId="128F5671" w:rsidR="0037591A" w:rsidRPr="00081673" w:rsidRDefault="0037591A" w:rsidP="0037591A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Elegir método de pago</w:t>
      </w:r>
      <w:r w:rsidR="0036352F">
        <w:rPr>
          <w:b/>
          <w:bCs/>
        </w:rPr>
        <w:t>:</w:t>
      </w:r>
      <w:r w:rsidR="007274C9">
        <w:rPr>
          <w:b/>
          <w:bCs/>
        </w:rPr>
        <w:t xml:space="preserve"> </w:t>
      </w:r>
      <w:r w:rsidR="00F918FB">
        <w:rPr>
          <w:b/>
          <w:bCs/>
        </w:rPr>
        <w:t>555,00€</w:t>
      </w:r>
    </w:p>
    <w:p w14:paraId="1A51B76E" w14:textId="16274353" w:rsidR="0037591A" w:rsidRPr="00B76149" w:rsidRDefault="0037591A" w:rsidP="0037591A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B76149">
        <w:rPr>
          <w:i/>
          <w:iCs/>
        </w:rPr>
        <w:t>Controlador</w:t>
      </w:r>
      <w:r>
        <w:rPr>
          <w:i/>
          <w:iCs/>
        </w:rPr>
        <w:t xml:space="preserve"> </w:t>
      </w:r>
      <w:r w:rsidR="0036352F">
        <w:rPr>
          <w:i/>
          <w:iCs/>
        </w:rPr>
        <w:t>–</w:t>
      </w:r>
      <w:r>
        <w:rPr>
          <w:i/>
          <w:iCs/>
        </w:rPr>
        <w:t xml:space="preserve"> </w:t>
      </w:r>
      <w:r w:rsidRPr="00B76149">
        <w:rPr>
          <w:i/>
          <w:iCs/>
        </w:rPr>
        <w:t>Diseño</w:t>
      </w:r>
      <w:r w:rsidR="0036352F">
        <w:rPr>
          <w:i/>
          <w:iCs/>
        </w:rPr>
        <w:t>:</w:t>
      </w:r>
      <w:r w:rsidR="002707F2" w:rsidRPr="002707F2">
        <w:rPr>
          <w:i/>
          <w:iCs/>
        </w:rPr>
        <w:t xml:space="preserve"> 120,00 €</w:t>
      </w:r>
    </w:p>
    <w:p w14:paraId="4BF6A4D1" w14:textId="4DCADCF4" w:rsidR="0037591A" w:rsidRPr="00B76149" w:rsidRDefault="0037591A" w:rsidP="0037591A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B76149">
        <w:rPr>
          <w:i/>
          <w:iCs/>
        </w:rPr>
        <w:t>Controlador</w:t>
      </w:r>
      <w:r>
        <w:rPr>
          <w:i/>
          <w:iCs/>
        </w:rPr>
        <w:t xml:space="preserve"> </w:t>
      </w:r>
      <w:r w:rsidR="0036352F">
        <w:rPr>
          <w:i/>
          <w:iCs/>
        </w:rPr>
        <w:t>–</w:t>
      </w:r>
      <w:r>
        <w:rPr>
          <w:i/>
          <w:iCs/>
        </w:rPr>
        <w:t xml:space="preserve"> </w:t>
      </w:r>
      <w:r w:rsidRPr="00B76149">
        <w:rPr>
          <w:i/>
          <w:iCs/>
        </w:rPr>
        <w:t>Codificación</w:t>
      </w:r>
      <w:r w:rsidR="0036352F">
        <w:rPr>
          <w:i/>
          <w:iCs/>
        </w:rPr>
        <w:t>:</w:t>
      </w:r>
      <w:r w:rsidR="006A0EE1" w:rsidRPr="006A0EE1">
        <w:rPr>
          <w:i/>
          <w:iCs/>
        </w:rPr>
        <w:t xml:space="preserve"> 240,00 €</w:t>
      </w:r>
    </w:p>
    <w:p w14:paraId="501DC60F" w14:textId="46A337FC" w:rsidR="0037591A" w:rsidRPr="00B76149" w:rsidRDefault="0037591A" w:rsidP="0037591A">
      <w:pPr>
        <w:pStyle w:val="Prrafodelista"/>
        <w:numPr>
          <w:ilvl w:val="2"/>
          <w:numId w:val="1"/>
        </w:numPr>
        <w:jc w:val="both"/>
        <w:rPr>
          <w:i/>
        </w:rPr>
      </w:pPr>
      <w:r w:rsidRPr="00B76149">
        <w:rPr>
          <w:i/>
          <w:iCs/>
        </w:rPr>
        <w:t>Pantalla/formulario</w:t>
      </w:r>
      <w:r>
        <w:rPr>
          <w:i/>
          <w:iCs/>
        </w:rPr>
        <w:t xml:space="preserve"> </w:t>
      </w:r>
      <w:r w:rsidR="0036352F">
        <w:rPr>
          <w:i/>
          <w:iCs/>
        </w:rPr>
        <w:t>–</w:t>
      </w:r>
      <w:r>
        <w:rPr>
          <w:i/>
          <w:iCs/>
        </w:rPr>
        <w:t xml:space="preserve"> </w:t>
      </w:r>
      <w:r w:rsidRPr="00B76149">
        <w:rPr>
          <w:i/>
          <w:iCs/>
        </w:rPr>
        <w:t>Pruebas</w:t>
      </w:r>
      <w:r w:rsidR="0036352F">
        <w:rPr>
          <w:i/>
          <w:iCs/>
        </w:rPr>
        <w:t>:</w:t>
      </w:r>
      <w:r w:rsidR="006A0EE1" w:rsidRPr="006A0EE1">
        <w:rPr>
          <w:i/>
          <w:iCs/>
        </w:rPr>
        <w:t xml:space="preserve"> 195,00 €</w:t>
      </w:r>
    </w:p>
    <w:p w14:paraId="21440904" w14:textId="2DAB2A17" w:rsidR="0037591A" w:rsidRPr="00081673" w:rsidRDefault="0037591A" w:rsidP="0037591A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Interacción pago TPV</w:t>
      </w:r>
      <w:r w:rsidR="0036352F">
        <w:rPr>
          <w:b/>
          <w:bCs/>
        </w:rPr>
        <w:t>:</w:t>
      </w:r>
      <w:r w:rsidR="00F918FB">
        <w:rPr>
          <w:b/>
          <w:bCs/>
        </w:rPr>
        <w:t xml:space="preserve"> 835,00€</w:t>
      </w:r>
    </w:p>
    <w:p w14:paraId="4A1A9094" w14:textId="2ED713C5" w:rsidR="0037591A" w:rsidRPr="00B76149" w:rsidRDefault="0037591A" w:rsidP="0037591A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B76149">
        <w:rPr>
          <w:i/>
          <w:iCs/>
        </w:rPr>
        <w:t>Controlador</w:t>
      </w:r>
      <w:r>
        <w:rPr>
          <w:i/>
          <w:iCs/>
        </w:rPr>
        <w:t xml:space="preserve"> </w:t>
      </w:r>
      <w:r w:rsidR="0036352F">
        <w:rPr>
          <w:i/>
          <w:iCs/>
        </w:rPr>
        <w:t>–</w:t>
      </w:r>
      <w:r>
        <w:rPr>
          <w:i/>
          <w:iCs/>
        </w:rPr>
        <w:t xml:space="preserve"> </w:t>
      </w:r>
      <w:r w:rsidRPr="00B76149">
        <w:rPr>
          <w:i/>
          <w:iCs/>
        </w:rPr>
        <w:t>Diseño</w:t>
      </w:r>
      <w:r w:rsidR="0036352F">
        <w:rPr>
          <w:i/>
          <w:iCs/>
        </w:rPr>
        <w:t>:</w:t>
      </w:r>
      <w:r w:rsidR="00D04489" w:rsidRPr="00D04489">
        <w:rPr>
          <w:i/>
          <w:iCs/>
        </w:rPr>
        <w:t xml:space="preserve"> 240,00 €</w:t>
      </w:r>
    </w:p>
    <w:p w14:paraId="78296B75" w14:textId="00332955" w:rsidR="0037591A" w:rsidRPr="00B76149" w:rsidRDefault="0037591A" w:rsidP="0037591A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B76149">
        <w:rPr>
          <w:i/>
          <w:iCs/>
        </w:rPr>
        <w:t>Controlador</w:t>
      </w:r>
      <w:r>
        <w:rPr>
          <w:i/>
          <w:iCs/>
        </w:rPr>
        <w:t xml:space="preserve"> </w:t>
      </w:r>
      <w:r w:rsidR="0036352F">
        <w:rPr>
          <w:i/>
          <w:iCs/>
        </w:rPr>
        <w:t>–</w:t>
      </w:r>
      <w:r>
        <w:rPr>
          <w:i/>
          <w:iCs/>
        </w:rPr>
        <w:t xml:space="preserve"> </w:t>
      </w:r>
      <w:r w:rsidRPr="00B76149">
        <w:rPr>
          <w:i/>
          <w:iCs/>
        </w:rPr>
        <w:t>Codificación</w:t>
      </w:r>
      <w:r w:rsidR="0036352F">
        <w:rPr>
          <w:i/>
          <w:iCs/>
        </w:rPr>
        <w:t>:</w:t>
      </w:r>
      <w:r w:rsidR="00D04489" w:rsidRPr="00D04489">
        <w:rPr>
          <w:i/>
          <w:iCs/>
        </w:rPr>
        <w:t xml:space="preserve"> 400,00 €</w:t>
      </w:r>
    </w:p>
    <w:p w14:paraId="680C64B5" w14:textId="31E58B4A" w:rsidR="0037591A" w:rsidRPr="00B76149" w:rsidRDefault="0037591A" w:rsidP="0037591A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>
        <w:rPr>
          <w:i/>
          <w:iCs/>
        </w:rPr>
        <w:t xml:space="preserve">Controlador </w:t>
      </w:r>
      <w:r w:rsidR="0036352F">
        <w:rPr>
          <w:i/>
          <w:iCs/>
        </w:rPr>
        <w:t>–</w:t>
      </w:r>
      <w:r>
        <w:rPr>
          <w:i/>
          <w:iCs/>
        </w:rPr>
        <w:t xml:space="preserve"> </w:t>
      </w:r>
      <w:r w:rsidRPr="00B76149">
        <w:rPr>
          <w:i/>
          <w:iCs/>
        </w:rPr>
        <w:t>Pruebas</w:t>
      </w:r>
      <w:r w:rsidR="0036352F">
        <w:rPr>
          <w:i/>
          <w:iCs/>
        </w:rPr>
        <w:t>:</w:t>
      </w:r>
      <w:r w:rsidR="00D04489" w:rsidRPr="00D04489">
        <w:rPr>
          <w:i/>
          <w:iCs/>
        </w:rPr>
        <w:t xml:space="preserve"> 195,00 €</w:t>
      </w:r>
    </w:p>
    <w:p w14:paraId="3E8061AD" w14:textId="6180D4AB" w:rsidR="0037591A" w:rsidRPr="00081673" w:rsidRDefault="0037591A" w:rsidP="0037591A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Ajustes automáticos para la venta</w:t>
      </w:r>
      <w:r w:rsidR="0036352F">
        <w:rPr>
          <w:b/>
          <w:bCs/>
        </w:rPr>
        <w:t>:</w:t>
      </w:r>
      <w:r w:rsidR="00F918FB">
        <w:rPr>
          <w:b/>
          <w:bCs/>
        </w:rPr>
        <w:t xml:space="preserve"> 1380,00€</w:t>
      </w:r>
    </w:p>
    <w:p w14:paraId="5E2FEF3B" w14:textId="699400EF" w:rsidR="0037591A" w:rsidRPr="00B76149" w:rsidRDefault="0037591A" w:rsidP="0037591A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B76149">
        <w:rPr>
          <w:i/>
          <w:iCs/>
        </w:rPr>
        <w:t>Controlador</w:t>
      </w:r>
      <w:r>
        <w:rPr>
          <w:i/>
          <w:iCs/>
        </w:rPr>
        <w:t xml:space="preserve"> </w:t>
      </w:r>
      <w:r w:rsidR="0036352F">
        <w:rPr>
          <w:i/>
          <w:iCs/>
        </w:rPr>
        <w:t>–</w:t>
      </w:r>
      <w:r>
        <w:rPr>
          <w:i/>
          <w:iCs/>
        </w:rPr>
        <w:t xml:space="preserve"> </w:t>
      </w:r>
      <w:r w:rsidRPr="00B76149">
        <w:rPr>
          <w:i/>
          <w:iCs/>
        </w:rPr>
        <w:t>Diseño</w:t>
      </w:r>
      <w:r w:rsidR="0036352F">
        <w:rPr>
          <w:i/>
          <w:iCs/>
        </w:rPr>
        <w:t>:</w:t>
      </w:r>
      <w:r w:rsidR="00E74B72" w:rsidRPr="00E74B72">
        <w:rPr>
          <w:i/>
          <w:iCs/>
        </w:rPr>
        <w:t xml:space="preserve"> 480,00 €</w:t>
      </w:r>
    </w:p>
    <w:p w14:paraId="6FF98BEA" w14:textId="09095480" w:rsidR="0037591A" w:rsidRPr="00B76149" w:rsidRDefault="0037591A" w:rsidP="0037591A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 w:rsidRPr="00B76149">
        <w:rPr>
          <w:i/>
          <w:iCs/>
        </w:rPr>
        <w:t>Controlador</w:t>
      </w:r>
      <w:r>
        <w:rPr>
          <w:i/>
          <w:iCs/>
        </w:rPr>
        <w:t xml:space="preserve"> </w:t>
      </w:r>
      <w:r w:rsidR="0036352F">
        <w:rPr>
          <w:i/>
          <w:iCs/>
        </w:rPr>
        <w:t>–</w:t>
      </w:r>
      <w:r>
        <w:rPr>
          <w:i/>
          <w:iCs/>
        </w:rPr>
        <w:t xml:space="preserve"> </w:t>
      </w:r>
      <w:r w:rsidRPr="00B76149">
        <w:rPr>
          <w:i/>
          <w:iCs/>
        </w:rPr>
        <w:t>Codificación</w:t>
      </w:r>
      <w:r w:rsidR="0036352F">
        <w:rPr>
          <w:i/>
          <w:iCs/>
        </w:rPr>
        <w:t>:</w:t>
      </w:r>
      <w:r w:rsidR="00034037" w:rsidRPr="00034037">
        <w:rPr>
          <w:i/>
          <w:iCs/>
        </w:rPr>
        <w:t xml:space="preserve"> 640,00 €</w:t>
      </w:r>
    </w:p>
    <w:p w14:paraId="537975E9" w14:textId="1B38DC69" w:rsidR="0037591A" w:rsidRPr="00F94BB2" w:rsidRDefault="0037591A" w:rsidP="0037591A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>
        <w:rPr>
          <w:i/>
          <w:iCs/>
        </w:rPr>
        <w:t xml:space="preserve">Controlador </w:t>
      </w:r>
      <w:r w:rsidR="0036352F">
        <w:rPr>
          <w:i/>
          <w:iCs/>
        </w:rPr>
        <w:t>–</w:t>
      </w:r>
      <w:r>
        <w:rPr>
          <w:i/>
          <w:iCs/>
        </w:rPr>
        <w:t xml:space="preserve"> </w:t>
      </w:r>
      <w:r w:rsidRPr="00B76149">
        <w:rPr>
          <w:i/>
          <w:iCs/>
        </w:rPr>
        <w:t>Pruebas</w:t>
      </w:r>
      <w:r w:rsidR="0036352F">
        <w:rPr>
          <w:i/>
          <w:iCs/>
        </w:rPr>
        <w:t>:</w:t>
      </w:r>
      <w:r w:rsidR="00034037" w:rsidRPr="00034037">
        <w:rPr>
          <w:i/>
          <w:iCs/>
        </w:rPr>
        <w:t xml:space="preserve"> 260,00 €</w:t>
      </w:r>
    </w:p>
    <w:p w14:paraId="75AD46AE" w14:textId="706FD025" w:rsidR="0037591A" w:rsidRPr="00081673" w:rsidRDefault="0037591A" w:rsidP="0037591A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Notificación a la empresa transportista</w:t>
      </w:r>
      <w:r w:rsidR="0036352F">
        <w:rPr>
          <w:b/>
          <w:bCs/>
        </w:rPr>
        <w:t>:</w:t>
      </w:r>
      <w:r w:rsidR="00F918FB">
        <w:rPr>
          <w:b/>
          <w:bCs/>
        </w:rPr>
        <w:t xml:space="preserve"> 490</w:t>
      </w:r>
      <w:r w:rsidR="008E2879">
        <w:rPr>
          <w:b/>
          <w:bCs/>
        </w:rPr>
        <w:t>,00€</w:t>
      </w:r>
    </w:p>
    <w:p w14:paraId="137D75A7" w14:textId="632BB000" w:rsidR="0037591A" w:rsidRPr="007964A3" w:rsidRDefault="0037591A" w:rsidP="0037591A">
      <w:pPr>
        <w:pStyle w:val="Prrafodelista"/>
        <w:numPr>
          <w:ilvl w:val="2"/>
          <w:numId w:val="1"/>
        </w:numPr>
        <w:jc w:val="both"/>
        <w:rPr>
          <w:i/>
        </w:rPr>
      </w:pPr>
      <w:r w:rsidRPr="007964A3">
        <w:rPr>
          <w:i/>
        </w:rPr>
        <w:t>Controlador</w:t>
      </w:r>
      <w:r w:rsidRPr="007964A3">
        <w:rPr>
          <w:i/>
          <w:iCs/>
        </w:rPr>
        <w:t xml:space="preserve"> </w:t>
      </w:r>
      <w:r w:rsidR="0036352F">
        <w:rPr>
          <w:i/>
          <w:iCs/>
        </w:rPr>
        <w:t>–</w:t>
      </w:r>
      <w:r w:rsidRPr="007964A3">
        <w:rPr>
          <w:i/>
          <w:iCs/>
        </w:rPr>
        <w:t xml:space="preserve"> </w:t>
      </w:r>
      <w:r w:rsidRPr="007964A3">
        <w:rPr>
          <w:i/>
        </w:rPr>
        <w:t>Diseño</w:t>
      </w:r>
      <w:r w:rsidR="0036352F">
        <w:rPr>
          <w:i/>
        </w:rPr>
        <w:t>:</w:t>
      </w:r>
      <w:r w:rsidR="00034037" w:rsidRPr="00034037">
        <w:rPr>
          <w:i/>
        </w:rPr>
        <w:t xml:space="preserve"> 120,00 €</w:t>
      </w:r>
    </w:p>
    <w:p w14:paraId="4F1745A2" w14:textId="23C29D80" w:rsidR="0037591A" w:rsidRPr="007964A3" w:rsidRDefault="0037591A" w:rsidP="0037591A">
      <w:pPr>
        <w:pStyle w:val="Prrafodelista"/>
        <w:numPr>
          <w:ilvl w:val="2"/>
          <w:numId w:val="1"/>
        </w:numPr>
        <w:jc w:val="both"/>
        <w:rPr>
          <w:i/>
        </w:rPr>
      </w:pPr>
      <w:r w:rsidRPr="007964A3">
        <w:rPr>
          <w:i/>
        </w:rPr>
        <w:t>Controlador</w:t>
      </w:r>
      <w:r w:rsidRPr="007964A3">
        <w:rPr>
          <w:i/>
          <w:iCs/>
        </w:rPr>
        <w:t xml:space="preserve"> </w:t>
      </w:r>
      <w:r w:rsidR="0036352F">
        <w:rPr>
          <w:i/>
          <w:iCs/>
        </w:rPr>
        <w:t>–</w:t>
      </w:r>
      <w:r w:rsidRPr="007964A3">
        <w:rPr>
          <w:i/>
          <w:iCs/>
        </w:rPr>
        <w:t xml:space="preserve"> </w:t>
      </w:r>
      <w:r w:rsidRPr="007964A3">
        <w:rPr>
          <w:i/>
        </w:rPr>
        <w:t>Codificación</w:t>
      </w:r>
      <w:r w:rsidR="0036352F">
        <w:rPr>
          <w:i/>
        </w:rPr>
        <w:t>:</w:t>
      </w:r>
      <w:r w:rsidR="00034037" w:rsidRPr="00034037">
        <w:rPr>
          <w:i/>
        </w:rPr>
        <w:t xml:space="preserve"> 240,00 €</w:t>
      </w:r>
    </w:p>
    <w:p w14:paraId="53777B59" w14:textId="6CFBAB40" w:rsidR="004A6007" w:rsidRDefault="0037591A" w:rsidP="004A6007">
      <w:pPr>
        <w:pStyle w:val="Prrafodelista"/>
        <w:numPr>
          <w:ilvl w:val="2"/>
          <w:numId w:val="1"/>
        </w:numPr>
        <w:jc w:val="both"/>
        <w:rPr>
          <w:i/>
        </w:rPr>
      </w:pPr>
      <w:r w:rsidRPr="007964A3">
        <w:rPr>
          <w:i/>
        </w:rPr>
        <w:t>Controlador</w:t>
      </w:r>
      <w:r w:rsidRPr="007964A3">
        <w:rPr>
          <w:i/>
          <w:iCs/>
        </w:rPr>
        <w:t xml:space="preserve"> </w:t>
      </w:r>
      <w:r w:rsidR="0036352F">
        <w:rPr>
          <w:i/>
          <w:iCs/>
        </w:rPr>
        <w:t>–</w:t>
      </w:r>
      <w:r w:rsidRPr="007964A3">
        <w:rPr>
          <w:i/>
          <w:iCs/>
        </w:rPr>
        <w:t xml:space="preserve"> </w:t>
      </w:r>
      <w:r w:rsidRPr="007964A3">
        <w:rPr>
          <w:i/>
        </w:rPr>
        <w:t>Pruebas</w:t>
      </w:r>
      <w:r w:rsidR="0036352F">
        <w:rPr>
          <w:i/>
        </w:rPr>
        <w:t>:</w:t>
      </w:r>
      <w:r w:rsidR="00034037" w:rsidRPr="00034037">
        <w:rPr>
          <w:i/>
        </w:rPr>
        <w:t xml:space="preserve"> 130,00 €</w:t>
      </w:r>
    </w:p>
    <w:p w14:paraId="31EF6904" w14:textId="72BB1218" w:rsidR="004A6007" w:rsidRPr="004A6007" w:rsidRDefault="004A6007" w:rsidP="004A6007">
      <w:pPr>
        <w:pStyle w:val="Prrafodelista"/>
        <w:numPr>
          <w:ilvl w:val="0"/>
          <w:numId w:val="1"/>
        </w:numPr>
        <w:jc w:val="both"/>
        <w:rPr>
          <w:i/>
        </w:rPr>
      </w:pPr>
      <w:r w:rsidRPr="004A6007">
        <w:rPr>
          <w:b/>
          <w:bCs/>
        </w:rPr>
        <w:t>EPIC 4</w:t>
      </w:r>
      <w:r>
        <w:rPr>
          <w:b/>
          <w:bCs/>
          <w:lang w:val="en-US"/>
        </w:rPr>
        <w:t xml:space="preserve"> – </w:t>
      </w:r>
      <w:r w:rsidRPr="004A6007">
        <w:rPr>
          <w:b/>
          <w:bCs/>
        </w:rPr>
        <w:t>Catálogo</w:t>
      </w:r>
      <w:r>
        <w:rPr>
          <w:b/>
          <w:bCs/>
        </w:rPr>
        <w:t>:</w:t>
      </w:r>
    </w:p>
    <w:p w14:paraId="489C9778" w14:textId="6563F8FD" w:rsidR="004A6007" w:rsidRPr="003E1AFB" w:rsidRDefault="004A6007" w:rsidP="004A6007">
      <w:pPr>
        <w:pStyle w:val="Prrafodelista"/>
        <w:numPr>
          <w:ilvl w:val="0"/>
          <w:numId w:val="2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Vista general del cat</w:t>
      </w:r>
      <w:r>
        <w:rPr>
          <w:b/>
          <w:bCs/>
          <w:lang w:val="pt-PT"/>
        </w:rPr>
        <w:t>álogo:</w:t>
      </w:r>
      <w:r w:rsidR="00740AFE">
        <w:rPr>
          <w:b/>
          <w:bCs/>
          <w:lang w:val="pt-PT"/>
        </w:rPr>
        <w:t xml:space="preserve"> 2765,00€</w:t>
      </w:r>
    </w:p>
    <w:p w14:paraId="3A6BA857" w14:textId="235BF950" w:rsidR="004A6007" w:rsidRPr="00411B54" w:rsidRDefault="004A6007" w:rsidP="004A6007">
      <w:pPr>
        <w:pStyle w:val="Prrafodelista"/>
        <w:numPr>
          <w:ilvl w:val="1"/>
          <w:numId w:val="2"/>
        </w:numPr>
        <w:spacing w:after="0"/>
        <w:jc w:val="both"/>
        <w:rPr>
          <w:b/>
          <w:bCs/>
          <w:lang w:val="en-US"/>
        </w:rPr>
      </w:pPr>
      <w:r>
        <w:rPr>
          <w:i/>
          <w:iCs/>
          <w:lang w:val="pt-PT"/>
        </w:rPr>
        <w:t xml:space="preserve">DAO </w:t>
      </w:r>
      <w:r w:rsidR="006A2A3D">
        <w:rPr>
          <w:i/>
          <w:iCs/>
          <w:lang w:val="pt-PT"/>
        </w:rPr>
        <w:t>–</w:t>
      </w:r>
      <w:r>
        <w:rPr>
          <w:i/>
          <w:iCs/>
          <w:lang w:val="pt-PT"/>
        </w:rPr>
        <w:t xml:space="preserve"> Codificación</w:t>
      </w:r>
      <w:r w:rsidR="006A2A3D">
        <w:rPr>
          <w:i/>
          <w:iCs/>
          <w:lang w:val="pt-PT"/>
        </w:rPr>
        <w:t>:</w:t>
      </w:r>
      <w:r w:rsidR="0043065C">
        <w:rPr>
          <w:i/>
          <w:iCs/>
          <w:lang w:val="pt-PT"/>
        </w:rPr>
        <w:t xml:space="preserve"> </w:t>
      </w:r>
      <w:r w:rsidR="0043065C" w:rsidRPr="0043065C">
        <w:rPr>
          <w:i/>
          <w:iCs/>
          <w:lang w:val="pt-PT"/>
        </w:rPr>
        <w:t>160,00 €</w:t>
      </w:r>
    </w:p>
    <w:p w14:paraId="4F25F1F6" w14:textId="51027916" w:rsidR="004A6007" w:rsidRPr="00411B54" w:rsidRDefault="004A6007" w:rsidP="004A6007">
      <w:pPr>
        <w:pStyle w:val="Prrafodelista"/>
        <w:numPr>
          <w:ilvl w:val="1"/>
          <w:numId w:val="2"/>
        </w:numPr>
        <w:spacing w:after="0"/>
        <w:jc w:val="both"/>
        <w:rPr>
          <w:b/>
          <w:bCs/>
          <w:lang w:val="en-US"/>
        </w:rPr>
      </w:pPr>
      <w:r>
        <w:rPr>
          <w:i/>
          <w:iCs/>
          <w:lang w:val="pt-PT"/>
        </w:rPr>
        <w:t xml:space="preserve">Ccontrolador </w:t>
      </w:r>
      <w:r w:rsidR="006A2A3D">
        <w:rPr>
          <w:i/>
          <w:iCs/>
          <w:lang w:val="pt-PT"/>
        </w:rPr>
        <w:t>–</w:t>
      </w:r>
      <w:r>
        <w:rPr>
          <w:i/>
          <w:iCs/>
          <w:lang w:val="pt-PT"/>
        </w:rPr>
        <w:t xml:space="preserve"> Diseño</w:t>
      </w:r>
      <w:r w:rsidR="006A2A3D">
        <w:rPr>
          <w:i/>
          <w:iCs/>
          <w:lang w:val="pt-PT"/>
        </w:rPr>
        <w:t>:</w:t>
      </w:r>
      <w:r w:rsidR="0056010B" w:rsidRPr="0056010B">
        <w:rPr>
          <w:i/>
          <w:iCs/>
          <w:lang w:val="pt-PT"/>
        </w:rPr>
        <w:t xml:space="preserve"> 120,00 €</w:t>
      </w:r>
    </w:p>
    <w:p w14:paraId="7DC05AD5" w14:textId="09CBD220" w:rsidR="004A6007" w:rsidRPr="00411B54" w:rsidRDefault="004A6007" w:rsidP="004A6007">
      <w:pPr>
        <w:pStyle w:val="Prrafodelista"/>
        <w:numPr>
          <w:ilvl w:val="1"/>
          <w:numId w:val="2"/>
        </w:numPr>
        <w:spacing w:after="0"/>
        <w:jc w:val="both"/>
        <w:rPr>
          <w:b/>
          <w:bCs/>
          <w:lang w:val="en-US"/>
        </w:rPr>
      </w:pPr>
      <w:r>
        <w:rPr>
          <w:i/>
          <w:iCs/>
          <w:lang w:val="pt-PT"/>
        </w:rPr>
        <w:t xml:space="preserve">Controlador </w:t>
      </w:r>
      <w:r w:rsidR="006A2A3D">
        <w:rPr>
          <w:i/>
          <w:iCs/>
          <w:lang w:val="pt-PT"/>
        </w:rPr>
        <w:t>–</w:t>
      </w:r>
      <w:r>
        <w:rPr>
          <w:i/>
          <w:iCs/>
          <w:lang w:val="pt-PT"/>
        </w:rPr>
        <w:t xml:space="preserve"> Codificación</w:t>
      </w:r>
      <w:r w:rsidR="006A2A3D">
        <w:rPr>
          <w:i/>
          <w:iCs/>
          <w:lang w:val="pt-PT"/>
        </w:rPr>
        <w:t>:</w:t>
      </w:r>
      <w:r w:rsidR="008F7E58" w:rsidRPr="008F7E58">
        <w:rPr>
          <w:i/>
          <w:iCs/>
          <w:lang w:val="pt-PT"/>
        </w:rPr>
        <w:t xml:space="preserve"> 240,00 €</w:t>
      </w:r>
    </w:p>
    <w:p w14:paraId="57698FDE" w14:textId="0C79D737" w:rsidR="004A6007" w:rsidRPr="00A91CF9" w:rsidRDefault="004A6007" w:rsidP="004A6007">
      <w:pPr>
        <w:pStyle w:val="Prrafodelista"/>
        <w:numPr>
          <w:ilvl w:val="1"/>
          <w:numId w:val="2"/>
        </w:numPr>
        <w:spacing w:after="0"/>
        <w:jc w:val="both"/>
        <w:rPr>
          <w:b/>
        </w:rPr>
      </w:pPr>
      <w:r w:rsidRPr="00A91CF9">
        <w:rPr>
          <w:i/>
        </w:rPr>
        <w:t xml:space="preserve">Pantalla/formulario </w:t>
      </w:r>
      <w:r w:rsidR="006A2A3D">
        <w:rPr>
          <w:i/>
        </w:rPr>
        <w:t>–</w:t>
      </w:r>
      <w:r w:rsidRPr="00A91CF9">
        <w:rPr>
          <w:i/>
        </w:rPr>
        <w:t xml:space="preserve"> Diseño</w:t>
      </w:r>
      <w:r w:rsidR="006A2A3D">
        <w:rPr>
          <w:i/>
        </w:rPr>
        <w:t>:</w:t>
      </w:r>
      <w:r w:rsidR="00145CFC" w:rsidRPr="00145CFC">
        <w:rPr>
          <w:i/>
        </w:rPr>
        <w:t xml:space="preserve"> 1.200,00 €</w:t>
      </w:r>
    </w:p>
    <w:p w14:paraId="07C12679" w14:textId="55B1CE37" w:rsidR="004A6007" w:rsidRPr="00A91CF9" w:rsidRDefault="004A6007" w:rsidP="004A6007">
      <w:pPr>
        <w:pStyle w:val="Prrafodelista"/>
        <w:numPr>
          <w:ilvl w:val="1"/>
          <w:numId w:val="2"/>
        </w:numPr>
        <w:spacing w:after="0"/>
        <w:jc w:val="both"/>
        <w:rPr>
          <w:b/>
        </w:rPr>
      </w:pPr>
      <w:r w:rsidRPr="00A91CF9">
        <w:rPr>
          <w:i/>
        </w:rPr>
        <w:t xml:space="preserve">Pantalla/formulario </w:t>
      </w:r>
      <w:r w:rsidR="006A2A3D">
        <w:rPr>
          <w:i/>
        </w:rPr>
        <w:t>–</w:t>
      </w:r>
      <w:r w:rsidRPr="00A91CF9">
        <w:rPr>
          <w:i/>
        </w:rPr>
        <w:t xml:space="preserve"> Codificación</w:t>
      </w:r>
      <w:r w:rsidR="006A2A3D">
        <w:rPr>
          <w:i/>
        </w:rPr>
        <w:t>:</w:t>
      </w:r>
      <w:r w:rsidR="00145CFC" w:rsidRPr="00145CFC">
        <w:rPr>
          <w:i/>
        </w:rPr>
        <w:t xml:space="preserve"> 720,00 €</w:t>
      </w:r>
    </w:p>
    <w:p w14:paraId="17ED95E0" w14:textId="41AB3E22" w:rsidR="004A6007" w:rsidRPr="00A91CF9" w:rsidRDefault="004A6007" w:rsidP="004A6007">
      <w:pPr>
        <w:pStyle w:val="Prrafodelista"/>
        <w:numPr>
          <w:ilvl w:val="1"/>
          <w:numId w:val="2"/>
        </w:numPr>
        <w:spacing w:after="0"/>
        <w:jc w:val="both"/>
        <w:rPr>
          <w:b/>
        </w:rPr>
      </w:pPr>
      <w:r w:rsidRPr="00A91CF9">
        <w:rPr>
          <w:i/>
        </w:rPr>
        <w:t xml:space="preserve">Pantalla/formulario </w:t>
      </w:r>
      <w:r w:rsidR="006A2A3D">
        <w:rPr>
          <w:i/>
        </w:rPr>
        <w:t>–</w:t>
      </w:r>
      <w:r w:rsidRPr="00A91CF9">
        <w:rPr>
          <w:i/>
        </w:rPr>
        <w:t xml:space="preserve"> Pruebas</w:t>
      </w:r>
      <w:r w:rsidR="006A2A3D">
        <w:rPr>
          <w:i/>
        </w:rPr>
        <w:t>:</w:t>
      </w:r>
      <w:r w:rsidR="00145CFC" w:rsidRPr="00145CFC">
        <w:rPr>
          <w:i/>
        </w:rPr>
        <w:t xml:space="preserve"> 325,00 €</w:t>
      </w:r>
    </w:p>
    <w:p w14:paraId="109B6268" w14:textId="11B6E2E5" w:rsidR="004A6007" w:rsidRPr="00CB2E74" w:rsidRDefault="004A6007" w:rsidP="004A6007">
      <w:pPr>
        <w:pStyle w:val="Prrafodelista"/>
        <w:numPr>
          <w:ilvl w:val="0"/>
          <w:numId w:val="2"/>
        </w:numPr>
        <w:spacing w:after="0"/>
        <w:jc w:val="both"/>
        <w:rPr>
          <w:b/>
          <w:bCs/>
          <w:lang w:val="en-US"/>
        </w:rPr>
      </w:pPr>
      <w:r>
        <w:rPr>
          <w:b/>
          <w:bCs/>
          <w:lang w:val="pt-PT"/>
        </w:rPr>
        <w:t>Vista concreta del producto</w:t>
      </w:r>
      <w:r w:rsidR="006A2A3D">
        <w:rPr>
          <w:b/>
          <w:bCs/>
          <w:lang w:val="pt-PT"/>
        </w:rPr>
        <w:t>:</w:t>
      </w:r>
      <w:r w:rsidR="00740AFE">
        <w:rPr>
          <w:b/>
          <w:bCs/>
          <w:lang w:val="pt-PT"/>
        </w:rPr>
        <w:t xml:space="preserve"> 2005,00€</w:t>
      </w:r>
    </w:p>
    <w:p w14:paraId="341AF3D1" w14:textId="55BC48F5" w:rsidR="004A6007" w:rsidRPr="00CB2E74" w:rsidRDefault="004A6007" w:rsidP="004A6007">
      <w:pPr>
        <w:pStyle w:val="Prrafodelista"/>
        <w:numPr>
          <w:ilvl w:val="1"/>
          <w:numId w:val="2"/>
        </w:numPr>
        <w:spacing w:after="0"/>
        <w:jc w:val="both"/>
        <w:rPr>
          <w:b/>
          <w:bCs/>
          <w:lang w:val="en-US"/>
        </w:rPr>
      </w:pPr>
      <w:r>
        <w:rPr>
          <w:i/>
          <w:iCs/>
          <w:lang w:val="pt-PT"/>
        </w:rPr>
        <w:t xml:space="preserve">DAO </w:t>
      </w:r>
      <w:r w:rsidR="006A2A3D">
        <w:rPr>
          <w:i/>
          <w:iCs/>
          <w:lang w:val="pt-PT"/>
        </w:rPr>
        <w:t>–</w:t>
      </w:r>
      <w:r>
        <w:rPr>
          <w:i/>
          <w:iCs/>
          <w:lang w:val="pt-PT"/>
        </w:rPr>
        <w:t xml:space="preserve"> Codificación</w:t>
      </w:r>
      <w:r w:rsidR="006A2A3D">
        <w:rPr>
          <w:i/>
          <w:iCs/>
          <w:lang w:val="pt-PT"/>
        </w:rPr>
        <w:t>:</w:t>
      </w:r>
      <w:r w:rsidR="00F07C91" w:rsidRPr="00F07C91">
        <w:rPr>
          <w:i/>
          <w:iCs/>
          <w:lang w:val="pt-PT"/>
        </w:rPr>
        <w:t xml:space="preserve"> 160,00 €</w:t>
      </w:r>
    </w:p>
    <w:p w14:paraId="09087012" w14:textId="0EB2DC8E" w:rsidR="004A6007" w:rsidRPr="00A91CF9" w:rsidRDefault="004A6007" w:rsidP="004A6007">
      <w:pPr>
        <w:pStyle w:val="Prrafodelista"/>
        <w:numPr>
          <w:ilvl w:val="1"/>
          <w:numId w:val="2"/>
        </w:numPr>
        <w:spacing w:after="0"/>
        <w:jc w:val="both"/>
        <w:rPr>
          <w:b/>
        </w:rPr>
      </w:pPr>
      <w:r w:rsidRPr="00A91CF9">
        <w:rPr>
          <w:i/>
          <w:iCs/>
        </w:rPr>
        <w:t>Controlador</w:t>
      </w:r>
      <w:r w:rsidRPr="00A91CF9">
        <w:rPr>
          <w:i/>
        </w:rPr>
        <w:t xml:space="preserve"> </w:t>
      </w:r>
      <w:r w:rsidR="006A2A3D">
        <w:rPr>
          <w:i/>
        </w:rPr>
        <w:t>–</w:t>
      </w:r>
      <w:r w:rsidRPr="00A91CF9">
        <w:rPr>
          <w:i/>
        </w:rPr>
        <w:t xml:space="preserve"> Diseño</w:t>
      </w:r>
      <w:r w:rsidR="006A2A3D">
        <w:rPr>
          <w:i/>
        </w:rPr>
        <w:t>:</w:t>
      </w:r>
      <w:r w:rsidR="00140E1E" w:rsidRPr="00140E1E">
        <w:rPr>
          <w:i/>
        </w:rPr>
        <w:t xml:space="preserve"> 120,00 €</w:t>
      </w:r>
    </w:p>
    <w:p w14:paraId="23C01F88" w14:textId="4816390A" w:rsidR="004A6007" w:rsidRPr="00140E1E" w:rsidRDefault="004A6007" w:rsidP="004A6007">
      <w:pPr>
        <w:pStyle w:val="Prrafodelista"/>
        <w:numPr>
          <w:ilvl w:val="1"/>
          <w:numId w:val="2"/>
        </w:numPr>
        <w:spacing w:after="0"/>
        <w:jc w:val="both"/>
        <w:rPr>
          <w:i/>
        </w:rPr>
      </w:pPr>
      <w:r w:rsidRPr="00A91CF9">
        <w:rPr>
          <w:i/>
        </w:rPr>
        <w:t xml:space="preserve">Controlador </w:t>
      </w:r>
      <w:r w:rsidR="006A2A3D">
        <w:rPr>
          <w:i/>
        </w:rPr>
        <w:t>–</w:t>
      </w:r>
      <w:r w:rsidRPr="00A91CF9">
        <w:rPr>
          <w:i/>
        </w:rPr>
        <w:t xml:space="preserve"> Codificación</w:t>
      </w:r>
      <w:r w:rsidR="006A2A3D">
        <w:rPr>
          <w:i/>
        </w:rPr>
        <w:t>:</w:t>
      </w:r>
      <w:r w:rsidR="00140E1E">
        <w:rPr>
          <w:i/>
        </w:rPr>
        <w:t xml:space="preserve"> </w:t>
      </w:r>
      <w:r w:rsidR="00140E1E" w:rsidRPr="00140E1E">
        <w:rPr>
          <w:i/>
        </w:rPr>
        <w:t>240,00 €</w:t>
      </w:r>
    </w:p>
    <w:p w14:paraId="1C8678B4" w14:textId="686BA4A8" w:rsidR="004A6007" w:rsidRPr="00A91CF9" w:rsidRDefault="004A6007" w:rsidP="004A6007">
      <w:pPr>
        <w:pStyle w:val="Prrafodelista"/>
        <w:numPr>
          <w:ilvl w:val="1"/>
          <w:numId w:val="2"/>
        </w:numPr>
        <w:spacing w:after="0"/>
        <w:jc w:val="both"/>
        <w:rPr>
          <w:b/>
        </w:rPr>
      </w:pPr>
      <w:r w:rsidRPr="00A91CF9">
        <w:rPr>
          <w:i/>
        </w:rPr>
        <w:t xml:space="preserve">Pantalla/formulario </w:t>
      </w:r>
      <w:r w:rsidR="006A2A3D">
        <w:rPr>
          <w:i/>
        </w:rPr>
        <w:t>–</w:t>
      </w:r>
      <w:r w:rsidRPr="00A91CF9">
        <w:rPr>
          <w:i/>
        </w:rPr>
        <w:t xml:space="preserve"> Diseño</w:t>
      </w:r>
      <w:r w:rsidR="006A2A3D">
        <w:rPr>
          <w:i/>
        </w:rPr>
        <w:t>:</w:t>
      </w:r>
      <w:r w:rsidR="00140E1E" w:rsidRPr="00140E1E">
        <w:rPr>
          <w:i/>
        </w:rPr>
        <w:t xml:space="preserve"> 600,00 €</w:t>
      </w:r>
    </w:p>
    <w:p w14:paraId="6DD15220" w14:textId="516A2EB5" w:rsidR="004A6007" w:rsidRPr="00A91CF9" w:rsidRDefault="004A6007" w:rsidP="004A6007">
      <w:pPr>
        <w:pStyle w:val="Prrafodelista"/>
        <w:numPr>
          <w:ilvl w:val="1"/>
          <w:numId w:val="2"/>
        </w:numPr>
        <w:spacing w:after="0"/>
        <w:jc w:val="both"/>
        <w:rPr>
          <w:b/>
        </w:rPr>
      </w:pPr>
      <w:r w:rsidRPr="00A91CF9">
        <w:rPr>
          <w:i/>
        </w:rPr>
        <w:t xml:space="preserve">Pantalla/formulario </w:t>
      </w:r>
      <w:r w:rsidR="006A2A3D">
        <w:rPr>
          <w:i/>
        </w:rPr>
        <w:t>–</w:t>
      </w:r>
      <w:r w:rsidRPr="00A91CF9">
        <w:rPr>
          <w:i/>
        </w:rPr>
        <w:t xml:space="preserve"> Codificación</w:t>
      </w:r>
      <w:r w:rsidR="006A2A3D">
        <w:rPr>
          <w:i/>
        </w:rPr>
        <w:t>:</w:t>
      </w:r>
      <w:r w:rsidR="00444842" w:rsidRPr="00444842">
        <w:rPr>
          <w:i/>
        </w:rPr>
        <w:t xml:space="preserve"> 560,00 €</w:t>
      </w:r>
    </w:p>
    <w:p w14:paraId="1248936F" w14:textId="5125DD6E" w:rsidR="004A6007" w:rsidRPr="00A91CF9" w:rsidRDefault="004A6007" w:rsidP="004A6007">
      <w:pPr>
        <w:pStyle w:val="Prrafodelista"/>
        <w:numPr>
          <w:ilvl w:val="1"/>
          <w:numId w:val="2"/>
        </w:numPr>
        <w:spacing w:after="0"/>
        <w:jc w:val="both"/>
        <w:rPr>
          <w:b/>
        </w:rPr>
      </w:pPr>
      <w:r w:rsidRPr="00A91CF9">
        <w:rPr>
          <w:i/>
        </w:rPr>
        <w:t xml:space="preserve">Pantalla/formulario </w:t>
      </w:r>
      <w:r w:rsidR="006A2A3D">
        <w:rPr>
          <w:i/>
        </w:rPr>
        <w:t>–</w:t>
      </w:r>
      <w:r w:rsidRPr="00A91CF9">
        <w:rPr>
          <w:i/>
        </w:rPr>
        <w:t xml:space="preserve"> Pruebas</w:t>
      </w:r>
      <w:r w:rsidR="006A2A3D">
        <w:rPr>
          <w:i/>
        </w:rPr>
        <w:t>:</w:t>
      </w:r>
      <w:r w:rsidR="00444842" w:rsidRPr="00444842">
        <w:rPr>
          <w:i/>
        </w:rPr>
        <w:t xml:space="preserve"> 325,00 €</w:t>
      </w:r>
    </w:p>
    <w:p w14:paraId="054CBBE8" w14:textId="0D155580" w:rsidR="004A6007" w:rsidRPr="00A91CF9" w:rsidRDefault="004A6007" w:rsidP="004A6007">
      <w:pPr>
        <w:pStyle w:val="Prrafodelista"/>
        <w:numPr>
          <w:ilvl w:val="0"/>
          <w:numId w:val="2"/>
        </w:numPr>
        <w:spacing w:after="0"/>
        <w:jc w:val="both"/>
        <w:rPr>
          <w:b/>
        </w:rPr>
      </w:pPr>
      <w:r w:rsidRPr="00A91CF9">
        <w:rPr>
          <w:b/>
        </w:rPr>
        <w:t>Aplicar búsqueda por texto</w:t>
      </w:r>
      <w:r w:rsidR="006A2A3D">
        <w:rPr>
          <w:b/>
        </w:rPr>
        <w:t>:</w:t>
      </w:r>
      <w:r w:rsidR="00551971">
        <w:rPr>
          <w:b/>
        </w:rPr>
        <w:t xml:space="preserve"> 900,00€</w:t>
      </w:r>
    </w:p>
    <w:p w14:paraId="6BD157B2" w14:textId="74CA2AE2" w:rsidR="004A6007" w:rsidRPr="00A91CF9" w:rsidRDefault="004A6007" w:rsidP="004A6007">
      <w:pPr>
        <w:pStyle w:val="Prrafodelista"/>
        <w:numPr>
          <w:ilvl w:val="0"/>
          <w:numId w:val="3"/>
        </w:numPr>
        <w:spacing w:after="0"/>
        <w:jc w:val="both"/>
        <w:rPr>
          <w:b/>
        </w:rPr>
      </w:pPr>
      <w:r w:rsidRPr="00A91CF9">
        <w:rPr>
          <w:i/>
        </w:rPr>
        <w:t xml:space="preserve">Controlador </w:t>
      </w:r>
      <w:r w:rsidR="006A2A3D">
        <w:rPr>
          <w:i/>
        </w:rPr>
        <w:t>–</w:t>
      </w:r>
      <w:r w:rsidRPr="00A91CF9">
        <w:rPr>
          <w:i/>
        </w:rPr>
        <w:t xml:space="preserve"> Diseño</w:t>
      </w:r>
      <w:r w:rsidR="006A2A3D">
        <w:rPr>
          <w:i/>
        </w:rPr>
        <w:t>:</w:t>
      </w:r>
      <w:r w:rsidR="00444842" w:rsidRPr="00444842">
        <w:rPr>
          <w:i/>
        </w:rPr>
        <w:t xml:space="preserve"> 240,00 €</w:t>
      </w:r>
    </w:p>
    <w:p w14:paraId="591E2C24" w14:textId="519DA12C" w:rsidR="004A6007" w:rsidRPr="00A91CF9" w:rsidRDefault="004A6007" w:rsidP="004A6007">
      <w:pPr>
        <w:pStyle w:val="Prrafodelista"/>
        <w:numPr>
          <w:ilvl w:val="0"/>
          <w:numId w:val="3"/>
        </w:numPr>
        <w:spacing w:after="0"/>
        <w:jc w:val="both"/>
        <w:rPr>
          <w:b/>
        </w:rPr>
      </w:pPr>
      <w:r w:rsidRPr="00A91CF9">
        <w:rPr>
          <w:i/>
        </w:rPr>
        <w:t xml:space="preserve">Controlador </w:t>
      </w:r>
      <w:r w:rsidR="006A2A3D">
        <w:rPr>
          <w:i/>
        </w:rPr>
        <w:t>–</w:t>
      </w:r>
      <w:r w:rsidRPr="00A91CF9">
        <w:rPr>
          <w:i/>
        </w:rPr>
        <w:t xml:space="preserve"> Codificación</w:t>
      </w:r>
      <w:r w:rsidR="006A2A3D">
        <w:rPr>
          <w:i/>
        </w:rPr>
        <w:t>:</w:t>
      </w:r>
      <w:r w:rsidR="00444842" w:rsidRPr="00444842">
        <w:rPr>
          <w:i/>
        </w:rPr>
        <w:t xml:space="preserve"> 400,00 €</w:t>
      </w:r>
    </w:p>
    <w:p w14:paraId="73EECC8B" w14:textId="0B748349" w:rsidR="00190ACD" w:rsidRPr="005B7731" w:rsidRDefault="004A6007" w:rsidP="00171A8F">
      <w:pPr>
        <w:pStyle w:val="Prrafodelista"/>
        <w:numPr>
          <w:ilvl w:val="0"/>
          <w:numId w:val="3"/>
        </w:numPr>
        <w:spacing w:after="0"/>
        <w:jc w:val="both"/>
        <w:rPr>
          <w:b/>
        </w:rPr>
      </w:pPr>
      <w:r w:rsidRPr="00A91CF9">
        <w:rPr>
          <w:i/>
        </w:rPr>
        <w:t xml:space="preserve">Pantalla/formulario </w:t>
      </w:r>
      <w:r w:rsidR="006A2A3D">
        <w:rPr>
          <w:i/>
        </w:rPr>
        <w:t>–</w:t>
      </w:r>
      <w:r w:rsidRPr="00A91CF9">
        <w:rPr>
          <w:i/>
        </w:rPr>
        <w:t xml:space="preserve"> Pruebas</w:t>
      </w:r>
      <w:r w:rsidR="006A2A3D">
        <w:rPr>
          <w:i/>
        </w:rPr>
        <w:t>:</w:t>
      </w:r>
      <w:r w:rsidR="002C3073" w:rsidRPr="002C3073">
        <w:rPr>
          <w:i/>
        </w:rPr>
        <w:t xml:space="preserve"> 260,00 €</w:t>
      </w:r>
    </w:p>
    <w:p w14:paraId="3DAC67C3" w14:textId="77777777" w:rsidR="005B7731" w:rsidRPr="00171A8F" w:rsidRDefault="005B7731" w:rsidP="005B7731">
      <w:pPr>
        <w:pStyle w:val="Prrafodelista"/>
        <w:spacing w:after="0"/>
        <w:ind w:left="2136"/>
        <w:jc w:val="both"/>
        <w:rPr>
          <w:b/>
        </w:rPr>
      </w:pPr>
    </w:p>
    <w:p w14:paraId="51008F84" w14:textId="5BEBB18D" w:rsidR="00171A8F" w:rsidRPr="00171A8F" w:rsidRDefault="00171A8F" w:rsidP="00171A8F">
      <w:r>
        <w:t xml:space="preserve">En base al coste estimado de todas las actividades anteriores, las cuales constituyen todo el desarrollo del proyecto, este tendría un </w:t>
      </w:r>
      <w:r w:rsidR="005B7731">
        <w:t>coste</w:t>
      </w:r>
      <w:r>
        <w:t xml:space="preserve"> de</w:t>
      </w:r>
      <w:r w:rsidRPr="005B7731">
        <w:t xml:space="preserve"> </w:t>
      </w:r>
      <w:r w:rsidR="005B7731" w:rsidRPr="005B7731">
        <w:rPr>
          <w:b/>
          <w:bCs/>
        </w:rPr>
        <w:t>29.750,00€.</w:t>
      </w:r>
    </w:p>
    <w:p w14:paraId="12C57A8B" w14:textId="77777777" w:rsidR="00190ACD" w:rsidRPr="00190ACD" w:rsidRDefault="00190ACD" w:rsidP="00190ACD">
      <w:pPr>
        <w:spacing w:after="0"/>
        <w:jc w:val="both"/>
        <w:rPr>
          <w:b/>
        </w:rPr>
      </w:pPr>
    </w:p>
    <w:p w14:paraId="44BFD6AD" w14:textId="77777777" w:rsidR="000F4705" w:rsidRDefault="000F47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668A81" w14:textId="1A157896" w:rsidR="00850BBB" w:rsidRPr="00293DE4" w:rsidRDefault="008A73F4" w:rsidP="00293DE4">
      <w:pPr>
        <w:pStyle w:val="Ttulo1"/>
        <w:rPr>
          <w:b/>
        </w:rPr>
      </w:pPr>
      <w:bookmarkStart w:id="1" w:name="_Toc120465629"/>
      <w:r>
        <w:lastRenderedPageBreak/>
        <w:t>2.Coste de las actividades de gestión del proyecto</w:t>
      </w:r>
      <w:bookmarkEnd w:id="1"/>
    </w:p>
    <w:p w14:paraId="18206ED9" w14:textId="2F48AF4C" w:rsidR="008A73F4" w:rsidRDefault="008B1CE8" w:rsidP="00275870">
      <w:pPr>
        <w:jc w:val="both"/>
      </w:pPr>
      <w:r>
        <w:t>Para la correcta gestión del proyecto se llevarán a cabo las siguientes actividades:</w:t>
      </w:r>
    </w:p>
    <w:p w14:paraId="67050B87" w14:textId="78E8F720" w:rsidR="008B1CE8" w:rsidRDefault="008B1CE8" w:rsidP="008B1CE8">
      <w:pPr>
        <w:pStyle w:val="Prrafodelista"/>
        <w:numPr>
          <w:ilvl w:val="0"/>
          <w:numId w:val="6"/>
        </w:numPr>
        <w:jc w:val="both"/>
      </w:pPr>
      <w:r>
        <w:t xml:space="preserve">Reuniones diarias con el equipo de desarrollo para </w:t>
      </w:r>
      <w:r w:rsidR="004923DB">
        <w:t>realizar el seguimiento del proyecto, las cuales deberán tener una duración aproximada de media hora</w:t>
      </w:r>
      <w:r w:rsidR="003E248F">
        <w:t xml:space="preserve"> y se les </w:t>
      </w:r>
      <w:r w:rsidR="00D101A8">
        <w:t>atribuye</w:t>
      </w:r>
      <w:r w:rsidR="003E248F">
        <w:t xml:space="preserve"> un coste por reunión de </w:t>
      </w:r>
      <w:r w:rsidR="004230D0">
        <w:t>6</w:t>
      </w:r>
      <w:r w:rsidR="003E248F">
        <w:t>0€</w:t>
      </w:r>
    </w:p>
    <w:p w14:paraId="47782DE3" w14:textId="491F1C24" w:rsidR="004230D0" w:rsidRDefault="004230D0" w:rsidP="004230D0">
      <w:pPr>
        <w:pStyle w:val="Prrafodelista"/>
        <w:numPr>
          <w:ilvl w:val="1"/>
          <w:numId w:val="6"/>
        </w:numPr>
        <w:jc w:val="both"/>
      </w:pPr>
      <w:r>
        <w:t xml:space="preserve">Se estiman un total </w:t>
      </w:r>
      <w:r w:rsidR="00E31576">
        <w:t xml:space="preserve">aproximado </w:t>
      </w:r>
      <w:r>
        <w:t xml:space="preserve">de </w:t>
      </w:r>
      <w:r w:rsidR="00461E58">
        <w:t xml:space="preserve">133 </w:t>
      </w:r>
      <w:r w:rsidR="00E31576">
        <w:t xml:space="preserve">días laborables, siendo equivalente a 133 reuniones diarias, lo que conlleva un total de </w:t>
      </w:r>
      <w:r w:rsidR="002E46C5">
        <w:t>7.989,00€.</w:t>
      </w:r>
    </w:p>
    <w:p w14:paraId="5169F05D" w14:textId="272239C6" w:rsidR="00D101A8" w:rsidRDefault="00D101A8" w:rsidP="008B1CE8">
      <w:pPr>
        <w:pStyle w:val="Prrafodelista"/>
        <w:numPr>
          <w:ilvl w:val="0"/>
          <w:numId w:val="6"/>
        </w:numPr>
        <w:jc w:val="both"/>
      </w:pPr>
      <w:r>
        <w:t>Reuniones quincenales con el sponsor, realizadas por el jefe de proyecto</w:t>
      </w:r>
      <w:r w:rsidR="003443EA">
        <w:t>,</w:t>
      </w:r>
      <w:r>
        <w:t xml:space="preserve"> con una duración apr</w:t>
      </w:r>
      <w:r w:rsidR="00A00485">
        <w:t>oximada de media jornada</w:t>
      </w:r>
      <w:r w:rsidR="003443EA">
        <w:t xml:space="preserve"> y un precio atribuido de 100€.</w:t>
      </w:r>
    </w:p>
    <w:p w14:paraId="45429FCB" w14:textId="366483C0" w:rsidR="009120B8" w:rsidRDefault="009120B8" w:rsidP="009120B8">
      <w:pPr>
        <w:pStyle w:val="Prrafodelista"/>
        <w:numPr>
          <w:ilvl w:val="1"/>
          <w:numId w:val="6"/>
        </w:numPr>
        <w:jc w:val="both"/>
      </w:pPr>
      <w:r>
        <w:t xml:space="preserve">Se calcula un total de 13 reuinones con el sponsor a lo largo del proceso de desarrollo, lo que conlleva un total de </w:t>
      </w:r>
      <w:r w:rsidR="00A9569A">
        <w:t>1.300€.</w:t>
      </w:r>
    </w:p>
    <w:p w14:paraId="1907C83B" w14:textId="4A06CAE8" w:rsidR="00F803A5" w:rsidRDefault="00927257" w:rsidP="008B1CE8">
      <w:pPr>
        <w:pStyle w:val="Prrafodelista"/>
        <w:numPr>
          <w:ilvl w:val="0"/>
          <w:numId w:val="6"/>
        </w:numPr>
        <w:jc w:val="both"/>
      </w:pPr>
      <w:r>
        <w:t>Realización de reuniones con los interesados externos al proyecto, las cuales deben tener una duración aprox</w:t>
      </w:r>
      <w:r w:rsidR="00927DDF">
        <w:t>imada de 2 horas</w:t>
      </w:r>
      <w:r w:rsidR="00CF6857">
        <w:t>, con un coste de 70€ por reunión y</w:t>
      </w:r>
      <w:r w:rsidR="00927DDF">
        <w:t xml:space="preserve"> se realizarán conforme el jefe de proyecto considere oportuno.</w:t>
      </w:r>
    </w:p>
    <w:p w14:paraId="4C79DE51" w14:textId="76615B24" w:rsidR="003443EA" w:rsidRDefault="00D80A4F" w:rsidP="00F803A5">
      <w:pPr>
        <w:pStyle w:val="Prrafodelista"/>
        <w:numPr>
          <w:ilvl w:val="1"/>
          <w:numId w:val="6"/>
        </w:numPr>
        <w:jc w:val="both"/>
      </w:pPr>
      <w:r>
        <w:t xml:space="preserve">Se estima un total de </w:t>
      </w:r>
      <w:r w:rsidR="00F803A5">
        <w:t xml:space="preserve">entre 1 y 6 reuniones con cada uno de los interesados, dependiendo del interés de </w:t>
      </w:r>
      <w:r w:rsidR="00E1034F">
        <w:t>estos</w:t>
      </w:r>
      <w:r w:rsidR="00F803A5">
        <w:t>. Teniendo en cuenta que tenemos un total de</w:t>
      </w:r>
      <w:r w:rsidR="00E1034F">
        <w:t xml:space="preserve"> 4 interesados </w:t>
      </w:r>
      <w:r w:rsidR="00CF6857">
        <w:t xml:space="preserve">externos </w:t>
      </w:r>
      <w:r w:rsidR="00E1034F">
        <w:t xml:space="preserve">específicos, </w:t>
      </w:r>
      <w:r w:rsidR="00CF6857">
        <w:t xml:space="preserve">calculamos un precio medio de </w:t>
      </w:r>
      <w:r w:rsidR="000C3CF4">
        <w:t>480€.</w:t>
      </w:r>
    </w:p>
    <w:p w14:paraId="6934E107" w14:textId="0F32080E" w:rsidR="00A9569A" w:rsidRPr="00906A67" w:rsidRDefault="00A9569A" w:rsidP="00A9569A">
      <w:pPr>
        <w:jc w:val="both"/>
      </w:pPr>
      <w:r>
        <w:t>Teniendo en cuenta el precio de cada una de las actividades indicadas, el coste total obten</w:t>
      </w:r>
      <w:r w:rsidR="000770B2">
        <w:t xml:space="preserve">ido de las actividades de gestión es de </w:t>
      </w:r>
      <w:r w:rsidR="00906A67">
        <w:rPr>
          <w:b/>
          <w:bCs/>
        </w:rPr>
        <w:t>9.760,00€.</w:t>
      </w:r>
    </w:p>
    <w:p w14:paraId="204B6D5D" w14:textId="03533844" w:rsidR="008A73F4" w:rsidRDefault="008A73F4" w:rsidP="00275870">
      <w:pPr>
        <w:pStyle w:val="Ttulo1"/>
        <w:jc w:val="both"/>
      </w:pPr>
      <w:bookmarkStart w:id="2" w:name="_Toc120465630"/>
      <w:r>
        <w:t xml:space="preserve">3. </w:t>
      </w:r>
      <w:r w:rsidRPr="008A73F4">
        <w:t>coste de las actividades post-implantación del proyecto</w:t>
      </w:r>
      <w:bookmarkEnd w:id="2"/>
    </w:p>
    <w:p w14:paraId="25EF04C7" w14:textId="60DA0224" w:rsidR="008A73F4" w:rsidRDefault="00AE32B5" w:rsidP="00275870">
      <w:pPr>
        <w:jc w:val="both"/>
      </w:pPr>
      <w:r>
        <w:t>Para cubrir las necesidades post-implementación del sponsor, la empres</w:t>
      </w:r>
      <w:r w:rsidR="00FB2713">
        <w:t xml:space="preserve">a ha </w:t>
      </w:r>
      <w:r w:rsidR="00376766">
        <w:t>ajustado los siguientes bonos de trabajo mensuales</w:t>
      </w:r>
      <w:r w:rsidR="00FD4008">
        <w:t>, los cuales se prolongarán durante una duración de 6 meses</w:t>
      </w:r>
      <w:r w:rsidR="00376766">
        <w:t>:</w:t>
      </w:r>
    </w:p>
    <w:p w14:paraId="5E8F1176" w14:textId="09069F52" w:rsidR="00376766" w:rsidRDefault="00376766" w:rsidP="00376766">
      <w:pPr>
        <w:pStyle w:val="Prrafodelista"/>
        <w:numPr>
          <w:ilvl w:val="0"/>
          <w:numId w:val="7"/>
        </w:numPr>
        <w:jc w:val="both"/>
      </w:pPr>
      <w:r>
        <w:t xml:space="preserve">Bono de mantenimiento, compuesto por un total de </w:t>
      </w:r>
      <w:r w:rsidR="00837EC0">
        <w:t>20 jornadas de trabajo y un coste por cada bono de 1725€.</w:t>
      </w:r>
    </w:p>
    <w:p w14:paraId="44123995" w14:textId="1F8E7A1D" w:rsidR="00837EC0" w:rsidRDefault="00837EC0" w:rsidP="00376766">
      <w:pPr>
        <w:pStyle w:val="Prrafodelista"/>
        <w:numPr>
          <w:ilvl w:val="0"/>
          <w:numId w:val="7"/>
        </w:numPr>
        <w:jc w:val="both"/>
      </w:pPr>
      <w:r>
        <w:t>Bono de desarrollo post-implementación</w:t>
      </w:r>
      <w:r w:rsidR="00F56002">
        <w:t xml:space="preserve">, compuesto por un total de 10 jornada de trabajo y un coste por bono de </w:t>
      </w:r>
      <w:r w:rsidR="00FD4008">
        <w:t>862,5€</w:t>
      </w:r>
    </w:p>
    <w:p w14:paraId="15C6010F" w14:textId="6D76B328" w:rsidR="005C1EF3" w:rsidRDefault="005C1EF3" w:rsidP="005C1EF3">
      <w:pPr>
        <w:jc w:val="both"/>
      </w:pPr>
      <w:r>
        <w:t xml:space="preserve">En base al precio de los bonos y </w:t>
      </w:r>
      <w:r w:rsidR="000220DC">
        <w:t xml:space="preserve">su </w:t>
      </w:r>
      <w:r>
        <w:t xml:space="preserve">aplicación </w:t>
      </w:r>
      <w:r w:rsidR="000220DC">
        <w:t xml:space="preserve">durante el </w:t>
      </w:r>
      <w:r>
        <w:t xml:space="preserve">número de </w:t>
      </w:r>
      <w:r w:rsidR="000220DC">
        <w:t xml:space="preserve">meses indicado, obtenemos un coste total de las actividades post implementación de </w:t>
      </w:r>
      <w:r w:rsidR="003644FB" w:rsidRPr="005B7731">
        <w:rPr>
          <w:b/>
          <w:bCs/>
        </w:rPr>
        <w:t>15.525,00€.</w:t>
      </w:r>
    </w:p>
    <w:p w14:paraId="68177F2B" w14:textId="7F3BEA34" w:rsidR="00C83876" w:rsidRDefault="00C83876" w:rsidP="00275870">
      <w:pPr>
        <w:pStyle w:val="Ttulo1"/>
        <w:jc w:val="both"/>
      </w:pPr>
      <w:bookmarkStart w:id="3" w:name="_Toc120465631"/>
      <w:r>
        <w:t>4. Reserva de contingencia</w:t>
      </w:r>
      <w:bookmarkEnd w:id="3"/>
    </w:p>
    <w:p w14:paraId="4102170B" w14:textId="77777777" w:rsidR="00E06821" w:rsidRDefault="003D1B2A" w:rsidP="00275870">
      <w:pPr>
        <w:jc w:val="both"/>
      </w:pPr>
      <w:r>
        <w:t xml:space="preserve">En base a los </w:t>
      </w:r>
      <w:r w:rsidR="009D2947">
        <w:t>riesgos que puedan producirse durante el desarrollo del proyecto,</w:t>
      </w:r>
      <w:r w:rsidR="00263150">
        <w:t xml:space="preserve"> llegamos a la conclusión de que el desarrollo puede prolongarse durante un máximo aproximado de mes y medio.</w:t>
      </w:r>
      <w:r w:rsidR="00E06821">
        <w:t xml:space="preserve"> </w:t>
      </w:r>
      <w:r w:rsidR="00263150">
        <w:t xml:space="preserve">Esto constituye </w:t>
      </w:r>
      <w:r w:rsidR="0063187C">
        <w:t>aproximadamente un 35% extra de tiempo de desarrollo</w:t>
      </w:r>
      <w:r w:rsidR="00E06821">
        <w:t>.</w:t>
      </w:r>
    </w:p>
    <w:p w14:paraId="322EF482" w14:textId="5877AC83" w:rsidR="00593E40" w:rsidRDefault="00E06821" w:rsidP="00275870">
      <w:pPr>
        <w:jc w:val="both"/>
      </w:pPr>
      <w:r>
        <w:t>T</w:t>
      </w:r>
      <w:r w:rsidR="005B7731">
        <w:t xml:space="preserve">omando como referencia </w:t>
      </w:r>
      <w:r>
        <w:t>tanto el coste de las actividades de</w:t>
      </w:r>
      <w:r w:rsidR="00950A96">
        <w:t>l proyecto</w:t>
      </w:r>
      <w:r w:rsidR="00081EF2">
        <w:t xml:space="preserve"> </w:t>
      </w:r>
      <w:r w:rsidR="00F91A15">
        <w:t>(</w:t>
      </w:r>
      <w:r w:rsidR="00F91A15" w:rsidRPr="00F91A15">
        <w:t>10</w:t>
      </w:r>
      <w:r w:rsidR="00081EF2">
        <w:t>.</w:t>
      </w:r>
      <w:r w:rsidR="00F91A15" w:rsidRPr="00F91A15">
        <w:t>412,5</w:t>
      </w:r>
      <w:r w:rsidR="00081EF2">
        <w:t>€)</w:t>
      </w:r>
      <w:r w:rsidR="00950A96">
        <w:t xml:space="preserve"> </w:t>
      </w:r>
      <w:r>
        <w:t xml:space="preserve">como </w:t>
      </w:r>
      <w:r w:rsidR="005B7731">
        <w:t xml:space="preserve">el coste de las actividades </w:t>
      </w:r>
      <w:r>
        <w:t>de gestión</w:t>
      </w:r>
      <w:r w:rsidR="000D6911">
        <w:t xml:space="preserve"> (</w:t>
      </w:r>
      <w:r w:rsidR="00F971D2" w:rsidRPr="00F971D2">
        <w:t>3</w:t>
      </w:r>
      <w:r w:rsidR="00F971D2">
        <w:t>.</w:t>
      </w:r>
      <w:r w:rsidR="00F971D2" w:rsidRPr="00F971D2">
        <w:t>416</w:t>
      </w:r>
      <w:r w:rsidR="00F971D2">
        <w:t>€)</w:t>
      </w:r>
      <w:r>
        <w:t xml:space="preserve">, dan como resultado un total de </w:t>
      </w:r>
    </w:p>
    <w:p w14:paraId="3034A167" w14:textId="30CE3C85" w:rsidR="00256C59" w:rsidRDefault="007B3AD1" w:rsidP="007B3AD1">
      <w:pPr>
        <w:pStyle w:val="Ttulo1"/>
      </w:pPr>
      <w:r>
        <w:t>5. Resumen de costes</w:t>
      </w:r>
    </w:p>
    <w:p w14:paraId="7837DC9B" w14:textId="381330AA" w:rsidR="00256C59" w:rsidRDefault="002E2CE9" w:rsidP="00275870">
      <w:pPr>
        <w:jc w:val="both"/>
        <w:rPr>
          <w:b/>
          <w:bCs/>
          <w:i/>
          <w:iCs/>
        </w:rPr>
      </w:pPr>
      <w:r w:rsidRPr="00D71AE6">
        <w:rPr>
          <w:i/>
          <w:iCs/>
        </w:rPr>
        <w:t>Coste de</w:t>
      </w:r>
      <w:r w:rsidR="00D71AE6" w:rsidRPr="00D71AE6">
        <w:rPr>
          <w:i/>
          <w:iCs/>
        </w:rPr>
        <w:t xml:space="preserve"> las</w:t>
      </w:r>
      <w:r w:rsidRPr="00D71AE6">
        <w:rPr>
          <w:i/>
          <w:iCs/>
        </w:rPr>
        <w:t xml:space="preserve"> actividades del proyecto:</w:t>
      </w:r>
      <w:r w:rsidR="00D71AE6" w:rsidRPr="00D71AE6">
        <w:rPr>
          <w:b/>
          <w:bCs/>
          <w:i/>
          <w:iCs/>
        </w:rPr>
        <w:t xml:space="preserve"> 29.750,00€.</w:t>
      </w:r>
    </w:p>
    <w:p w14:paraId="0E372BC9" w14:textId="18385F96" w:rsidR="00D71AE6" w:rsidRDefault="00D71AE6" w:rsidP="00275870">
      <w:pPr>
        <w:jc w:val="both"/>
        <w:rPr>
          <w:b/>
          <w:bCs/>
          <w:i/>
          <w:iCs/>
        </w:rPr>
      </w:pPr>
      <w:r>
        <w:rPr>
          <w:i/>
          <w:iCs/>
        </w:rPr>
        <w:t xml:space="preserve">Coste de </w:t>
      </w:r>
      <w:r w:rsidR="00FE1745">
        <w:rPr>
          <w:i/>
          <w:iCs/>
        </w:rPr>
        <w:t xml:space="preserve">las actividades de gestión del proyecto: </w:t>
      </w:r>
      <w:r w:rsidR="00906A67">
        <w:rPr>
          <w:b/>
          <w:bCs/>
        </w:rPr>
        <w:t>9.760,00€.</w:t>
      </w:r>
    </w:p>
    <w:p w14:paraId="1E2159CD" w14:textId="5885F80B" w:rsidR="00FE1745" w:rsidRDefault="00FE1745" w:rsidP="00275870">
      <w:pPr>
        <w:jc w:val="both"/>
        <w:rPr>
          <w:b/>
          <w:bCs/>
          <w:i/>
          <w:iCs/>
        </w:rPr>
      </w:pPr>
      <w:r>
        <w:rPr>
          <w:i/>
          <w:iCs/>
        </w:rPr>
        <w:t xml:space="preserve">Coste de las </w:t>
      </w:r>
      <w:r w:rsidR="00AE69E4">
        <w:rPr>
          <w:i/>
          <w:iCs/>
        </w:rPr>
        <w:t>actividades post-implementación del proyecto:</w:t>
      </w:r>
      <w:r w:rsidR="00AE69E4">
        <w:rPr>
          <w:b/>
          <w:bCs/>
          <w:i/>
          <w:iCs/>
        </w:rPr>
        <w:t xml:space="preserve"> </w:t>
      </w:r>
      <w:r w:rsidR="009D60D3">
        <w:rPr>
          <w:b/>
          <w:bCs/>
          <w:i/>
          <w:iCs/>
        </w:rPr>
        <w:t>15.525,00€</w:t>
      </w:r>
    </w:p>
    <w:p w14:paraId="6DE0CA7F" w14:textId="2EC060A2" w:rsidR="00CA6F84" w:rsidRPr="00081EF2" w:rsidRDefault="00CA6F84" w:rsidP="00275870">
      <w:pPr>
        <w:jc w:val="both"/>
        <w:rPr>
          <w:b/>
          <w:bCs/>
          <w:i/>
          <w:iCs/>
        </w:rPr>
      </w:pPr>
      <w:r>
        <w:rPr>
          <w:i/>
          <w:iCs/>
        </w:rPr>
        <w:t>Valor de la reserva de contingencia:</w:t>
      </w:r>
      <w:r w:rsidR="00081EF2">
        <w:rPr>
          <w:i/>
          <w:iCs/>
        </w:rPr>
        <w:t xml:space="preserve"> </w:t>
      </w:r>
      <w:r w:rsidR="00081EF2">
        <w:rPr>
          <w:b/>
          <w:bCs/>
          <w:i/>
          <w:iCs/>
        </w:rPr>
        <w:t>13.828,5€</w:t>
      </w:r>
    </w:p>
    <w:p w14:paraId="1ECFD6CA" w14:textId="77777777" w:rsidR="00CA6F84" w:rsidRDefault="00CA6F84" w:rsidP="00275870">
      <w:pPr>
        <w:jc w:val="both"/>
        <w:rPr>
          <w:i/>
          <w:iCs/>
        </w:rPr>
      </w:pPr>
    </w:p>
    <w:p w14:paraId="2BBA8E90" w14:textId="194D40FB" w:rsidR="00C83876" w:rsidRDefault="00CA6F84" w:rsidP="00275870">
      <w:pPr>
        <w:jc w:val="both"/>
        <w:rPr>
          <w:b/>
          <w:i/>
        </w:rPr>
      </w:pPr>
      <w:r>
        <w:rPr>
          <w:i/>
          <w:iCs/>
        </w:rPr>
        <w:t>Coste total estimado</w:t>
      </w:r>
      <w:r w:rsidR="00950A96">
        <w:rPr>
          <w:i/>
          <w:iCs/>
        </w:rPr>
        <w:t xml:space="preserve">: </w:t>
      </w:r>
      <w:r w:rsidR="009211A6">
        <w:rPr>
          <w:b/>
          <w:bCs/>
          <w:i/>
          <w:iCs/>
        </w:rPr>
        <w:t>68.863,50€</w:t>
      </w:r>
    </w:p>
    <w:sectPr w:rsidR="00C83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146B3"/>
    <w:multiLevelType w:val="hybridMultilevel"/>
    <w:tmpl w:val="04CEC6F2"/>
    <w:lvl w:ilvl="0" w:tplc="0C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8F540E3"/>
    <w:multiLevelType w:val="hybridMultilevel"/>
    <w:tmpl w:val="12849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01C22"/>
    <w:multiLevelType w:val="hybridMultilevel"/>
    <w:tmpl w:val="402C3C62"/>
    <w:lvl w:ilvl="0" w:tplc="0C0A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46B371B4"/>
    <w:multiLevelType w:val="hybridMultilevel"/>
    <w:tmpl w:val="7122B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F27B2"/>
    <w:multiLevelType w:val="hybridMultilevel"/>
    <w:tmpl w:val="03C624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D01C2"/>
    <w:multiLevelType w:val="hybridMultilevel"/>
    <w:tmpl w:val="D660D524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876393"/>
    <w:multiLevelType w:val="hybridMultilevel"/>
    <w:tmpl w:val="E864D15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886646">
    <w:abstractNumId w:val="3"/>
  </w:num>
  <w:num w:numId="2" w16cid:durableId="517741391">
    <w:abstractNumId w:val="5"/>
  </w:num>
  <w:num w:numId="3" w16cid:durableId="1699550615">
    <w:abstractNumId w:val="0"/>
  </w:num>
  <w:num w:numId="4" w16cid:durableId="546068872">
    <w:abstractNumId w:val="2"/>
  </w:num>
  <w:num w:numId="5" w16cid:durableId="2020619666">
    <w:abstractNumId w:val="6"/>
  </w:num>
  <w:num w:numId="6" w16cid:durableId="423961870">
    <w:abstractNumId w:val="4"/>
  </w:num>
  <w:num w:numId="7" w16cid:durableId="1880388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75"/>
    <w:rsid w:val="00001E42"/>
    <w:rsid w:val="000208C9"/>
    <w:rsid w:val="000220DC"/>
    <w:rsid w:val="00034037"/>
    <w:rsid w:val="0004070F"/>
    <w:rsid w:val="00043ECC"/>
    <w:rsid w:val="000566A1"/>
    <w:rsid w:val="0007527D"/>
    <w:rsid w:val="000770B2"/>
    <w:rsid w:val="00081673"/>
    <w:rsid w:val="00081EF2"/>
    <w:rsid w:val="000820FB"/>
    <w:rsid w:val="0008434B"/>
    <w:rsid w:val="00097305"/>
    <w:rsid w:val="000A3699"/>
    <w:rsid w:val="000A5EA4"/>
    <w:rsid w:val="000B6522"/>
    <w:rsid w:val="000C1BB4"/>
    <w:rsid w:val="000C3CF4"/>
    <w:rsid w:val="000C67A6"/>
    <w:rsid w:val="000D6911"/>
    <w:rsid w:val="000F4705"/>
    <w:rsid w:val="000F72F5"/>
    <w:rsid w:val="00104BA4"/>
    <w:rsid w:val="00113645"/>
    <w:rsid w:val="00116C15"/>
    <w:rsid w:val="001243F7"/>
    <w:rsid w:val="00125255"/>
    <w:rsid w:val="00140E1E"/>
    <w:rsid w:val="00145CFC"/>
    <w:rsid w:val="0014611F"/>
    <w:rsid w:val="00147BF5"/>
    <w:rsid w:val="00153784"/>
    <w:rsid w:val="00155194"/>
    <w:rsid w:val="001572AC"/>
    <w:rsid w:val="0016285D"/>
    <w:rsid w:val="00171A8F"/>
    <w:rsid w:val="0018728E"/>
    <w:rsid w:val="00190ACD"/>
    <w:rsid w:val="001965A2"/>
    <w:rsid w:val="001B130B"/>
    <w:rsid w:val="001B6509"/>
    <w:rsid w:val="001B67E6"/>
    <w:rsid w:val="001B6982"/>
    <w:rsid w:val="001B745B"/>
    <w:rsid w:val="001E738B"/>
    <w:rsid w:val="00206C11"/>
    <w:rsid w:val="00214592"/>
    <w:rsid w:val="002156DB"/>
    <w:rsid w:val="002408E5"/>
    <w:rsid w:val="002536F4"/>
    <w:rsid w:val="0025391E"/>
    <w:rsid w:val="00256C59"/>
    <w:rsid w:val="00263150"/>
    <w:rsid w:val="002707F2"/>
    <w:rsid w:val="0027130D"/>
    <w:rsid w:val="00273D46"/>
    <w:rsid w:val="00275870"/>
    <w:rsid w:val="002771FF"/>
    <w:rsid w:val="00292D01"/>
    <w:rsid w:val="00293DE4"/>
    <w:rsid w:val="00293F6F"/>
    <w:rsid w:val="002A1087"/>
    <w:rsid w:val="002C3073"/>
    <w:rsid w:val="002D016B"/>
    <w:rsid w:val="002D2CAF"/>
    <w:rsid w:val="002D3EC0"/>
    <w:rsid w:val="002E15ED"/>
    <w:rsid w:val="002E2CE9"/>
    <w:rsid w:val="002E46C5"/>
    <w:rsid w:val="002F3C99"/>
    <w:rsid w:val="002F789E"/>
    <w:rsid w:val="00314D79"/>
    <w:rsid w:val="003179F2"/>
    <w:rsid w:val="003213E7"/>
    <w:rsid w:val="00327FE9"/>
    <w:rsid w:val="0034323C"/>
    <w:rsid w:val="003443EA"/>
    <w:rsid w:val="00347526"/>
    <w:rsid w:val="003628D8"/>
    <w:rsid w:val="0036352F"/>
    <w:rsid w:val="003644FB"/>
    <w:rsid w:val="003651A0"/>
    <w:rsid w:val="0037591A"/>
    <w:rsid w:val="00376766"/>
    <w:rsid w:val="00387157"/>
    <w:rsid w:val="00396475"/>
    <w:rsid w:val="003A5C63"/>
    <w:rsid w:val="003B5D01"/>
    <w:rsid w:val="003D1B2A"/>
    <w:rsid w:val="003E1AFB"/>
    <w:rsid w:val="003E248F"/>
    <w:rsid w:val="003F239D"/>
    <w:rsid w:val="004002D2"/>
    <w:rsid w:val="00411B54"/>
    <w:rsid w:val="00411D2C"/>
    <w:rsid w:val="004230D0"/>
    <w:rsid w:val="00426447"/>
    <w:rsid w:val="00426A27"/>
    <w:rsid w:val="0043065C"/>
    <w:rsid w:val="00444842"/>
    <w:rsid w:val="0044746D"/>
    <w:rsid w:val="00461E58"/>
    <w:rsid w:val="00474F17"/>
    <w:rsid w:val="004915AD"/>
    <w:rsid w:val="004923DB"/>
    <w:rsid w:val="00492B85"/>
    <w:rsid w:val="00494590"/>
    <w:rsid w:val="0049651F"/>
    <w:rsid w:val="00496AC3"/>
    <w:rsid w:val="004A6007"/>
    <w:rsid w:val="004A6ED0"/>
    <w:rsid w:val="004B0D58"/>
    <w:rsid w:val="004B43FB"/>
    <w:rsid w:val="004C08F4"/>
    <w:rsid w:val="004C3B62"/>
    <w:rsid w:val="004C753A"/>
    <w:rsid w:val="004D434A"/>
    <w:rsid w:val="004E144A"/>
    <w:rsid w:val="00502BE3"/>
    <w:rsid w:val="005375CF"/>
    <w:rsid w:val="00551971"/>
    <w:rsid w:val="00554AAE"/>
    <w:rsid w:val="00555006"/>
    <w:rsid w:val="0056010B"/>
    <w:rsid w:val="00587DED"/>
    <w:rsid w:val="00591A03"/>
    <w:rsid w:val="00593E40"/>
    <w:rsid w:val="00596D4F"/>
    <w:rsid w:val="005B0376"/>
    <w:rsid w:val="005B7731"/>
    <w:rsid w:val="005B7D02"/>
    <w:rsid w:val="005C1EF3"/>
    <w:rsid w:val="005C3A70"/>
    <w:rsid w:val="005D66AC"/>
    <w:rsid w:val="005E0E41"/>
    <w:rsid w:val="005E5D21"/>
    <w:rsid w:val="005F1F21"/>
    <w:rsid w:val="00600B9D"/>
    <w:rsid w:val="00617BF6"/>
    <w:rsid w:val="00630AD2"/>
    <w:rsid w:val="0063187C"/>
    <w:rsid w:val="00633AB1"/>
    <w:rsid w:val="00633DF7"/>
    <w:rsid w:val="006350AF"/>
    <w:rsid w:val="00653BEF"/>
    <w:rsid w:val="00673ADE"/>
    <w:rsid w:val="00677674"/>
    <w:rsid w:val="0068033A"/>
    <w:rsid w:val="00697034"/>
    <w:rsid w:val="006A0564"/>
    <w:rsid w:val="006A0EE1"/>
    <w:rsid w:val="006A2A3D"/>
    <w:rsid w:val="006A716D"/>
    <w:rsid w:val="006B08D1"/>
    <w:rsid w:val="006B1AF2"/>
    <w:rsid w:val="006D45C8"/>
    <w:rsid w:val="006E3622"/>
    <w:rsid w:val="006E372E"/>
    <w:rsid w:val="006F5A58"/>
    <w:rsid w:val="007274C9"/>
    <w:rsid w:val="00734A15"/>
    <w:rsid w:val="00734CC9"/>
    <w:rsid w:val="00734DC7"/>
    <w:rsid w:val="00740AFE"/>
    <w:rsid w:val="00742B06"/>
    <w:rsid w:val="00745031"/>
    <w:rsid w:val="0074614A"/>
    <w:rsid w:val="00753F7A"/>
    <w:rsid w:val="0077250F"/>
    <w:rsid w:val="00775892"/>
    <w:rsid w:val="00781A25"/>
    <w:rsid w:val="00782B2B"/>
    <w:rsid w:val="0079095F"/>
    <w:rsid w:val="007964A3"/>
    <w:rsid w:val="007A765F"/>
    <w:rsid w:val="007B1FF5"/>
    <w:rsid w:val="007B3AD1"/>
    <w:rsid w:val="007B555A"/>
    <w:rsid w:val="007D0484"/>
    <w:rsid w:val="007D094F"/>
    <w:rsid w:val="007D7956"/>
    <w:rsid w:val="007E6E4D"/>
    <w:rsid w:val="007F0812"/>
    <w:rsid w:val="007F55C4"/>
    <w:rsid w:val="007F6E2D"/>
    <w:rsid w:val="008060B2"/>
    <w:rsid w:val="008104CF"/>
    <w:rsid w:val="00817AF9"/>
    <w:rsid w:val="0083725A"/>
    <w:rsid w:val="00837E55"/>
    <w:rsid w:val="00837EC0"/>
    <w:rsid w:val="00845193"/>
    <w:rsid w:val="00845DD1"/>
    <w:rsid w:val="00850BBB"/>
    <w:rsid w:val="00855683"/>
    <w:rsid w:val="00865551"/>
    <w:rsid w:val="00872F23"/>
    <w:rsid w:val="00897518"/>
    <w:rsid w:val="008A2CED"/>
    <w:rsid w:val="008A6FDF"/>
    <w:rsid w:val="008A73F4"/>
    <w:rsid w:val="008B1CE8"/>
    <w:rsid w:val="008B4040"/>
    <w:rsid w:val="008C214D"/>
    <w:rsid w:val="008C31EB"/>
    <w:rsid w:val="008D15C1"/>
    <w:rsid w:val="008D672B"/>
    <w:rsid w:val="008E171E"/>
    <w:rsid w:val="008E2517"/>
    <w:rsid w:val="008E2879"/>
    <w:rsid w:val="008E41CA"/>
    <w:rsid w:val="008E6F68"/>
    <w:rsid w:val="008F7E58"/>
    <w:rsid w:val="00902AFF"/>
    <w:rsid w:val="00902EB3"/>
    <w:rsid w:val="00906A67"/>
    <w:rsid w:val="009120B8"/>
    <w:rsid w:val="00913E05"/>
    <w:rsid w:val="009211A6"/>
    <w:rsid w:val="00923F0C"/>
    <w:rsid w:val="009257A4"/>
    <w:rsid w:val="00927257"/>
    <w:rsid w:val="00927DDF"/>
    <w:rsid w:val="00941899"/>
    <w:rsid w:val="009506B7"/>
    <w:rsid w:val="00950A96"/>
    <w:rsid w:val="00953319"/>
    <w:rsid w:val="00956A17"/>
    <w:rsid w:val="009574EC"/>
    <w:rsid w:val="009606EE"/>
    <w:rsid w:val="00973B89"/>
    <w:rsid w:val="00980B65"/>
    <w:rsid w:val="009853C4"/>
    <w:rsid w:val="00992A37"/>
    <w:rsid w:val="009B545D"/>
    <w:rsid w:val="009B7FED"/>
    <w:rsid w:val="009D2947"/>
    <w:rsid w:val="009D60D3"/>
    <w:rsid w:val="009E01DE"/>
    <w:rsid w:val="009F0281"/>
    <w:rsid w:val="009F2B39"/>
    <w:rsid w:val="00A00485"/>
    <w:rsid w:val="00A03CF0"/>
    <w:rsid w:val="00A35DAA"/>
    <w:rsid w:val="00A40E82"/>
    <w:rsid w:val="00A63168"/>
    <w:rsid w:val="00A647EE"/>
    <w:rsid w:val="00A659F8"/>
    <w:rsid w:val="00A70D48"/>
    <w:rsid w:val="00A725D9"/>
    <w:rsid w:val="00A73D9E"/>
    <w:rsid w:val="00A85D85"/>
    <w:rsid w:val="00A86EA8"/>
    <w:rsid w:val="00A91CF9"/>
    <w:rsid w:val="00A9569A"/>
    <w:rsid w:val="00AB5B31"/>
    <w:rsid w:val="00AC43B9"/>
    <w:rsid w:val="00AD0939"/>
    <w:rsid w:val="00AD413F"/>
    <w:rsid w:val="00AE32B5"/>
    <w:rsid w:val="00AE69E4"/>
    <w:rsid w:val="00B13BFE"/>
    <w:rsid w:val="00B20D3F"/>
    <w:rsid w:val="00B221F4"/>
    <w:rsid w:val="00B2337B"/>
    <w:rsid w:val="00B247A4"/>
    <w:rsid w:val="00B30884"/>
    <w:rsid w:val="00B31EDB"/>
    <w:rsid w:val="00B323E1"/>
    <w:rsid w:val="00B360B2"/>
    <w:rsid w:val="00B36C6A"/>
    <w:rsid w:val="00B53BCD"/>
    <w:rsid w:val="00B61DC0"/>
    <w:rsid w:val="00B7294E"/>
    <w:rsid w:val="00B76149"/>
    <w:rsid w:val="00B8310F"/>
    <w:rsid w:val="00B8393F"/>
    <w:rsid w:val="00B8505D"/>
    <w:rsid w:val="00B9369D"/>
    <w:rsid w:val="00BA2347"/>
    <w:rsid w:val="00BA3BBD"/>
    <w:rsid w:val="00BB3276"/>
    <w:rsid w:val="00BB5320"/>
    <w:rsid w:val="00BC4B62"/>
    <w:rsid w:val="00BC5303"/>
    <w:rsid w:val="00BD03B1"/>
    <w:rsid w:val="00BD12CB"/>
    <w:rsid w:val="00BD6E22"/>
    <w:rsid w:val="00BF542C"/>
    <w:rsid w:val="00C21865"/>
    <w:rsid w:val="00C2261F"/>
    <w:rsid w:val="00C41B78"/>
    <w:rsid w:val="00C42123"/>
    <w:rsid w:val="00C548F2"/>
    <w:rsid w:val="00C63D09"/>
    <w:rsid w:val="00C6464C"/>
    <w:rsid w:val="00C76121"/>
    <w:rsid w:val="00C80EBE"/>
    <w:rsid w:val="00C83876"/>
    <w:rsid w:val="00CA6F84"/>
    <w:rsid w:val="00CB1E61"/>
    <w:rsid w:val="00CB2E74"/>
    <w:rsid w:val="00CD46BB"/>
    <w:rsid w:val="00CD4776"/>
    <w:rsid w:val="00CD5E77"/>
    <w:rsid w:val="00CE5F63"/>
    <w:rsid w:val="00CE6920"/>
    <w:rsid w:val="00CF6857"/>
    <w:rsid w:val="00D04489"/>
    <w:rsid w:val="00D0706A"/>
    <w:rsid w:val="00D101A8"/>
    <w:rsid w:val="00D11E57"/>
    <w:rsid w:val="00D12309"/>
    <w:rsid w:val="00D12935"/>
    <w:rsid w:val="00D20571"/>
    <w:rsid w:val="00D33DD9"/>
    <w:rsid w:val="00D71AE6"/>
    <w:rsid w:val="00D7752C"/>
    <w:rsid w:val="00D80A4F"/>
    <w:rsid w:val="00D870E4"/>
    <w:rsid w:val="00DC727A"/>
    <w:rsid w:val="00DD0665"/>
    <w:rsid w:val="00DE13C4"/>
    <w:rsid w:val="00DF0AB9"/>
    <w:rsid w:val="00DF6CDA"/>
    <w:rsid w:val="00E06821"/>
    <w:rsid w:val="00E07E06"/>
    <w:rsid w:val="00E1034F"/>
    <w:rsid w:val="00E21D86"/>
    <w:rsid w:val="00E23E50"/>
    <w:rsid w:val="00E2602F"/>
    <w:rsid w:val="00E264AA"/>
    <w:rsid w:val="00E31576"/>
    <w:rsid w:val="00E32C36"/>
    <w:rsid w:val="00E362A4"/>
    <w:rsid w:val="00E43041"/>
    <w:rsid w:val="00E61EF8"/>
    <w:rsid w:val="00E640A5"/>
    <w:rsid w:val="00E67262"/>
    <w:rsid w:val="00E73D27"/>
    <w:rsid w:val="00E74B72"/>
    <w:rsid w:val="00E75931"/>
    <w:rsid w:val="00E83382"/>
    <w:rsid w:val="00E8520A"/>
    <w:rsid w:val="00E90ADB"/>
    <w:rsid w:val="00E93901"/>
    <w:rsid w:val="00E9469A"/>
    <w:rsid w:val="00EA21E4"/>
    <w:rsid w:val="00EB4C5D"/>
    <w:rsid w:val="00EC025B"/>
    <w:rsid w:val="00EC1029"/>
    <w:rsid w:val="00EC613E"/>
    <w:rsid w:val="00ED41E7"/>
    <w:rsid w:val="00F04743"/>
    <w:rsid w:val="00F05B76"/>
    <w:rsid w:val="00F07C91"/>
    <w:rsid w:val="00F2384B"/>
    <w:rsid w:val="00F44A59"/>
    <w:rsid w:val="00F506EB"/>
    <w:rsid w:val="00F529DE"/>
    <w:rsid w:val="00F56002"/>
    <w:rsid w:val="00F67C6B"/>
    <w:rsid w:val="00F71BEA"/>
    <w:rsid w:val="00F73D32"/>
    <w:rsid w:val="00F803A5"/>
    <w:rsid w:val="00F8376F"/>
    <w:rsid w:val="00F85DF6"/>
    <w:rsid w:val="00F918FB"/>
    <w:rsid w:val="00F91A15"/>
    <w:rsid w:val="00F92BBF"/>
    <w:rsid w:val="00F94BB2"/>
    <w:rsid w:val="00F97186"/>
    <w:rsid w:val="00F971D2"/>
    <w:rsid w:val="00FB2713"/>
    <w:rsid w:val="00FB40F4"/>
    <w:rsid w:val="00FC0840"/>
    <w:rsid w:val="00FC3BAE"/>
    <w:rsid w:val="00FD4008"/>
    <w:rsid w:val="00FD5C76"/>
    <w:rsid w:val="00FE1745"/>
    <w:rsid w:val="00FE47BE"/>
    <w:rsid w:val="00FF36D3"/>
    <w:rsid w:val="00FF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5734F"/>
  <w15:chartTrackingRefBased/>
  <w15:docId w15:val="{739F5666-4625-4966-8A63-9B7A9BC3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0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4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4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50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E171E"/>
    <w:pPr>
      <w:ind w:left="720"/>
      <w:contextualSpacing/>
    </w:pPr>
  </w:style>
  <w:style w:type="paragraph" w:styleId="Revisin">
    <w:name w:val="Revision"/>
    <w:hidden/>
    <w:uiPriority w:val="99"/>
    <w:semiHidden/>
    <w:rsid w:val="00C76121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2E15E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E15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E15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DFE0C-DD6A-436D-AD80-6CFDAD9D8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3137</TotalTime>
  <Pages>5</Pages>
  <Words>1278</Words>
  <Characters>7029</Characters>
  <Application>Microsoft Office Word</Application>
  <DocSecurity>0</DocSecurity>
  <Lines>58</Lines>
  <Paragraphs>16</Paragraphs>
  <ScaleCrop>false</ScaleCrop>
  <Company/>
  <LinksUpToDate>false</LinksUpToDate>
  <CharactersWithSpaces>8291</CharactersWithSpaces>
  <SharedDoc>false</SharedDoc>
  <HLinks>
    <vt:vector size="24" baseType="variant"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_Toc120465631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_Toc120465630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_Toc120465629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_Toc120465628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Alonso Núñez</dc:creator>
  <cp:keywords/>
  <dc:description/>
  <cp:lastModifiedBy>Mario Alonso Núñez</cp:lastModifiedBy>
  <cp:revision>140</cp:revision>
  <dcterms:created xsi:type="dcterms:W3CDTF">2022-11-26T11:53:00Z</dcterms:created>
  <dcterms:modified xsi:type="dcterms:W3CDTF">2023-12-16T19:00:00Z</dcterms:modified>
</cp:coreProperties>
</file>