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b w:val="1"/>
          <w:color w:val="404040"/>
          <w:sz w:val="96"/>
          <w:szCs w:val="96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1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tl w:val="0"/>
        </w:rPr>
        <w:t xml:space="preserve">Hito individual SI 3T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0" w:line="240" w:lineRule="auto"/>
        <w:rPr>
          <w:rFonts w:ascii="Proxima Nova" w:cs="Proxima Nova" w:eastAsia="Proxima Nova" w:hAnsi="Proxima Nova"/>
          <w:sz w:val="72"/>
          <w:szCs w:val="72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línea corta" id="24" name="image19.png"/>
            <a:graphic>
              <a:graphicData uri="http://schemas.openxmlformats.org/drawingml/2006/picture">
                <pic:pic>
                  <pic:nvPicPr>
                    <pic:cNvPr descr="línea corta"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66666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Mario Luquero Iñiguez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rFonts w:ascii="Proxima Nova" w:cs="Proxima Nova" w:eastAsia="Proxima Nova" w:hAnsi="Proxima Nov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color w:val="039be5"/>
          <w:sz w:val="36"/>
          <w:szCs w:val="36"/>
        </w:rPr>
      </w:pPr>
      <w:bookmarkStart w:colFirst="0" w:colLast="0" w:name="_4lqp25cx7kth" w:id="1"/>
      <w:bookmarkEnd w:id="1"/>
      <w:r w:rsidDel="00000000" w:rsidR="00000000" w:rsidRPr="00000000">
        <w:rPr>
          <w:rtl w:val="0"/>
        </w:rPr>
        <w:t xml:space="preserve">Ubuntu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>
          <w:color w:val="000000"/>
          <w:sz w:val="24"/>
          <w:szCs w:val="24"/>
        </w:rPr>
      </w:pPr>
      <w:bookmarkStart w:colFirst="0" w:colLast="0" w:name="_jtt03xnb5kvk" w:id="2"/>
      <w:bookmarkEnd w:id="2"/>
      <w:r w:rsidDel="00000000" w:rsidR="00000000" w:rsidRPr="00000000">
        <w:rPr>
          <w:color w:val="000000"/>
          <w:sz w:val="24"/>
          <w:szCs w:val="24"/>
          <w:rtl w:val="0"/>
        </w:rPr>
        <w:t xml:space="preserve">Accedemos a la maquina virtual (en este caso voy a hacerlo con Zorin ya que la de Ubuntu me dejó de funcionar)</w:t>
      </w:r>
    </w:p>
    <w:p w:rsidR="00000000" w:rsidDel="00000000" w:rsidP="00000000" w:rsidRDefault="00000000" w:rsidRPr="00000000" w14:paraId="0000000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>
          <w:color w:val="000000"/>
          <w:sz w:val="24"/>
          <w:szCs w:val="24"/>
        </w:rPr>
      </w:pPr>
      <w:bookmarkStart w:colFirst="0" w:colLast="0" w:name="_44gze9ka5h8g" w:id="3"/>
      <w:bookmarkEnd w:id="3"/>
      <w:r w:rsidDel="00000000" w:rsidR="00000000" w:rsidRPr="00000000">
        <w:rPr>
          <w:color w:val="000000"/>
          <w:sz w:val="24"/>
          <w:szCs w:val="24"/>
          <w:rtl w:val="0"/>
        </w:rPr>
        <w:t xml:space="preserve">Abrimos el terminal, y hacemos sudo apt upgrade y sudo apt update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Creamos el usuario “cursoPrimero”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/>
      </w:pPr>
      <w:bookmarkStart w:colFirst="0" w:colLast="0" w:name="_pwt87pd8ue09" w:id="4"/>
      <w:bookmarkEnd w:id="4"/>
      <w:r w:rsidDel="00000000" w:rsidR="00000000" w:rsidRPr="00000000">
        <w:rPr/>
        <w:drawing>
          <wp:inline distB="114300" distT="114300" distL="114300" distR="114300">
            <wp:extent cx="5943600" cy="4254500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>
          <w:color w:val="000000"/>
          <w:sz w:val="24"/>
          <w:szCs w:val="24"/>
        </w:rPr>
      </w:pPr>
      <w:bookmarkStart w:colFirst="0" w:colLast="0" w:name="_47d3f89hu76w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>
          <w:color w:val="000000"/>
          <w:sz w:val="24"/>
          <w:szCs w:val="24"/>
        </w:rPr>
      </w:pPr>
      <w:bookmarkStart w:colFirst="0" w:colLast="0" w:name="_yggqxn63ah3i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>
          <w:color w:val="000000"/>
          <w:sz w:val="24"/>
          <w:szCs w:val="24"/>
        </w:rPr>
      </w:pPr>
      <w:bookmarkStart w:colFirst="0" w:colLast="0" w:name="_xfbu4g2zlx6w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>
          <w:color w:val="000000"/>
          <w:sz w:val="24"/>
          <w:szCs w:val="24"/>
        </w:rPr>
      </w:pPr>
      <w:bookmarkStart w:colFirst="0" w:colLast="0" w:name="_wbldxyywh5h6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>
          <w:color w:val="000000"/>
          <w:sz w:val="24"/>
          <w:szCs w:val="24"/>
        </w:rPr>
      </w:pPr>
      <w:bookmarkStart w:colFirst="0" w:colLast="0" w:name="_bncxu4na059g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>
          <w:color w:val="000000"/>
          <w:sz w:val="24"/>
          <w:szCs w:val="24"/>
        </w:rPr>
      </w:pPr>
      <w:bookmarkStart w:colFirst="0" w:colLast="0" w:name="_6p7rxesyo4wn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>
          <w:color w:val="000000"/>
          <w:sz w:val="24"/>
          <w:szCs w:val="24"/>
        </w:rPr>
      </w:pPr>
      <w:bookmarkStart w:colFirst="0" w:colLast="0" w:name="_igb25tuiz2hr" w:id="11"/>
      <w:bookmarkEnd w:id="11"/>
      <w:r w:rsidDel="00000000" w:rsidR="00000000" w:rsidRPr="00000000">
        <w:rPr>
          <w:color w:val="000000"/>
          <w:sz w:val="24"/>
          <w:szCs w:val="24"/>
          <w:rtl w:val="0"/>
        </w:rPr>
        <w:t xml:space="preserve">Creamos el usuario “cursoSegundo”</w:t>
      </w:r>
    </w:p>
    <w:p w:rsidR="00000000" w:rsidDel="00000000" w:rsidP="00000000" w:rsidRDefault="00000000" w:rsidRPr="00000000" w14:paraId="0000001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/>
      </w:pPr>
      <w:bookmarkStart w:colFirst="0" w:colLast="0" w:name="_4de30es5xime" w:id="12"/>
      <w:bookmarkEnd w:id="12"/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>
          <w:color w:val="000000"/>
          <w:sz w:val="24"/>
          <w:szCs w:val="24"/>
        </w:rPr>
      </w:pPr>
      <w:bookmarkStart w:colFirst="0" w:colLast="0" w:name="_1bq1wcmkno8j" w:id="13"/>
      <w:bookmarkEnd w:id="13"/>
      <w:r w:rsidDel="00000000" w:rsidR="00000000" w:rsidRPr="00000000">
        <w:rPr>
          <w:color w:val="000000"/>
          <w:sz w:val="24"/>
          <w:szCs w:val="24"/>
          <w:rtl w:val="0"/>
        </w:rPr>
        <w:t xml:space="preserve">Creamos el usuario “cursoTercero”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Como ahora queremos que el resto de usuarios puedan instalar aplicaciones, tenemos que darles el permiso de “sudoers”, para ello abrimos el documento “visudo”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54500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Desde aquí vemos que el unico usuario con permiso de sudoer es “root”, ahora introducimos el siguiente comando para modificarlo: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9260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52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Ahora los demás usuarios pueden descargar programas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Accedemos al usuario “cursoPrimero”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79500"/>
            <wp:effectExtent b="0" l="0" r="0" t="0"/>
            <wp:docPr id="3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3790950" cy="695325"/>
            <wp:effectExtent b="0" l="0" r="0" t="0"/>
            <wp:docPr id="4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Descargamos LibreOffice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Vamos al usuario “cursoSegundo” e instalamos Eclipse, Netbeans e Intellij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5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4557481" cy="1735137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481" cy="1735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2300"/>
            <wp:effectExtent b="0" l="0" r="0" t="0"/>
            <wp:docPr id="4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Descargamos PostgreSQL y MySQL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Ahora descargamos e instalamos Java 8 y Java 11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Ahora vamos al usuario “cursoTercero”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5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Como AdobeXD no esta disponible para Linux, probaremos a instalar una parecida, llamada Figma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12800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Como software de diseño de interfaces web descargaremos webstorm: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(como no encontré el comando lo instalo desde la tienda de Linux)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ovawxjoi07ia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r6kv7wkc5iqu" w:id="15"/>
      <w:bookmarkEnd w:id="15"/>
      <w:r w:rsidDel="00000000" w:rsidR="00000000" w:rsidRPr="00000000">
        <w:rPr>
          <w:rtl w:val="0"/>
        </w:rPr>
        <w:t xml:space="preserve">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  <w:t xml:space="preserve">Descargamos e instalamos Filezilla Server</w:t>
      </w:r>
    </w:p>
    <w:p w:rsidR="00000000" w:rsidDel="00000000" w:rsidP="00000000" w:rsidRDefault="00000000" w:rsidRPr="00000000" w14:paraId="0000003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/>
        <w:drawing>
          <wp:inline distB="114300" distT="114300" distL="114300" distR="114300">
            <wp:extent cx="4695825" cy="35909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/>
        <w:drawing>
          <wp:inline distB="114300" distT="114300" distL="114300" distR="114300">
            <wp:extent cx="4752975" cy="3619500"/>
            <wp:effectExtent b="0" l="0" r="0" t="0"/>
            <wp:docPr id="4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/>
        <w:drawing>
          <wp:inline distB="114300" distT="114300" distL="114300" distR="114300">
            <wp:extent cx="4714875" cy="3638550"/>
            <wp:effectExtent b="0" l="0" r="0" t="0"/>
            <wp:docPr id="4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/>
        <w:drawing>
          <wp:inline distB="114300" distT="114300" distL="114300" distR="114300">
            <wp:extent cx="4752975" cy="3667125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/>
        <w:drawing>
          <wp:inline distB="114300" distT="114300" distL="114300" distR="114300">
            <wp:extent cx="4714875" cy="36195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  <w:t xml:space="preserve">Nos conectamos, creamos un nuevo usuario y compartimos una carpeta</w:t>
      </w:r>
    </w:p>
    <w:p w:rsidR="00000000" w:rsidDel="00000000" w:rsidP="00000000" w:rsidRDefault="00000000" w:rsidRPr="00000000" w14:paraId="0000004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4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  <w:t xml:space="preserve">Instalamos Filezilla Client, y nos conectamos a ese server</w:t>
      </w:r>
    </w:p>
    <w:p w:rsidR="00000000" w:rsidDel="00000000" w:rsidP="00000000" w:rsidRDefault="00000000" w:rsidRPr="00000000" w14:paraId="0000004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7117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  <w:t xml:space="preserve">Volvemos a entrar al server y comprobamos el LOG</w:t>
      </w:r>
    </w:p>
    <w:p w:rsidR="00000000" w:rsidDel="00000000" w:rsidP="00000000" w:rsidRDefault="00000000" w:rsidRPr="00000000" w14:paraId="0000004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  <w:t xml:space="preserve">Instalamos el servidor SSH y el cliente SSH</w:t>
      </w:r>
    </w:p>
    <w:p w:rsidR="00000000" w:rsidDel="00000000" w:rsidP="00000000" w:rsidRDefault="00000000" w:rsidRPr="00000000" w14:paraId="0000004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  <w:t xml:space="preserve">Encendemos ssh desde el Powershell</w:t>
      </w:r>
    </w:p>
    <w:p w:rsidR="00000000" w:rsidDel="00000000" w:rsidP="00000000" w:rsidRDefault="00000000" w:rsidRPr="00000000" w14:paraId="0000004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11049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lzr2si3oshbv" w:id="16"/>
      <w:bookmarkEnd w:id="16"/>
      <w:r w:rsidDel="00000000" w:rsidR="00000000" w:rsidRPr="00000000">
        <w:rPr>
          <w:rtl w:val="0"/>
        </w:rPr>
        <w:t xml:space="preserve">Packet Tracer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tl w:val="0"/>
        </w:rPr>
        <w:t xml:space="preserve">En primer lugar ponemos todos los equipos que vamos a necesitar separados por aulas</w:t>
      </w:r>
    </w:p>
    <w:p w:rsidR="00000000" w:rsidDel="00000000" w:rsidP="00000000" w:rsidRDefault="00000000" w:rsidRPr="00000000" w14:paraId="0000005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Empezamos a configurar el DHCP</w:t>
      </w:r>
    </w:p>
    <w:p w:rsidR="00000000" w:rsidDel="00000000" w:rsidP="00000000" w:rsidRDefault="00000000" w:rsidRPr="00000000" w14:paraId="0000005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77850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689600"/>
            <wp:effectExtent b="0" l="0" r="0" t="0"/>
            <wp:docPr id="3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Configuramos el DNS:</w:t>
      </w:r>
    </w:p>
    <w:p w:rsidR="00000000" w:rsidDel="00000000" w:rsidP="00000000" w:rsidRDefault="00000000" w:rsidRPr="00000000" w14:paraId="0000005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702300"/>
            <wp:effectExtent b="0" l="0" r="0" t="0"/>
            <wp:docPr id="5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6896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hanging="360"/>
        <w:rPr>
          <w:rFonts w:ascii="Proxima Nova" w:cs="Proxima Nova" w:eastAsia="Proxima Nova" w:hAnsi="Proxima Nova"/>
          <w:color w:val="666666"/>
          <w:u w:val="none"/>
        </w:rPr>
      </w:pPr>
      <w:r w:rsidDel="00000000" w:rsidR="00000000" w:rsidRPr="00000000">
        <w:rPr>
          <w:color w:val="666666"/>
          <w:rtl w:val="0"/>
        </w:rPr>
        <w:t xml:space="preserve">Configuramos el servidor WEB:</w:t>
      </w:r>
    </w:p>
    <w:p w:rsidR="00000000" w:rsidDel="00000000" w:rsidP="00000000" w:rsidRDefault="00000000" w:rsidRPr="00000000" w14:paraId="0000006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5943600" cy="5702300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Encendemos el servicio http </w:t>
      </w:r>
    </w:p>
    <w:p w:rsidR="00000000" w:rsidDel="00000000" w:rsidP="00000000" w:rsidRDefault="00000000" w:rsidRPr="00000000" w14:paraId="0000006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5943600" cy="57150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Configuramos el EMAIL:</w:t>
      </w:r>
    </w:p>
    <w:p w:rsidR="00000000" w:rsidDel="00000000" w:rsidP="00000000" w:rsidRDefault="00000000" w:rsidRPr="00000000" w14:paraId="0000006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5943600" cy="57277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5943600" cy="56896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Para conectar los teléfonos moviles, sacamos un Punto de Acceso</w:t>
      </w:r>
    </w:p>
    <w:p w:rsidR="00000000" w:rsidDel="00000000" w:rsidP="00000000" w:rsidRDefault="00000000" w:rsidRPr="00000000" w14:paraId="0000006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sacamos otro servidor DHCP para conectar el aula 1</w:t>
      </w:r>
    </w:p>
    <w:p w:rsidR="00000000" w:rsidDel="00000000" w:rsidP="00000000" w:rsidRDefault="00000000" w:rsidRPr="00000000" w14:paraId="0000006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4114800" cy="264795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Ponemos nombre a todos los equipos, y conectamos todo</w:t>
      </w:r>
    </w:p>
    <w:p w:rsidR="00000000" w:rsidDel="00000000" w:rsidP="00000000" w:rsidRDefault="00000000" w:rsidRPr="00000000" w14:paraId="0000006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Configuramos los routers y hacemos un enrutamiento:</w:t>
      </w:r>
    </w:p>
    <w:p w:rsidR="00000000" w:rsidDel="00000000" w:rsidP="00000000" w:rsidRDefault="00000000" w:rsidRPr="00000000" w14:paraId="0000006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5943600" cy="5765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5943600" cy="58293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5943600" cy="5816600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5943600" cy="57150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Quedaría todo así:</w:t>
      </w:r>
    </w:p>
    <w:p w:rsidR="00000000" w:rsidDel="00000000" w:rsidP="00000000" w:rsidRDefault="00000000" w:rsidRPr="00000000" w14:paraId="0000007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5943600" cy="30861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Comprobamos que el DHCP funciona:</w:t>
      </w:r>
    </w:p>
    <w:p w:rsidR="00000000" w:rsidDel="00000000" w:rsidP="00000000" w:rsidRDefault="00000000" w:rsidRPr="00000000" w14:paraId="0000007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5943600" cy="57531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En el aula 2 ponemos todo a mano:</w:t>
      </w:r>
    </w:p>
    <w:p w:rsidR="00000000" w:rsidDel="00000000" w:rsidP="00000000" w:rsidRDefault="00000000" w:rsidRPr="00000000" w14:paraId="0000007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5943600" cy="57785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Configuramos el servidor de correo:</w:t>
      </w:r>
    </w:p>
    <w:p w:rsidR="00000000" w:rsidDel="00000000" w:rsidP="00000000" w:rsidRDefault="00000000" w:rsidRPr="00000000" w14:paraId="0000007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5943600" cy="57785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Después de esto iniciamos sesión con todos los equipos</w:t>
      </w:r>
    </w:p>
    <w:p w:rsidR="00000000" w:rsidDel="00000000" w:rsidP="00000000" w:rsidRDefault="00000000" w:rsidRPr="00000000" w14:paraId="0000007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66666"/>
        </w:rPr>
      </w:pPr>
      <w:r w:rsidDel="00000000" w:rsidR="00000000" w:rsidRPr="00000000">
        <w:rPr>
          <w:color w:val="666666"/>
          <w:rtl w:val="0"/>
        </w:rPr>
        <w:tab/>
        <w:t xml:space="preserve">Ahora configuramos el servidor web con el dns:</w:t>
      </w:r>
    </w:p>
    <w:p w:rsidR="00000000" w:rsidDel="00000000" w:rsidP="00000000" w:rsidRDefault="00000000" w:rsidRPr="00000000" w14:paraId="0000008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5943600" cy="5791200"/>
            <wp:effectExtent b="0" l="0" r="0" t="0"/>
            <wp:docPr id="5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5943600" cy="5829300"/>
            <wp:effectExtent b="0" l="0" r="0" t="0"/>
            <wp:docPr id="5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66666"/>
        </w:rPr>
      </w:pPr>
      <w:r w:rsidDel="00000000" w:rsidR="00000000" w:rsidRPr="00000000">
        <w:rPr>
          <w:rtl w:val="0"/>
        </w:rPr>
      </w:r>
    </w:p>
    <w:sectPr>
      <w:headerReference r:id="rId54" w:type="default"/>
      <w:headerReference r:id="rId55" w:type="first"/>
      <w:footerReference r:id="rId56" w:type="default"/>
      <w:footerReference r:id="rId57" w:type="first"/>
      <w:pgSz w:h="15840" w:w="12240" w:orient="portrait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pie de página" id="13" name="image1.png"/>
          <a:graphic>
            <a:graphicData uri="http://schemas.openxmlformats.org/drawingml/2006/picture">
              <pic:pic>
                <pic:nvPicPr>
                  <pic:cNvPr descr="pie de página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pie de página" id="3" name="image1.png"/>
          <a:graphic>
            <a:graphicData uri="http://schemas.openxmlformats.org/drawingml/2006/picture">
              <pic:pic>
                <pic:nvPicPr>
                  <pic:cNvPr descr="pie de página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="300" w:lineRule="auto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línea horizontal" id="28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horizontal line" id="49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300" w:lineRule="auto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rFonts w:ascii="Proxima Nova" w:cs="Proxima Nova" w:eastAsia="Proxima Nova" w:hAnsi="Proxima Nova"/>
        <w:color w:val="666666"/>
        <w:sz w:val="20"/>
        <w:szCs w:val="20"/>
      </w:rPr>
      <w:drawing>
        <wp:inline distB="114300" distT="114300" distL="114300" distR="114300">
          <wp:extent cx="447675" cy="57150"/>
          <wp:effectExtent b="0" l="0" r="0" t="0"/>
          <wp:docPr descr="línea corta" id="17" name="image9.png"/>
          <a:graphic>
            <a:graphicData uri="http://schemas.openxmlformats.org/drawingml/2006/picture">
              <pic:pic>
                <pic:nvPicPr>
                  <pic:cNvPr descr="línea corta" id="0" name="image9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línea horizontal" id="41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es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Rule="auto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1440" w:line="240" w:lineRule="auto"/>
    </w:pPr>
    <w:rPr>
      <w:rFonts w:ascii="Proxima Nova" w:cs="Proxima Nova" w:eastAsia="Proxima Nova" w:hAnsi="Proxima Nova"/>
      <w:b w:val="1"/>
      <w:color w:val="40404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lineRule="auto"/>
    </w:pPr>
    <w:rPr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42" Type="http://schemas.openxmlformats.org/officeDocument/2006/relationships/image" Target="media/image15.png"/><Relationship Id="rId41" Type="http://schemas.openxmlformats.org/officeDocument/2006/relationships/image" Target="media/image11.png"/><Relationship Id="rId44" Type="http://schemas.openxmlformats.org/officeDocument/2006/relationships/image" Target="media/image5.png"/><Relationship Id="rId43" Type="http://schemas.openxmlformats.org/officeDocument/2006/relationships/image" Target="media/image32.png"/><Relationship Id="rId46" Type="http://schemas.openxmlformats.org/officeDocument/2006/relationships/image" Target="media/image45.png"/><Relationship Id="rId45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48" Type="http://schemas.openxmlformats.org/officeDocument/2006/relationships/image" Target="media/image27.png"/><Relationship Id="rId47" Type="http://schemas.openxmlformats.org/officeDocument/2006/relationships/image" Target="media/image40.png"/><Relationship Id="rId49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33.png"/><Relationship Id="rId8" Type="http://schemas.openxmlformats.org/officeDocument/2006/relationships/image" Target="media/image24.png"/><Relationship Id="rId31" Type="http://schemas.openxmlformats.org/officeDocument/2006/relationships/image" Target="media/image42.png"/><Relationship Id="rId30" Type="http://schemas.openxmlformats.org/officeDocument/2006/relationships/image" Target="media/image16.png"/><Relationship Id="rId33" Type="http://schemas.openxmlformats.org/officeDocument/2006/relationships/image" Target="media/image25.png"/><Relationship Id="rId32" Type="http://schemas.openxmlformats.org/officeDocument/2006/relationships/image" Target="media/image13.png"/><Relationship Id="rId35" Type="http://schemas.openxmlformats.org/officeDocument/2006/relationships/image" Target="media/image22.png"/><Relationship Id="rId34" Type="http://schemas.openxmlformats.org/officeDocument/2006/relationships/image" Target="media/image26.png"/><Relationship Id="rId37" Type="http://schemas.openxmlformats.org/officeDocument/2006/relationships/image" Target="media/image46.png"/><Relationship Id="rId36" Type="http://schemas.openxmlformats.org/officeDocument/2006/relationships/image" Target="media/image43.png"/><Relationship Id="rId39" Type="http://schemas.openxmlformats.org/officeDocument/2006/relationships/image" Target="media/image31.png"/><Relationship Id="rId38" Type="http://schemas.openxmlformats.org/officeDocument/2006/relationships/image" Target="media/image12.png"/><Relationship Id="rId20" Type="http://schemas.openxmlformats.org/officeDocument/2006/relationships/image" Target="media/image28.png"/><Relationship Id="rId22" Type="http://schemas.openxmlformats.org/officeDocument/2006/relationships/image" Target="media/image4.png"/><Relationship Id="rId21" Type="http://schemas.openxmlformats.org/officeDocument/2006/relationships/image" Target="media/image14.png"/><Relationship Id="rId24" Type="http://schemas.openxmlformats.org/officeDocument/2006/relationships/image" Target="media/image30.png"/><Relationship Id="rId23" Type="http://schemas.openxmlformats.org/officeDocument/2006/relationships/image" Target="media/image47.png"/><Relationship Id="rId26" Type="http://schemas.openxmlformats.org/officeDocument/2006/relationships/image" Target="media/image2.png"/><Relationship Id="rId25" Type="http://schemas.openxmlformats.org/officeDocument/2006/relationships/image" Target="media/image34.png"/><Relationship Id="rId28" Type="http://schemas.openxmlformats.org/officeDocument/2006/relationships/image" Target="media/image35.png"/><Relationship Id="rId27" Type="http://schemas.openxmlformats.org/officeDocument/2006/relationships/image" Target="media/image38.png"/><Relationship Id="rId29" Type="http://schemas.openxmlformats.org/officeDocument/2006/relationships/image" Target="media/image23.png"/><Relationship Id="rId51" Type="http://schemas.openxmlformats.org/officeDocument/2006/relationships/image" Target="media/image7.png"/><Relationship Id="rId50" Type="http://schemas.openxmlformats.org/officeDocument/2006/relationships/image" Target="media/image8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11" Type="http://schemas.openxmlformats.org/officeDocument/2006/relationships/image" Target="media/image44.png"/><Relationship Id="rId55" Type="http://schemas.openxmlformats.org/officeDocument/2006/relationships/header" Target="header2.xml"/><Relationship Id="rId10" Type="http://schemas.openxmlformats.org/officeDocument/2006/relationships/image" Target="media/image21.png"/><Relationship Id="rId54" Type="http://schemas.openxmlformats.org/officeDocument/2006/relationships/header" Target="header1.xml"/><Relationship Id="rId13" Type="http://schemas.openxmlformats.org/officeDocument/2006/relationships/image" Target="media/image39.png"/><Relationship Id="rId57" Type="http://schemas.openxmlformats.org/officeDocument/2006/relationships/footer" Target="footer1.xml"/><Relationship Id="rId12" Type="http://schemas.openxmlformats.org/officeDocument/2006/relationships/image" Target="media/image6.png"/><Relationship Id="rId56" Type="http://schemas.openxmlformats.org/officeDocument/2006/relationships/footer" Target="footer2.xml"/><Relationship Id="rId15" Type="http://schemas.openxmlformats.org/officeDocument/2006/relationships/image" Target="media/image37.png"/><Relationship Id="rId14" Type="http://schemas.openxmlformats.org/officeDocument/2006/relationships/image" Target="media/image41.png"/><Relationship Id="rId17" Type="http://schemas.openxmlformats.org/officeDocument/2006/relationships/image" Target="media/image17.png"/><Relationship Id="rId16" Type="http://schemas.openxmlformats.org/officeDocument/2006/relationships/image" Target="media/image50.png"/><Relationship Id="rId19" Type="http://schemas.openxmlformats.org/officeDocument/2006/relationships/image" Target="media/image18.png"/><Relationship Id="rId18" Type="http://schemas.openxmlformats.org/officeDocument/2006/relationships/image" Target="media/image3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9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