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ECF6" w14:textId="66D7AF7A" w:rsidR="00114EC9" w:rsidRPr="00161636" w:rsidRDefault="00114EC9" w:rsidP="000402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4EC9">
        <w:rPr>
          <w:rFonts w:ascii="Times New Roman" w:hAnsi="Times New Roman" w:cs="Times New Roman"/>
          <w:b/>
          <w:bCs/>
          <w:sz w:val="36"/>
          <w:szCs w:val="36"/>
        </w:rPr>
        <w:t>PCM</w:t>
      </w:r>
      <w:r w:rsidRPr="001616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14EC9">
        <w:rPr>
          <w:rFonts w:ascii="Times New Roman" w:hAnsi="Times New Roman" w:cs="Times New Roman"/>
          <w:b/>
          <w:bCs/>
          <w:sz w:val="36"/>
          <w:szCs w:val="36"/>
        </w:rPr>
        <w:t>System Design &amp; Analysis</w:t>
      </w:r>
      <w:r w:rsidRPr="00161636">
        <w:rPr>
          <w:rFonts w:ascii="Times New Roman" w:hAnsi="Times New Roman" w:cs="Times New Roman"/>
          <w:b/>
          <w:bCs/>
          <w:sz w:val="36"/>
          <w:szCs w:val="36"/>
        </w:rPr>
        <w:t xml:space="preserve"> Project Report</w:t>
      </w:r>
    </w:p>
    <w:p w14:paraId="34607827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EE4163" w14:textId="2FA073F5" w:rsidR="00114EC9" w:rsidRPr="00161636" w:rsidRDefault="00040242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Presented b</w:t>
      </w:r>
      <w:r w:rsidR="00114EC9" w:rsidRPr="00161636">
        <w:rPr>
          <w:rFonts w:ascii="Times New Roman" w:hAnsi="Times New Roman" w:cs="Times New Roman"/>
          <w:sz w:val="36"/>
          <w:szCs w:val="36"/>
        </w:rPr>
        <w:t>y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164F6F46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>Mario Makhlouta A2220007</w:t>
      </w:r>
    </w:p>
    <w:p w14:paraId="006C9119" w14:textId="35B49375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>Antoine Marie Lahoud A</w:t>
      </w:r>
      <w:r w:rsidR="00040242">
        <w:rPr>
          <w:rFonts w:ascii="Times New Roman" w:hAnsi="Times New Roman" w:cs="Times New Roman"/>
          <w:sz w:val="36"/>
          <w:szCs w:val="36"/>
        </w:rPr>
        <w:t>2220266</w:t>
      </w:r>
    </w:p>
    <w:p w14:paraId="3435D345" w14:textId="7CB47ACE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 xml:space="preserve">Miguel </w:t>
      </w:r>
      <w:r w:rsidR="00040242">
        <w:rPr>
          <w:rFonts w:ascii="Times New Roman" w:hAnsi="Times New Roman" w:cs="Times New Roman"/>
          <w:sz w:val="36"/>
          <w:szCs w:val="36"/>
        </w:rPr>
        <w:t>Nawfal</w:t>
      </w:r>
      <w:r w:rsidRPr="00161636">
        <w:rPr>
          <w:rFonts w:ascii="Times New Roman" w:hAnsi="Times New Roman" w:cs="Times New Roman"/>
          <w:sz w:val="36"/>
          <w:szCs w:val="36"/>
        </w:rPr>
        <w:t xml:space="preserve"> A</w:t>
      </w:r>
      <w:r w:rsidR="00040242">
        <w:rPr>
          <w:rFonts w:ascii="Times New Roman" w:hAnsi="Times New Roman" w:cs="Times New Roman"/>
          <w:sz w:val="36"/>
          <w:szCs w:val="36"/>
        </w:rPr>
        <w:t>2212183</w:t>
      </w:r>
    </w:p>
    <w:p w14:paraId="60071631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AEB32CB" w14:textId="398D476F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>Presented to</w:t>
      </w:r>
      <w:r w:rsidR="00040242">
        <w:rPr>
          <w:rFonts w:ascii="Times New Roman" w:hAnsi="Times New Roman" w:cs="Times New Roman"/>
          <w:sz w:val="36"/>
          <w:szCs w:val="36"/>
        </w:rPr>
        <w:t>:</w:t>
      </w:r>
    </w:p>
    <w:p w14:paraId="7C083E47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>Dr. Olga Yaacoub</w:t>
      </w:r>
    </w:p>
    <w:p w14:paraId="634A3442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C3BB98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00741C" w14:textId="7FE758FE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 xml:space="preserve">Telecommunication Lab </w:t>
      </w:r>
    </w:p>
    <w:p w14:paraId="0C73315D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39726F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E7E843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3C62750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>Faculty of Engineering</w:t>
      </w:r>
    </w:p>
    <w:p w14:paraId="63DEDAC9" w14:textId="77777777" w:rsidR="00114EC9" w:rsidRPr="00161636" w:rsidRDefault="00114EC9" w:rsidP="00114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161636">
        <w:rPr>
          <w:rFonts w:ascii="Times New Roman" w:hAnsi="Times New Roman" w:cs="Times New Roman"/>
          <w:sz w:val="36"/>
          <w:szCs w:val="36"/>
        </w:rPr>
        <w:t>University of Balamand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12974935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BD9FE2" w14:textId="3D98B6D8" w:rsidR="0004381C" w:rsidRPr="00161636" w:rsidRDefault="0004381C">
          <w:pPr>
            <w:pStyle w:val="TOCHeading"/>
            <w:rPr>
              <w:rFonts w:ascii="Times New Roman" w:hAnsi="Times New Roman" w:cs="Times New Roman"/>
            </w:rPr>
          </w:pPr>
          <w:r w:rsidRPr="00161636">
            <w:rPr>
              <w:rFonts w:ascii="Times New Roman" w:hAnsi="Times New Roman" w:cs="Times New Roman"/>
            </w:rPr>
            <w:t>Contents</w:t>
          </w:r>
        </w:p>
        <w:p w14:paraId="32B27734" w14:textId="05D6AB13" w:rsidR="006721FF" w:rsidRDefault="0004381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161636">
            <w:rPr>
              <w:rFonts w:ascii="Times New Roman" w:hAnsi="Times New Roman" w:cs="Times New Roman"/>
            </w:rPr>
            <w:fldChar w:fldCharType="begin"/>
          </w:r>
          <w:r w:rsidRPr="00161636">
            <w:rPr>
              <w:rFonts w:ascii="Times New Roman" w:hAnsi="Times New Roman" w:cs="Times New Roman"/>
            </w:rPr>
            <w:instrText xml:space="preserve"> TOC \o "1-3" \h \z \u </w:instrText>
          </w:r>
          <w:r w:rsidRPr="00161636">
            <w:rPr>
              <w:rFonts w:ascii="Times New Roman" w:hAnsi="Times New Roman" w:cs="Times New Roman"/>
            </w:rPr>
            <w:fldChar w:fldCharType="separate"/>
          </w:r>
          <w:hyperlink w:anchor="_Toc226371424" w:history="1">
            <w:r w:rsidR="006721FF" w:rsidRPr="000A7193">
              <w:rPr>
                <w:rStyle w:val="Hyperlink"/>
                <w:rFonts w:ascii="Times New Roman" w:hAnsi="Times New Roman" w:cs="Times New Roman"/>
                <w:noProof/>
              </w:rPr>
              <w:t>Figures</w:t>
            </w:r>
            <w:r w:rsidR="006721FF">
              <w:rPr>
                <w:noProof/>
                <w:webHidden/>
              </w:rPr>
              <w:tab/>
            </w:r>
            <w:r w:rsidR="006721FF">
              <w:rPr>
                <w:noProof/>
                <w:webHidden/>
              </w:rPr>
              <w:fldChar w:fldCharType="begin"/>
            </w:r>
            <w:r w:rsidR="006721FF">
              <w:rPr>
                <w:noProof/>
                <w:webHidden/>
              </w:rPr>
              <w:instrText xml:space="preserve"> PAGEREF _Toc226371424 \h </w:instrText>
            </w:r>
            <w:r w:rsidR="006721FF">
              <w:rPr>
                <w:noProof/>
                <w:webHidden/>
              </w:rPr>
            </w:r>
            <w:r w:rsidR="006721FF">
              <w:rPr>
                <w:noProof/>
                <w:webHidden/>
              </w:rPr>
              <w:fldChar w:fldCharType="separate"/>
            </w:r>
            <w:r w:rsidR="006721FF">
              <w:rPr>
                <w:noProof/>
                <w:webHidden/>
              </w:rPr>
              <w:t>2</w:t>
            </w:r>
            <w:r w:rsidR="006721FF">
              <w:rPr>
                <w:noProof/>
                <w:webHidden/>
              </w:rPr>
              <w:fldChar w:fldCharType="end"/>
            </w:r>
          </w:hyperlink>
        </w:p>
        <w:p w14:paraId="0393CDE7" w14:textId="652F1B97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25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B962" w14:textId="1B4849DC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26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2.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D3B8" w14:textId="077B7407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27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3. PCM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21FF" w14:textId="0786635E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28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4. PCM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F98C" w14:textId="692E38DB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29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5. Design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73566" w14:textId="43885A3F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30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6. Simulink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2CBE" w14:textId="17316395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31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7. Results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790D" w14:textId="3438214C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32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8. Quantization Noise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B43A" w14:textId="1C29B6C9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33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9. 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DA00" w14:textId="0B84356F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34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10. Advantages and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3665" w14:textId="03260834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35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11.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2BF64" w14:textId="03A2B7B2" w:rsidR="006721FF" w:rsidRDefault="006721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371436" w:history="1">
            <w:r w:rsidRPr="000A7193">
              <w:rPr>
                <w:rStyle w:val="Hyperlink"/>
                <w:rFonts w:ascii="Times New Roman" w:hAnsi="Times New Roman" w:cs="Times New Roman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6D27" w14:textId="48856586" w:rsidR="0004381C" w:rsidRPr="00161636" w:rsidRDefault="0004381C">
          <w:pPr>
            <w:rPr>
              <w:rFonts w:ascii="Times New Roman" w:hAnsi="Times New Roman" w:cs="Times New Roman"/>
            </w:rPr>
          </w:pPr>
          <w:r w:rsidRPr="0016163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7DDA553" w14:textId="4189CB02" w:rsidR="0004381C" w:rsidRPr="00161636" w:rsidRDefault="0004381C" w:rsidP="0090269D">
      <w:pPr>
        <w:pStyle w:val="Heading1"/>
        <w:rPr>
          <w:rFonts w:ascii="Times New Roman" w:hAnsi="Times New Roman" w:cs="Times New Roman"/>
        </w:rPr>
      </w:pPr>
      <w:bookmarkStart w:id="0" w:name="_Toc226371424"/>
      <w:r w:rsidRPr="00161636">
        <w:rPr>
          <w:rFonts w:ascii="Times New Roman" w:hAnsi="Times New Roman" w:cs="Times New Roman"/>
        </w:rPr>
        <w:t>Figures</w:t>
      </w:r>
      <w:bookmarkEnd w:id="0"/>
    </w:p>
    <w:p w14:paraId="0D5BF672" w14:textId="4EE76171" w:rsidR="006721FF" w:rsidRDefault="0004381C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TOC \h \z \c "Figure" </w:instrText>
      </w:r>
      <w:r w:rsidRPr="00161636">
        <w:rPr>
          <w:rFonts w:ascii="Times New Roman" w:hAnsi="Times New Roman" w:cs="Times New Roman"/>
        </w:rPr>
        <w:fldChar w:fldCharType="separate"/>
      </w:r>
      <w:hyperlink w:anchor="_Toc226371437" w:history="1">
        <w:r w:rsidR="006721FF" w:rsidRPr="004E5C2B">
          <w:rPr>
            <w:rStyle w:val="Hyperlink"/>
            <w:rFonts w:ascii="Times New Roman" w:hAnsi="Times New Roman" w:cs="Times New Roman"/>
            <w:noProof/>
          </w:rPr>
          <w:t>Figure 1: PCM System Overview</w:t>
        </w:r>
        <w:r w:rsidR="006721FF">
          <w:rPr>
            <w:noProof/>
            <w:webHidden/>
          </w:rPr>
          <w:tab/>
        </w:r>
        <w:r w:rsidR="006721FF">
          <w:rPr>
            <w:noProof/>
            <w:webHidden/>
          </w:rPr>
          <w:fldChar w:fldCharType="begin"/>
        </w:r>
        <w:r w:rsidR="006721FF">
          <w:rPr>
            <w:noProof/>
            <w:webHidden/>
          </w:rPr>
          <w:instrText xml:space="preserve"> PAGEREF _Toc226371437 \h </w:instrText>
        </w:r>
        <w:r w:rsidR="006721FF">
          <w:rPr>
            <w:noProof/>
            <w:webHidden/>
          </w:rPr>
        </w:r>
        <w:r w:rsidR="006721FF">
          <w:rPr>
            <w:noProof/>
            <w:webHidden/>
          </w:rPr>
          <w:fldChar w:fldCharType="separate"/>
        </w:r>
        <w:r w:rsidR="006721FF">
          <w:rPr>
            <w:noProof/>
            <w:webHidden/>
          </w:rPr>
          <w:t>5</w:t>
        </w:r>
        <w:r w:rsidR="006721FF">
          <w:rPr>
            <w:noProof/>
            <w:webHidden/>
          </w:rPr>
          <w:fldChar w:fldCharType="end"/>
        </w:r>
      </w:hyperlink>
    </w:p>
    <w:p w14:paraId="1C0A3CEC" w14:textId="06CD83EF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38" w:history="1">
        <w:r w:rsidRPr="004E5C2B">
          <w:rPr>
            <w:rStyle w:val="Hyperlink"/>
            <w:rFonts w:ascii="Times New Roman" w:hAnsi="Times New Roman" w:cs="Times New Roman"/>
            <w:noProof/>
          </w:rPr>
          <w:t>Figure 2: Simulink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FE47A" w14:textId="7D9CA80E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39" w:history="1">
        <w:r w:rsidRPr="004E5C2B">
          <w:rPr>
            <w:rStyle w:val="Hyperlink"/>
            <w:rFonts w:ascii="Times New Roman" w:hAnsi="Times New Roman" w:cs="Times New Roman"/>
            <w:noProof/>
          </w:rPr>
          <w:t>Figure 3: Input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7D05BE" w14:textId="4C66303C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40" w:history="1">
        <w:r w:rsidRPr="004E5C2B">
          <w:rPr>
            <w:rStyle w:val="Hyperlink"/>
            <w:rFonts w:ascii="Times New Roman" w:hAnsi="Times New Roman" w:cs="Times New Roman"/>
            <w:noProof/>
          </w:rPr>
          <w:t>Figure 4: Sampled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5239AA" w14:textId="6D8D4B2D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41" w:history="1">
        <w:r w:rsidRPr="004E5C2B">
          <w:rPr>
            <w:rStyle w:val="Hyperlink"/>
            <w:rFonts w:ascii="Times New Roman" w:hAnsi="Times New Roman" w:cs="Times New Roman"/>
            <w:noProof/>
          </w:rPr>
          <w:t>Figure 5: Quantized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7B2179" w14:textId="292CD7D5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42" w:history="1">
        <w:r w:rsidRPr="004E5C2B">
          <w:rPr>
            <w:rStyle w:val="Hyperlink"/>
            <w:rFonts w:ascii="Times New Roman" w:hAnsi="Times New Roman" w:cs="Times New Roman"/>
            <w:noProof/>
          </w:rPr>
          <w:t>Figure 6: PCM Bits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BFFC51" w14:textId="75FCC7BB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43" w:history="1">
        <w:r w:rsidRPr="004E5C2B">
          <w:rPr>
            <w:rStyle w:val="Hyperlink"/>
            <w:rFonts w:ascii="Times New Roman" w:hAnsi="Times New Roman" w:cs="Times New Roman"/>
            <w:noProof/>
          </w:rPr>
          <w:t>Figure 7: DAC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3F95B4" w14:textId="498E70EA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44" w:history="1">
        <w:r w:rsidRPr="004E5C2B">
          <w:rPr>
            <w:rStyle w:val="Hyperlink"/>
            <w:rFonts w:ascii="Times New Roman" w:hAnsi="Times New Roman" w:cs="Times New Roman"/>
            <w:noProof/>
          </w:rPr>
          <w:t>Figure 8: Reconstructed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5EF1E7" w14:textId="130DBA8A" w:rsidR="006721FF" w:rsidRDefault="006721FF">
      <w:pPr>
        <w:pStyle w:val="TableofFigures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26371445" w:history="1">
        <w:r w:rsidRPr="004E5C2B">
          <w:rPr>
            <w:rStyle w:val="Hyperlink"/>
            <w:rFonts w:ascii="Times New Roman" w:hAnsi="Times New Roman" w:cs="Times New Roman"/>
            <w:noProof/>
          </w:rPr>
          <w:t>Figure 9: Input vs Reconstructed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_Toc226371445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3E6C3F" w14:textId="4A73311D" w:rsidR="0004381C" w:rsidRPr="00161636" w:rsidRDefault="0004381C">
      <w:pPr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</w:rPr>
        <w:fldChar w:fldCharType="end"/>
      </w:r>
    </w:p>
    <w:p w14:paraId="6508DF72" w14:textId="77777777" w:rsidR="009E7F9F" w:rsidRPr="00161636" w:rsidRDefault="009E7F9F">
      <w:pPr>
        <w:rPr>
          <w:rFonts w:ascii="Times New Roman" w:hAnsi="Times New Roman" w:cs="Times New Roman"/>
        </w:rPr>
      </w:pPr>
    </w:p>
    <w:p w14:paraId="28947314" w14:textId="77777777" w:rsidR="009E7F9F" w:rsidRPr="00161636" w:rsidRDefault="009E7F9F">
      <w:pPr>
        <w:rPr>
          <w:rFonts w:ascii="Times New Roman" w:hAnsi="Times New Roman" w:cs="Times New Roman"/>
        </w:rPr>
      </w:pPr>
    </w:p>
    <w:p w14:paraId="166C1494" w14:textId="77777777" w:rsidR="006411A2" w:rsidRPr="00161636" w:rsidRDefault="00E454EB" w:rsidP="000B52DC">
      <w:pPr>
        <w:pStyle w:val="Heading1"/>
        <w:rPr>
          <w:rFonts w:ascii="Times New Roman" w:hAnsi="Times New Roman" w:cs="Times New Roman"/>
        </w:rPr>
      </w:pPr>
      <w:bookmarkStart w:id="1" w:name="_Toc226371425"/>
      <w:r w:rsidRPr="00161636">
        <w:rPr>
          <w:rFonts w:ascii="Times New Roman" w:hAnsi="Times New Roman" w:cs="Times New Roman"/>
        </w:rPr>
        <w:lastRenderedPageBreak/>
        <w:t>1. Introduction</w:t>
      </w:r>
      <w:bookmarkEnd w:id="1"/>
    </w:p>
    <w:p w14:paraId="42687AC3" w14:textId="77777777" w:rsidR="000B52DC" w:rsidRPr="000B52DC" w:rsidRDefault="000B52DC" w:rsidP="000B52DC">
      <w:pPr>
        <w:rPr>
          <w:rFonts w:ascii="Times New Roman" w:hAnsi="Times New Roman" w:cs="Times New Roman"/>
          <w:sz w:val="24"/>
          <w:szCs w:val="24"/>
        </w:rPr>
      </w:pPr>
      <w:r w:rsidRPr="000B52DC">
        <w:rPr>
          <w:rFonts w:ascii="Times New Roman" w:hAnsi="Times New Roman" w:cs="Times New Roman"/>
          <w:sz w:val="24"/>
          <w:szCs w:val="24"/>
        </w:rPr>
        <w:t xml:space="preserve">Digital communication systems convert analog signals into digital form for reliable transmission. Unlike analog communication, which uses continuous signals, digital communication represents information using discrete values (0 and 1). </w:t>
      </w:r>
    </w:p>
    <w:p w14:paraId="3D3A6115" w14:textId="4E3910FE" w:rsidR="000B52DC" w:rsidRPr="000B52DC" w:rsidRDefault="000B52DC" w:rsidP="000B52DC">
      <w:pPr>
        <w:rPr>
          <w:rFonts w:ascii="Times New Roman" w:hAnsi="Times New Roman" w:cs="Times New Roman"/>
          <w:sz w:val="24"/>
          <w:szCs w:val="24"/>
        </w:rPr>
      </w:pPr>
      <w:r w:rsidRPr="000B52DC">
        <w:rPr>
          <w:rFonts w:ascii="Times New Roman" w:hAnsi="Times New Roman" w:cs="Times New Roman"/>
          <w:sz w:val="24"/>
          <w:szCs w:val="24"/>
        </w:rPr>
        <w:t xml:space="preserve">Pulse Code Modulation (PCM) is one of the most important techniques used in digital communication systems. It converts an analog signal into a digital </w:t>
      </w:r>
      <w:r w:rsidRPr="00161636">
        <w:rPr>
          <w:rFonts w:ascii="Times New Roman" w:hAnsi="Times New Roman" w:cs="Times New Roman"/>
          <w:sz w:val="24"/>
          <w:szCs w:val="24"/>
        </w:rPr>
        <w:t>bit stream</w:t>
      </w:r>
      <w:r w:rsidRPr="000B52DC">
        <w:rPr>
          <w:rFonts w:ascii="Times New Roman" w:hAnsi="Times New Roman" w:cs="Times New Roman"/>
          <w:sz w:val="24"/>
          <w:szCs w:val="24"/>
        </w:rPr>
        <w:t xml:space="preserve"> that can be transmitted efficiently over communication channels.</w:t>
      </w:r>
    </w:p>
    <w:p w14:paraId="7F96D6A6" w14:textId="6D28223E" w:rsidR="000B52DC" w:rsidRPr="00161636" w:rsidRDefault="000B52DC">
      <w:pPr>
        <w:rPr>
          <w:rFonts w:ascii="Times New Roman" w:hAnsi="Times New Roman" w:cs="Times New Roman"/>
          <w:sz w:val="24"/>
          <w:szCs w:val="24"/>
        </w:rPr>
      </w:pPr>
      <w:r w:rsidRPr="000B52DC">
        <w:rPr>
          <w:rFonts w:ascii="Times New Roman" w:hAnsi="Times New Roman" w:cs="Times New Roman"/>
          <w:sz w:val="24"/>
          <w:szCs w:val="24"/>
        </w:rPr>
        <w:t>In this project, a complete PCM system is designed and implemented using MATLAB Simulink. The system demonstrates all stages of PCM including sampling, quantization, encoding, decoding, and signal reconstruction.</w:t>
      </w:r>
    </w:p>
    <w:p w14:paraId="218B77C5" w14:textId="77777777" w:rsidR="006411A2" w:rsidRPr="00161636" w:rsidRDefault="00E454EB" w:rsidP="000257DE">
      <w:pPr>
        <w:pStyle w:val="Heading1"/>
        <w:rPr>
          <w:rFonts w:ascii="Times New Roman" w:hAnsi="Times New Roman" w:cs="Times New Roman"/>
        </w:rPr>
      </w:pPr>
      <w:bookmarkStart w:id="2" w:name="_Toc226371426"/>
      <w:r w:rsidRPr="00161636">
        <w:rPr>
          <w:rFonts w:ascii="Times New Roman" w:hAnsi="Times New Roman" w:cs="Times New Roman"/>
        </w:rPr>
        <w:t>2. Objective</w:t>
      </w:r>
      <w:bookmarkEnd w:id="2"/>
    </w:p>
    <w:p w14:paraId="4320090E" w14:textId="77777777" w:rsidR="000257DE" w:rsidRPr="000257DE" w:rsidRDefault="000257DE" w:rsidP="000257DE">
      <w:pPr>
        <w:rPr>
          <w:rFonts w:ascii="Times New Roman" w:hAnsi="Times New Roman" w:cs="Times New Roman"/>
          <w:sz w:val="24"/>
          <w:szCs w:val="24"/>
        </w:rPr>
      </w:pPr>
      <w:r w:rsidRPr="000257DE">
        <w:rPr>
          <w:rFonts w:ascii="Times New Roman" w:hAnsi="Times New Roman" w:cs="Times New Roman"/>
          <w:sz w:val="24"/>
          <w:szCs w:val="24"/>
        </w:rPr>
        <w:t>The objective of this project is:</w:t>
      </w:r>
    </w:p>
    <w:p w14:paraId="3F083168" w14:textId="77777777" w:rsidR="000257DE" w:rsidRPr="000257DE" w:rsidRDefault="000257DE" w:rsidP="000257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57DE">
        <w:rPr>
          <w:rFonts w:ascii="Times New Roman" w:hAnsi="Times New Roman" w:cs="Times New Roman"/>
          <w:sz w:val="24"/>
          <w:szCs w:val="24"/>
        </w:rPr>
        <w:t xml:space="preserve">To design a complete PCM modulator and demodulator using MATLAB Simulink </w:t>
      </w:r>
    </w:p>
    <w:p w14:paraId="385C3C06" w14:textId="77777777" w:rsidR="000257DE" w:rsidRPr="000257DE" w:rsidRDefault="000257DE" w:rsidP="000257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57DE">
        <w:rPr>
          <w:rFonts w:ascii="Times New Roman" w:hAnsi="Times New Roman" w:cs="Times New Roman"/>
          <w:sz w:val="24"/>
          <w:szCs w:val="24"/>
        </w:rPr>
        <w:t xml:space="preserve">To observe the signal at each stage using scopes </w:t>
      </w:r>
    </w:p>
    <w:p w14:paraId="45777278" w14:textId="77777777" w:rsidR="000257DE" w:rsidRPr="000257DE" w:rsidRDefault="000257DE" w:rsidP="000257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57DE">
        <w:rPr>
          <w:rFonts w:ascii="Times New Roman" w:hAnsi="Times New Roman" w:cs="Times New Roman"/>
          <w:sz w:val="24"/>
          <w:szCs w:val="24"/>
        </w:rPr>
        <w:t xml:space="preserve">To analyze quantization noise and its effects </w:t>
      </w:r>
    </w:p>
    <w:p w14:paraId="126F3997" w14:textId="77777777" w:rsidR="000257DE" w:rsidRPr="000257DE" w:rsidRDefault="000257DE" w:rsidP="000257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57DE">
        <w:rPr>
          <w:rFonts w:ascii="Times New Roman" w:hAnsi="Times New Roman" w:cs="Times New Roman"/>
          <w:sz w:val="24"/>
          <w:szCs w:val="24"/>
        </w:rPr>
        <w:t xml:space="preserve">To evaluate system performance using SQNR </w:t>
      </w:r>
    </w:p>
    <w:p w14:paraId="50012115" w14:textId="77777777" w:rsidR="000257DE" w:rsidRPr="000257DE" w:rsidRDefault="000257DE" w:rsidP="000257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57DE">
        <w:rPr>
          <w:rFonts w:ascii="Times New Roman" w:hAnsi="Times New Roman" w:cs="Times New Roman"/>
          <w:sz w:val="24"/>
          <w:szCs w:val="24"/>
        </w:rPr>
        <w:t xml:space="preserve">To study the effect of different quantization levels </w:t>
      </w:r>
    </w:p>
    <w:p w14:paraId="1A252406" w14:textId="5BD20212" w:rsidR="000257DE" w:rsidRPr="00161636" w:rsidRDefault="000257DE" w:rsidP="000257DE">
      <w:pPr>
        <w:rPr>
          <w:rFonts w:ascii="Times New Roman" w:hAnsi="Times New Roman" w:cs="Times New Roman"/>
          <w:sz w:val="24"/>
          <w:szCs w:val="24"/>
        </w:rPr>
      </w:pPr>
      <w:r w:rsidRPr="000257DE">
        <w:rPr>
          <w:rFonts w:ascii="Times New Roman" w:hAnsi="Times New Roman" w:cs="Times New Roman"/>
          <w:sz w:val="24"/>
          <w:szCs w:val="24"/>
        </w:rPr>
        <w:t>This directly follows the project requirement described in the assignment.</w:t>
      </w:r>
    </w:p>
    <w:p w14:paraId="4E2A6FE3" w14:textId="77777777" w:rsidR="006411A2" w:rsidRPr="00161636" w:rsidRDefault="00E454EB" w:rsidP="00056A4B">
      <w:pPr>
        <w:pStyle w:val="Heading1"/>
        <w:rPr>
          <w:rFonts w:ascii="Times New Roman" w:hAnsi="Times New Roman" w:cs="Times New Roman"/>
        </w:rPr>
      </w:pPr>
      <w:bookmarkStart w:id="3" w:name="_Toc226371427"/>
      <w:r w:rsidRPr="00161636">
        <w:rPr>
          <w:rFonts w:ascii="Times New Roman" w:hAnsi="Times New Roman" w:cs="Times New Roman"/>
        </w:rPr>
        <w:t>3. PCM Theory</w:t>
      </w:r>
      <w:bookmarkEnd w:id="3"/>
    </w:p>
    <w:p w14:paraId="046DC91F" w14:textId="77777777" w:rsidR="00753F2E" w:rsidRPr="00753F2E" w:rsidRDefault="00753F2E" w:rsidP="00753F2E">
      <w:pPr>
        <w:rPr>
          <w:rFonts w:ascii="Times New Roman" w:hAnsi="Times New Roman" w:cs="Times New Roman"/>
          <w:sz w:val="24"/>
          <w:szCs w:val="24"/>
        </w:rPr>
      </w:pPr>
      <w:r w:rsidRPr="00753F2E">
        <w:rPr>
          <w:rFonts w:ascii="Times New Roman" w:hAnsi="Times New Roman" w:cs="Times New Roman"/>
          <w:sz w:val="24"/>
          <w:szCs w:val="24"/>
        </w:rPr>
        <w:t>Pulse Code Modulation (PCM) is a technique used to convert analog signals into digital form.</w:t>
      </w:r>
    </w:p>
    <w:p w14:paraId="02C96C81" w14:textId="77777777" w:rsidR="00753F2E" w:rsidRPr="00753F2E" w:rsidRDefault="00753F2E" w:rsidP="00753F2E">
      <w:pPr>
        <w:rPr>
          <w:rFonts w:ascii="Times New Roman" w:hAnsi="Times New Roman" w:cs="Times New Roman"/>
          <w:sz w:val="24"/>
          <w:szCs w:val="24"/>
        </w:rPr>
      </w:pPr>
      <w:r w:rsidRPr="00753F2E">
        <w:rPr>
          <w:rFonts w:ascii="Times New Roman" w:hAnsi="Times New Roman" w:cs="Times New Roman"/>
          <w:sz w:val="24"/>
          <w:szCs w:val="24"/>
        </w:rPr>
        <w:t xml:space="preserve">It consists of </w:t>
      </w:r>
      <w:r w:rsidRPr="00753F2E">
        <w:rPr>
          <w:rFonts w:ascii="Times New Roman" w:hAnsi="Times New Roman" w:cs="Times New Roman"/>
          <w:sz w:val="24"/>
          <w:szCs w:val="24"/>
          <w:u w:val="single"/>
        </w:rPr>
        <w:t>three main</w:t>
      </w:r>
      <w:r w:rsidRPr="00753F2E">
        <w:rPr>
          <w:rFonts w:ascii="Times New Roman" w:hAnsi="Times New Roman" w:cs="Times New Roman"/>
          <w:sz w:val="24"/>
          <w:szCs w:val="24"/>
        </w:rPr>
        <w:t xml:space="preserve"> stages:</w:t>
      </w:r>
    </w:p>
    <w:p w14:paraId="045433DC" w14:textId="6907D47C" w:rsidR="00753F2E" w:rsidRPr="00753F2E" w:rsidRDefault="007A3245" w:rsidP="00753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4448" behindDoc="0" locked="0" layoutInCell="1" allowOverlap="1" wp14:anchorId="32D23E71" wp14:editId="14CF011B">
            <wp:simplePos x="0" y="0"/>
            <wp:positionH relativeFrom="column">
              <wp:posOffset>3400229</wp:posOffset>
            </wp:positionH>
            <wp:positionV relativeFrom="paragraph">
              <wp:posOffset>266651</wp:posOffset>
            </wp:positionV>
            <wp:extent cx="1033976" cy="294708"/>
            <wp:effectExtent l="0" t="0" r="0" b="0"/>
            <wp:wrapNone/>
            <wp:docPr id="193750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06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3976" cy="29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F2E" w:rsidRPr="00753F2E">
        <w:rPr>
          <w:rFonts w:ascii="Times New Roman" w:hAnsi="Times New Roman" w:cs="Times New Roman"/>
          <w:b/>
          <w:bCs/>
          <w:sz w:val="24"/>
          <w:szCs w:val="24"/>
        </w:rPr>
        <w:t>1. Sampling</w:t>
      </w:r>
    </w:p>
    <w:p w14:paraId="2D562BBC" w14:textId="3BF27D7C" w:rsidR="00753F2E" w:rsidRPr="00161636" w:rsidRDefault="00753F2E" w:rsidP="00753F2E">
      <w:pPr>
        <w:rPr>
          <w:rFonts w:ascii="Times New Roman" w:hAnsi="Times New Roman" w:cs="Times New Roman"/>
          <w:sz w:val="24"/>
          <w:szCs w:val="24"/>
        </w:rPr>
      </w:pPr>
      <w:r w:rsidRPr="00753F2E">
        <w:rPr>
          <w:rFonts w:ascii="Times New Roman" w:hAnsi="Times New Roman" w:cs="Times New Roman"/>
          <w:sz w:val="24"/>
          <w:szCs w:val="24"/>
        </w:rPr>
        <w:t>The analog signal is measured at regular intervals.</w:t>
      </w:r>
    </w:p>
    <w:p w14:paraId="2C03E7C2" w14:textId="77777777" w:rsidR="00C86D8A" w:rsidRDefault="00C86D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E38DE2E" w14:textId="4340E7A8" w:rsidR="00451AE9" w:rsidRPr="00451AE9" w:rsidRDefault="002E60F9" w:rsidP="00451A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46976" behindDoc="0" locked="0" layoutInCell="1" allowOverlap="1" wp14:anchorId="610B818F" wp14:editId="78632A7F">
            <wp:simplePos x="0" y="0"/>
            <wp:positionH relativeFrom="column">
              <wp:posOffset>4603311</wp:posOffset>
            </wp:positionH>
            <wp:positionV relativeFrom="paragraph">
              <wp:posOffset>121823</wp:posOffset>
            </wp:positionV>
            <wp:extent cx="1343465" cy="509590"/>
            <wp:effectExtent l="0" t="0" r="0" b="5080"/>
            <wp:wrapNone/>
            <wp:docPr id="203707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465" cy="50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AE9" w:rsidRPr="00451AE9">
        <w:rPr>
          <w:rFonts w:ascii="Times New Roman" w:hAnsi="Times New Roman" w:cs="Times New Roman"/>
          <w:b/>
          <w:bCs/>
          <w:sz w:val="24"/>
          <w:szCs w:val="24"/>
        </w:rPr>
        <w:t>2. Quantization</w:t>
      </w:r>
    </w:p>
    <w:p w14:paraId="66B0915B" w14:textId="72CB6A76" w:rsidR="00451AE9" w:rsidRPr="00451AE9" w:rsidRDefault="00451AE9" w:rsidP="00451AE9">
      <w:pPr>
        <w:rPr>
          <w:rFonts w:ascii="Times New Roman" w:hAnsi="Times New Roman" w:cs="Times New Roman"/>
          <w:sz w:val="24"/>
          <w:szCs w:val="24"/>
        </w:rPr>
      </w:pPr>
      <w:r w:rsidRPr="00451AE9">
        <w:rPr>
          <w:rFonts w:ascii="Times New Roman" w:hAnsi="Times New Roman" w:cs="Times New Roman"/>
          <w:sz w:val="24"/>
          <w:szCs w:val="24"/>
        </w:rPr>
        <w:t>Each sample is approximated to the nearest discrete amplitude level.</w:t>
      </w:r>
      <w:r w:rsidR="002E60F9" w:rsidRPr="001616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186B9C" w14:textId="12875930" w:rsidR="002E60F9" w:rsidRPr="002E60F9" w:rsidRDefault="00056A4B" w:rsidP="002E6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262FFB2" wp14:editId="33D8A36F">
            <wp:simplePos x="0" y="0"/>
            <wp:positionH relativeFrom="column">
              <wp:posOffset>3336779</wp:posOffset>
            </wp:positionH>
            <wp:positionV relativeFrom="paragraph">
              <wp:posOffset>271878</wp:posOffset>
            </wp:positionV>
            <wp:extent cx="723776" cy="343487"/>
            <wp:effectExtent l="0" t="0" r="635" b="0"/>
            <wp:wrapNone/>
            <wp:docPr id="139880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3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3776" cy="343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0F9" w:rsidRPr="002E60F9">
        <w:rPr>
          <w:rFonts w:ascii="Times New Roman" w:hAnsi="Times New Roman" w:cs="Times New Roman"/>
          <w:b/>
          <w:bCs/>
          <w:sz w:val="24"/>
          <w:szCs w:val="24"/>
        </w:rPr>
        <w:t>3. Encoding</w:t>
      </w:r>
    </w:p>
    <w:p w14:paraId="2658EDA8" w14:textId="6409FA54" w:rsidR="003F0670" w:rsidRPr="00161636" w:rsidRDefault="002E60F9" w:rsidP="00753F2E">
      <w:pPr>
        <w:rPr>
          <w:rFonts w:ascii="Times New Roman" w:hAnsi="Times New Roman" w:cs="Times New Roman"/>
          <w:sz w:val="24"/>
          <w:szCs w:val="24"/>
        </w:rPr>
      </w:pPr>
      <w:r w:rsidRPr="002E60F9">
        <w:rPr>
          <w:rFonts w:ascii="Times New Roman" w:hAnsi="Times New Roman" w:cs="Times New Roman"/>
          <w:sz w:val="24"/>
          <w:szCs w:val="24"/>
        </w:rPr>
        <w:t>Each quantized level is converted into binary bits.</w:t>
      </w:r>
      <w:r w:rsidR="00056A4B" w:rsidRPr="001616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2318" w14:textId="77777777" w:rsidR="003F0670" w:rsidRPr="00161636" w:rsidRDefault="003F0670" w:rsidP="00753F2E">
      <w:pPr>
        <w:rPr>
          <w:rFonts w:ascii="Times New Roman" w:hAnsi="Times New Roman" w:cs="Times New Roman"/>
          <w:sz w:val="24"/>
          <w:szCs w:val="24"/>
        </w:rPr>
      </w:pPr>
    </w:p>
    <w:p w14:paraId="54297865" w14:textId="6E8DCF33" w:rsidR="003F0670" w:rsidRPr="003F0670" w:rsidRDefault="003F0670" w:rsidP="003F06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670">
        <w:rPr>
          <w:rFonts w:ascii="Times New Roman" w:hAnsi="Times New Roman" w:cs="Times New Roman"/>
          <w:b/>
          <w:bCs/>
          <w:sz w:val="24"/>
          <w:szCs w:val="24"/>
        </w:rPr>
        <w:t>Key Characteristics of PCM</w:t>
      </w:r>
      <w:r w:rsidRPr="0016163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FCAEAE" w14:textId="58C5E195" w:rsidR="003F0670" w:rsidRPr="003F0670" w:rsidRDefault="003F0670" w:rsidP="003F06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0670">
        <w:rPr>
          <w:rFonts w:ascii="Times New Roman" w:hAnsi="Times New Roman" w:cs="Times New Roman"/>
          <w:sz w:val="24"/>
          <w:szCs w:val="24"/>
        </w:rPr>
        <w:t xml:space="preserve">Sampling frequency must satisfy Nyquist </w:t>
      </w:r>
      <w:r w:rsidR="00C86D8A" w:rsidRPr="003F0670">
        <w:rPr>
          <w:rFonts w:ascii="Times New Roman" w:hAnsi="Times New Roman" w:cs="Times New Roman"/>
          <w:sz w:val="24"/>
          <w:szCs w:val="24"/>
        </w:rPr>
        <w:t>criteria</w:t>
      </w:r>
    </w:p>
    <w:p w14:paraId="59C629F1" w14:textId="77777777" w:rsidR="003F0670" w:rsidRPr="003F0670" w:rsidRDefault="003F0670" w:rsidP="003F06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0670">
        <w:rPr>
          <w:rFonts w:ascii="Times New Roman" w:hAnsi="Times New Roman" w:cs="Times New Roman"/>
          <w:sz w:val="24"/>
          <w:szCs w:val="24"/>
        </w:rPr>
        <w:t xml:space="preserve">Higher quantization levels → better signal quality </w:t>
      </w:r>
    </w:p>
    <w:p w14:paraId="2243EF80" w14:textId="77777777" w:rsidR="003F0670" w:rsidRPr="003F0670" w:rsidRDefault="003F0670" w:rsidP="003F06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0670">
        <w:rPr>
          <w:rFonts w:ascii="Times New Roman" w:hAnsi="Times New Roman" w:cs="Times New Roman"/>
          <w:sz w:val="24"/>
          <w:szCs w:val="24"/>
        </w:rPr>
        <w:t xml:space="preserve">Higher number of bits → higher bandwidth requirement </w:t>
      </w:r>
    </w:p>
    <w:p w14:paraId="2DC55833" w14:textId="03579F8E" w:rsidR="003F0670" w:rsidRPr="00161636" w:rsidRDefault="003F0670" w:rsidP="00753F2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F0670">
        <w:rPr>
          <w:rFonts w:ascii="Times New Roman" w:hAnsi="Times New Roman" w:cs="Times New Roman"/>
          <w:sz w:val="24"/>
          <w:szCs w:val="24"/>
        </w:rPr>
        <w:t>Digital transmission improves noise immunity</w:t>
      </w:r>
    </w:p>
    <w:p w14:paraId="6477A30A" w14:textId="77777777" w:rsidR="00356003" w:rsidRPr="00161636" w:rsidRDefault="00356003" w:rsidP="00356003">
      <w:pPr>
        <w:rPr>
          <w:rFonts w:ascii="Times New Roman" w:hAnsi="Times New Roman" w:cs="Times New Roman"/>
          <w:sz w:val="24"/>
          <w:szCs w:val="24"/>
        </w:rPr>
      </w:pPr>
    </w:p>
    <w:p w14:paraId="59BAC390" w14:textId="27E5CAAF" w:rsidR="00356003" w:rsidRPr="00161636" w:rsidRDefault="00356003" w:rsidP="00356003">
      <w:pPr>
        <w:pStyle w:val="Heading1"/>
        <w:rPr>
          <w:rFonts w:ascii="Times New Roman" w:hAnsi="Times New Roman" w:cs="Times New Roman"/>
        </w:rPr>
      </w:pPr>
      <w:bookmarkStart w:id="4" w:name="_Toc226371428"/>
      <w:r w:rsidRPr="00161636">
        <w:rPr>
          <w:rFonts w:ascii="Times New Roman" w:hAnsi="Times New Roman" w:cs="Times New Roman"/>
        </w:rPr>
        <w:t>4. PCM System Overview</w:t>
      </w:r>
      <w:bookmarkEnd w:id="4"/>
    </w:p>
    <w:p w14:paraId="737E98E2" w14:textId="594A3BF4" w:rsidR="00356003" w:rsidRPr="00356003" w:rsidRDefault="00356003" w:rsidP="00356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6003">
        <w:rPr>
          <w:rFonts w:ascii="Times New Roman" w:hAnsi="Times New Roman" w:cs="Times New Roman"/>
          <w:b/>
          <w:bCs/>
          <w:sz w:val="24"/>
          <w:szCs w:val="24"/>
        </w:rPr>
        <w:t>Transmitter</w:t>
      </w:r>
    </w:p>
    <w:p w14:paraId="5ABC152E" w14:textId="77777777" w:rsidR="00356003" w:rsidRPr="00356003" w:rsidRDefault="00356003" w:rsidP="00356003">
      <w:pPr>
        <w:rPr>
          <w:rFonts w:ascii="Times New Roman" w:hAnsi="Times New Roman" w:cs="Times New Roman"/>
          <w:sz w:val="24"/>
          <w:szCs w:val="24"/>
        </w:rPr>
      </w:pPr>
      <w:r w:rsidRPr="00356003">
        <w:rPr>
          <w:rFonts w:ascii="Times New Roman" w:hAnsi="Times New Roman" w:cs="Times New Roman"/>
          <w:sz w:val="24"/>
          <w:szCs w:val="24"/>
        </w:rPr>
        <w:t>Analog Signal → Sampler → Quantizer → Encoder → PCM Bitstream</w:t>
      </w:r>
    </w:p>
    <w:p w14:paraId="7C8561F2" w14:textId="426EF548" w:rsidR="00356003" w:rsidRPr="00356003" w:rsidRDefault="00356003" w:rsidP="003560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6003">
        <w:rPr>
          <w:rFonts w:ascii="Times New Roman" w:hAnsi="Times New Roman" w:cs="Times New Roman"/>
          <w:b/>
          <w:bCs/>
          <w:sz w:val="24"/>
          <w:szCs w:val="24"/>
        </w:rPr>
        <w:t>Receiver</w:t>
      </w:r>
    </w:p>
    <w:p w14:paraId="240B71C2" w14:textId="77777777" w:rsidR="00356003" w:rsidRPr="00356003" w:rsidRDefault="00356003" w:rsidP="00356003">
      <w:pPr>
        <w:rPr>
          <w:rFonts w:ascii="Times New Roman" w:hAnsi="Times New Roman" w:cs="Times New Roman"/>
          <w:sz w:val="24"/>
          <w:szCs w:val="24"/>
        </w:rPr>
      </w:pPr>
      <w:r w:rsidRPr="00356003">
        <w:rPr>
          <w:rFonts w:ascii="Times New Roman" w:hAnsi="Times New Roman" w:cs="Times New Roman"/>
          <w:sz w:val="24"/>
          <w:szCs w:val="24"/>
        </w:rPr>
        <w:t>PCM Bitstream → Decoder → DAC → Low-Pass Filter → Reconstructed Signal</w:t>
      </w:r>
    </w:p>
    <w:p w14:paraId="66B2ED27" w14:textId="77777777" w:rsidR="004A059B" w:rsidRPr="00161636" w:rsidRDefault="004A059B" w:rsidP="004A059B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D14206" wp14:editId="1C31613B">
            <wp:extent cx="5486400" cy="3658870"/>
            <wp:effectExtent l="0" t="0" r="0" b="0"/>
            <wp:docPr id="53613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979A" w14:textId="429BACC0" w:rsidR="00356003" w:rsidRPr="00161636" w:rsidRDefault="004A059B" w:rsidP="004A059B">
      <w:pPr>
        <w:pStyle w:val="Caption"/>
        <w:rPr>
          <w:rFonts w:ascii="Times New Roman" w:hAnsi="Times New Roman" w:cs="Times New Roman"/>
          <w:sz w:val="22"/>
          <w:szCs w:val="22"/>
        </w:rPr>
      </w:pPr>
      <w:bookmarkStart w:id="5" w:name="_Toc226371437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="00B07091" w:rsidRPr="00161636">
        <w:rPr>
          <w:rFonts w:ascii="Times New Roman" w:hAnsi="Times New Roman" w:cs="Times New Roman"/>
          <w:noProof/>
        </w:rPr>
        <w:t>1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  <w:noProof/>
        </w:rPr>
        <w:t>: PCM System Overview</w:t>
      </w:r>
      <w:bookmarkEnd w:id="5"/>
    </w:p>
    <w:p w14:paraId="4947CE13" w14:textId="18D1A7F1" w:rsidR="006411A2" w:rsidRPr="00161636" w:rsidRDefault="005A0DA0">
      <w:pPr>
        <w:pStyle w:val="Heading1"/>
        <w:rPr>
          <w:rFonts w:ascii="Times New Roman" w:hAnsi="Times New Roman" w:cs="Times New Roman"/>
        </w:rPr>
      </w:pPr>
      <w:bookmarkStart w:id="6" w:name="_Toc226371429"/>
      <w:r w:rsidRPr="00161636">
        <w:rPr>
          <w:rFonts w:ascii="Times New Roman" w:hAnsi="Times New Roman" w:cs="Times New Roman"/>
        </w:rPr>
        <w:t>5</w:t>
      </w:r>
      <w:r w:rsidR="00E454EB" w:rsidRPr="00161636">
        <w:rPr>
          <w:rFonts w:ascii="Times New Roman" w:hAnsi="Times New Roman" w:cs="Times New Roman"/>
        </w:rPr>
        <w:t>. Design Specifications</w:t>
      </w:r>
      <w:bookmarkEnd w:id="6"/>
    </w:p>
    <w:p w14:paraId="555E3C97" w14:textId="77777777" w:rsidR="005A0DA0" w:rsidRPr="00161636" w:rsidRDefault="005A0DA0" w:rsidP="005A0DA0">
      <w:pPr>
        <w:rPr>
          <w:rFonts w:ascii="Times New Roman" w:hAnsi="Times New Roman" w:cs="Times New Roman"/>
        </w:rPr>
      </w:pPr>
    </w:p>
    <w:tbl>
      <w:tblPr>
        <w:tblW w:w="6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960"/>
      </w:tblGrid>
      <w:tr w:rsidR="005A0DA0" w:rsidRPr="005A0DA0" w14:paraId="47FA4447" w14:textId="77777777" w:rsidTr="005A0DA0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7DA75" w14:textId="77777777" w:rsidR="005A0DA0" w:rsidRPr="005A0DA0" w:rsidRDefault="005A0DA0" w:rsidP="005A0D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915" w:type="dxa"/>
            <w:vAlign w:val="center"/>
            <w:hideMark/>
          </w:tcPr>
          <w:p w14:paraId="3CD4BA42" w14:textId="77777777" w:rsidR="005A0DA0" w:rsidRPr="005A0DA0" w:rsidRDefault="005A0DA0" w:rsidP="005A0D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A0DA0" w:rsidRPr="005A0DA0" w14:paraId="65C6D374" w14:textId="77777777" w:rsidTr="005A0DA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71A2A83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Amplitude</w:t>
            </w:r>
          </w:p>
        </w:tc>
        <w:tc>
          <w:tcPr>
            <w:tcW w:w="2915" w:type="dxa"/>
            <w:vAlign w:val="center"/>
            <w:hideMark/>
          </w:tcPr>
          <w:p w14:paraId="71DDD1CF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1 V</w:t>
            </w:r>
          </w:p>
        </w:tc>
      </w:tr>
      <w:tr w:rsidR="005A0DA0" w:rsidRPr="005A0DA0" w14:paraId="69C4DFA6" w14:textId="77777777" w:rsidTr="005A0DA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AB00A7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Message Frequency</w:t>
            </w:r>
          </w:p>
        </w:tc>
        <w:tc>
          <w:tcPr>
            <w:tcW w:w="2915" w:type="dxa"/>
            <w:vAlign w:val="center"/>
            <w:hideMark/>
          </w:tcPr>
          <w:p w14:paraId="1644D5A5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950 Hz</w:t>
            </w:r>
          </w:p>
        </w:tc>
      </w:tr>
      <w:tr w:rsidR="005A0DA0" w:rsidRPr="005A0DA0" w14:paraId="4509EA54" w14:textId="77777777" w:rsidTr="005A0DA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40C4D2CC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Sampling Frequency</w:t>
            </w:r>
          </w:p>
        </w:tc>
        <w:tc>
          <w:tcPr>
            <w:tcW w:w="2915" w:type="dxa"/>
            <w:vAlign w:val="center"/>
            <w:hideMark/>
          </w:tcPr>
          <w:p w14:paraId="59D7C0BD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8000 Hz</w:t>
            </w:r>
          </w:p>
        </w:tc>
      </w:tr>
      <w:tr w:rsidR="005A0DA0" w:rsidRPr="005A0DA0" w14:paraId="7DFDC437" w14:textId="77777777" w:rsidTr="005A0DA0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86F5FED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Sampling Time</w:t>
            </w:r>
          </w:p>
        </w:tc>
        <w:tc>
          <w:tcPr>
            <w:tcW w:w="2915" w:type="dxa"/>
            <w:vAlign w:val="center"/>
            <w:hideMark/>
          </w:tcPr>
          <w:p w14:paraId="53BFBE8B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0.000125 s</w:t>
            </w:r>
          </w:p>
        </w:tc>
      </w:tr>
      <w:tr w:rsidR="005A0DA0" w:rsidRPr="005A0DA0" w14:paraId="671F1C01" w14:textId="77777777" w:rsidTr="005A0DA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0B5D7D80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Quantization Levels (L)</w:t>
            </w:r>
          </w:p>
        </w:tc>
        <w:tc>
          <w:tcPr>
            <w:tcW w:w="2915" w:type="dxa"/>
            <w:vAlign w:val="center"/>
            <w:hideMark/>
          </w:tcPr>
          <w:p w14:paraId="1CA4535F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A0DA0" w:rsidRPr="005A0DA0" w14:paraId="4F3E5420" w14:textId="77777777" w:rsidTr="005A0DA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F8250EB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Bits per sample (n)</w:t>
            </w:r>
          </w:p>
        </w:tc>
        <w:tc>
          <w:tcPr>
            <w:tcW w:w="2915" w:type="dxa"/>
            <w:vAlign w:val="center"/>
            <w:hideMark/>
          </w:tcPr>
          <w:p w14:paraId="35671932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A0DA0" w:rsidRPr="005A0DA0" w14:paraId="4469214D" w14:textId="77777777" w:rsidTr="005A0DA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2E3BF9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Step size (Δ)</w:t>
            </w:r>
          </w:p>
        </w:tc>
        <w:tc>
          <w:tcPr>
            <w:tcW w:w="2915" w:type="dxa"/>
            <w:vAlign w:val="center"/>
            <w:hideMark/>
          </w:tcPr>
          <w:p w14:paraId="79BF8BF5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0.125</w:t>
            </w:r>
          </w:p>
        </w:tc>
      </w:tr>
      <w:tr w:rsidR="005A0DA0" w:rsidRPr="005A0DA0" w14:paraId="70184A10" w14:textId="77777777" w:rsidTr="005A0DA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02F6503" w14:textId="77777777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LPF Cutoff</w:t>
            </w:r>
          </w:p>
        </w:tc>
        <w:tc>
          <w:tcPr>
            <w:tcW w:w="2915" w:type="dxa"/>
            <w:vAlign w:val="center"/>
            <w:hideMark/>
          </w:tcPr>
          <w:p w14:paraId="0542D5FF" w14:textId="267C63EB" w:rsidR="005A0DA0" w:rsidRPr="005A0DA0" w:rsidRDefault="005A0DA0" w:rsidP="005A0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="007957C1" w:rsidRPr="00161636">
              <w:rPr>
                <w:rFonts w:ascii="Times New Roman" w:hAnsi="Times New Roman" w:cs="Times New Roman"/>
                <w:sz w:val="24"/>
                <w:szCs w:val="24"/>
              </w:rPr>
              <w:t>-2500</w:t>
            </w:r>
            <w:r w:rsidRPr="005A0DA0">
              <w:rPr>
                <w:rFonts w:ascii="Times New Roman" w:hAnsi="Times New Roman" w:cs="Times New Roman"/>
                <w:sz w:val="24"/>
                <w:szCs w:val="24"/>
              </w:rPr>
              <w:t xml:space="preserve"> Hz</w:t>
            </w:r>
          </w:p>
        </w:tc>
      </w:tr>
    </w:tbl>
    <w:p w14:paraId="651564A7" w14:textId="77777777" w:rsidR="005A0DA0" w:rsidRPr="00161636" w:rsidRDefault="005A0DA0" w:rsidP="005A0DA0">
      <w:pPr>
        <w:rPr>
          <w:rFonts w:ascii="Times New Roman" w:hAnsi="Times New Roman" w:cs="Times New Roman"/>
        </w:rPr>
      </w:pPr>
    </w:p>
    <w:p w14:paraId="789CA64B" w14:textId="56E9C2B7" w:rsidR="004535B4" w:rsidRPr="00161636" w:rsidRDefault="004535B4" w:rsidP="00AA4071">
      <w:pPr>
        <w:pStyle w:val="Heading1"/>
        <w:rPr>
          <w:rFonts w:ascii="Times New Roman" w:hAnsi="Times New Roman" w:cs="Times New Roman"/>
        </w:rPr>
      </w:pPr>
      <w:bookmarkStart w:id="7" w:name="_Toc226371430"/>
      <w:r w:rsidRPr="00161636">
        <w:rPr>
          <w:rFonts w:ascii="Times New Roman" w:hAnsi="Times New Roman" w:cs="Times New Roman"/>
        </w:rPr>
        <w:t>6</w:t>
      </w:r>
      <w:r w:rsidR="00E454EB" w:rsidRPr="00161636">
        <w:rPr>
          <w:rFonts w:ascii="Times New Roman" w:hAnsi="Times New Roman" w:cs="Times New Roman"/>
        </w:rPr>
        <w:t>. Simulink Implementation</w:t>
      </w:r>
      <w:bookmarkEnd w:id="7"/>
    </w:p>
    <w:p w14:paraId="3836AC73" w14:textId="1208D9EA" w:rsidR="004535B4" w:rsidRPr="004535B4" w:rsidRDefault="004535B4" w:rsidP="004535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5B4">
        <w:rPr>
          <w:rFonts w:ascii="Times New Roman" w:hAnsi="Times New Roman" w:cs="Times New Roman"/>
          <w:b/>
          <w:bCs/>
          <w:sz w:val="24"/>
          <w:szCs w:val="24"/>
          <w:u w:val="single"/>
        </w:rPr>
        <w:t>Step 1: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 xml:space="preserve"> Model Setup</w:t>
      </w:r>
    </w:p>
    <w:p w14:paraId="24828614" w14:textId="77777777" w:rsidR="004535B4" w:rsidRPr="004535B4" w:rsidRDefault="004535B4" w:rsidP="004535B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Open Simulink → Blank Model </w:t>
      </w:r>
    </w:p>
    <w:p w14:paraId="3E5E7FFD" w14:textId="77777777" w:rsidR="004535B4" w:rsidRPr="004535B4" w:rsidRDefault="004535B4" w:rsidP="004535B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Set Stop Time = 0.02 s </w:t>
      </w:r>
    </w:p>
    <w:p w14:paraId="7FCF4475" w14:textId="7B83769D" w:rsidR="004535B4" w:rsidRPr="004535B4" w:rsidRDefault="004535B4" w:rsidP="004535B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Use Fixed-step solver </w:t>
      </w:r>
    </w:p>
    <w:p w14:paraId="4D8233DD" w14:textId="77777777" w:rsidR="004535B4" w:rsidRPr="004535B4" w:rsidRDefault="004535B4" w:rsidP="004535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5B4">
        <w:rPr>
          <w:rFonts w:ascii="Times New Roman" w:hAnsi="Times New Roman" w:cs="Times New Roman"/>
          <w:b/>
          <w:bCs/>
          <w:sz w:val="24"/>
          <w:szCs w:val="24"/>
          <w:u w:val="single"/>
        </w:rPr>
        <w:t>Step 2: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 xml:space="preserve"> Input Signal</w:t>
      </w:r>
    </w:p>
    <w:p w14:paraId="170C8CC4" w14:textId="77777777" w:rsidR="004535B4" w:rsidRPr="004535B4" w:rsidRDefault="004535B4" w:rsidP="004535B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Add 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>Sine Wave block</w:t>
      </w:r>
      <w:r w:rsidRPr="004535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0E8C2" w14:textId="77777777" w:rsidR="004535B4" w:rsidRPr="004535B4" w:rsidRDefault="004535B4" w:rsidP="004535B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Amplitude = 1 </w:t>
      </w:r>
    </w:p>
    <w:p w14:paraId="076E451A" w14:textId="77777777" w:rsidR="004535B4" w:rsidRPr="004535B4" w:rsidRDefault="004535B4" w:rsidP="004535B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Frequency = 950 Hz </w:t>
      </w:r>
    </w:p>
    <w:p w14:paraId="230714FB" w14:textId="48D22992" w:rsidR="004535B4" w:rsidRPr="004535B4" w:rsidRDefault="004535B4" w:rsidP="004535B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Connect to Scope → </w:t>
      </w:r>
      <w:r w:rsidRPr="004535B4">
        <w:rPr>
          <w:rFonts w:ascii="Times New Roman" w:hAnsi="Times New Roman" w:cs="Times New Roman"/>
          <w:i/>
          <w:iCs/>
          <w:sz w:val="24"/>
          <w:szCs w:val="24"/>
        </w:rPr>
        <w:t>Input Signal</w:t>
      </w:r>
      <w:r w:rsidRPr="004535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CB69A" w14:textId="77777777" w:rsidR="004535B4" w:rsidRPr="004535B4" w:rsidRDefault="004535B4" w:rsidP="004535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5B4">
        <w:rPr>
          <w:rFonts w:ascii="Times New Roman" w:hAnsi="Times New Roman" w:cs="Times New Roman"/>
          <w:b/>
          <w:bCs/>
          <w:sz w:val="24"/>
          <w:szCs w:val="24"/>
          <w:u w:val="single"/>
        </w:rPr>
        <w:t>Step 3: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 xml:space="preserve"> Sampling</w:t>
      </w:r>
    </w:p>
    <w:p w14:paraId="1FB60E7C" w14:textId="77777777" w:rsidR="004535B4" w:rsidRPr="004535B4" w:rsidRDefault="004535B4" w:rsidP="004535B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Add 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>Zero-Order Hold</w:t>
      </w:r>
      <w:r w:rsidRPr="004535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566B0A" w14:textId="77777777" w:rsidR="004535B4" w:rsidRPr="004535B4" w:rsidRDefault="004535B4" w:rsidP="004535B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Sample time = 0.000125 s </w:t>
      </w:r>
    </w:p>
    <w:p w14:paraId="4756C5D3" w14:textId="73B5090E" w:rsidR="004535B4" w:rsidRPr="004535B4" w:rsidRDefault="004535B4" w:rsidP="004535B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Output → Scope → </w:t>
      </w:r>
      <w:r w:rsidRPr="004535B4">
        <w:rPr>
          <w:rFonts w:ascii="Times New Roman" w:hAnsi="Times New Roman" w:cs="Times New Roman"/>
          <w:i/>
          <w:iCs/>
          <w:sz w:val="24"/>
          <w:szCs w:val="24"/>
        </w:rPr>
        <w:t>Sampled Signal</w:t>
      </w:r>
      <w:r w:rsidRPr="004535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F01614" w14:textId="77777777" w:rsidR="004535B4" w:rsidRPr="004535B4" w:rsidRDefault="004535B4" w:rsidP="004535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5B4">
        <w:rPr>
          <w:rFonts w:ascii="Times New Roman" w:hAnsi="Times New Roman" w:cs="Times New Roman"/>
          <w:b/>
          <w:bCs/>
          <w:sz w:val="24"/>
          <w:szCs w:val="24"/>
          <w:u w:val="single"/>
        </w:rPr>
        <w:t>Step 4: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 xml:space="preserve"> Saturation</w:t>
      </w:r>
    </w:p>
    <w:p w14:paraId="238BE2B8" w14:textId="77777777" w:rsidR="004535B4" w:rsidRPr="004535B4" w:rsidRDefault="004535B4" w:rsidP="004535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Add 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>Saturation block</w:t>
      </w:r>
      <w:r w:rsidRPr="004535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5846F" w14:textId="77777777" w:rsidR="004535B4" w:rsidRPr="004535B4" w:rsidRDefault="004535B4" w:rsidP="004535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Limits = [-1, +1] </w:t>
      </w:r>
    </w:p>
    <w:p w14:paraId="566B168E" w14:textId="63CB1B70" w:rsidR="004535B4" w:rsidRPr="004535B4" w:rsidRDefault="004535B4" w:rsidP="004535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Prevents overload distortion </w:t>
      </w:r>
    </w:p>
    <w:p w14:paraId="55FA454A" w14:textId="77777777" w:rsidR="00C86D8A" w:rsidRDefault="00C86D8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654D2EEF" w14:textId="35C4B255" w:rsidR="004535B4" w:rsidRPr="004535B4" w:rsidRDefault="004535B4" w:rsidP="004535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5B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 5:</w:t>
      </w:r>
      <w:r w:rsidRPr="004535B4">
        <w:rPr>
          <w:rFonts w:ascii="Times New Roman" w:hAnsi="Times New Roman" w:cs="Times New Roman"/>
          <w:b/>
          <w:bCs/>
          <w:sz w:val="24"/>
          <w:szCs w:val="24"/>
        </w:rPr>
        <w:t xml:space="preserve"> Quantizer</w:t>
      </w:r>
    </w:p>
    <w:p w14:paraId="5D0E6F7F" w14:textId="77777777" w:rsidR="004535B4" w:rsidRPr="004535B4" w:rsidRDefault="004535B4" w:rsidP="004535B4">
      <w:p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>Implement using:</w:t>
      </w:r>
    </w:p>
    <w:p w14:paraId="0DD851D4" w14:textId="77777777" w:rsidR="004535B4" w:rsidRPr="004535B4" w:rsidRDefault="004535B4" w:rsidP="004535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Gain (1/Δ = 8) </w:t>
      </w:r>
    </w:p>
    <w:p w14:paraId="3EC7DAB4" w14:textId="77777777" w:rsidR="004535B4" w:rsidRPr="004535B4" w:rsidRDefault="004535B4" w:rsidP="004535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Round </w:t>
      </w:r>
    </w:p>
    <w:p w14:paraId="141DF712" w14:textId="77777777" w:rsidR="004535B4" w:rsidRPr="004535B4" w:rsidRDefault="004535B4" w:rsidP="004535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Gain (Δ = 0.125) </w:t>
      </w:r>
    </w:p>
    <w:p w14:paraId="6F4C09DC" w14:textId="305666BD" w:rsidR="004535B4" w:rsidRPr="004535B4" w:rsidRDefault="004535B4" w:rsidP="004535B4">
      <w:pPr>
        <w:rPr>
          <w:rFonts w:ascii="Times New Roman" w:hAnsi="Times New Roman" w:cs="Times New Roman"/>
          <w:sz w:val="24"/>
          <w:szCs w:val="24"/>
        </w:rPr>
      </w:pPr>
      <w:r w:rsidRPr="004535B4">
        <w:rPr>
          <w:rFonts w:ascii="Times New Roman" w:hAnsi="Times New Roman" w:cs="Times New Roman"/>
          <w:sz w:val="24"/>
          <w:szCs w:val="24"/>
        </w:rPr>
        <w:t xml:space="preserve">Output → Scope → </w:t>
      </w:r>
      <w:r w:rsidRPr="004535B4">
        <w:rPr>
          <w:rFonts w:ascii="Times New Roman" w:hAnsi="Times New Roman" w:cs="Times New Roman"/>
          <w:i/>
          <w:iCs/>
          <w:sz w:val="24"/>
          <w:szCs w:val="24"/>
        </w:rPr>
        <w:t>Quantized Signal</w:t>
      </w:r>
    </w:p>
    <w:p w14:paraId="5323376E" w14:textId="55258463" w:rsidR="004535B4" w:rsidRPr="004535B4" w:rsidRDefault="0069500A" w:rsidP="004535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92032" behindDoc="0" locked="0" layoutInCell="1" allowOverlap="1" wp14:anchorId="3CA8CCFC" wp14:editId="4A68282F">
            <wp:simplePos x="0" y="0"/>
            <wp:positionH relativeFrom="column">
              <wp:posOffset>2036298</wp:posOffset>
            </wp:positionH>
            <wp:positionV relativeFrom="paragraph">
              <wp:posOffset>273001</wp:posOffset>
            </wp:positionV>
            <wp:extent cx="1716981" cy="562708"/>
            <wp:effectExtent l="0" t="0" r="0" b="8890"/>
            <wp:wrapNone/>
            <wp:docPr id="15376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5111" cy="565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5B4" w:rsidRPr="004535B4">
        <w:rPr>
          <w:rFonts w:ascii="Times New Roman" w:hAnsi="Times New Roman" w:cs="Times New Roman"/>
          <w:b/>
          <w:bCs/>
          <w:sz w:val="24"/>
          <w:szCs w:val="24"/>
          <w:u w:val="single"/>
        </w:rPr>
        <w:t>Step 6:</w:t>
      </w:r>
      <w:r w:rsidR="004535B4" w:rsidRPr="004535B4">
        <w:rPr>
          <w:rFonts w:ascii="Times New Roman" w:hAnsi="Times New Roman" w:cs="Times New Roman"/>
          <w:b/>
          <w:bCs/>
          <w:sz w:val="24"/>
          <w:szCs w:val="24"/>
        </w:rPr>
        <w:t xml:space="preserve"> Index Mapping</w:t>
      </w:r>
    </w:p>
    <w:p w14:paraId="43078540" w14:textId="77777777" w:rsidR="000661C6" w:rsidRPr="000661C6" w:rsidRDefault="000661C6" w:rsidP="000661C6">
      <w:p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>Use:</w:t>
      </w:r>
    </w:p>
    <w:p w14:paraId="128FC71D" w14:textId="77777777" w:rsidR="000661C6" w:rsidRPr="000661C6" w:rsidRDefault="000661C6" w:rsidP="000661C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Sum (+1) </w:t>
      </w:r>
    </w:p>
    <w:p w14:paraId="30D6555D" w14:textId="77777777" w:rsidR="000661C6" w:rsidRPr="000661C6" w:rsidRDefault="000661C6" w:rsidP="000661C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Gain (8) </w:t>
      </w:r>
    </w:p>
    <w:p w14:paraId="2995A29C" w14:textId="77777777" w:rsidR="000661C6" w:rsidRPr="000661C6" w:rsidRDefault="000661C6" w:rsidP="000661C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Round </w:t>
      </w:r>
    </w:p>
    <w:p w14:paraId="51416232" w14:textId="7BD6A334" w:rsidR="000661C6" w:rsidRPr="000661C6" w:rsidRDefault="000661C6" w:rsidP="000661C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Saturation [0–15] </w:t>
      </w:r>
    </w:p>
    <w:p w14:paraId="54610B2E" w14:textId="77777777" w:rsidR="000661C6" w:rsidRPr="000661C6" w:rsidRDefault="000661C6" w:rsidP="000661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1C6">
        <w:rPr>
          <w:rFonts w:ascii="Times New Roman" w:hAnsi="Times New Roman" w:cs="Times New Roman"/>
          <w:b/>
          <w:bCs/>
          <w:sz w:val="24"/>
          <w:szCs w:val="24"/>
          <w:u w:val="single"/>
        </w:rPr>
        <w:t>Step 7:</w:t>
      </w:r>
      <w:r w:rsidRPr="000661C6">
        <w:rPr>
          <w:rFonts w:ascii="Times New Roman" w:hAnsi="Times New Roman" w:cs="Times New Roman"/>
          <w:b/>
          <w:bCs/>
          <w:sz w:val="24"/>
          <w:szCs w:val="24"/>
        </w:rPr>
        <w:t xml:space="preserve"> Encoding</w:t>
      </w:r>
    </w:p>
    <w:p w14:paraId="29F6B695" w14:textId="77777777" w:rsidR="000661C6" w:rsidRPr="000661C6" w:rsidRDefault="000661C6" w:rsidP="000661C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Use </w:t>
      </w:r>
      <w:r w:rsidRPr="000661C6">
        <w:rPr>
          <w:rFonts w:ascii="Times New Roman" w:hAnsi="Times New Roman" w:cs="Times New Roman"/>
          <w:b/>
          <w:bCs/>
          <w:sz w:val="24"/>
          <w:szCs w:val="24"/>
        </w:rPr>
        <w:t>Integer to Bit Converter</w:t>
      </w:r>
      <w:r w:rsidRPr="000661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C747EB" w14:textId="77777777" w:rsidR="000661C6" w:rsidRPr="000661C6" w:rsidRDefault="000661C6" w:rsidP="000661C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Number of bits = 4 </w:t>
      </w:r>
    </w:p>
    <w:p w14:paraId="1092F480" w14:textId="7D3BE72F" w:rsidR="000661C6" w:rsidRPr="000661C6" w:rsidRDefault="000661C6" w:rsidP="000661C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Output → Scope → </w:t>
      </w:r>
      <w:r w:rsidRPr="000661C6">
        <w:rPr>
          <w:rFonts w:ascii="Times New Roman" w:hAnsi="Times New Roman" w:cs="Times New Roman"/>
          <w:i/>
          <w:iCs/>
          <w:sz w:val="24"/>
          <w:szCs w:val="24"/>
        </w:rPr>
        <w:t>PCM Bits</w:t>
      </w:r>
      <w:r w:rsidRPr="000661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BA8C7E" w14:textId="77777777" w:rsidR="000661C6" w:rsidRPr="000661C6" w:rsidRDefault="000661C6" w:rsidP="000661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1C6">
        <w:rPr>
          <w:rFonts w:ascii="Times New Roman" w:hAnsi="Times New Roman" w:cs="Times New Roman"/>
          <w:b/>
          <w:bCs/>
          <w:sz w:val="24"/>
          <w:szCs w:val="24"/>
          <w:u w:val="single"/>
        </w:rPr>
        <w:t>Step 8:</w:t>
      </w:r>
      <w:r w:rsidRPr="000661C6">
        <w:rPr>
          <w:rFonts w:ascii="Times New Roman" w:hAnsi="Times New Roman" w:cs="Times New Roman"/>
          <w:b/>
          <w:bCs/>
          <w:sz w:val="24"/>
          <w:szCs w:val="24"/>
        </w:rPr>
        <w:t xml:space="preserve"> Decoding</w:t>
      </w:r>
    </w:p>
    <w:p w14:paraId="5EA54CB9" w14:textId="28FFED16" w:rsidR="000661C6" w:rsidRPr="000661C6" w:rsidRDefault="000661C6" w:rsidP="000661C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61C6">
        <w:rPr>
          <w:rFonts w:ascii="Times New Roman" w:hAnsi="Times New Roman" w:cs="Times New Roman"/>
          <w:sz w:val="24"/>
          <w:szCs w:val="24"/>
        </w:rPr>
        <w:t xml:space="preserve">Use </w:t>
      </w:r>
      <w:r w:rsidRPr="000661C6">
        <w:rPr>
          <w:rFonts w:ascii="Times New Roman" w:hAnsi="Times New Roman" w:cs="Times New Roman"/>
          <w:b/>
          <w:bCs/>
          <w:sz w:val="24"/>
          <w:szCs w:val="24"/>
        </w:rPr>
        <w:t>Bit to Integer Converter</w:t>
      </w:r>
      <w:r w:rsidRPr="000661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7D4B00" w14:textId="6DAFA38E" w:rsidR="000661C6" w:rsidRPr="000661C6" w:rsidRDefault="000661C6" w:rsidP="000661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61C6">
        <w:rPr>
          <w:rFonts w:ascii="Times New Roman" w:hAnsi="Times New Roman" w:cs="Times New Roman"/>
          <w:b/>
          <w:bCs/>
          <w:sz w:val="24"/>
          <w:szCs w:val="24"/>
          <w:u w:val="single"/>
        </w:rPr>
        <w:t>Step 9:</w:t>
      </w:r>
      <w:r w:rsidRPr="000661C6">
        <w:rPr>
          <w:rFonts w:ascii="Times New Roman" w:hAnsi="Times New Roman" w:cs="Times New Roman"/>
          <w:b/>
          <w:bCs/>
          <w:sz w:val="24"/>
          <w:szCs w:val="24"/>
        </w:rPr>
        <w:t xml:space="preserve"> Reconstruction</w:t>
      </w:r>
    </w:p>
    <w:p w14:paraId="087C1452" w14:textId="0622744D" w:rsidR="00751BCE" w:rsidRPr="00751BCE" w:rsidRDefault="008507AA" w:rsidP="00751BCE">
      <w:p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72428CE2" wp14:editId="22986A3D">
            <wp:simplePos x="0" y="0"/>
            <wp:positionH relativeFrom="column">
              <wp:posOffset>2373141</wp:posOffset>
            </wp:positionH>
            <wp:positionV relativeFrom="paragraph">
              <wp:posOffset>5129</wp:posOffset>
            </wp:positionV>
            <wp:extent cx="1625269" cy="440055"/>
            <wp:effectExtent l="0" t="0" r="0" b="0"/>
            <wp:wrapNone/>
            <wp:docPr id="61471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1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5269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BCE" w:rsidRPr="00751BCE">
        <w:rPr>
          <w:rFonts w:ascii="Times New Roman" w:hAnsi="Times New Roman" w:cs="Times New Roman"/>
          <w:sz w:val="24"/>
          <w:szCs w:val="24"/>
        </w:rPr>
        <w:t>Use:</w:t>
      </w:r>
    </w:p>
    <w:p w14:paraId="1B243ECB" w14:textId="77777777" w:rsidR="00751BCE" w:rsidRPr="00751BCE" w:rsidRDefault="00751BCE" w:rsidP="00751B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1BCE">
        <w:rPr>
          <w:rFonts w:ascii="Times New Roman" w:hAnsi="Times New Roman" w:cs="Times New Roman"/>
          <w:sz w:val="24"/>
          <w:szCs w:val="24"/>
        </w:rPr>
        <w:t xml:space="preserve">Gain (0.125) </w:t>
      </w:r>
    </w:p>
    <w:p w14:paraId="382358E0" w14:textId="177B0156" w:rsidR="00751BCE" w:rsidRPr="00751BCE" w:rsidRDefault="00751BCE" w:rsidP="00751BC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1BCE">
        <w:rPr>
          <w:rFonts w:ascii="Times New Roman" w:hAnsi="Times New Roman" w:cs="Times New Roman"/>
          <w:sz w:val="24"/>
          <w:szCs w:val="24"/>
        </w:rPr>
        <w:t xml:space="preserve">Sum (-1) </w:t>
      </w:r>
    </w:p>
    <w:p w14:paraId="412870AC" w14:textId="77777777" w:rsidR="00C86D8A" w:rsidRDefault="00C86D8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F154B3D" w14:textId="7D40FCA0" w:rsidR="00751BCE" w:rsidRPr="00751BCE" w:rsidRDefault="00751BCE" w:rsidP="00751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BC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 10:</w:t>
      </w:r>
      <w:r w:rsidRPr="00751BCE">
        <w:rPr>
          <w:rFonts w:ascii="Times New Roman" w:hAnsi="Times New Roman" w:cs="Times New Roman"/>
          <w:b/>
          <w:bCs/>
          <w:sz w:val="24"/>
          <w:szCs w:val="24"/>
        </w:rPr>
        <w:t xml:space="preserve"> DAC</w:t>
      </w:r>
    </w:p>
    <w:p w14:paraId="2EF4300A" w14:textId="77777777" w:rsidR="00751BCE" w:rsidRPr="00751BCE" w:rsidRDefault="00751BCE" w:rsidP="00751BC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51BCE">
        <w:rPr>
          <w:rFonts w:ascii="Times New Roman" w:hAnsi="Times New Roman" w:cs="Times New Roman"/>
          <w:sz w:val="24"/>
          <w:szCs w:val="24"/>
        </w:rPr>
        <w:t xml:space="preserve">Add </w:t>
      </w:r>
      <w:r w:rsidRPr="00751BCE">
        <w:rPr>
          <w:rFonts w:ascii="Times New Roman" w:hAnsi="Times New Roman" w:cs="Times New Roman"/>
          <w:b/>
          <w:bCs/>
          <w:sz w:val="24"/>
          <w:szCs w:val="24"/>
        </w:rPr>
        <w:t>Zero-Order Hold</w:t>
      </w:r>
      <w:r w:rsidRPr="00751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0BE2CB" w14:textId="32B9EC0F" w:rsidR="00751BCE" w:rsidRPr="00751BCE" w:rsidRDefault="00751BCE" w:rsidP="00751BC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51BCE">
        <w:rPr>
          <w:rFonts w:ascii="Times New Roman" w:hAnsi="Times New Roman" w:cs="Times New Roman"/>
          <w:sz w:val="24"/>
          <w:szCs w:val="24"/>
        </w:rPr>
        <w:t xml:space="preserve">Output → Scope → </w:t>
      </w:r>
      <w:r w:rsidRPr="00751BCE">
        <w:rPr>
          <w:rFonts w:ascii="Times New Roman" w:hAnsi="Times New Roman" w:cs="Times New Roman"/>
          <w:i/>
          <w:iCs/>
          <w:sz w:val="24"/>
          <w:szCs w:val="24"/>
        </w:rPr>
        <w:t>DAC Output</w:t>
      </w:r>
      <w:r w:rsidRPr="00751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083986" w14:textId="77777777" w:rsidR="00751BCE" w:rsidRPr="00751BCE" w:rsidRDefault="00751BCE" w:rsidP="00751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BCE">
        <w:rPr>
          <w:rFonts w:ascii="Times New Roman" w:hAnsi="Times New Roman" w:cs="Times New Roman"/>
          <w:b/>
          <w:bCs/>
          <w:sz w:val="24"/>
          <w:szCs w:val="24"/>
          <w:u w:val="single"/>
        </w:rPr>
        <w:t>Step 11:</w:t>
      </w:r>
      <w:r w:rsidRPr="00751BCE">
        <w:rPr>
          <w:rFonts w:ascii="Times New Roman" w:hAnsi="Times New Roman" w:cs="Times New Roman"/>
          <w:b/>
          <w:bCs/>
          <w:sz w:val="24"/>
          <w:szCs w:val="24"/>
        </w:rPr>
        <w:t xml:space="preserve"> Low-Pass Filter</w:t>
      </w:r>
    </w:p>
    <w:p w14:paraId="5F9390DD" w14:textId="77777777" w:rsidR="00751BCE" w:rsidRPr="00751BCE" w:rsidRDefault="00751BCE" w:rsidP="00751B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1BCE">
        <w:rPr>
          <w:rFonts w:ascii="Times New Roman" w:hAnsi="Times New Roman" w:cs="Times New Roman"/>
          <w:sz w:val="24"/>
          <w:szCs w:val="24"/>
        </w:rPr>
        <w:t xml:space="preserve">Use </w:t>
      </w:r>
      <w:r w:rsidRPr="00751BCE">
        <w:rPr>
          <w:rFonts w:ascii="Times New Roman" w:hAnsi="Times New Roman" w:cs="Times New Roman"/>
          <w:b/>
          <w:bCs/>
          <w:sz w:val="24"/>
          <w:szCs w:val="24"/>
        </w:rPr>
        <w:t>Transfer Function or LPF block</w:t>
      </w:r>
      <w:r w:rsidRPr="00751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294E32" w14:textId="44AF2758" w:rsidR="00751BCE" w:rsidRPr="00751BCE" w:rsidRDefault="00751BCE" w:rsidP="00751B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1BCE">
        <w:rPr>
          <w:rFonts w:ascii="Times New Roman" w:hAnsi="Times New Roman" w:cs="Times New Roman"/>
          <w:sz w:val="24"/>
          <w:szCs w:val="24"/>
        </w:rPr>
        <w:t xml:space="preserve">Cutoff </w:t>
      </w:r>
      <w:r w:rsidR="00444ED3" w:rsidRPr="00161636">
        <w:rPr>
          <w:rFonts w:ascii="Times New Roman" w:hAnsi="Times New Roman" w:cs="Times New Roman"/>
          <w:sz w:val="24"/>
          <w:szCs w:val="24"/>
        </w:rPr>
        <w:t>=</w:t>
      </w:r>
      <w:r w:rsidRPr="00751BCE">
        <w:rPr>
          <w:rFonts w:ascii="Times New Roman" w:hAnsi="Times New Roman" w:cs="Times New Roman"/>
          <w:sz w:val="24"/>
          <w:szCs w:val="24"/>
        </w:rPr>
        <w:t xml:space="preserve"> 2</w:t>
      </w:r>
      <w:r w:rsidR="00444ED3" w:rsidRPr="00161636">
        <w:rPr>
          <w:rFonts w:ascii="Times New Roman" w:hAnsi="Times New Roman" w:cs="Times New Roman"/>
          <w:sz w:val="24"/>
          <w:szCs w:val="24"/>
        </w:rPr>
        <w:t>5</w:t>
      </w:r>
      <w:r w:rsidRPr="00751BCE">
        <w:rPr>
          <w:rFonts w:ascii="Times New Roman" w:hAnsi="Times New Roman" w:cs="Times New Roman"/>
          <w:sz w:val="24"/>
          <w:szCs w:val="24"/>
        </w:rPr>
        <w:t xml:space="preserve">00 Hz </w:t>
      </w:r>
    </w:p>
    <w:p w14:paraId="3AA99AD2" w14:textId="77777777" w:rsidR="00751BCE" w:rsidRPr="00751BCE" w:rsidRDefault="00751BCE" w:rsidP="00751B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1BCE">
        <w:rPr>
          <w:rFonts w:ascii="Times New Roman" w:hAnsi="Times New Roman" w:cs="Times New Roman"/>
          <w:sz w:val="24"/>
          <w:szCs w:val="24"/>
        </w:rPr>
        <w:t xml:space="preserve">Output → Scope → </w:t>
      </w:r>
      <w:r w:rsidRPr="00751BCE">
        <w:rPr>
          <w:rFonts w:ascii="Times New Roman" w:hAnsi="Times New Roman" w:cs="Times New Roman"/>
          <w:i/>
          <w:iCs/>
          <w:sz w:val="24"/>
          <w:szCs w:val="24"/>
        </w:rPr>
        <w:t>Reconstructed Signal</w:t>
      </w:r>
    </w:p>
    <w:p w14:paraId="2D45C419" w14:textId="32CFF4B2" w:rsidR="004535B4" w:rsidRPr="00161636" w:rsidRDefault="004535B4" w:rsidP="004535B4">
      <w:pPr>
        <w:rPr>
          <w:rFonts w:ascii="Times New Roman" w:hAnsi="Times New Roman" w:cs="Times New Roman"/>
        </w:rPr>
      </w:pPr>
    </w:p>
    <w:p w14:paraId="29703CFE" w14:textId="0C27C7EC" w:rsidR="00A43B81" w:rsidRPr="00161636" w:rsidRDefault="00A43B81" w:rsidP="00A43B81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drawing>
          <wp:inline distT="0" distB="0" distL="0" distR="0" wp14:anchorId="15D8CB2E" wp14:editId="767EC8DB">
            <wp:extent cx="6489294" cy="2293034"/>
            <wp:effectExtent l="0" t="0" r="6985" b="0"/>
            <wp:docPr id="647118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294" cy="229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244A" w14:textId="48D98A78" w:rsidR="004535B4" w:rsidRPr="00161636" w:rsidRDefault="00A43B81" w:rsidP="00A43B81">
      <w:pPr>
        <w:pStyle w:val="Caption"/>
        <w:rPr>
          <w:rFonts w:ascii="Times New Roman" w:hAnsi="Times New Roman" w:cs="Times New Roman"/>
        </w:rPr>
      </w:pPr>
      <w:bookmarkStart w:id="8" w:name="_Toc226371438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="00B07091" w:rsidRPr="00161636">
        <w:rPr>
          <w:rFonts w:ascii="Times New Roman" w:hAnsi="Times New Roman" w:cs="Times New Roman"/>
          <w:noProof/>
        </w:rPr>
        <w:t>2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Simulink Solution</w:t>
      </w:r>
      <w:bookmarkEnd w:id="8"/>
    </w:p>
    <w:p w14:paraId="6F1988FA" w14:textId="6F362B4B" w:rsidR="00766D18" w:rsidRPr="00161636" w:rsidRDefault="00AA4071" w:rsidP="00766D18">
      <w:pPr>
        <w:pStyle w:val="Heading1"/>
        <w:rPr>
          <w:rFonts w:ascii="Times New Roman" w:hAnsi="Times New Roman" w:cs="Times New Roman"/>
        </w:rPr>
      </w:pPr>
      <w:bookmarkStart w:id="9" w:name="_Toc226371431"/>
      <w:r w:rsidRPr="00161636">
        <w:rPr>
          <w:rFonts w:ascii="Times New Roman" w:hAnsi="Times New Roman" w:cs="Times New Roman"/>
        </w:rPr>
        <w:lastRenderedPageBreak/>
        <w:t>7</w:t>
      </w:r>
      <w:r w:rsidR="00E454EB" w:rsidRPr="00161636">
        <w:rPr>
          <w:rFonts w:ascii="Times New Roman" w:hAnsi="Times New Roman" w:cs="Times New Roman"/>
        </w:rPr>
        <w:t>. Results and Discussio</w:t>
      </w:r>
      <w:r w:rsidRPr="00161636">
        <w:rPr>
          <w:rFonts w:ascii="Times New Roman" w:hAnsi="Times New Roman" w:cs="Times New Roman"/>
        </w:rPr>
        <w:t>n</w:t>
      </w:r>
      <w:bookmarkEnd w:id="9"/>
    </w:p>
    <w:p w14:paraId="49DF8C6D" w14:textId="0A71AFE5" w:rsidR="00344094" w:rsidRPr="00161636" w:rsidRDefault="00344094" w:rsidP="00344094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drawing>
          <wp:inline distT="0" distB="0" distL="0" distR="0" wp14:anchorId="2C7C60BB" wp14:editId="7522E173">
            <wp:extent cx="5486400" cy="3847465"/>
            <wp:effectExtent l="0" t="0" r="0" b="635"/>
            <wp:docPr id="1274446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5E05" w14:textId="36892E19" w:rsidR="00A43B81" w:rsidRPr="00161636" w:rsidRDefault="00344094" w:rsidP="00344094">
      <w:pPr>
        <w:pStyle w:val="Caption"/>
        <w:rPr>
          <w:rFonts w:ascii="Times New Roman" w:hAnsi="Times New Roman" w:cs="Times New Roman"/>
        </w:rPr>
      </w:pPr>
      <w:bookmarkStart w:id="10" w:name="_Toc226371439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="00B07091" w:rsidRPr="00161636">
        <w:rPr>
          <w:rFonts w:ascii="Times New Roman" w:hAnsi="Times New Roman" w:cs="Times New Roman"/>
          <w:noProof/>
        </w:rPr>
        <w:t>3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Input Signal</w:t>
      </w:r>
      <w:bookmarkEnd w:id="10"/>
    </w:p>
    <w:p w14:paraId="2236EF32" w14:textId="5D7055BF" w:rsidR="00766D18" w:rsidRPr="00161636" w:rsidRDefault="00766D18" w:rsidP="00766D18">
      <w:p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The input signal is a continuous sinusoidal waveform representing the original analog signal. It has a smooth shape with constant amplitude and frequency, serving as the reference for comparison.</w:t>
      </w:r>
    </w:p>
    <w:p w14:paraId="3D5B9DBB" w14:textId="77777777" w:rsidR="003978E5" w:rsidRPr="00161636" w:rsidRDefault="003978E5" w:rsidP="003978E5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4483A9" wp14:editId="25108AE9">
            <wp:extent cx="5486400" cy="3331845"/>
            <wp:effectExtent l="0" t="0" r="0" b="1905"/>
            <wp:docPr id="374555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2BBC" w14:textId="0A2F614B" w:rsidR="00344094" w:rsidRPr="00161636" w:rsidRDefault="003978E5" w:rsidP="003978E5">
      <w:pPr>
        <w:pStyle w:val="Caption"/>
        <w:rPr>
          <w:rFonts w:ascii="Times New Roman" w:hAnsi="Times New Roman" w:cs="Times New Roman"/>
        </w:rPr>
      </w:pPr>
      <w:bookmarkStart w:id="11" w:name="_Toc226371440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="00B07091" w:rsidRPr="00161636">
        <w:rPr>
          <w:rFonts w:ascii="Times New Roman" w:hAnsi="Times New Roman" w:cs="Times New Roman"/>
          <w:noProof/>
        </w:rPr>
        <w:t>4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Sampled Signal</w:t>
      </w:r>
      <w:bookmarkEnd w:id="11"/>
    </w:p>
    <w:p w14:paraId="2721B57E" w14:textId="77777777" w:rsidR="009E65DE" w:rsidRPr="009E65DE" w:rsidRDefault="009E65DE" w:rsidP="009E65DE">
      <w:pPr>
        <w:rPr>
          <w:rFonts w:ascii="Times New Roman" w:hAnsi="Times New Roman" w:cs="Times New Roman"/>
          <w:sz w:val="24"/>
          <w:szCs w:val="24"/>
        </w:rPr>
      </w:pPr>
      <w:r w:rsidRPr="009E65DE">
        <w:rPr>
          <w:rFonts w:ascii="Times New Roman" w:hAnsi="Times New Roman" w:cs="Times New Roman"/>
          <w:sz w:val="24"/>
          <w:szCs w:val="24"/>
        </w:rPr>
        <w:t>The sampled signal shows discrete-time samples of the original signal obtained at a sampling frequency of 8 kHz. The waveform appears as a staircase-like signal, confirming proper sampling using Zero-Order Hold.</w:t>
      </w:r>
    </w:p>
    <w:p w14:paraId="61566AF4" w14:textId="77777777" w:rsidR="00766D18" w:rsidRPr="00161636" w:rsidRDefault="00766D18" w:rsidP="00766D18">
      <w:pPr>
        <w:rPr>
          <w:rFonts w:ascii="Times New Roman" w:hAnsi="Times New Roman" w:cs="Times New Roman"/>
        </w:rPr>
      </w:pPr>
    </w:p>
    <w:p w14:paraId="69EFD689" w14:textId="77777777" w:rsidR="00274E99" w:rsidRPr="00161636" w:rsidRDefault="00274E99" w:rsidP="00274E99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B003A7" wp14:editId="625F3FEB">
            <wp:extent cx="5486400" cy="3120390"/>
            <wp:effectExtent l="0" t="0" r="0" b="3810"/>
            <wp:docPr id="1422618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E3642" w14:textId="75982DD5" w:rsidR="003978E5" w:rsidRPr="00161636" w:rsidRDefault="00274E99" w:rsidP="00274E99">
      <w:pPr>
        <w:pStyle w:val="Caption"/>
        <w:rPr>
          <w:rFonts w:ascii="Times New Roman" w:hAnsi="Times New Roman" w:cs="Times New Roman"/>
        </w:rPr>
      </w:pPr>
      <w:bookmarkStart w:id="12" w:name="_Toc226371441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="00B07091" w:rsidRPr="00161636">
        <w:rPr>
          <w:rFonts w:ascii="Times New Roman" w:hAnsi="Times New Roman" w:cs="Times New Roman"/>
          <w:noProof/>
        </w:rPr>
        <w:t>5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Quantized Signal</w:t>
      </w:r>
      <w:bookmarkEnd w:id="12"/>
    </w:p>
    <w:p w14:paraId="7BE81B17" w14:textId="7E05C10B" w:rsidR="009E65DE" w:rsidRPr="00161636" w:rsidRDefault="00A66376" w:rsidP="009E65DE">
      <w:p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The quantized signal displays discrete amplitude levels, where each sample is approximated to the nearest quantization level. This introduces small errors compared to the original signal, known as quantization noise.</w:t>
      </w:r>
    </w:p>
    <w:p w14:paraId="50833514" w14:textId="77777777" w:rsidR="00274E99" w:rsidRPr="00161636" w:rsidRDefault="00274E99" w:rsidP="00274E99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281D27" wp14:editId="69DF648C">
            <wp:extent cx="5486400" cy="4146550"/>
            <wp:effectExtent l="0" t="0" r="0" b="6350"/>
            <wp:docPr id="966822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991C" w14:textId="2314AB70" w:rsidR="00274E99" w:rsidRPr="00161636" w:rsidRDefault="00274E99" w:rsidP="00274E99">
      <w:pPr>
        <w:pStyle w:val="Caption"/>
        <w:rPr>
          <w:rFonts w:ascii="Times New Roman" w:hAnsi="Times New Roman" w:cs="Times New Roman"/>
        </w:rPr>
      </w:pPr>
      <w:bookmarkStart w:id="13" w:name="_Toc226371442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="00B07091" w:rsidRPr="00161636">
        <w:rPr>
          <w:rFonts w:ascii="Times New Roman" w:hAnsi="Times New Roman" w:cs="Times New Roman"/>
          <w:noProof/>
        </w:rPr>
        <w:t>6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PCM Bits</w:t>
      </w:r>
      <w:bookmarkEnd w:id="13"/>
    </w:p>
    <w:p w14:paraId="00E4D490" w14:textId="1497102E" w:rsidR="00A66376" w:rsidRPr="00161636" w:rsidRDefault="00A66376" w:rsidP="00A66376">
      <w:p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The PCM bitstream represents the digital encoding of the quantized signal using 4 bits per sample. The signal consists of binary sequences (0s and 1s), confirming successful conversion from analog to digital form.</w:t>
      </w:r>
    </w:p>
    <w:p w14:paraId="40E2C1F0" w14:textId="77777777" w:rsidR="00FD777D" w:rsidRPr="00161636" w:rsidRDefault="00FD777D" w:rsidP="00FD777D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D6E745" wp14:editId="19742BF7">
            <wp:extent cx="5486400" cy="2994660"/>
            <wp:effectExtent l="0" t="0" r="0" b="0"/>
            <wp:docPr id="1315601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4432" w14:textId="49F956F6" w:rsidR="00FD777D" w:rsidRPr="00161636" w:rsidRDefault="00FD777D" w:rsidP="00FD777D">
      <w:pPr>
        <w:pStyle w:val="Caption"/>
        <w:rPr>
          <w:rFonts w:ascii="Times New Roman" w:hAnsi="Times New Roman" w:cs="Times New Roman"/>
        </w:rPr>
      </w:pPr>
      <w:bookmarkStart w:id="14" w:name="_Toc226371443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="00B07091" w:rsidRPr="00161636">
        <w:rPr>
          <w:rFonts w:ascii="Times New Roman" w:hAnsi="Times New Roman" w:cs="Times New Roman"/>
          <w:noProof/>
        </w:rPr>
        <w:t>7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DAC Output</w:t>
      </w:r>
      <w:bookmarkEnd w:id="14"/>
    </w:p>
    <w:p w14:paraId="439A5B91" w14:textId="4B9302AF" w:rsidR="00A66376" w:rsidRPr="00161636" w:rsidRDefault="00097E3D" w:rsidP="00A66376">
      <w:p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The DAC output shows a staircase waveform generated from the decoded digital signal. This signal approximates the original waveform but contains sharp transitions due to discrete reconstruction.</w:t>
      </w:r>
    </w:p>
    <w:p w14:paraId="2B2D5233" w14:textId="77777777" w:rsidR="00B07091" w:rsidRPr="00161636" w:rsidRDefault="00B07091" w:rsidP="00B07091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647E78" wp14:editId="4B4A62D0">
            <wp:extent cx="5486400" cy="3620770"/>
            <wp:effectExtent l="0" t="0" r="0" b="0"/>
            <wp:docPr id="1092988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6B0A" w14:textId="284AA64D" w:rsidR="00FD777D" w:rsidRPr="00161636" w:rsidRDefault="00B07091" w:rsidP="00B07091">
      <w:pPr>
        <w:pStyle w:val="Caption"/>
        <w:rPr>
          <w:rFonts w:ascii="Times New Roman" w:hAnsi="Times New Roman" w:cs="Times New Roman"/>
        </w:rPr>
      </w:pPr>
      <w:bookmarkStart w:id="15" w:name="_Toc226371444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Pr="00161636">
        <w:rPr>
          <w:rFonts w:ascii="Times New Roman" w:hAnsi="Times New Roman" w:cs="Times New Roman"/>
          <w:noProof/>
        </w:rPr>
        <w:t>8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Reconstructed Signal</w:t>
      </w:r>
      <w:bookmarkEnd w:id="15"/>
    </w:p>
    <w:p w14:paraId="3DFD6BAD" w14:textId="6D4DB618" w:rsidR="00097E3D" w:rsidRPr="00161636" w:rsidRDefault="00097E3D" w:rsidP="00097E3D">
      <w:p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The reconstructed signal is obtained after passing the DAC output through a low-pass filter. It closely resembles the original sinusoidal signal, with minor distortions caused by quantization and filtering effects.</w:t>
      </w:r>
    </w:p>
    <w:p w14:paraId="6F74F392" w14:textId="77777777" w:rsidR="00097E3D" w:rsidRPr="00161636" w:rsidRDefault="00097E3D" w:rsidP="00097E3D">
      <w:pPr>
        <w:rPr>
          <w:rFonts w:ascii="Times New Roman" w:hAnsi="Times New Roman" w:cs="Times New Roman"/>
          <w:sz w:val="24"/>
          <w:szCs w:val="24"/>
        </w:rPr>
      </w:pPr>
    </w:p>
    <w:p w14:paraId="00DF9048" w14:textId="77777777" w:rsidR="00AA4071" w:rsidRPr="00AA4071" w:rsidRDefault="00AA4071" w:rsidP="00AA4071">
      <w:pPr>
        <w:rPr>
          <w:rFonts w:ascii="Times New Roman" w:hAnsi="Times New Roman" w:cs="Times New Roman"/>
          <w:sz w:val="24"/>
          <w:szCs w:val="24"/>
        </w:rPr>
      </w:pPr>
      <w:r w:rsidRPr="00AA4071">
        <w:rPr>
          <w:rFonts w:ascii="Times New Roman" w:hAnsi="Times New Roman" w:cs="Times New Roman"/>
          <w:sz w:val="24"/>
          <w:szCs w:val="24"/>
        </w:rPr>
        <w:t>The system successfully converts the analog signal into a digital PCM signal and reconstructs it at the receiver.</w:t>
      </w:r>
    </w:p>
    <w:p w14:paraId="1BAECBD6" w14:textId="02662EF4" w:rsidR="00AA4071" w:rsidRPr="00AA4071" w:rsidRDefault="00AA4071" w:rsidP="00AA4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071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1BCE94A2" w14:textId="77777777" w:rsidR="00AA4071" w:rsidRPr="00AA4071" w:rsidRDefault="00AA4071" w:rsidP="00AA407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A4071">
        <w:rPr>
          <w:rFonts w:ascii="Times New Roman" w:hAnsi="Times New Roman" w:cs="Times New Roman"/>
          <w:sz w:val="24"/>
          <w:szCs w:val="24"/>
        </w:rPr>
        <w:t xml:space="preserve">The sampled signal is discrete in time </w:t>
      </w:r>
    </w:p>
    <w:p w14:paraId="5F28B931" w14:textId="77777777" w:rsidR="00AA4071" w:rsidRPr="00AA4071" w:rsidRDefault="00AA4071" w:rsidP="00AA407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A4071">
        <w:rPr>
          <w:rFonts w:ascii="Times New Roman" w:hAnsi="Times New Roman" w:cs="Times New Roman"/>
          <w:sz w:val="24"/>
          <w:szCs w:val="24"/>
        </w:rPr>
        <w:t xml:space="preserve">The quantized signal shows amplitude levels </w:t>
      </w:r>
    </w:p>
    <w:p w14:paraId="3855870C" w14:textId="77777777" w:rsidR="00AA4071" w:rsidRPr="00AA4071" w:rsidRDefault="00AA4071" w:rsidP="00AA407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A4071">
        <w:rPr>
          <w:rFonts w:ascii="Times New Roman" w:hAnsi="Times New Roman" w:cs="Times New Roman"/>
          <w:sz w:val="24"/>
          <w:szCs w:val="24"/>
        </w:rPr>
        <w:t xml:space="preserve">PCM output is binary </w:t>
      </w:r>
    </w:p>
    <w:p w14:paraId="442AAB47" w14:textId="77777777" w:rsidR="00AA4071" w:rsidRPr="00AA4071" w:rsidRDefault="00AA4071" w:rsidP="00AA407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A4071">
        <w:rPr>
          <w:rFonts w:ascii="Times New Roman" w:hAnsi="Times New Roman" w:cs="Times New Roman"/>
          <w:sz w:val="24"/>
          <w:szCs w:val="24"/>
        </w:rPr>
        <w:t xml:space="preserve">DAC output is a staircase waveform </w:t>
      </w:r>
    </w:p>
    <w:p w14:paraId="33F9AD6B" w14:textId="77777777" w:rsidR="00AA4071" w:rsidRPr="00AA4071" w:rsidRDefault="00AA4071" w:rsidP="00AA407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A4071">
        <w:rPr>
          <w:rFonts w:ascii="Times New Roman" w:hAnsi="Times New Roman" w:cs="Times New Roman"/>
          <w:sz w:val="24"/>
          <w:szCs w:val="24"/>
        </w:rPr>
        <w:t xml:space="preserve">Low-pass filter smooths the signal </w:t>
      </w:r>
    </w:p>
    <w:p w14:paraId="0C7EA78F" w14:textId="2BB9A57E" w:rsidR="00AA4071" w:rsidRPr="00161636" w:rsidRDefault="00AA4071" w:rsidP="00AA4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07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vs Output Comparison</w:t>
      </w:r>
    </w:p>
    <w:p w14:paraId="54921184" w14:textId="77777777" w:rsidR="00B07091" w:rsidRPr="00161636" w:rsidRDefault="00B07091" w:rsidP="00B07091">
      <w:pPr>
        <w:keepNext/>
        <w:rPr>
          <w:rFonts w:ascii="Times New Roman" w:hAnsi="Times New Roman" w:cs="Times New Roman"/>
        </w:rPr>
      </w:pPr>
      <w:r w:rsidRPr="00161636">
        <w:rPr>
          <w:rFonts w:ascii="Times New Roman" w:hAnsi="Times New Roman" w:cs="Times New Roman"/>
          <w:noProof/>
        </w:rPr>
        <w:drawing>
          <wp:inline distT="0" distB="0" distL="0" distR="0" wp14:anchorId="4B349321" wp14:editId="4AC2D557">
            <wp:extent cx="5486400" cy="3817620"/>
            <wp:effectExtent l="0" t="0" r="0" b="0"/>
            <wp:docPr id="1750408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7504" w14:textId="6E8B9AAB" w:rsidR="00B07091" w:rsidRPr="00161636" w:rsidRDefault="00B07091" w:rsidP="00B07091">
      <w:pPr>
        <w:pStyle w:val="Caption"/>
        <w:rPr>
          <w:rFonts w:ascii="Times New Roman" w:hAnsi="Times New Roman" w:cs="Times New Roman"/>
        </w:rPr>
      </w:pPr>
      <w:bookmarkStart w:id="16" w:name="_Toc226371445"/>
      <w:r w:rsidRPr="00161636">
        <w:rPr>
          <w:rFonts w:ascii="Times New Roman" w:hAnsi="Times New Roman" w:cs="Times New Roman"/>
        </w:rPr>
        <w:t xml:space="preserve">Figure </w:t>
      </w:r>
      <w:r w:rsidRPr="00161636">
        <w:rPr>
          <w:rFonts w:ascii="Times New Roman" w:hAnsi="Times New Roman" w:cs="Times New Roman"/>
        </w:rPr>
        <w:fldChar w:fldCharType="begin"/>
      </w:r>
      <w:r w:rsidRPr="00161636">
        <w:rPr>
          <w:rFonts w:ascii="Times New Roman" w:hAnsi="Times New Roman" w:cs="Times New Roman"/>
        </w:rPr>
        <w:instrText xml:space="preserve"> SEQ Figure \* ARABIC </w:instrText>
      </w:r>
      <w:r w:rsidRPr="00161636">
        <w:rPr>
          <w:rFonts w:ascii="Times New Roman" w:hAnsi="Times New Roman" w:cs="Times New Roman"/>
        </w:rPr>
        <w:fldChar w:fldCharType="separate"/>
      </w:r>
      <w:r w:rsidRPr="00161636">
        <w:rPr>
          <w:rFonts w:ascii="Times New Roman" w:hAnsi="Times New Roman" w:cs="Times New Roman"/>
          <w:noProof/>
        </w:rPr>
        <w:t>9</w:t>
      </w:r>
      <w:r w:rsidRPr="00161636">
        <w:rPr>
          <w:rFonts w:ascii="Times New Roman" w:hAnsi="Times New Roman" w:cs="Times New Roman"/>
        </w:rPr>
        <w:fldChar w:fldCharType="end"/>
      </w:r>
      <w:r w:rsidRPr="00161636">
        <w:rPr>
          <w:rFonts w:ascii="Times New Roman" w:hAnsi="Times New Roman" w:cs="Times New Roman"/>
        </w:rPr>
        <w:t>: Input vs Reconstructed</w:t>
      </w:r>
      <w:bookmarkEnd w:id="16"/>
    </w:p>
    <w:p w14:paraId="1B928927" w14:textId="00C21642" w:rsidR="00BF68BE" w:rsidRPr="00AA4071" w:rsidRDefault="00BF68BE" w:rsidP="00BF68BE">
      <w:p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The comparison shows that the reconstructed signal closely follows the original input signal in both shape and frequency. A slight amplitude difference and small distortion are observed due to quantization noise and filter attenuation.</w:t>
      </w:r>
    </w:p>
    <w:p w14:paraId="36786F8F" w14:textId="58BD3A31" w:rsidR="00AA4071" w:rsidRPr="00161636" w:rsidRDefault="00AA4071" w:rsidP="00AA40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4071">
        <w:rPr>
          <w:rFonts w:ascii="Times New Roman" w:hAnsi="Times New Roman" w:cs="Times New Roman"/>
          <w:color w:val="000000" w:themeColor="text1"/>
          <w:sz w:val="24"/>
          <w:szCs w:val="24"/>
        </w:rPr>
        <w:t>This confirms correct system operation.</w:t>
      </w:r>
    </w:p>
    <w:p w14:paraId="3B2D1D72" w14:textId="0617B8AF" w:rsidR="00912490" w:rsidRPr="00161636" w:rsidRDefault="004C0F52" w:rsidP="00A6322D">
      <w:pPr>
        <w:pStyle w:val="Heading1"/>
        <w:rPr>
          <w:rFonts w:ascii="Times New Roman" w:hAnsi="Times New Roman" w:cs="Times New Roman"/>
        </w:rPr>
      </w:pPr>
      <w:bookmarkStart w:id="17" w:name="_Toc226371432"/>
      <w:r w:rsidRPr="00161636">
        <w:rPr>
          <w:rFonts w:ascii="Times New Roman" w:hAnsi="Times New Roman" w:cs="Times New Roman"/>
        </w:rPr>
        <w:t>8.</w:t>
      </w:r>
      <w:r w:rsidR="00E454EB" w:rsidRPr="00161636">
        <w:rPr>
          <w:rFonts w:ascii="Times New Roman" w:hAnsi="Times New Roman" w:cs="Times New Roman"/>
        </w:rPr>
        <w:t xml:space="preserve"> Quantization Noise Analysis</w:t>
      </w:r>
      <w:bookmarkEnd w:id="17"/>
    </w:p>
    <w:p w14:paraId="5E244054" w14:textId="290FB1A7" w:rsidR="00A6322D" w:rsidRPr="00161636" w:rsidRDefault="00A6322D" w:rsidP="002C09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b/>
          <w:bCs/>
          <w:sz w:val="24"/>
          <w:szCs w:val="24"/>
        </w:rPr>
        <w:t xml:space="preserve">Quantization Error: </w:t>
      </w:r>
      <m:oMath>
        <m:r>
          <w:rPr>
            <w:rFonts w:ascii="Cambria Math" w:hAnsi="Cambria Math" w:cs="Times New Roman"/>
            <w:sz w:val="24"/>
            <w:szCs w:val="24"/>
          </w:rPr>
          <m:t>e[n]=x[n]-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[n]</m:t>
        </m:r>
      </m:oMath>
    </w:p>
    <w:p w14:paraId="5B5229E8" w14:textId="05751BA4" w:rsidR="00A6322D" w:rsidRPr="006168C7" w:rsidRDefault="00A6322D" w:rsidP="002C09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6168C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Noise Power: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hAnsi="Cambria Math" w:cs="Times New Roman"/>
            <w:sz w:val="24"/>
            <w:szCs w:val="24"/>
            <w:lang w:val="fr-FR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fr-F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12</m:t>
            </m:r>
          </m:den>
        </m:f>
      </m:oMath>
    </w:p>
    <w:p w14:paraId="1B1C55AE" w14:textId="77777777" w:rsidR="00A6322D" w:rsidRPr="006168C7" w:rsidRDefault="00A6322D" w:rsidP="00A6322D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47041971" w14:textId="621452D8" w:rsidR="00A6322D" w:rsidRPr="00161636" w:rsidRDefault="00A6322D" w:rsidP="002C09B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61636">
        <w:rPr>
          <w:rFonts w:ascii="Times New Roman" w:hAnsi="Times New Roman" w:cs="Times New Roman"/>
          <w:b/>
          <w:bCs/>
          <w:sz w:val="24"/>
          <w:szCs w:val="24"/>
          <w:u w:val="single"/>
        </w:rPr>
        <w:t>Types of Quantization Noise</w:t>
      </w:r>
      <w:r w:rsidR="002C09B9" w:rsidRPr="0016163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350DD38" w14:textId="7D5E6A24" w:rsidR="00A6322D" w:rsidRPr="00161636" w:rsidRDefault="00A6322D" w:rsidP="002C09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b/>
          <w:bCs/>
          <w:sz w:val="24"/>
          <w:szCs w:val="24"/>
        </w:rPr>
        <w:t>Granular Noise</w:t>
      </w:r>
    </w:p>
    <w:p w14:paraId="504366AA" w14:textId="77777777" w:rsidR="00A6322D" w:rsidRPr="00A6322D" w:rsidRDefault="00A6322D" w:rsidP="00A6322D">
      <w:pPr>
        <w:rPr>
          <w:rFonts w:ascii="Times New Roman" w:hAnsi="Times New Roman" w:cs="Times New Roman"/>
          <w:sz w:val="24"/>
          <w:szCs w:val="24"/>
        </w:rPr>
      </w:pPr>
      <w:r w:rsidRPr="00A6322D">
        <w:rPr>
          <w:rFonts w:ascii="Times New Roman" w:hAnsi="Times New Roman" w:cs="Times New Roman"/>
          <w:sz w:val="24"/>
          <w:szCs w:val="24"/>
        </w:rPr>
        <w:lastRenderedPageBreak/>
        <w:t>Small error within quantization range</w:t>
      </w:r>
    </w:p>
    <w:p w14:paraId="44C65FE0" w14:textId="261B43A5" w:rsidR="00A6322D" w:rsidRPr="00161636" w:rsidRDefault="00A6322D" w:rsidP="002C09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b/>
          <w:bCs/>
          <w:sz w:val="24"/>
          <w:szCs w:val="24"/>
        </w:rPr>
        <w:t>Overload Distortion</w:t>
      </w:r>
    </w:p>
    <w:p w14:paraId="0958F63C" w14:textId="77777777" w:rsidR="00A6322D" w:rsidRPr="00A6322D" w:rsidRDefault="00A6322D" w:rsidP="00A6322D">
      <w:pPr>
        <w:rPr>
          <w:rFonts w:ascii="Times New Roman" w:hAnsi="Times New Roman" w:cs="Times New Roman"/>
          <w:sz w:val="24"/>
          <w:szCs w:val="24"/>
        </w:rPr>
      </w:pPr>
      <w:r w:rsidRPr="00A6322D">
        <w:rPr>
          <w:rFonts w:ascii="Times New Roman" w:hAnsi="Times New Roman" w:cs="Times New Roman"/>
          <w:sz w:val="24"/>
          <w:szCs w:val="24"/>
        </w:rPr>
        <w:t>Occurs when signal exceeds allowed range</w:t>
      </w:r>
    </w:p>
    <w:p w14:paraId="34EB17D1" w14:textId="5B385211" w:rsidR="00A6322D" w:rsidRPr="00161636" w:rsidRDefault="00A6322D" w:rsidP="002C09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1636">
        <w:rPr>
          <w:rFonts w:ascii="Times New Roman" w:hAnsi="Times New Roman" w:cs="Times New Roman"/>
          <w:b/>
          <w:bCs/>
          <w:sz w:val="24"/>
          <w:szCs w:val="24"/>
        </w:rPr>
        <w:t>Correlated Noise</w:t>
      </w:r>
    </w:p>
    <w:p w14:paraId="39FD735C" w14:textId="77777777" w:rsidR="00A6322D" w:rsidRPr="00A6322D" w:rsidRDefault="00A6322D" w:rsidP="00A6322D">
      <w:pPr>
        <w:rPr>
          <w:rFonts w:ascii="Times New Roman" w:hAnsi="Times New Roman" w:cs="Times New Roman"/>
          <w:sz w:val="24"/>
          <w:szCs w:val="24"/>
        </w:rPr>
      </w:pPr>
      <w:r w:rsidRPr="00A6322D">
        <w:rPr>
          <w:rFonts w:ascii="Times New Roman" w:hAnsi="Times New Roman" w:cs="Times New Roman"/>
          <w:sz w:val="24"/>
          <w:szCs w:val="24"/>
        </w:rPr>
        <w:t>Produces harmonic distortion in periodic signals</w:t>
      </w:r>
    </w:p>
    <w:p w14:paraId="4B3F605F" w14:textId="7110C8AB" w:rsidR="00A6322D" w:rsidRPr="00A6322D" w:rsidRDefault="00A6322D" w:rsidP="00A6322D">
      <w:pPr>
        <w:rPr>
          <w:rFonts w:ascii="Times New Roman" w:hAnsi="Times New Roman" w:cs="Times New Roman"/>
          <w:sz w:val="24"/>
          <w:szCs w:val="24"/>
        </w:rPr>
      </w:pPr>
    </w:p>
    <w:p w14:paraId="5960EF15" w14:textId="349526C7" w:rsidR="00A6322D" w:rsidRPr="00A6322D" w:rsidRDefault="00A6322D" w:rsidP="00A6322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6322D">
        <w:rPr>
          <w:rFonts w:ascii="Times New Roman" w:hAnsi="Times New Roman" w:cs="Times New Roman"/>
          <w:b/>
          <w:bCs/>
          <w:sz w:val="24"/>
          <w:szCs w:val="24"/>
          <w:u w:val="single"/>
        </w:rPr>
        <w:t>Noise Reduction Methods</w:t>
      </w:r>
      <w:r w:rsidR="002C09B9" w:rsidRPr="0016163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6C0D8E9" w14:textId="77777777" w:rsidR="00A6322D" w:rsidRPr="00A6322D" w:rsidRDefault="00A6322D" w:rsidP="00A6322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6322D">
        <w:rPr>
          <w:rFonts w:ascii="Times New Roman" w:hAnsi="Times New Roman" w:cs="Times New Roman"/>
          <w:sz w:val="24"/>
          <w:szCs w:val="24"/>
        </w:rPr>
        <w:t xml:space="preserve">Increase number of quantization levels </w:t>
      </w:r>
    </w:p>
    <w:p w14:paraId="5F4E4C24" w14:textId="77777777" w:rsidR="00A6322D" w:rsidRPr="00A6322D" w:rsidRDefault="00A6322D" w:rsidP="00A6322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6322D">
        <w:rPr>
          <w:rFonts w:ascii="Times New Roman" w:hAnsi="Times New Roman" w:cs="Times New Roman"/>
          <w:sz w:val="24"/>
          <w:szCs w:val="24"/>
        </w:rPr>
        <w:t xml:space="preserve">Avoid overload using saturation </w:t>
      </w:r>
    </w:p>
    <w:p w14:paraId="21889835" w14:textId="0C6560E9" w:rsidR="00A6322D" w:rsidRPr="00161636" w:rsidRDefault="00A6322D" w:rsidP="0091249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6322D">
        <w:rPr>
          <w:rFonts w:ascii="Times New Roman" w:hAnsi="Times New Roman" w:cs="Times New Roman"/>
          <w:sz w:val="24"/>
          <w:szCs w:val="24"/>
        </w:rPr>
        <w:t xml:space="preserve">Use non-uniform quantization (μ-law, A-law) </w:t>
      </w:r>
    </w:p>
    <w:p w14:paraId="7F3ED1C2" w14:textId="3A9CB8D2" w:rsidR="006411A2" w:rsidRPr="00161636" w:rsidRDefault="004C0F52">
      <w:pPr>
        <w:pStyle w:val="Heading1"/>
        <w:rPr>
          <w:rFonts w:ascii="Times New Roman" w:hAnsi="Times New Roman" w:cs="Times New Roman"/>
        </w:rPr>
      </w:pPr>
      <w:bookmarkStart w:id="18" w:name="_Toc226371433"/>
      <w:r w:rsidRPr="00161636">
        <w:rPr>
          <w:rFonts w:ascii="Times New Roman" w:hAnsi="Times New Roman" w:cs="Times New Roman"/>
        </w:rPr>
        <w:t>9.</w:t>
      </w:r>
      <w:r w:rsidR="00E454EB" w:rsidRPr="00161636">
        <w:rPr>
          <w:rFonts w:ascii="Times New Roman" w:hAnsi="Times New Roman" w:cs="Times New Roman"/>
        </w:rPr>
        <w:t xml:space="preserve"> Performance Evaluation</w:t>
      </w:r>
      <w:bookmarkEnd w:id="18"/>
    </w:p>
    <w:p w14:paraId="5F5332A4" w14:textId="323D5D64" w:rsidR="008A6E64" w:rsidRPr="008A6E64" w:rsidRDefault="008A6E64" w:rsidP="008A6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E64">
        <w:rPr>
          <w:rFonts w:ascii="Times New Roman" w:hAnsi="Times New Roman" w:cs="Times New Roman"/>
          <w:b/>
          <w:bCs/>
          <w:sz w:val="24"/>
          <w:szCs w:val="24"/>
        </w:rPr>
        <w:t>Formula</w:t>
      </w:r>
      <w:r w:rsidRPr="0016163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   </m:t>
        </m:r>
        <m:r>
          <w:rPr>
            <w:rFonts w:ascii="Cambria Math" w:hAnsi="Cambria Math" w:cs="Times New Roman"/>
            <w:sz w:val="24"/>
            <w:szCs w:val="24"/>
          </w:rPr>
          <m:t>SQNR=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sub>
            </m:sSub>
          </m:den>
        </m:f>
      </m:oMath>
      <w:r w:rsidRPr="00161636">
        <w:rPr>
          <w:rFonts w:ascii="Times New Roman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hAnsi="Cambria Math" w:cs="Times New Roman"/>
            <w:sz w:val="24"/>
            <w:szCs w:val="24"/>
          </w:rPr>
          <m:t>SQN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sub>
                </m:sSub>
              </m:den>
            </m:f>
          </m:e>
        </m:d>
      </m:oMath>
      <w:r w:rsidRPr="008A6E64">
        <w:rPr>
          <w:rFonts w:ascii="Times New Roman" w:hAnsi="Times New Roman" w:cs="Times New Roman"/>
          <w:sz w:val="24"/>
          <w:szCs w:val="24"/>
        </w:rPr>
        <w:br/>
      </w:r>
    </w:p>
    <w:p w14:paraId="15CA9C71" w14:textId="6D56601B" w:rsidR="008A6E64" w:rsidRPr="00161636" w:rsidRDefault="008A6E64" w:rsidP="008A6E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61636">
        <w:rPr>
          <w:rFonts w:ascii="Times New Roman" w:hAnsi="Times New Roman" w:cs="Times New Roman"/>
          <w:b/>
          <w:bCs/>
          <w:sz w:val="24"/>
          <w:szCs w:val="24"/>
          <w:u w:val="single"/>
        </w:rPr>
        <w:t>For L = 16:</w:t>
      </w:r>
    </w:p>
    <w:p w14:paraId="18E04CE1" w14:textId="77777777" w:rsidR="008A6E64" w:rsidRPr="008A6E64" w:rsidRDefault="008A6E64" w:rsidP="008A6E6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A6E64">
        <w:rPr>
          <w:rFonts w:ascii="Times New Roman" w:hAnsi="Times New Roman" w:cs="Times New Roman"/>
          <w:sz w:val="24"/>
          <w:szCs w:val="24"/>
        </w:rPr>
        <w:t xml:space="preserve">Δ = 0.125 </w:t>
      </w:r>
    </w:p>
    <w:p w14:paraId="6FF2258F" w14:textId="77777777" w:rsidR="008A6E64" w:rsidRPr="008A6E64" w:rsidRDefault="008A6E64" w:rsidP="008A6E6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A6E64">
        <w:rPr>
          <w:rFonts w:ascii="Times New Roman" w:hAnsi="Times New Roman" w:cs="Times New Roman"/>
          <w:sz w:val="24"/>
          <w:szCs w:val="24"/>
        </w:rPr>
        <w:t xml:space="preserve">Signal power ≈ 0.5 </w:t>
      </w:r>
    </w:p>
    <w:p w14:paraId="539387A9" w14:textId="77777777" w:rsidR="008A6E64" w:rsidRPr="00161636" w:rsidRDefault="008A6E64" w:rsidP="008A6E6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A6E64">
        <w:rPr>
          <w:rFonts w:ascii="Times New Roman" w:hAnsi="Times New Roman" w:cs="Times New Roman"/>
          <w:sz w:val="24"/>
          <w:szCs w:val="24"/>
        </w:rPr>
        <w:t xml:space="preserve">Noise power ≈ 0.0013 </w:t>
      </w:r>
    </w:p>
    <w:p w14:paraId="599D19AA" w14:textId="01E0A51C" w:rsidR="008A6E64" w:rsidRPr="008A6E64" w:rsidRDefault="008A6E64" w:rsidP="008A6E6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SQNR≈26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 xml:space="preserve"> dB</m:t>
        </m:r>
      </m:oMath>
      <w:r w:rsidRPr="008A6E64">
        <w:rPr>
          <w:rFonts w:ascii="Times New Roman" w:hAnsi="Times New Roman" w:cs="Times New Roman"/>
          <w:sz w:val="24"/>
          <w:szCs w:val="24"/>
        </w:rPr>
        <w:br/>
      </w:r>
    </w:p>
    <w:p w14:paraId="7AEE75EE" w14:textId="222AC68A" w:rsidR="008A6E64" w:rsidRPr="008A6E64" w:rsidRDefault="008A6E64" w:rsidP="008A6E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E64">
        <w:rPr>
          <w:rFonts w:ascii="Times New Roman" w:hAnsi="Times New Roman" w:cs="Times New Roman"/>
          <w:b/>
          <w:bCs/>
          <w:sz w:val="24"/>
          <w:szCs w:val="24"/>
        </w:rPr>
        <w:t>Effect of Quantization Levels</w:t>
      </w:r>
    </w:p>
    <w:tbl>
      <w:tblPr>
        <w:tblW w:w="43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219"/>
        <w:gridCol w:w="2049"/>
      </w:tblGrid>
      <w:tr w:rsidR="008A6E64" w:rsidRPr="008A6E64" w14:paraId="3C83024A" w14:textId="77777777" w:rsidTr="008A6E64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F303C" w14:textId="77777777" w:rsidR="008A6E64" w:rsidRPr="008A6E64" w:rsidRDefault="008A6E64" w:rsidP="008A6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25A428B" w14:textId="77777777" w:rsidR="008A6E64" w:rsidRPr="008A6E64" w:rsidRDefault="008A6E64" w:rsidP="008A6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2BB792AF" w14:textId="77777777" w:rsidR="008A6E64" w:rsidRPr="008A6E64" w:rsidRDefault="008A6E64" w:rsidP="008A6E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SQNR</w:t>
            </w:r>
          </w:p>
        </w:tc>
      </w:tr>
      <w:tr w:rsidR="008A6E64" w:rsidRPr="008A6E64" w14:paraId="3B046CA9" w14:textId="77777777" w:rsidTr="008A6E64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08FBAC00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022AAE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2C3546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~20 dB</w:t>
            </w:r>
          </w:p>
        </w:tc>
      </w:tr>
      <w:tr w:rsidR="008A6E64" w:rsidRPr="008A6E64" w14:paraId="6E9E2C47" w14:textId="77777777" w:rsidTr="008A6E64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33C96C02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51415E12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C2AE1B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~26 dB</w:t>
            </w:r>
          </w:p>
        </w:tc>
      </w:tr>
      <w:tr w:rsidR="008A6E64" w:rsidRPr="008A6E64" w14:paraId="23C36F24" w14:textId="77777777" w:rsidTr="008A6E64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515A444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A4BA3EF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DD02DB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~38 dB</w:t>
            </w:r>
          </w:p>
        </w:tc>
      </w:tr>
      <w:tr w:rsidR="008A6E64" w:rsidRPr="008A6E64" w14:paraId="415FCF25" w14:textId="77777777" w:rsidTr="008A6E64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B8B7AFE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50FA1D9E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4F0AD8" w14:textId="77777777" w:rsidR="008A6E64" w:rsidRPr="008A6E64" w:rsidRDefault="008A6E64" w:rsidP="008A6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6E64">
              <w:rPr>
                <w:rFonts w:ascii="Times New Roman" w:hAnsi="Times New Roman" w:cs="Times New Roman"/>
                <w:sz w:val="24"/>
                <w:szCs w:val="24"/>
              </w:rPr>
              <w:t>~50 dB</w:t>
            </w:r>
          </w:p>
        </w:tc>
      </w:tr>
    </w:tbl>
    <w:p w14:paraId="4FBAC85F" w14:textId="77777777" w:rsidR="008A6E64" w:rsidRPr="00161636" w:rsidRDefault="008A6E64" w:rsidP="008A6E64">
      <w:pPr>
        <w:rPr>
          <w:rFonts w:ascii="Times New Roman" w:hAnsi="Times New Roman" w:cs="Times New Roman"/>
          <w:sz w:val="24"/>
          <w:szCs w:val="24"/>
        </w:rPr>
      </w:pPr>
    </w:p>
    <w:p w14:paraId="139A8DA5" w14:textId="051C6D77" w:rsidR="008A6E64" w:rsidRPr="00161636" w:rsidRDefault="008A6E64" w:rsidP="008A6E6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Increasing bits improves SQNR (~6 dB per bit)</w:t>
      </w:r>
    </w:p>
    <w:p w14:paraId="484D85B1" w14:textId="77777777" w:rsidR="008A6E64" w:rsidRPr="00161636" w:rsidRDefault="008A6E64" w:rsidP="008A6E64">
      <w:pPr>
        <w:rPr>
          <w:rFonts w:ascii="Times New Roman" w:hAnsi="Times New Roman" w:cs="Times New Roman"/>
        </w:rPr>
      </w:pPr>
    </w:p>
    <w:p w14:paraId="4CF35D3A" w14:textId="01B43662" w:rsidR="006411A2" w:rsidRPr="00161636" w:rsidRDefault="004C0F52" w:rsidP="004119B8">
      <w:pPr>
        <w:pStyle w:val="Heading1"/>
        <w:rPr>
          <w:rFonts w:ascii="Times New Roman" w:hAnsi="Times New Roman" w:cs="Times New Roman"/>
        </w:rPr>
      </w:pPr>
      <w:bookmarkStart w:id="19" w:name="_Toc226371434"/>
      <w:r w:rsidRPr="00161636">
        <w:rPr>
          <w:rFonts w:ascii="Times New Roman" w:hAnsi="Times New Roman" w:cs="Times New Roman"/>
        </w:rPr>
        <w:t>10</w:t>
      </w:r>
      <w:r w:rsidR="00E454EB" w:rsidRPr="00161636">
        <w:rPr>
          <w:rFonts w:ascii="Times New Roman" w:hAnsi="Times New Roman" w:cs="Times New Roman"/>
        </w:rPr>
        <w:t>. Advantages and Disadvantages</w:t>
      </w:r>
      <w:bookmarkEnd w:id="19"/>
    </w:p>
    <w:p w14:paraId="6964999E" w14:textId="7DE7D19A" w:rsidR="004C0F52" w:rsidRPr="004C0F52" w:rsidRDefault="004C0F52" w:rsidP="004C0F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F52">
        <w:rPr>
          <w:rFonts w:ascii="Times New Roman" w:hAnsi="Times New Roman" w:cs="Times New Roman"/>
          <w:b/>
          <w:bCs/>
          <w:sz w:val="24"/>
          <w:szCs w:val="24"/>
        </w:rPr>
        <w:t>Advantages</w:t>
      </w:r>
      <w:r w:rsidRPr="0016163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662EAB" w14:textId="77777777" w:rsidR="004C0F52" w:rsidRPr="004C0F52" w:rsidRDefault="004C0F52" w:rsidP="004C0F5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C0F52">
        <w:rPr>
          <w:rFonts w:ascii="Times New Roman" w:hAnsi="Times New Roman" w:cs="Times New Roman"/>
          <w:sz w:val="24"/>
          <w:szCs w:val="24"/>
        </w:rPr>
        <w:t xml:space="preserve">High noise immunity </w:t>
      </w:r>
    </w:p>
    <w:p w14:paraId="12194205" w14:textId="77777777" w:rsidR="004C0F52" w:rsidRPr="004C0F52" w:rsidRDefault="004C0F52" w:rsidP="004C0F5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C0F52">
        <w:rPr>
          <w:rFonts w:ascii="Times New Roman" w:hAnsi="Times New Roman" w:cs="Times New Roman"/>
          <w:sz w:val="24"/>
          <w:szCs w:val="24"/>
        </w:rPr>
        <w:t xml:space="preserve">Suitable for digital systems </w:t>
      </w:r>
    </w:p>
    <w:p w14:paraId="6E0682DE" w14:textId="77777777" w:rsidR="004C0F52" w:rsidRPr="004C0F52" w:rsidRDefault="004C0F52" w:rsidP="004C0F5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C0F52">
        <w:rPr>
          <w:rFonts w:ascii="Times New Roman" w:hAnsi="Times New Roman" w:cs="Times New Roman"/>
          <w:sz w:val="24"/>
          <w:szCs w:val="24"/>
        </w:rPr>
        <w:t xml:space="preserve">Easy processing and storage </w:t>
      </w:r>
    </w:p>
    <w:p w14:paraId="08BCDC6D" w14:textId="24E1FEB3" w:rsidR="004C0F52" w:rsidRPr="004C0F52" w:rsidRDefault="004C0F52" w:rsidP="004C0F5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C0F52">
        <w:rPr>
          <w:rFonts w:ascii="Times New Roman" w:hAnsi="Times New Roman" w:cs="Times New Roman"/>
          <w:sz w:val="24"/>
          <w:szCs w:val="24"/>
        </w:rPr>
        <w:t xml:space="preserve">Supports error correction </w:t>
      </w:r>
    </w:p>
    <w:p w14:paraId="5060F034" w14:textId="4160F3A9" w:rsidR="004C0F52" w:rsidRPr="004C0F52" w:rsidRDefault="004C0F52" w:rsidP="004C0F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F52">
        <w:rPr>
          <w:rFonts w:ascii="Times New Roman" w:hAnsi="Times New Roman" w:cs="Times New Roman"/>
          <w:b/>
          <w:bCs/>
          <w:sz w:val="24"/>
          <w:szCs w:val="24"/>
        </w:rPr>
        <w:t>Disadvantages</w:t>
      </w:r>
      <w:r w:rsidRPr="0016163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EBD3FB" w14:textId="77777777" w:rsidR="004C0F52" w:rsidRPr="004C0F52" w:rsidRDefault="004C0F52" w:rsidP="004C0F5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C0F52">
        <w:rPr>
          <w:rFonts w:ascii="Times New Roman" w:hAnsi="Times New Roman" w:cs="Times New Roman"/>
          <w:sz w:val="24"/>
          <w:szCs w:val="24"/>
        </w:rPr>
        <w:t xml:space="preserve">Requires high bandwidth </w:t>
      </w:r>
    </w:p>
    <w:p w14:paraId="3F301CE6" w14:textId="77777777" w:rsidR="004C0F52" w:rsidRPr="004C0F52" w:rsidRDefault="004C0F52" w:rsidP="004C0F5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C0F52">
        <w:rPr>
          <w:rFonts w:ascii="Times New Roman" w:hAnsi="Times New Roman" w:cs="Times New Roman"/>
          <w:sz w:val="24"/>
          <w:szCs w:val="24"/>
        </w:rPr>
        <w:t xml:space="preserve">Quantization noise exists </w:t>
      </w:r>
    </w:p>
    <w:p w14:paraId="33D17FCB" w14:textId="77777777" w:rsidR="004C0F52" w:rsidRPr="004C0F52" w:rsidRDefault="004C0F52" w:rsidP="004C0F5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C0F52">
        <w:rPr>
          <w:rFonts w:ascii="Times New Roman" w:hAnsi="Times New Roman" w:cs="Times New Roman"/>
          <w:sz w:val="24"/>
          <w:szCs w:val="24"/>
        </w:rPr>
        <w:t>More complex system design</w:t>
      </w:r>
    </w:p>
    <w:p w14:paraId="446E5753" w14:textId="77777777" w:rsidR="004C0F52" w:rsidRPr="00161636" w:rsidRDefault="004C0F52" w:rsidP="004C0F52">
      <w:pPr>
        <w:rPr>
          <w:rFonts w:ascii="Times New Roman" w:hAnsi="Times New Roman" w:cs="Times New Roman"/>
        </w:rPr>
      </w:pPr>
    </w:p>
    <w:p w14:paraId="00533D49" w14:textId="77777777" w:rsidR="00B7081B" w:rsidRPr="00161636" w:rsidRDefault="00E454EB" w:rsidP="004119B8">
      <w:pPr>
        <w:pStyle w:val="Heading1"/>
        <w:rPr>
          <w:rFonts w:ascii="Times New Roman" w:hAnsi="Times New Roman" w:cs="Times New Roman"/>
        </w:rPr>
      </w:pPr>
      <w:bookmarkStart w:id="20" w:name="_Toc226371435"/>
      <w:r w:rsidRPr="00161636">
        <w:rPr>
          <w:rFonts w:ascii="Times New Roman" w:hAnsi="Times New Roman" w:cs="Times New Roman"/>
        </w:rPr>
        <w:t>1</w:t>
      </w:r>
      <w:r w:rsidR="004C0F52" w:rsidRPr="00161636">
        <w:rPr>
          <w:rFonts w:ascii="Times New Roman" w:hAnsi="Times New Roman" w:cs="Times New Roman"/>
        </w:rPr>
        <w:t>1</w:t>
      </w:r>
      <w:r w:rsidRPr="00161636">
        <w:rPr>
          <w:rFonts w:ascii="Times New Roman" w:hAnsi="Times New Roman" w:cs="Times New Roman"/>
        </w:rPr>
        <w:t>. Future Work</w:t>
      </w:r>
      <w:bookmarkEnd w:id="20"/>
    </w:p>
    <w:p w14:paraId="27055555" w14:textId="38B9B755" w:rsidR="00B7081B" w:rsidRPr="00161636" w:rsidRDefault="00B7081B" w:rsidP="00B7081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 xml:space="preserve">Implement μ-law or A-law companding </w:t>
      </w:r>
    </w:p>
    <w:p w14:paraId="00913ACC" w14:textId="77777777" w:rsidR="00B7081B" w:rsidRPr="00161636" w:rsidRDefault="00B7081B" w:rsidP="00B7081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 xml:space="preserve">Test using real audio signals </w:t>
      </w:r>
    </w:p>
    <w:p w14:paraId="6DE3151F" w14:textId="77777777" w:rsidR="00B7081B" w:rsidRPr="00161636" w:rsidRDefault="00B7081B" w:rsidP="00B7081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 xml:space="preserve">Add channel noise (AWGN) </w:t>
      </w:r>
    </w:p>
    <w:p w14:paraId="2D8A425F" w14:textId="5F8AE0E8" w:rsidR="00B7081B" w:rsidRPr="00161636" w:rsidRDefault="00B7081B" w:rsidP="00B7081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61636">
        <w:rPr>
          <w:rFonts w:ascii="Times New Roman" w:hAnsi="Times New Roman" w:cs="Times New Roman"/>
          <w:sz w:val="24"/>
          <w:szCs w:val="24"/>
        </w:rPr>
        <w:t>Compare with DPCM and Delta Modulation</w:t>
      </w:r>
    </w:p>
    <w:p w14:paraId="46A3A55D" w14:textId="1D3E1DEC" w:rsidR="006411A2" w:rsidRPr="00161636" w:rsidRDefault="00E454EB" w:rsidP="004119B8">
      <w:pPr>
        <w:pStyle w:val="Heading1"/>
        <w:rPr>
          <w:rFonts w:ascii="Times New Roman" w:hAnsi="Times New Roman" w:cs="Times New Roman"/>
        </w:rPr>
      </w:pPr>
      <w:bookmarkStart w:id="21" w:name="_Toc226371436"/>
      <w:r w:rsidRPr="00161636">
        <w:rPr>
          <w:rFonts w:ascii="Times New Roman" w:hAnsi="Times New Roman" w:cs="Times New Roman"/>
        </w:rPr>
        <w:lastRenderedPageBreak/>
        <w:t>1</w:t>
      </w:r>
      <w:r w:rsidR="004C0F52" w:rsidRPr="00161636">
        <w:rPr>
          <w:rFonts w:ascii="Times New Roman" w:hAnsi="Times New Roman" w:cs="Times New Roman"/>
        </w:rPr>
        <w:t>2</w:t>
      </w:r>
      <w:r w:rsidRPr="00161636">
        <w:rPr>
          <w:rFonts w:ascii="Times New Roman" w:hAnsi="Times New Roman" w:cs="Times New Roman"/>
        </w:rPr>
        <w:t>. Conclusion</w:t>
      </w:r>
      <w:bookmarkEnd w:id="21"/>
    </w:p>
    <w:p w14:paraId="111F594E" w14:textId="77777777" w:rsidR="004119B8" w:rsidRPr="004119B8" w:rsidRDefault="004119B8" w:rsidP="004119B8">
      <w:pPr>
        <w:rPr>
          <w:rFonts w:ascii="Times New Roman" w:hAnsi="Times New Roman" w:cs="Times New Roman"/>
          <w:sz w:val="24"/>
          <w:szCs w:val="24"/>
        </w:rPr>
      </w:pPr>
      <w:r w:rsidRPr="004119B8">
        <w:rPr>
          <w:rFonts w:ascii="Times New Roman" w:hAnsi="Times New Roman" w:cs="Times New Roman"/>
          <w:sz w:val="24"/>
          <w:szCs w:val="24"/>
        </w:rPr>
        <w:t>In this project, a complete PCM system was successfully designed and implemented using MATLAB Simulink.</w:t>
      </w:r>
    </w:p>
    <w:p w14:paraId="7AB1B2E4" w14:textId="77777777" w:rsidR="004119B8" w:rsidRPr="004119B8" w:rsidRDefault="004119B8" w:rsidP="004119B8">
      <w:pPr>
        <w:rPr>
          <w:rFonts w:ascii="Times New Roman" w:hAnsi="Times New Roman" w:cs="Times New Roman"/>
          <w:sz w:val="24"/>
          <w:szCs w:val="24"/>
        </w:rPr>
      </w:pPr>
      <w:r w:rsidRPr="004119B8">
        <w:rPr>
          <w:rFonts w:ascii="Times New Roman" w:hAnsi="Times New Roman" w:cs="Times New Roman"/>
          <w:sz w:val="24"/>
          <w:szCs w:val="24"/>
        </w:rPr>
        <w:t>The system demonstrated:</w:t>
      </w:r>
    </w:p>
    <w:p w14:paraId="0E28BF74" w14:textId="77777777" w:rsidR="004119B8" w:rsidRPr="004119B8" w:rsidRDefault="004119B8" w:rsidP="004119B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119B8">
        <w:rPr>
          <w:rFonts w:ascii="Times New Roman" w:hAnsi="Times New Roman" w:cs="Times New Roman"/>
          <w:sz w:val="24"/>
          <w:szCs w:val="24"/>
        </w:rPr>
        <w:t xml:space="preserve">Sampling </w:t>
      </w:r>
    </w:p>
    <w:p w14:paraId="4C458AE6" w14:textId="77777777" w:rsidR="004119B8" w:rsidRPr="004119B8" w:rsidRDefault="004119B8" w:rsidP="004119B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119B8">
        <w:rPr>
          <w:rFonts w:ascii="Times New Roman" w:hAnsi="Times New Roman" w:cs="Times New Roman"/>
          <w:sz w:val="24"/>
          <w:szCs w:val="24"/>
        </w:rPr>
        <w:t xml:space="preserve">Quantization </w:t>
      </w:r>
    </w:p>
    <w:p w14:paraId="22EE7784" w14:textId="77777777" w:rsidR="004119B8" w:rsidRPr="004119B8" w:rsidRDefault="004119B8" w:rsidP="004119B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119B8">
        <w:rPr>
          <w:rFonts w:ascii="Times New Roman" w:hAnsi="Times New Roman" w:cs="Times New Roman"/>
          <w:sz w:val="24"/>
          <w:szCs w:val="24"/>
        </w:rPr>
        <w:t xml:space="preserve">Encoding and decoding </w:t>
      </w:r>
    </w:p>
    <w:p w14:paraId="316BD440" w14:textId="77777777" w:rsidR="004119B8" w:rsidRPr="004119B8" w:rsidRDefault="004119B8" w:rsidP="004119B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119B8">
        <w:rPr>
          <w:rFonts w:ascii="Times New Roman" w:hAnsi="Times New Roman" w:cs="Times New Roman"/>
          <w:sz w:val="24"/>
          <w:szCs w:val="24"/>
        </w:rPr>
        <w:t xml:space="preserve">Signal reconstruction </w:t>
      </w:r>
    </w:p>
    <w:p w14:paraId="10BA782A" w14:textId="77777777" w:rsidR="004119B8" w:rsidRDefault="004119B8" w:rsidP="004119B8">
      <w:pPr>
        <w:rPr>
          <w:rFonts w:ascii="Times New Roman" w:hAnsi="Times New Roman" w:cs="Times New Roman"/>
          <w:sz w:val="24"/>
          <w:szCs w:val="24"/>
        </w:rPr>
      </w:pPr>
      <w:r w:rsidRPr="004119B8">
        <w:rPr>
          <w:rFonts w:ascii="Times New Roman" w:hAnsi="Times New Roman" w:cs="Times New Roman"/>
          <w:sz w:val="24"/>
          <w:szCs w:val="24"/>
        </w:rPr>
        <w:t>The results showed that increasing quantization levels improves signal quality and reduces noise. The reconstructed signal closely matches the original signal, confirming the effectiveness of PCM in digital communication systems.</w:t>
      </w:r>
    </w:p>
    <w:p w14:paraId="2F7EBBBD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734CC4C4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332A7364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624F98E9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6E92AF5B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10B42F5F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2B16F943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67076ED1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7E1011F0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457DB04D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3C450524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26684440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1F8874A8" w14:textId="77777777" w:rsidR="006168C7" w:rsidRDefault="006168C7" w:rsidP="004119B8">
      <w:pPr>
        <w:rPr>
          <w:rFonts w:ascii="Times New Roman" w:hAnsi="Times New Roman" w:cs="Times New Roman"/>
          <w:sz w:val="24"/>
          <w:szCs w:val="24"/>
        </w:rPr>
      </w:pPr>
    </w:p>
    <w:p w14:paraId="452C32D0" w14:textId="26F39842" w:rsidR="006168C7" w:rsidRPr="004119B8" w:rsidRDefault="006168C7" w:rsidP="006168C7">
      <w:pPr>
        <w:pStyle w:val="Title"/>
      </w:pPr>
      <w:r>
        <w:lastRenderedPageBreak/>
        <w:t>References</w:t>
      </w:r>
    </w:p>
    <w:p w14:paraId="089D170A" w14:textId="0D2B7F13" w:rsidR="006168C7" w:rsidRPr="006168C7" w:rsidRDefault="006168C7" w:rsidP="007C1D02">
      <w:pPr>
        <w:ind w:left="720" w:hanging="720"/>
        <w:rPr>
          <w:rFonts w:ascii="Times New Roman" w:hAnsi="Times New Roman" w:cs="Times New Roman"/>
        </w:rPr>
      </w:pPr>
      <w:r w:rsidRPr="006168C7">
        <w:rPr>
          <w:rFonts w:ascii="Times New Roman" w:hAnsi="Times New Roman" w:cs="Times New Roman"/>
          <w:b/>
          <w:bCs/>
        </w:rPr>
        <w:t>1.</w:t>
      </w:r>
      <w:r w:rsidRPr="006168C7">
        <w:rPr>
          <w:rFonts w:ascii="Times New Roman" w:hAnsi="Times New Roman" w:cs="Times New Roman"/>
        </w:rPr>
        <w:t xml:space="preserve"> S. Haykin, </w:t>
      </w:r>
      <w:r w:rsidRPr="006168C7">
        <w:rPr>
          <w:rFonts w:ascii="Times New Roman" w:hAnsi="Times New Roman" w:cs="Times New Roman"/>
          <w:i/>
          <w:iCs/>
        </w:rPr>
        <w:t>Digital Communication Systems</w:t>
      </w:r>
      <w:r w:rsidRPr="006168C7">
        <w:rPr>
          <w:rFonts w:ascii="Times New Roman" w:hAnsi="Times New Roman" w:cs="Times New Roman"/>
        </w:rPr>
        <w:t>, 1st Edition. Hoboken, NJ: John Wiley &amp; Sons, 2014</w:t>
      </w:r>
    </w:p>
    <w:p w14:paraId="0D898233" w14:textId="58B6B1ED" w:rsidR="006168C7" w:rsidRPr="006168C7" w:rsidRDefault="006168C7" w:rsidP="007C1D02">
      <w:pPr>
        <w:ind w:left="720" w:hanging="720"/>
        <w:rPr>
          <w:rFonts w:ascii="Times New Roman" w:hAnsi="Times New Roman" w:cs="Times New Roman"/>
        </w:rPr>
      </w:pPr>
      <w:r w:rsidRPr="006168C7">
        <w:rPr>
          <w:rFonts w:ascii="Times New Roman" w:hAnsi="Times New Roman" w:cs="Times New Roman"/>
          <w:b/>
          <w:bCs/>
        </w:rPr>
        <w:t>2.</w:t>
      </w:r>
      <w:r w:rsidRPr="006168C7">
        <w:rPr>
          <w:rFonts w:ascii="Times New Roman" w:hAnsi="Times New Roman" w:cs="Times New Roman"/>
        </w:rPr>
        <w:t xml:space="preserve"> J. G. Proakis and M. Salehi, </w:t>
      </w:r>
      <w:r w:rsidRPr="006168C7">
        <w:rPr>
          <w:rFonts w:ascii="Times New Roman" w:hAnsi="Times New Roman" w:cs="Times New Roman"/>
          <w:i/>
          <w:iCs/>
        </w:rPr>
        <w:t>Digital Communications</w:t>
      </w:r>
      <w:r w:rsidRPr="006168C7">
        <w:rPr>
          <w:rFonts w:ascii="Times New Roman" w:hAnsi="Times New Roman" w:cs="Times New Roman"/>
        </w:rPr>
        <w:t>, 5th Edition. New York: McGraw-Hill, 2008</w:t>
      </w:r>
    </w:p>
    <w:p w14:paraId="15EAD101" w14:textId="646C4193" w:rsidR="004119B8" w:rsidRDefault="006168C7" w:rsidP="007C1D02">
      <w:pPr>
        <w:ind w:left="720" w:hanging="720"/>
        <w:rPr>
          <w:rFonts w:ascii="Times New Roman" w:hAnsi="Times New Roman" w:cs="Times New Roman"/>
        </w:rPr>
      </w:pPr>
      <w:r w:rsidRPr="006168C7">
        <w:rPr>
          <w:rFonts w:ascii="Times New Roman" w:hAnsi="Times New Roman" w:cs="Times New Roman"/>
          <w:b/>
          <w:bCs/>
        </w:rPr>
        <w:t>3.</w:t>
      </w:r>
      <w:r w:rsidRPr="006168C7">
        <w:rPr>
          <w:rFonts w:ascii="Times New Roman" w:hAnsi="Times New Roman" w:cs="Times New Roman"/>
        </w:rPr>
        <w:t xml:space="preserve"> MathWorks, "Simulink Documentation — Zero-Order Hold, Quantizer, and Communications Toolbox," MathWorks, 2024. [Online]. Available: </w:t>
      </w:r>
      <w:hyperlink r:id="rId22" w:history="1">
        <w:r w:rsidR="00E90BE5" w:rsidRPr="00BB7CC5">
          <w:rPr>
            <w:rStyle w:val="Hyperlink"/>
            <w:rFonts w:ascii="Times New Roman" w:hAnsi="Times New Roman" w:cs="Times New Roman"/>
          </w:rPr>
          <w:t>https://www.mathworks.com/help/simulink/</w:t>
        </w:r>
      </w:hyperlink>
    </w:p>
    <w:p w14:paraId="595E34D6" w14:textId="51B7F605" w:rsidR="00E90BE5" w:rsidRPr="00161636" w:rsidRDefault="00E90BE5" w:rsidP="00E90BE5">
      <w:pPr>
        <w:ind w:left="720" w:hanging="720"/>
        <w:rPr>
          <w:rFonts w:ascii="Times New Roman" w:hAnsi="Times New Roman" w:cs="Times New Roman"/>
        </w:rPr>
      </w:pPr>
      <w:r w:rsidRPr="00E90BE5">
        <w:rPr>
          <w:rFonts w:ascii="Times New Roman" w:hAnsi="Times New Roman" w:cs="Times New Roman"/>
          <w:b/>
          <w:bCs/>
        </w:rPr>
        <w:t>4.</w:t>
      </w:r>
      <w:r w:rsidRPr="00E90BE5">
        <w:rPr>
          <w:rFonts w:ascii="Times New Roman" w:hAnsi="Times New Roman" w:cs="Times New Roman"/>
        </w:rPr>
        <w:t xml:space="preserve"> International Telecommunication Union, "ITU-T Recommendation G.711: Pulse Code Modulation (PCM) of Voice Frequencies," ITU-T, Geneva, 1988 (revised 2000). [Online]. Available: </w:t>
      </w:r>
      <w:hyperlink r:id="rId23" w:history="1">
        <w:r w:rsidRPr="00E90BE5">
          <w:rPr>
            <w:rStyle w:val="Hyperlink"/>
            <w:rFonts w:ascii="Times New Roman" w:hAnsi="Times New Roman" w:cs="Times New Roman"/>
          </w:rPr>
          <w:t>https://www.itu.int/rec/T-REC-G.711/</w:t>
        </w:r>
      </w:hyperlink>
    </w:p>
    <w:sectPr w:rsidR="00E90BE5" w:rsidRPr="00161636" w:rsidSect="00034616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0A5A1" w14:textId="77777777" w:rsidR="00140FC6" w:rsidRDefault="00140FC6" w:rsidP="007C3DA4">
      <w:pPr>
        <w:spacing w:after="0" w:line="240" w:lineRule="auto"/>
      </w:pPr>
      <w:r>
        <w:separator/>
      </w:r>
    </w:p>
  </w:endnote>
  <w:endnote w:type="continuationSeparator" w:id="0">
    <w:p w14:paraId="7C06A614" w14:textId="77777777" w:rsidR="00140FC6" w:rsidRDefault="00140FC6" w:rsidP="007C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223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0A4466" w14:textId="49440DF3" w:rsidR="0004381C" w:rsidRDefault="000438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AEC9C6" w14:textId="77777777" w:rsidR="0004381C" w:rsidRDefault="00043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6CB54" w14:textId="77777777" w:rsidR="00140FC6" w:rsidRDefault="00140FC6" w:rsidP="007C3DA4">
      <w:pPr>
        <w:spacing w:after="0" w:line="240" w:lineRule="auto"/>
      </w:pPr>
      <w:r>
        <w:separator/>
      </w:r>
    </w:p>
  </w:footnote>
  <w:footnote w:type="continuationSeparator" w:id="0">
    <w:p w14:paraId="27E42E96" w14:textId="77777777" w:rsidR="00140FC6" w:rsidRDefault="00140FC6" w:rsidP="007C3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255F" w14:textId="77777777" w:rsidR="007C3DA4" w:rsidRPr="00CA08FC" w:rsidRDefault="007C3DA4" w:rsidP="007C3DA4">
    <w:pPr>
      <w:pStyle w:val="Header"/>
      <w:rPr>
        <w:rFonts w:asciiTheme="majorBidi" w:hAnsiTheme="majorBidi" w:cstheme="majorBidi"/>
      </w:rPr>
    </w:pPr>
    <w:r w:rsidRPr="00CA08FC">
      <w:rPr>
        <w:rFonts w:asciiTheme="majorBidi" w:hAnsiTheme="majorBidi" w:cstheme="majorBidi"/>
        <w:noProof/>
      </w:rPr>
      <w:drawing>
        <wp:anchor distT="0" distB="0" distL="114300" distR="114300" simplePos="0" relativeHeight="251649024" behindDoc="0" locked="0" layoutInCell="1" allowOverlap="1" wp14:anchorId="2DF72129" wp14:editId="7CBFF2BD">
          <wp:simplePos x="0" y="0"/>
          <wp:positionH relativeFrom="margin">
            <wp:align>center</wp:align>
          </wp:positionH>
          <wp:positionV relativeFrom="paragraph">
            <wp:posOffset>2540</wp:posOffset>
          </wp:positionV>
          <wp:extent cx="793750" cy="793750"/>
          <wp:effectExtent l="0" t="0" r="6350" b="635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750" cy="793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A08FC">
      <w:rPr>
        <w:rFonts w:asciiTheme="majorBidi" w:hAnsiTheme="majorBidi" w:cstheme="majorBidi"/>
      </w:rPr>
      <w:t>University Of Balamand</w:t>
    </w:r>
  </w:p>
  <w:p w14:paraId="24AF700D" w14:textId="77777777" w:rsidR="007C3DA4" w:rsidRDefault="007C3DA4" w:rsidP="007C3DA4">
    <w:pPr>
      <w:pStyle w:val="Header"/>
      <w:rPr>
        <w:rFonts w:asciiTheme="majorBidi" w:hAnsiTheme="majorBidi" w:cstheme="majorBidi"/>
      </w:rPr>
    </w:pPr>
    <w:r w:rsidRPr="00CA08FC">
      <w:rPr>
        <w:rFonts w:asciiTheme="majorBidi" w:hAnsiTheme="majorBidi" w:cstheme="majorBidi"/>
      </w:rPr>
      <w:t>Faculty Of Engineering</w:t>
    </w:r>
  </w:p>
  <w:p w14:paraId="796A6196" w14:textId="4E1D8001" w:rsidR="007C3DA4" w:rsidRPr="00CA08FC" w:rsidRDefault="007C3DA4" w:rsidP="007C3DA4">
    <w:pPr>
      <w:pStyle w:val="Header"/>
      <w:rPr>
        <w:rFonts w:asciiTheme="majorBidi" w:hAnsiTheme="majorBidi" w:cstheme="majorBidi"/>
      </w:rPr>
    </w:pPr>
    <w:r>
      <w:rPr>
        <w:rFonts w:asciiTheme="majorBidi" w:hAnsiTheme="majorBidi" w:cstheme="majorBidi"/>
      </w:rPr>
      <w:t xml:space="preserve">ELEN306 – </w:t>
    </w:r>
    <w:r w:rsidR="00D80281">
      <w:rPr>
        <w:rFonts w:asciiTheme="majorBidi" w:hAnsiTheme="majorBidi" w:cstheme="majorBidi"/>
      </w:rPr>
      <w:t>Telecommunication</w:t>
    </w:r>
    <w:r>
      <w:rPr>
        <w:rFonts w:asciiTheme="majorBidi" w:hAnsiTheme="majorBidi" w:cstheme="majorBidi"/>
      </w:rPr>
      <w:t xml:space="preserve"> Lab</w:t>
    </w:r>
  </w:p>
  <w:p w14:paraId="012EA08C" w14:textId="410E640C" w:rsidR="007C3DA4" w:rsidRPr="00CA08FC" w:rsidRDefault="007C3DA4" w:rsidP="007C3DA4">
    <w:pPr>
      <w:pStyle w:val="Header"/>
      <w:jc w:val="center"/>
      <w:rPr>
        <w:rFonts w:asciiTheme="majorBidi" w:hAnsiTheme="majorBidi" w:cstheme="majorBidi"/>
      </w:rPr>
    </w:pPr>
    <w:r w:rsidRPr="00CA08FC">
      <w:rPr>
        <w:rFonts w:asciiTheme="majorBidi" w:hAnsiTheme="majorBidi" w:cstheme="majorBidi"/>
      </w:rPr>
      <w:t xml:space="preserve"> </w:t>
    </w:r>
    <w:r w:rsidRPr="00CA08FC">
      <w:rPr>
        <w:rFonts w:asciiTheme="majorBidi" w:hAnsiTheme="majorBidi" w:cstheme="majorBidi"/>
      </w:rPr>
      <w:ptab w:relativeTo="margin" w:alignment="center" w:leader="none"/>
    </w:r>
    <w:r w:rsidRPr="00CA08FC">
      <w:rPr>
        <w:rFonts w:asciiTheme="majorBidi" w:hAnsiTheme="majorBidi" w:cstheme="majorBidi"/>
      </w:rPr>
      <w:ptab w:relativeTo="margin" w:alignment="right" w:leader="none"/>
    </w:r>
    <w:r>
      <w:rPr>
        <w:rFonts w:asciiTheme="majorBidi" w:hAnsiTheme="majorBidi" w:cstheme="majorBidi"/>
      </w:rPr>
      <w:t>Spring</w:t>
    </w:r>
    <w:r w:rsidRPr="00CA08FC">
      <w:rPr>
        <w:rFonts w:asciiTheme="majorBidi" w:hAnsiTheme="majorBidi" w:cstheme="majorBidi"/>
      </w:rPr>
      <w:t xml:space="preserve"> semester 202</w:t>
    </w:r>
    <w:r>
      <w:rPr>
        <w:rFonts w:asciiTheme="majorBidi" w:hAnsiTheme="majorBidi" w:cstheme="majorBidi"/>
      </w:rPr>
      <w:t>6</w:t>
    </w:r>
  </w:p>
  <w:p w14:paraId="74D1C172" w14:textId="77777777" w:rsidR="007C3DA4" w:rsidRDefault="007C3DA4" w:rsidP="007C3DA4">
    <w:pPr>
      <w:pStyle w:val="Header"/>
    </w:pPr>
  </w:p>
  <w:p w14:paraId="325153C8" w14:textId="77777777" w:rsidR="007C3DA4" w:rsidRDefault="007C3D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05F4C"/>
    <w:multiLevelType w:val="multilevel"/>
    <w:tmpl w:val="604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C0360"/>
    <w:multiLevelType w:val="multilevel"/>
    <w:tmpl w:val="3D44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85DFE"/>
    <w:multiLevelType w:val="multilevel"/>
    <w:tmpl w:val="C1F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71477"/>
    <w:multiLevelType w:val="multilevel"/>
    <w:tmpl w:val="7F8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F4A9A"/>
    <w:multiLevelType w:val="multilevel"/>
    <w:tmpl w:val="893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148CF"/>
    <w:multiLevelType w:val="hybridMultilevel"/>
    <w:tmpl w:val="A7982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B6645"/>
    <w:multiLevelType w:val="hybridMultilevel"/>
    <w:tmpl w:val="50380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40DAE"/>
    <w:multiLevelType w:val="hybridMultilevel"/>
    <w:tmpl w:val="DA825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27065"/>
    <w:multiLevelType w:val="multilevel"/>
    <w:tmpl w:val="2FE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213E1"/>
    <w:multiLevelType w:val="multilevel"/>
    <w:tmpl w:val="A13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65BC2"/>
    <w:multiLevelType w:val="multilevel"/>
    <w:tmpl w:val="E89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7115B"/>
    <w:multiLevelType w:val="multilevel"/>
    <w:tmpl w:val="EDF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A062F"/>
    <w:multiLevelType w:val="hybridMultilevel"/>
    <w:tmpl w:val="A2287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C7607"/>
    <w:multiLevelType w:val="multilevel"/>
    <w:tmpl w:val="71D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20E16"/>
    <w:multiLevelType w:val="multilevel"/>
    <w:tmpl w:val="460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57932"/>
    <w:multiLevelType w:val="multilevel"/>
    <w:tmpl w:val="88A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E3547"/>
    <w:multiLevelType w:val="multilevel"/>
    <w:tmpl w:val="685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4548D"/>
    <w:multiLevelType w:val="multilevel"/>
    <w:tmpl w:val="EBD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F511A"/>
    <w:multiLevelType w:val="multilevel"/>
    <w:tmpl w:val="0EB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D090C"/>
    <w:multiLevelType w:val="multilevel"/>
    <w:tmpl w:val="A31E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F781E"/>
    <w:multiLevelType w:val="multilevel"/>
    <w:tmpl w:val="EB8E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9718E"/>
    <w:multiLevelType w:val="multilevel"/>
    <w:tmpl w:val="338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F1EC4"/>
    <w:multiLevelType w:val="hybridMultilevel"/>
    <w:tmpl w:val="735E71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3285"/>
    <w:multiLevelType w:val="multilevel"/>
    <w:tmpl w:val="8D4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14636"/>
    <w:multiLevelType w:val="multilevel"/>
    <w:tmpl w:val="A2F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1188">
    <w:abstractNumId w:val="8"/>
  </w:num>
  <w:num w:numId="2" w16cid:durableId="1519657849">
    <w:abstractNumId w:val="6"/>
  </w:num>
  <w:num w:numId="3" w16cid:durableId="897475335">
    <w:abstractNumId w:val="5"/>
  </w:num>
  <w:num w:numId="4" w16cid:durableId="809828880">
    <w:abstractNumId w:val="4"/>
  </w:num>
  <w:num w:numId="5" w16cid:durableId="1117335320">
    <w:abstractNumId w:val="7"/>
  </w:num>
  <w:num w:numId="6" w16cid:durableId="284849363">
    <w:abstractNumId w:val="3"/>
  </w:num>
  <w:num w:numId="7" w16cid:durableId="489489073">
    <w:abstractNumId w:val="2"/>
  </w:num>
  <w:num w:numId="8" w16cid:durableId="584534918">
    <w:abstractNumId w:val="1"/>
  </w:num>
  <w:num w:numId="9" w16cid:durableId="1967858107">
    <w:abstractNumId w:val="0"/>
  </w:num>
  <w:num w:numId="10" w16cid:durableId="204756604">
    <w:abstractNumId w:val="9"/>
  </w:num>
  <w:num w:numId="11" w16cid:durableId="891040497">
    <w:abstractNumId w:val="29"/>
  </w:num>
  <w:num w:numId="12" w16cid:durableId="1871185281">
    <w:abstractNumId w:val="20"/>
  </w:num>
  <w:num w:numId="13" w16cid:durableId="806976625">
    <w:abstractNumId w:val="25"/>
  </w:num>
  <w:num w:numId="14" w16cid:durableId="350835366">
    <w:abstractNumId w:val="17"/>
  </w:num>
  <w:num w:numId="15" w16cid:durableId="520781719">
    <w:abstractNumId w:val="33"/>
  </w:num>
  <w:num w:numId="16" w16cid:durableId="875848124">
    <w:abstractNumId w:val="13"/>
  </w:num>
  <w:num w:numId="17" w16cid:durableId="2063478148">
    <w:abstractNumId w:val="12"/>
  </w:num>
  <w:num w:numId="18" w16cid:durableId="1255170880">
    <w:abstractNumId w:val="26"/>
  </w:num>
  <w:num w:numId="19" w16cid:durableId="1730883586">
    <w:abstractNumId w:val="24"/>
  </w:num>
  <w:num w:numId="20" w16cid:durableId="1286472791">
    <w:abstractNumId w:val="22"/>
  </w:num>
  <w:num w:numId="21" w16cid:durableId="30763550">
    <w:abstractNumId w:val="18"/>
  </w:num>
  <w:num w:numId="22" w16cid:durableId="1019694128">
    <w:abstractNumId w:val="27"/>
  </w:num>
  <w:num w:numId="23" w16cid:durableId="1393431028">
    <w:abstractNumId w:val="11"/>
  </w:num>
  <w:num w:numId="24" w16cid:durableId="239944822">
    <w:abstractNumId w:val="10"/>
  </w:num>
  <w:num w:numId="25" w16cid:durableId="976640715">
    <w:abstractNumId w:val="23"/>
  </w:num>
  <w:num w:numId="26" w16cid:durableId="1090471206">
    <w:abstractNumId w:val="28"/>
  </w:num>
  <w:num w:numId="27" w16cid:durableId="299505268">
    <w:abstractNumId w:val="14"/>
  </w:num>
  <w:num w:numId="28" w16cid:durableId="486481664">
    <w:abstractNumId w:val="19"/>
  </w:num>
  <w:num w:numId="29" w16cid:durableId="956107904">
    <w:abstractNumId w:val="30"/>
  </w:num>
  <w:num w:numId="30" w16cid:durableId="816919570">
    <w:abstractNumId w:val="21"/>
  </w:num>
  <w:num w:numId="31" w16cid:durableId="426076196">
    <w:abstractNumId w:val="31"/>
  </w:num>
  <w:num w:numId="32" w16cid:durableId="977420660">
    <w:abstractNumId w:val="32"/>
  </w:num>
  <w:num w:numId="33" w16cid:durableId="866211449">
    <w:abstractNumId w:val="15"/>
  </w:num>
  <w:num w:numId="34" w16cid:durableId="284585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DE"/>
    <w:rsid w:val="00034616"/>
    <w:rsid w:val="00040242"/>
    <w:rsid w:val="0004381C"/>
    <w:rsid w:val="00056A4B"/>
    <w:rsid w:val="0006063C"/>
    <w:rsid w:val="000661C6"/>
    <w:rsid w:val="0009549F"/>
    <w:rsid w:val="00097E3D"/>
    <w:rsid w:val="000B10AC"/>
    <w:rsid w:val="000B52DC"/>
    <w:rsid w:val="00114EC9"/>
    <w:rsid w:val="00140FC6"/>
    <w:rsid w:val="0015074B"/>
    <w:rsid w:val="00161636"/>
    <w:rsid w:val="00274E99"/>
    <w:rsid w:val="0029639D"/>
    <w:rsid w:val="002C09B9"/>
    <w:rsid w:val="002E60F9"/>
    <w:rsid w:val="00326F90"/>
    <w:rsid w:val="00344094"/>
    <w:rsid w:val="00356003"/>
    <w:rsid w:val="0036277D"/>
    <w:rsid w:val="003978E5"/>
    <w:rsid w:val="003F0670"/>
    <w:rsid w:val="004119B8"/>
    <w:rsid w:val="00444ED3"/>
    <w:rsid w:val="00451AE9"/>
    <w:rsid w:val="004535B4"/>
    <w:rsid w:val="004A059B"/>
    <w:rsid w:val="004C0F52"/>
    <w:rsid w:val="005123E5"/>
    <w:rsid w:val="005A0DA0"/>
    <w:rsid w:val="005D39B7"/>
    <w:rsid w:val="006168C7"/>
    <w:rsid w:val="006411A2"/>
    <w:rsid w:val="00647D75"/>
    <w:rsid w:val="006721FF"/>
    <w:rsid w:val="00685600"/>
    <w:rsid w:val="0069500A"/>
    <w:rsid w:val="00751BCE"/>
    <w:rsid w:val="00753F2E"/>
    <w:rsid w:val="00766D18"/>
    <w:rsid w:val="007957C1"/>
    <w:rsid w:val="00795E25"/>
    <w:rsid w:val="007A3245"/>
    <w:rsid w:val="007C1D02"/>
    <w:rsid w:val="007C3DA4"/>
    <w:rsid w:val="007E2DFB"/>
    <w:rsid w:val="007F44F5"/>
    <w:rsid w:val="008507AA"/>
    <w:rsid w:val="008A6E64"/>
    <w:rsid w:val="0090269D"/>
    <w:rsid w:val="00912490"/>
    <w:rsid w:val="009A1BFB"/>
    <w:rsid w:val="009E65DE"/>
    <w:rsid w:val="009E7F9F"/>
    <w:rsid w:val="00A01F0F"/>
    <w:rsid w:val="00A43B81"/>
    <w:rsid w:val="00A6322D"/>
    <w:rsid w:val="00A66376"/>
    <w:rsid w:val="00AA1D8D"/>
    <w:rsid w:val="00AA4071"/>
    <w:rsid w:val="00B07091"/>
    <w:rsid w:val="00B47730"/>
    <w:rsid w:val="00B7081B"/>
    <w:rsid w:val="00BE6943"/>
    <w:rsid w:val="00BF68BE"/>
    <w:rsid w:val="00C86D8A"/>
    <w:rsid w:val="00CB0664"/>
    <w:rsid w:val="00D12F9C"/>
    <w:rsid w:val="00D33858"/>
    <w:rsid w:val="00D80281"/>
    <w:rsid w:val="00DA2373"/>
    <w:rsid w:val="00DB4B21"/>
    <w:rsid w:val="00E14103"/>
    <w:rsid w:val="00E454EB"/>
    <w:rsid w:val="00E90BE5"/>
    <w:rsid w:val="00E9638F"/>
    <w:rsid w:val="00F660AF"/>
    <w:rsid w:val="00FC693F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EBD3C3-946E-4E25-B9B4-DF557607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EC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438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4381C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4381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E90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itu.int/rec/T-REC-G.711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mathworks.com/help/simulink/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B13A2-3F67-45DA-8DB3-85FC18B79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19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antoine.lahoud@std.balamand.edu.lb</dc:creator>
  <cp:keywords/>
  <dc:description>generated by python-docx</dc:description>
  <cp:lastModifiedBy>Antoine Marie B. Lahoud</cp:lastModifiedBy>
  <cp:revision>65</cp:revision>
  <dcterms:created xsi:type="dcterms:W3CDTF">2013-12-23T23:15:00Z</dcterms:created>
  <dcterms:modified xsi:type="dcterms:W3CDTF">2026-04-30T07:37:00Z</dcterms:modified>
  <cp:category/>
</cp:coreProperties>
</file>