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69860" w14:textId="77777777" w:rsidR="003D7C02" w:rsidRPr="00EE4251" w:rsidRDefault="003D7C02" w:rsidP="003D7C02">
      <w:pPr>
        <w:spacing w:after="249"/>
        <w:ind w:right="642"/>
        <w:jc w:val="center"/>
        <w:rPr>
          <w:u w:val="single"/>
        </w:rPr>
      </w:pPr>
      <w:r w:rsidRPr="00EE4251">
        <w:rPr>
          <w:noProof/>
          <w:u w:val="single"/>
        </w:rPr>
        <w:drawing>
          <wp:inline distT="0" distB="0" distL="0" distR="0" wp14:anchorId="23B97EE3" wp14:editId="1E45A043">
            <wp:extent cx="3790950" cy="1466850"/>
            <wp:effectExtent l="0" t="0" r="0" b="0"/>
            <wp:docPr id="790258356" name="Picture 48"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48" name="Picture 48" descr="Logotipo&#10;&#10;Descripción generada automáticamente"/>
                    <pic:cNvPicPr/>
                  </pic:nvPicPr>
                  <pic:blipFill>
                    <a:blip r:embed="rId5"/>
                    <a:stretch>
                      <a:fillRect/>
                    </a:stretch>
                  </pic:blipFill>
                  <pic:spPr>
                    <a:xfrm>
                      <a:off x="0" y="0"/>
                      <a:ext cx="3790950" cy="1466850"/>
                    </a:xfrm>
                    <a:prstGeom prst="rect">
                      <a:avLst/>
                    </a:prstGeom>
                  </pic:spPr>
                </pic:pic>
              </a:graphicData>
            </a:graphic>
          </wp:inline>
        </w:drawing>
      </w:r>
      <w:r w:rsidRPr="00EE4251">
        <w:rPr>
          <w:rFonts w:ascii="Calibri" w:eastAsia="Calibri" w:hAnsi="Calibri" w:cs="Calibri"/>
          <w:b/>
          <w:u w:val="single"/>
        </w:rPr>
        <w:t xml:space="preserve"> </w:t>
      </w:r>
    </w:p>
    <w:p w14:paraId="2DF08786" w14:textId="77777777" w:rsidR="003D7C02" w:rsidRPr="00EE4251" w:rsidRDefault="003D7C02" w:rsidP="003D7C02">
      <w:pPr>
        <w:spacing w:after="163"/>
        <w:jc w:val="center"/>
        <w:rPr>
          <w:rFonts w:ascii="Aharoni" w:eastAsia="Agency FB" w:hAnsi="Aharoni" w:cs="Aharoni"/>
          <w:b/>
          <w:color w:val="0070C0"/>
          <w:sz w:val="36"/>
          <w:u w:val="single"/>
        </w:rPr>
      </w:pPr>
      <w:r w:rsidRPr="00EE4251">
        <w:rPr>
          <w:rFonts w:ascii="Aharoni" w:eastAsia="Agency FB" w:hAnsi="Aharoni" w:cs="Aharoni" w:hint="cs"/>
          <w:b/>
          <w:color w:val="203864"/>
          <w:sz w:val="36"/>
          <w:u w:val="single"/>
        </w:rPr>
        <w:t>Nombre</w:t>
      </w:r>
      <w:r w:rsidRPr="00EE4251">
        <w:rPr>
          <w:rFonts w:ascii="Aharoni" w:eastAsia="Agency FB" w:hAnsi="Aharoni" w:cs="Aharoni"/>
          <w:b/>
          <w:color w:val="203864"/>
          <w:sz w:val="36"/>
          <w:u w:val="single"/>
        </w:rPr>
        <w:t>s</w:t>
      </w:r>
      <w:r w:rsidRPr="00EE4251">
        <w:rPr>
          <w:rFonts w:ascii="Aharoni" w:eastAsia="Agency FB" w:hAnsi="Aharoni" w:cs="Aharoni" w:hint="cs"/>
          <w:b/>
          <w:color w:val="0070C0"/>
          <w:sz w:val="36"/>
          <w:u w:val="single"/>
        </w:rPr>
        <w:t xml:space="preserve">: </w:t>
      </w:r>
    </w:p>
    <w:p w14:paraId="7F8BE1B0" w14:textId="77777777" w:rsidR="003D7C02" w:rsidRDefault="003D7C02" w:rsidP="003D7C02">
      <w:pPr>
        <w:spacing w:after="163"/>
        <w:jc w:val="center"/>
        <w:rPr>
          <w:rFonts w:ascii="Aharoni" w:eastAsia="Agency FB" w:hAnsi="Aharoni" w:cs="Aharoni"/>
          <w:b/>
          <w:sz w:val="36"/>
          <w:u w:val="single"/>
        </w:rPr>
      </w:pPr>
      <w:r w:rsidRPr="00EE4251">
        <w:rPr>
          <w:rFonts w:ascii="Aharoni" w:eastAsia="Agency FB" w:hAnsi="Aharoni" w:cs="Aharoni" w:hint="cs"/>
          <w:b/>
          <w:sz w:val="36"/>
          <w:u w:val="single"/>
        </w:rPr>
        <w:t xml:space="preserve">Mario M. </w:t>
      </w:r>
      <w:r w:rsidRPr="00EE4251">
        <w:rPr>
          <w:rFonts w:ascii="Aharoni" w:eastAsia="Agency FB" w:hAnsi="Aharoni" w:cs="Aharoni"/>
          <w:b/>
          <w:sz w:val="36"/>
          <w:u w:val="single"/>
        </w:rPr>
        <w:t>Ramírez</w:t>
      </w:r>
      <w:r w:rsidRPr="00EE4251">
        <w:rPr>
          <w:rFonts w:ascii="Aharoni" w:eastAsia="Agency FB" w:hAnsi="Aharoni" w:cs="Aharoni" w:hint="cs"/>
          <w:b/>
          <w:sz w:val="36"/>
          <w:u w:val="single"/>
        </w:rPr>
        <w:t xml:space="preserve"> Mendoza</w:t>
      </w:r>
    </w:p>
    <w:p w14:paraId="345E1E1D" w14:textId="77777777" w:rsidR="003D7C02" w:rsidRPr="00EA14B0" w:rsidRDefault="003D7C02" w:rsidP="003D7C02">
      <w:pPr>
        <w:spacing w:after="163"/>
        <w:jc w:val="center"/>
        <w:rPr>
          <w:rFonts w:ascii="Aharoni" w:eastAsia="Agency FB" w:hAnsi="Aharoni" w:cs="Aharoni"/>
          <w:b/>
          <w:sz w:val="36"/>
          <w:u w:val="single"/>
          <w:lang w:val="es-ES"/>
        </w:rPr>
      </w:pPr>
    </w:p>
    <w:p w14:paraId="19B61E12" w14:textId="77777777" w:rsidR="003D7C02" w:rsidRPr="00EE4251" w:rsidRDefault="003D7C02" w:rsidP="003D7C02">
      <w:pPr>
        <w:spacing w:after="163"/>
        <w:jc w:val="center"/>
        <w:rPr>
          <w:rFonts w:ascii="Aharoni" w:eastAsia="Agency FB" w:hAnsi="Aharoni" w:cs="Aharoni"/>
          <w:b/>
          <w:sz w:val="36"/>
          <w:u w:val="single"/>
        </w:rPr>
      </w:pPr>
      <w:r w:rsidRPr="00EE4251">
        <w:rPr>
          <w:rFonts w:ascii="Aharoni" w:eastAsia="Agency FB" w:hAnsi="Aharoni" w:cs="Aharoni" w:hint="cs"/>
          <w:b/>
          <w:color w:val="203864"/>
          <w:sz w:val="36"/>
          <w:u w:val="single"/>
        </w:rPr>
        <w:t>Matricula</w:t>
      </w:r>
      <w:r w:rsidRPr="00EE4251">
        <w:rPr>
          <w:rFonts w:ascii="Aharoni" w:eastAsia="Agency FB" w:hAnsi="Aharoni" w:cs="Aharoni" w:hint="cs"/>
          <w:b/>
          <w:sz w:val="36"/>
          <w:u w:val="single"/>
        </w:rPr>
        <w:t xml:space="preserve">: </w:t>
      </w:r>
    </w:p>
    <w:p w14:paraId="7AAC62B7" w14:textId="77777777" w:rsidR="003D7C02" w:rsidRDefault="003D7C02" w:rsidP="003D7C02">
      <w:pPr>
        <w:spacing w:after="163"/>
        <w:jc w:val="center"/>
        <w:rPr>
          <w:rFonts w:ascii="Aharoni" w:eastAsia="Agency FB" w:hAnsi="Aharoni" w:cs="Aharoni"/>
          <w:b/>
          <w:sz w:val="44"/>
          <w:szCs w:val="28"/>
          <w:u w:val="single"/>
        </w:rPr>
      </w:pPr>
      <w:r w:rsidRPr="00EE4251">
        <w:rPr>
          <w:rFonts w:ascii="Aharoni" w:eastAsia="Agency FB" w:hAnsi="Aharoni" w:cs="Aharoni" w:hint="cs"/>
          <w:b/>
          <w:sz w:val="44"/>
          <w:szCs w:val="28"/>
          <w:u w:val="single"/>
        </w:rPr>
        <w:t>2023-1253</w:t>
      </w:r>
    </w:p>
    <w:p w14:paraId="4253FFF0" w14:textId="77777777" w:rsidR="003D7C02" w:rsidRPr="00EE4251" w:rsidRDefault="003D7C02" w:rsidP="003D7C02">
      <w:pPr>
        <w:spacing w:after="163"/>
        <w:ind w:right="5"/>
        <w:jc w:val="center"/>
        <w:rPr>
          <w:rFonts w:ascii="Aharoni" w:eastAsia="Agency FB" w:hAnsi="Aharoni" w:cs="Aharoni"/>
          <w:b/>
          <w:sz w:val="36"/>
          <w:u w:val="single"/>
        </w:rPr>
      </w:pPr>
      <w:r w:rsidRPr="00EE4251">
        <w:rPr>
          <w:rFonts w:ascii="Aharoni" w:eastAsia="Agency FB" w:hAnsi="Aharoni" w:cs="Aharoni" w:hint="cs"/>
          <w:b/>
          <w:color w:val="203864"/>
          <w:sz w:val="36"/>
          <w:u w:val="single"/>
        </w:rPr>
        <w:t>Materia</w:t>
      </w:r>
      <w:r w:rsidRPr="00EE4251">
        <w:rPr>
          <w:rFonts w:ascii="Aharoni" w:eastAsia="Agency FB" w:hAnsi="Aharoni" w:cs="Aharoni" w:hint="cs"/>
          <w:b/>
          <w:sz w:val="36"/>
          <w:u w:val="single"/>
        </w:rPr>
        <w:t xml:space="preserve">: </w:t>
      </w:r>
    </w:p>
    <w:p w14:paraId="2B8E84F6" w14:textId="46772C03" w:rsidR="003D7C02" w:rsidRDefault="003D7C02" w:rsidP="003D7C02">
      <w:pPr>
        <w:spacing w:after="163"/>
        <w:jc w:val="center"/>
        <w:rPr>
          <w:rFonts w:ascii="Aharoni" w:eastAsia="Agency FB" w:hAnsi="Aharoni" w:cs="Aharoni"/>
          <w:b/>
          <w:sz w:val="36"/>
          <w:u w:val="single"/>
        </w:rPr>
      </w:pPr>
      <w:r>
        <w:rPr>
          <w:rFonts w:ascii="Aharoni" w:eastAsia="Agency FB" w:hAnsi="Aharoni" w:cs="Aharoni"/>
          <w:b/>
          <w:sz w:val="36"/>
          <w:u w:val="single"/>
        </w:rPr>
        <w:t>Electiva</w:t>
      </w:r>
    </w:p>
    <w:p w14:paraId="158FA4FD" w14:textId="77777777" w:rsidR="003D7C02" w:rsidRPr="00EE4251" w:rsidRDefault="003D7C02" w:rsidP="003D7C02">
      <w:pPr>
        <w:spacing w:after="163"/>
        <w:jc w:val="center"/>
        <w:rPr>
          <w:rFonts w:ascii="Aharoni" w:eastAsia="Agency FB" w:hAnsi="Aharoni" w:cs="Aharoni"/>
          <w:b/>
          <w:color w:val="203864"/>
          <w:sz w:val="36"/>
          <w:u w:val="single"/>
        </w:rPr>
      </w:pPr>
    </w:p>
    <w:p w14:paraId="42B94CA9" w14:textId="77777777" w:rsidR="003D7C02" w:rsidRPr="00EE4251" w:rsidRDefault="003D7C02" w:rsidP="003D7C02">
      <w:pPr>
        <w:spacing w:after="163"/>
        <w:jc w:val="center"/>
        <w:rPr>
          <w:rFonts w:ascii="Aharoni" w:eastAsia="Agency FB" w:hAnsi="Aharoni" w:cs="Aharoni"/>
          <w:b/>
          <w:sz w:val="36"/>
          <w:u w:val="single"/>
        </w:rPr>
      </w:pPr>
      <w:r w:rsidRPr="00EE4251">
        <w:rPr>
          <w:rFonts w:ascii="Aharoni" w:eastAsia="Agency FB" w:hAnsi="Aharoni" w:cs="Aharoni" w:hint="cs"/>
          <w:b/>
          <w:color w:val="203864"/>
          <w:sz w:val="36"/>
          <w:u w:val="single"/>
        </w:rPr>
        <w:t>Profesor</w:t>
      </w:r>
      <w:r w:rsidRPr="00EE4251">
        <w:rPr>
          <w:rFonts w:ascii="Aharoni" w:eastAsia="Agency FB" w:hAnsi="Aharoni" w:cs="Aharoni" w:hint="cs"/>
          <w:b/>
          <w:sz w:val="36"/>
          <w:u w:val="single"/>
        </w:rPr>
        <w:t xml:space="preserve">: </w:t>
      </w:r>
    </w:p>
    <w:p w14:paraId="59BEC590" w14:textId="629DD543" w:rsidR="003D7C02" w:rsidRPr="001D4837" w:rsidRDefault="003D7C02" w:rsidP="003D7C02">
      <w:pPr>
        <w:pStyle w:val="NormalWeb"/>
        <w:shd w:val="clear" w:color="auto" w:fill="FFFFFF"/>
        <w:spacing w:before="0" w:beforeAutospacing="0"/>
        <w:jc w:val="center"/>
        <w:rPr>
          <w:rFonts w:ascii="Aharoni" w:eastAsia="Agency FB" w:hAnsi="Aharoni" w:cs="Aharoni"/>
          <w:b/>
          <w:kern w:val="2"/>
          <w:sz w:val="36"/>
          <w:szCs w:val="22"/>
          <w:u w:val="single"/>
          <w:lang w:val="es-ES"/>
          <w14:ligatures w14:val="standardContextual"/>
        </w:rPr>
      </w:pPr>
      <w:r>
        <w:rPr>
          <w:rFonts w:ascii="Aharoni" w:eastAsia="Agency FB" w:hAnsi="Aharoni" w:cs="Aharoni"/>
          <w:b/>
          <w:kern w:val="2"/>
          <w:sz w:val="36"/>
          <w:szCs w:val="22"/>
          <w:u w:val="single"/>
          <w:lang w:val="es-ES"/>
          <w14:ligatures w14:val="standardContextual"/>
        </w:rPr>
        <w:t>Carlos Pichardo</w:t>
      </w:r>
    </w:p>
    <w:p w14:paraId="06ADFACF" w14:textId="77777777" w:rsidR="003D7C02" w:rsidRDefault="003D7C02" w:rsidP="003D7C02">
      <w:pPr>
        <w:pStyle w:val="NormalWeb"/>
        <w:shd w:val="clear" w:color="auto" w:fill="FFFFFF"/>
        <w:spacing w:before="0" w:beforeAutospacing="0"/>
        <w:jc w:val="center"/>
        <w:rPr>
          <w:rFonts w:ascii="Aharoni" w:eastAsia="Agency FB" w:hAnsi="Aharoni" w:cs="Aharoni"/>
          <w:b/>
          <w:kern w:val="2"/>
          <w:sz w:val="36"/>
          <w:szCs w:val="22"/>
          <w:u w:val="single"/>
          <w:lang w:val="es-ES"/>
          <w14:ligatures w14:val="standardContextual"/>
        </w:rPr>
      </w:pPr>
    </w:p>
    <w:p w14:paraId="5B7B9457" w14:textId="77777777" w:rsidR="003D7C02" w:rsidRPr="00EE4251" w:rsidRDefault="003D7C02" w:rsidP="003D7C02">
      <w:pPr>
        <w:spacing w:after="163"/>
        <w:jc w:val="center"/>
        <w:rPr>
          <w:rFonts w:ascii="Aharoni" w:eastAsia="Agency FB" w:hAnsi="Aharoni" w:cs="Aharoni"/>
          <w:b/>
          <w:color w:val="203864"/>
          <w:sz w:val="36"/>
          <w:u w:val="single"/>
        </w:rPr>
      </w:pPr>
    </w:p>
    <w:p w14:paraId="2EF6AFD6" w14:textId="77777777" w:rsidR="003D7C02" w:rsidRDefault="003D7C02" w:rsidP="003D7C02">
      <w:pPr>
        <w:spacing w:after="163"/>
        <w:jc w:val="center"/>
        <w:rPr>
          <w:rFonts w:ascii="Aharoni" w:eastAsia="Agency FB" w:hAnsi="Aharoni" w:cs="Aharoni"/>
          <w:b/>
          <w:sz w:val="36"/>
          <w:u w:val="single"/>
        </w:rPr>
      </w:pPr>
      <w:proofErr w:type="spellStart"/>
      <w:r>
        <w:rPr>
          <w:rFonts w:ascii="Aharoni" w:eastAsia="Agency FB" w:hAnsi="Aharoni" w:cs="Aharoni"/>
          <w:b/>
          <w:color w:val="203864"/>
          <w:sz w:val="36"/>
          <w:u w:val="single"/>
        </w:rPr>
        <w:t>Asignacion</w:t>
      </w:r>
      <w:proofErr w:type="spellEnd"/>
      <w:r w:rsidRPr="00EE4251">
        <w:rPr>
          <w:rFonts w:ascii="Aharoni" w:eastAsia="Agency FB" w:hAnsi="Aharoni" w:cs="Aharoni" w:hint="cs"/>
          <w:b/>
          <w:sz w:val="36"/>
          <w:u w:val="single"/>
        </w:rPr>
        <w:t xml:space="preserve">: </w:t>
      </w:r>
    </w:p>
    <w:p w14:paraId="48C4839A" w14:textId="5E27CE05" w:rsidR="003D7C02" w:rsidRDefault="003D7C02" w:rsidP="003D7C02">
      <w:pPr>
        <w:spacing w:after="163"/>
        <w:jc w:val="center"/>
        <w:rPr>
          <w:rFonts w:ascii="Aharoni" w:eastAsia="Agency FB" w:hAnsi="Aharoni" w:cs="Aharoni"/>
          <w:b/>
          <w:sz w:val="36"/>
          <w:u w:val="single"/>
          <w:lang w:val="es-ES"/>
        </w:rPr>
      </w:pPr>
      <w:r>
        <w:rPr>
          <w:rFonts w:ascii="Aharoni" w:eastAsia="Agency FB" w:hAnsi="Aharoni" w:cs="Aharoni"/>
          <w:b/>
          <w:sz w:val="36"/>
          <w:u w:val="single"/>
          <w:lang w:val="es-ES"/>
        </w:rPr>
        <w:t>Tarea #</w:t>
      </w:r>
      <w:r>
        <w:rPr>
          <w:rFonts w:ascii="Aharoni" w:eastAsia="Agency FB" w:hAnsi="Aharoni" w:cs="Aharoni"/>
          <w:b/>
          <w:sz w:val="36"/>
          <w:u w:val="single"/>
          <w:lang w:val="es-ES"/>
        </w:rPr>
        <w:t>3</w:t>
      </w:r>
    </w:p>
    <w:p w14:paraId="35F98323" w14:textId="77777777" w:rsidR="003D7C02" w:rsidRDefault="003D7C02" w:rsidP="003D7C02"/>
    <w:p w14:paraId="4028A789" w14:textId="77777777" w:rsidR="003D7C02" w:rsidRDefault="003D7C02" w:rsidP="003D7C02"/>
    <w:p w14:paraId="72B01A18" w14:textId="77777777" w:rsidR="003D7C02" w:rsidRDefault="003D7C02" w:rsidP="003D7C02"/>
    <w:p w14:paraId="68E5F710" w14:textId="77777777" w:rsidR="003D7C02" w:rsidRDefault="003D7C02" w:rsidP="003D7C02"/>
    <w:p w14:paraId="594413D4" w14:textId="77777777" w:rsidR="003D7C02" w:rsidRDefault="003D7C02" w:rsidP="003D7C02"/>
    <w:p w14:paraId="09F9140B" w14:textId="77777777" w:rsidR="003D7C02" w:rsidRDefault="003D7C02" w:rsidP="003D7C02"/>
    <w:p w14:paraId="5DF19751" w14:textId="77777777" w:rsidR="003D7C02" w:rsidRDefault="003D7C02" w:rsidP="003D7C02"/>
    <w:p w14:paraId="27970A68" w14:textId="3CA278BF" w:rsidR="00530FC4" w:rsidRDefault="00530FC4" w:rsidP="00E64FE9">
      <w:pPr>
        <w:jc w:val="center"/>
        <w:rPr>
          <w:b/>
          <w:bCs/>
          <w:sz w:val="32"/>
          <w:szCs w:val="24"/>
        </w:rPr>
      </w:pPr>
      <w:r w:rsidRPr="00530FC4">
        <w:rPr>
          <w:b/>
          <w:bCs/>
          <w:sz w:val="32"/>
          <w:szCs w:val="24"/>
        </w:rPr>
        <w:lastRenderedPageBreak/>
        <w:t xml:space="preserve">Investigación sobre filtro </w:t>
      </w:r>
      <w:proofErr w:type="spellStart"/>
      <w:r w:rsidRPr="00530FC4">
        <w:rPr>
          <w:b/>
          <w:bCs/>
          <w:sz w:val="32"/>
          <w:szCs w:val="24"/>
        </w:rPr>
        <w:t>antialiasing</w:t>
      </w:r>
      <w:proofErr w:type="spellEnd"/>
      <w:r w:rsidRPr="00530FC4">
        <w:rPr>
          <w:b/>
          <w:bCs/>
          <w:sz w:val="32"/>
          <w:szCs w:val="24"/>
        </w:rPr>
        <w:t xml:space="preserve"> (teoría del muestro)</w:t>
      </w:r>
    </w:p>
    <w:p w14:paraId="541EC2C3" w14:textId="77777777" w:rsidR="00E64FE9" w:rsidRPr="00E64FE9" w:rsidRDefault="00E64FE9" w:rsidP="00E64FE9">
      <w:pPr>
        <w:spacing w:before="100" w:beforeAutospacing="1" w:after="100" w:afterAutospacing="1" w:line="240" w:lineRule="auto"/>
        <w:rPr>
          <w:rFonts w:eastAsia="Times New Roman" w:cs="Times New Roman"/>
          <w:kern w:val="0"/>
          <w:sz w:val="24"/>
          <w:szCs w:val="24"/>
          <w:lang w:val="es-ES" w:eastAsia="es-ES"/>
          <w14:ligatures w14:val="none"/>
        </w:rPr>
      </w:pPr>
      <w:r w:rsidRPr="00E64FE9">
        <w:rPr>
          <w:rFonts w:eastAsia="Times New Roman" w:cs="Times New Roman"/>
          <w:kern w:val="0"/>
          <w:sz w:val="24"/>
          <w:szCs w:val="24"/>
          <w:lang w:val="es-ES" w:eastAsia="es-ES"/>
          <w14:ligatures w14:val="none"/>
        </w:rPr>
        <w:t xml:space="preserve">El </w:t>
      </w:r>
      <w:r w:rsidRPr="00E64FE9">
        <w:rPr>
          <w:rFonts w:eastAsia="Times New Roman" w:cs="Times New Roman"/>
          <w:b/>
          <w:bCs/>
          <w:kern w:val="0"/>
          <w:sz w:val="24"/>
          <w:szCs w:val="24"/>
          <w:lang w:val="es-ES" w:eastAsia="es-ES"/>
          <w14:ligatures w14:val="none"/>
        </w:rPr>
        <w:t xml:space="preserve">filtro </w:t>
      </w:r>
      <w:proofErr w:type="spellStart"/>
      <w:r w:rsidRPr="00E64FE9">
        <w:rPr>
          <w:rFonts w:eastAsia="Times New Roman" w:cs="Times New Roman"/>
          <w:b/>
          <w:bCs/>
          <w:kern w:val="0"/>
          <w:sz w:val="24"/>
          <w:szCs w:val="24"/>
          <w:lang w:val="es-ES" w:eastAsia="es-ES"/>
          <w14:ligatures w14:val="none"/>
        </w:rPr>
        <w:t>antialiasing</w:t>
      </w:r>
      <w:proofErr w:type="spellEnd"/>
      <w:r w:rsidRPr="00E64FE9">
        <w:rPr>
          <w:rFonts w:eastAsia="Times New Roman" w:cs="Times New Roman"/>
          <w:kern w:val="0"/>
          <w:sz w:val="24"/>
          <w:szCs w:val="24"/>
          <w:lang w:val="es-ES" w:eastAsia="es-ES"/>
          <w14:ligatures w14:val="none"/>
        </w:rPr>
        <w:t xml:space="preserve"> es un </w:t>
      </w:r>
      <w:r w:rsidRPr="00E64FE9">
        <w:rPr>
          <w:rFonts w:eastAsia="Times New Roman" w:cs="Times New Roman"/>
          <w:b/>
          <w:bCs/>
          <w:kern w:val="0"/>
          <w:sz w:val="24"/>
          <w:szCs w:val="24"/>
          <w:lang w:val="es-ES" w:eastAsia="es-ES"/>
          <w14:ligatures w14:val="none"/>
        </w:rPr>
        <w:t>filtro pasa-bajos</w:t>
      </w:r>
      <w:r w:rsidRPr="00E64FE9">
        <w:rPr>
          <w:rFonts w:eastAsia="Times New Roman" w:cs="Times New Roman"/>
          <w:kern w:val="0"/>
          <w:sz w:val="24"/>
          <w:szCs w:val="24"/>
          <w:lang w:val="es-ES" w:eastAsia="es-ES"/>
          <w14:ligatures w14:val="none"/>
        </w:rPr>
        <w:t xml:space="preserve"> que se coloca </w:t>
      </w:r>
      <w:r w:rsidRPr="00E64FE9">
        <w:rPr>
          <w:rFonts w:eastAsia="Times New Roman" w:cs="Times New Roman"/>
          <w:b/>
          <w:bCs/>
          <w:kern w:val="0"/>
          <w:sz w:val="24"/>
          <w:szCs w:val="24"/>
          <w:lang w:val="es-ES" w:eastAsia="es-ES"/>
          <w14:ligatures w14:val="none"/>
        </w:rPr>
        <w:t>antes del proceso de muestreo</w:t>
      </w:r>
      <w:r w:rsidRPr="00E64FE9">
        <w:rPr>
          <w:rFonts w:eastAsia="Times New Roman" w:cs="Times New Roman"/>
          <w:kern w:val="0"/>
          <w:sz w:val="24"/>
          <w:szCs w:val="24"/>
          <w:lang w:val="es-ES" w:eastAsia="es-ES"/>
          <w14:ligatures w14:val="none"/>
        </w:rPr>
        <w:t xml:space="preserve"> en un sistema de adquisición de señales (como conversores analógico-digitales, ADC).</w:t>
      </w:r>
      <w:r w:rsidRPr="00E64FE9">
        <w:rPr>
          <w:rFonts w:eastAsia="Times New Roman" w:cs="Times New Roman"/>
          <w:kern w:val="0"/>
          <w:sz w:val="24"/>
          <w:szCs w:val="24"/>
          <w:lang w:val="es-ES" w:eastAsia="es-ES"/>
          <w14:ligatures w14:val="none"/>
        </w:rPr>
        <w:br/>
        <w:t xml:space="preserve">Su función principal es </w:t>
      </w:r>
      <w:r w:rsidRPr="00E64FE9">
        <w:rPr>
          <w:rFonts w:eastAsia="Times New Roman" w:cs="Times New Roman"/>
          <w:b/>
          <w:bCs/>
          <w:kern w:val="0"/>
          <w:sz w:val="24"/>
          <w:szCs w:val="24"/>
          <w:lang w:val="es-ES" w:eastAsia="es-ES"/>
          <w14:ligatures w14:val="none"/>
        </w:rPr>
        <w:t>eliminar o atenuar las componentes de alta frecuencia</w:t>
      </w:r>
      <w:r w:rsidRPr="00E64FE9">
        <w:rPr>
          <w:rFonts w:eastAsia="Times New Roman" w:cs="Times New Roman"/>
          <w:kern w:val="0"/>
          <w:sz w:val="24"/>
          <w:szCs w:val="24"/>
          <w:lang w:val="es-ES" w:eastAsia="es-ES"/>
          <w14:ligatures w14:val="none"/>
        </w:rPr>
        <w:t xml:space="preserve"> que pueden causar </w:t>
      </w:r>
      <w:proofErr w:type="spellStart"/>
      <w:r w:rsidRPr="00E64FE9">
        <w:rPr>
          <w:rFonts w:eastAsia="Times New Roman" w:cs="Times New Roman"/>
          <w:b/>
          <w:bCs/>
          <w:kern w:val="0"/>
          <w:sz w:val="24"/>
          <w:szCs w:val="24"/>
          <w:lang w:val="es-ES" w:eastAsia="es-ES"/>
          <w14:ligatures w14:val="none"/>
        </w:rPr>
        <w:t>aliasing</w:t>
      </w:r>
      <w:proofErr w:type="spellEnd"/>
      <w:r w:rsidRPr="00E64FE9">
        <w:rPr>
          <w:rFonts w:eastAsia="Times New Roman" w:cs="Times New Roman"/>
          <w:kern w:val="0"/>
          <w:sz w:val="24"/>
          <w:szCs w:val="24"/>
          <w:lang w:val="es-ES" w:eastAsia="es-ES"/>
          <w14:ligatures w14:val="none"/>
        </w:rPr>
        <w:t xml:space="preserve">, es decir, una </w:t>
      </w:r>
      <w:r w:rsidRPr="00E64FE9">
        <w:rPr>
          <w:rFonts w:eastAsia="Times New Roman" w:cs="Times New Roman"/>
          <w:b/>
          <w:bCs/>
          <w:kern w:val="0"/>
          <w:sz w:val="24"/>
          <w:szCs w:val="24"/>
          <w:lang w:val="es-ES" w:eastAsia="es-ES"/>
          <w14:ligatures w14:val="none"/>
        </w:rPr>
        <w:t>distorsión o solapamiento de frecuencias</w:t>
      </w:r>
      <w:r w:rsidRPr="00E64FE9">
        <w:rPr>
          <w:rFonts w:eastAsia="Times New Roman" w:cs="Times New Roman"/>
          <w:kern w:val="0"/>
          <w:sz w:val="24"/>
          <w:szCs w:val="24"/>
          <w:lang w:val="es-ES" w:eastAsia="es-ES"/>
          <w14:ligatures w14:val="none"/>
        </w:rPr>
        <w:t xml:space="preserve"> cuando la señal se digitaliza.</w:t>
      </w:r>
    </w:p>
    <w:p w14:paraId="2E77D965" w14:textId="77777777" w:rsidR="00E64FE9" w:rsidRDefault="00E64FE9" w:rsidP="00E64FE9">
      <w:pPr>
        <w:spacing w:before="100" w:beforeAutospacing="1" w:after="100" w:afterAutospacing="1" w:line="240" w:lineRule="auto"/>
        <w:jc w:val="left"/>
        <w:outlineLvl w:val="1"/>
        <w:rPr>
          <w:rFonts w:eastAsia="Times New Roman" w:cs="Times New Roman"/>
          <w:kern w:val="0"/>
          <w:sz w:val="24"/>
          <w:szCs w:val="24"/>
          <w:lang w:val="es-ES" w:eastAsia="es-ES"/>
          <w14:ligatures w14:val="none"/>
        </w:rPr>
      </w:pPr>
    </w:p>
    <w:p w14:paraId="382B18FF" w14:textId="7DFB584F" w:rsidR="00E64FE9" w:rsidRPr="00E64FE9" w:rsidRDefault="00E64FE9" w:rsidP="00E64FE9">
      <w:pPr>
        <w:spacing w:before="100" w:beforeAutospacing="1" w:after="100" w:afterAutospacing="1" w:line="240" w:lineRule="auto"/>
        <w:jc w:val="left"/>
        <w:outlineLvl w:val="1"/>
        <w:rPr>
          <w:rFonts w:eastAsia="Times New Roman" w:cs="Times New Roman"/>
          <w:b/>
          <w:bCs/>
          <w:kern w:val="0"/>
          <w:sz w:val="36"/>
          <w:szCs w:val="36"/>
          <w:lang w:val="es-ES" w:eastAsia="es-ES"/>
          <w14:ligatures w14:val="none"/>
        </w:rPr>
      </w:pPr>
      <w:r w:rsidRPr="00E64FE9">
        <w:rPr>
          <w:rFonts w:eastAsia="Times New Roman" w:cs="Times New Roman"/>
          <w:b/>
          <w:bCs/>
          <w:kern w:val="0"/>
          <w:sz w:val="36"/>
          <w:szCs w:val="36"/>
          <w:lang w:val="es-ES" w:eastAsia="es-ES"/>
          <w14:ligatures w14:val="none"/>
        </w:rPr>
        <w:t>Teoría del muestreo</w:t>
      </w:r>
    </w:p>
    <w:p w14:paraId="686AB2D2" w14:textId="77777777" w:rsidR="00E64FE9" w:rsidRPr="00E64FE9" w:rsidRDefault="00E64FE9" w:rsidP="00E64FE9">
      <w:p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kern w:val="0"/>
          <w:sz w:val="24"/>
          <w:szCs w:val="24"/>
          <w:lang w:val="es-ES" w:eastAsia="es-ES"/>
          <w14:ligatures w14:val="none"/>
        </w:rPr>
        <w:t xml:space="preserve">La teoría del muestreo se basa en el </w:t>
      </w:r>
      <w:r w:rsidRPr="00E64FE9">
        <w:rPr>
          <w:rFonts w:eastAsia="Times New Roman" w:cs="Times New Roman"/>
          <w:b/>
          <w:bCs/>
          <w:kern w:val="0"/>
          <w:sz w:val="24"/>
          <w:szCs w:val="24"/>
          <w:lang w:val="es-ES" w:eastAsia="es-ES"/>
          <w14:ligatures w14:val="none"/>
        </w:rPr>
        <w:t>Teorema de Nyquist-Shannon</w:t>
      </w:r>
      <w:r w:rsidRPr="00E64FE9">
        <w:rPr>
          <w:rFonts w:eastAsia="Times New Roman" w:cs="Times New Roman"/>
          <w:kern w:val="0"/>
          <w:sz w:val="24"/>
          <w:szCs w:val="24"/>
          <w:lang w:val="es-ES" w:eastAsia="es-ES"/>
          <w14:ligatures w14:val="none"/>
        </w:rPr>
        <w:t>, que establece:</w:t>
      </w:r>
    </w:p>
    <w:p w14:paraId="605B075E" w14:textId="77777777" w:rsidR="00E64FE9" w:rsidRPr="00E64FE9" w:rsidRDefault="00E64FE9" w:rsidP="00E64FE9">
      <w:pPr>
        <w:spacing w:before="100" w:beforeAutospacing="1" w:after="100" w:afterAutospacing="1" w:line="240" w:lineRule="auto"/>
        <w:rPr>
          <w:rFonts w:eastAsia="Times New Roman" w:cs="Times New Roman"/>
          <w:kern w:val="0"/>
          <w:sz w:val="24"/>
          <w:szCs w:val="24"/>
          <w:lang w:val="es-ES" w:eastAsia="es-ES"/>
          <w14:ligatures w14:val="none"/>
        </w:rPr>
      </w:pPr>
      <w:r w:rsidRPr="00E64FE9">
        <w:rPr>
          <w:rFonts w:eastAsia="Times New Roman" w:cs="Times New Roman"/>
          <w:kern w:val="0"/>
          <w:sz w:val="24"/>
          <w:szCs w:val="24"/>
          <w:lang w:val="es-ES" w:eastAsia="es-ES"/>
          <w14:ligatures w14:val="none"/>
        </w:rPr>
        <w:t xml:space="preserve">Para reconstruir una señal analógica sin pérdida de información, la frecuencia de muestreo </w:t>
      </w:r>
      <m:oMath>
        <m:sSub>
          <m:sSubPr>
            <m:ctrlPr>
              <w:rPr>
                <w:rFonts w:ascii="Cambria Math" w:eastAsia="Times New Roman" w:hAnsi="Cambria Math" w:cs="Times New Roman"/>
                <w:kern w:val="0"/>
                <w:sz w:val="24"/>
                <w:szCs w:val="24"/>
                <w:lang w:val="es-ES" w:eastAsia="es-ES"/>
                <w14:ligatures w14:val="none"/>
              </w:rPr>
            </m:ctrlPr>
          </m:sSubPr>
          <m:e>
            <m:r>
              <w:rPr>
                <w:rFonts w:ascii="Cambria Math" w:eastAsia="Times New Roman" w:hAnsi="Cambria Math" w:cs="Times New Roman"/>
                <w:kern w:val="0"/>
                <w:sz w:val="24"/>
                <w:szCs w:val="24"/>
                <w:lang w:val="es-ES" w:eastAsia="es-ES"/>
                <w14:ligatures w14:val="none"/>
              </w:rPr>
              <m:t>f</m:t>
            </m:r>
          </m:e>
          <m:sub>
            <m:r>
              <w:rPr>
                <w:rFonts w:ascii="Cambria Math" w:eastAsia="Times New Roman" w:hAnsi="Cambria Math" w:cs="Times New Roman"/>
                <w:kern w:val="0"/>
                <w:sz w:val="24"/>
                <w:szCs w:val="24"/>
                <w:lang w:val="es-ES" w:eastAsia="es-ES"/>
                <w14:ligatures w14:val="none"/>
              </w:rPr>
              <m:t>s</m:t>
            </m:r>
          </m:sub>
        </m:sSub>
      </m:oMath>
      <w:r w:rsidRPr="00E64FE9">
        <w:rPr>
          <w:rFonts w:eastAsia="Times New Roman" w:cs="Times New Roman"/>
          <w:kern w:val="0"/>
          <w:sz w:val="24"/>
          <w:szCs w:val="24"/>
          <w:lang w:val="es-ES" w:eastAsia="es-ES"/>
          <w14:ligatures w14:val="none"/>
        </w:rPr>
        <w:t xml:space="preserve">debe ser al menos el </w:t>
      </w:r>
      <w:r w:rsidRPr="00E64FE9">
        <w:rPr>
          <w:rFonts w:eastAsia="Times New Roman" w:cs="Times New Roman"/>
          <w:b/>
          <w:bCs/>
          <w:kern w:val="0"/>
          <w:sz w:val="24"/>
          <w:szCs w:val="24"/>
          <w:lang w:val="es-ES" w:eastAsia="es-ES"/>
          <w14:ligatures w14:val="none"/>
        </w:rPr>
        <w:t>doble de la frecuencia máxima</w:t>
      </w:r>
      <w:r w:rsidRPr="00E64FE9">
        <w:rPr>
          <w:rFonts w:eastAsia="Times New Roman" w:cs="Times New Roman"/>
          <w:kern w:val="0"/>
          <w:sz w:val="24"/>
          <w:szCs w:val="24"/>
          <w:lang w:val="es-ES" w:eastAsia="es-ES"/>
          <w14:ligatures w14:val="none"/>
        </w:rPr>
        <w:t xml:space="preserve"> presente en la señal </w:t>
      </w:r>
      <m:oMath>
        <m:sSub>
          <m:sSubPr>
            <m:ctrlPr>
              <w:rPr>
                <w:rFonts w:ascii="Cambria Math" w:eastAsia="Times New Roman" w:hAnsi="Cambria Math" w:cs="Times New Roman"/>
                <w:kern w:val="0"/>
                <w:sz w:val="24"/>
                <w:szCs w:val="24"/>
                <w:lang w:val="es-ES" w:eastAsia="es-ES"/>
                <w14:ligatures w14:val="none"/>
              </w:rPr>
            </m:ctrlPr>
          </m:sSubPr>
          <m:e>
            <m:r>
              <w:rPr>
                <w:rFonts w:ascii="Cambria Math" w:eastAsia="Times New Roman" w:hAnsi="Cambria Math" w:cs="Times New Roman"/>
                <w:kern w:val="0"/>
                <w:sz w:val="24"/>
                <w:szCs w:val="24"/>
                <w:lang w:val="es-ES" w:eastAsia="es-ES"/>
                <w14:ligatures w14:val="none"/>
              </w:rPr>
              <m:t>f</m:t>
            </m:r>
          </m:e>
          <m:sub>
            <m:r>
              <w:rPr>
                <w:rFonts w:ascii="Cambria Math" w:eastAsia="Times New Roman" w:hAnsi="Cambria Math" w:cs="Times New Roman"/>
                <w:kern w:val="0"/>
                <w:sz w:val="24"/>
                <w:szCs w:val="24"/>
                <w:lang w:val="es-ES" w:eastAsia="es-ES"/>
                <w14:ligatures w14:val="none"/>
              </w:rPr>
              <m:t>max</m:t>
            </m:r>
          </m:sub>
        </m:sSub>
      </m:oMath>
      <w:r w:rsidRPr="00E64FE9">
        <w:rPr>
          <w:rFonts w:eastAsia="Times New Roman" w:cs="Times New Roman"/>
          <w:kern w:val="0"/>
          <w:sz w:val="24"/>
          <w:szCs w:val="24"/>
          <w:lang w:val="es-ES" w:eastAsia="es-ES"/>
          <w14:ligatures w14:val="none"/>
        </w:rPr>
        <w:t>.</w:t>
      </w:r>
    </w:p>
    <w:p w14:paraId="1F367C43" w14:textId="77777777" w:rsidR="00E64FE9" w:rsidRPr="00E64FE9" w:rsidRDefault="00E64FE9" w:rsidP="00E64FE9">
      <w:pPr>
        <w:spacing w:after="0" w:line="240" w:lineRule="auto"/>
        <w:jc w:val="left"/>
        <w:rPr>
          <w:rFonts w:eastAsia="Times New Roman" w:cs="Times New Roman"/>
          <w:kern w:val="0"/>
          <w:sz w:val="24"/>
          <w:szCs w:val="24"/>
          <w:lang w:val="es-ES" w:eastAsia="es-ES"/>
          <w14:ligatures w14:val="none"/>
        </w:rPr>
      </w:pPr>
      <m:oMathPara>
        <m:oMath>
          <m:sSub>
            <m:sSubPr>
              <m:ctrlPr>
                <w:rPr>
                  <w:rFonts w:ascii="Cambria Math" w:eastAsia="Times New Roman" w:hAnsi="Cambria Math" w:cs="Times New Roman"/>
                  <w:kern w:val="0"/>
                  <w:sz w:val="24"/>
                  <w:szCs w:val="24"/>
                  <w:lang w:val="es-ES" w:eastAsia="es-ES"/>
                  <w14:ligatures w14:val="none"/>
                </w:rPr>
              </m:ctrlPr>
            </m:sSubPr>
            <m:e>
              <m:r>
                <w:rPr>
                  <w:rFonts w:ascii="Cambria Math" w:eastAsia="Times New Roman" w:hAnsi="Cambria Math" w:cs="Times New Roman"/>
                  <w:kern w:val="0"/>
                  <w:sz w:val="24"/>
                  <w:szCs w:val="24"/>
                  <w:lang w:val="es-ES" w:eastAsia="es-ES"/>
                  <w14:ligatures w14:val="none"/>
                </w:rPr>
                <m:t>f</m:t>
              </m:r>
            </m:e>
            <m:sub>
              <m:r>
                <w:rPr>
                  <w:rFonts w:ascii="Cambria Math" w:eastAsia="Times New Roman" w:hAnsi="Cambria Math" w:cs="Times New Roman"/>
                  <w:kern w:val="0"/>
                  <w:sz w:val="24"/>
                  <w:szCs w:val="24"/>
                  <w:lang w:val="es-ES" w:eastAsia="es-ES"/>
                  <w14:ligatures w14:val="none"/>
                </w:rPr>
                <m:t>s</m:t>
              </m:r>
            </m:sub>
          </m:sSub>
          <m:r>
            <w:rPr>
              <w:rFonts w:ascii="Cambria Math" w:eastAsia="Times New Roman" w:hAnsi="Cambria Math" w:cs="Times New Roman"/>
              <w:kern w:val="0"/>
              <w:sz w:val="24"/>
              <w:szCs w:val="24"/>
              <w:lang w:val="es-ES" w:eastAsia="es-ES"/>
              <w14:ligatures w14:val="none"/>
            </w:rPr>
            <m:t>≥2</m:t>
          </m:r>
          <m:sSub>
            <m:sSubPr>
              <m:ctrlPr>
                <w:rPr>
                  <w:rFonts w:ascii="Cambria Math" w:eastAsia="Times New Roman" w:hAnsi="Cambria Math" w:cs="Times New Roman"/>
                  <w:kern w:val="0"/>
                  <w:sz w:val="24"/>
                  <w:szCs w:val="24"/>
                  <w:lang w:val="es-ES" w:eastAsia="es-ES"/>
                  <w14:ligatures w14:val="none"/>
                </w:rPr>
              </m:ctrlPr>
            </m:sSubPr>
            <m:e>
              <m:r>
                <w:rPr>
                  <w:rFonts w:ascii="Cambria Math" w:eastAsia="Times New Roman" w:hAnsi="Cambria Math" w:cs="Times New Roman"/>
                  <w:kern w:val="0"/>
                  <w:sz w:val="24"/>
                  <w:szCs w:val="24"/>
                  <w:lang w:val="es-ES" w:eastAsia="es-ES"/>
                  <w14:ligatures w14:val="none"/>
                </w:rPr>
                <m:t>f</m:t>
              </m:r>
            </m:e>
            <m:sub>
              <m:r>
                <w:rPr>
                  <w:rFonts w:ascii="Cambria Math" w:eastAsia="Times New Roman" w:hAnsi="Cambria Math" w:cs="Times New Roman"/>
                  <w:kern w:val="0"/>
                  <w:sz w:val="24"/>
                  <w:szCs w:val="24"/>
                  <w:lang w:val="es-ES" w:eastAsia="es-ES"/>
                  <w14:ligatures w14:val="none"/>
                </w:rPr>
                <m:t>max</m:t>
              </m:r>
            </m:sub>
          </m:sSub>
          <m:r>
            <w:rPr>
              <w:rFonts w:ascii="Cambria Math" w:eastAsia="Times New Roman" w:hAnsi="Cambria Math" w:cs="Times New Roman"/>
              <w:kern w:val="0"/>
              <w:sz w:val="24"/>
              <w:szCs w:val="24"/>
              <w:lang w:val="es-ES" w:eastAsia="es-ES"/>
              <w14:ligatures w14:val="none"/>
            </w:rPr>
            <w:br/>
          </m:r>
        </m:oMath>
      </m:oMathPara>
    </w:p>
    <w:p w14:paraId="0849EB63" w14:textId="77777777" w:rsidR="00E64FE9" w:rsidRPr="00E64FE9" w:rsidRDefault="00E64FE9" w:rsidP="00E64FE9">
      <w:p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kern w:val="0"/>
          <w:sz w:val="24"/>
          <w:szCs w:val="24"/>
          <w:lang w:val="es-ES" w:eastAsia="es-ES"/>
          <w14:ligatures w14:val="none"/>
        </w:rPr>
        <w:t xml:space="preserve">Si esta condición no se cumple, ocurre </w:t>
      </w:r>
      <w:proofErr w:type="spellStart"/>
      <w:r w:rsidRPr="00E64FE9">
        <w:rPr>
          <w:rFonts w:eastAsia="Times New Roman" w:cs="Times New Roman"/>
          <w:b/>
          <w:bCs/>
          <w:kern w:val="0"/>
          <w:sz w:val="24"/>
          <w:szCs w:val="24"/>
          <w:lang w:val="es-ES" w:eastAsia="es-ES"/>
          <w14:ligatures w14:val="none"/>
        </w:rPr>
        <w:t>aliasing</w:t>
      </w:r>
      <w:proofErr w:type="spellEnd"/>
      <w:r w:rsidRPr="00E64FE9">
        <w:rPr>
          <w:rFonts w:eastAsia="Times New Roman" w:cs="Times New Roman"/>
          <w:kern w:val="0"/>
          <w:sz w:val="24"/>
          <w:szCs w:val="24"/>
          <w:lang w:val="es-ES" w:eastAsia="es-ES"/>
          <w14:ligatures w14:val="none"/>
        </w:rPr>
        <w:t>, que hace que las frecuencias altas se “reflejen” en el espectro y aparezcan como frecuencias falsas.</w:t>
      </w:r>
    </w:p>
    <w:p w14:paraId="16D7EEAA" w14:textId="46DBB38F" w:rsidR="00E64FE9" w:rsidRPr="00E64FE9" w:rsidRDefault="00E64FE9" w:rsidP="00E64FE9">
      <w:pPr>
        <w:spacing w:after="0" w:line="240" w:lineRule="auto"/>
        <w:jc w:val="left"/>
        <w:rPr>
          <w:rFonts w:eastAsia="Times New Roman" w:cs="Times New Roman"/>
          <w:kern w:val="0"/>
          <w:sz w:val="24"/>
          <w:szCs w:val="24"/>
          <w:lang w:val="es-ES" w:eastAsia="es-ES"/>
          <w14:ligatures w14:val="none"/>
        </w:rPr>
      </w:pPr>
    </w:p>
    <w:p w14:paraId="74EB9DFC" w14:textId="758453CE" w:rsidR="00E64FE9" w:rsidRPr="00E64FE9" w:rsidRDefault="00E64FE9" w:rsidP="00E64FE9">
      <w:pPr>
        <w:spacing w:before="100" w:beforeAutospacing="1" w:after="100" w:afterAutospacing="1" w:line="240" w:lineRule="auto"/>
        <w:jc w:val="left"/>
        <w:outlineLvl w:val="1"/>
        <w:rPr>
          <w:rFonts w:eastAsia="Times New Roman" w:cs="Times New Roman"/>
          <w:b/>
          <w:bCs/>
          <w:kern w:val="0"/>
          <w:sz w:val="36"/>
          <w:szCs w:val="36"/>
          <w:lang w:val="es-ES" w:eastAsia="es-ES"/>
          <w14:ligatures w14:val="none"/>
        </w:rPr>
      </w:pPr>
      <w:r w:rsidRPr="00E64FE9">
        <w:rPr>
          <w:rFonts w:eastAsia="Times New Roman" w:cs="Times New Roman"/>
          <w:b/>
          <w:bCs/>
          <w:kern w:val="0"/>
          <w:sz w:val="36"/>
          <w:szCs w:val="36"/>
          <w:lang w:val="es-ES" w:eastAsia="es-ES"/>
          <w14:ligatures w14:val="none"/>
        </w:rPr>
        <w:t xml:space="preserve">Función del filtro </w:t>
      </w:r>
      <w:proofErr w:type="spellStart"/>
      <w:r w:rsidRPr="00E64FE9">
        <w:rPr>
          <w:rFonts w:eastAsia="Times New Roman" w:cs="Times New Roman"/>
          <w:b/>
          <w:bCs/>
          <w:kern w:val="0"/>
          <w:sz w:val="36"/>
          <w:szCs w:val="36"/>
          <w:lang w:val="es-ES" w:eastAsia="es-ES"/>
          <w14:ligatures w14:val="none"/>
        </w:rPr>
        <w:t>antialiasing</w:t>
      </w:r>
      <w:proofErr w:type="spellEnd"/>
    </w:p>
    <w:p w14:paraId="0E18CF86" w14:textId="77777777" w:rsidR="00E64FE9" w:rsidRPr="00E64FE9" w:rsidRDefault="00E64FE9" w:rsidP="00E64FE9">
      <w:pPr>
        <w:spacing w:before="100" w:beforeAutospacing="1" w:after="100" w:afterAutospacing="1" w:line="240" w:lineRule="auto"/>
        <w:jc w:val="left"/>
        <w:outlineLvl w:val="2"/>
        <w:rPr>
          <w:rFonts w:eastAsia="Times New Roman" w:cs="Times New Roman"/>
          <w:b/>
          <w:bCs/>
          <w:kern w:val="0"/>
          <w:sz w:val="27"/>
          <w:szCs w:val="27"/>
          <w:lang w:val="es-ES" w:eastAsia="es-ES"/>
          <w14:ligatures w14:val="none"/>
        </w:rPr>
      </w:pPr>
      <w:r w:rsidRPr="00E64FE9">
        <w:rPr>
          <w:rFonts w:eastAsia="Times New Roman" w:cs="Times New Roman"/>
          <w:b/>
          <w:bCs/>
          <w:kern w:val="0"/>
          <w:sz w:val="27"/>
          <w:szCs w:val="27"/>
          <w:lang w:val="es-ES" w:eastAsia="es-ES"/>
          <w14:ligatures w14:val="none"/>
        </w:rPr>
        <w:t>Función principal:</w:t>
      </w:r>
    </w:p>
    <w:p w14:paraId="68DE0EA2" w14:textId="77777777" w:rsidR="00E64FE9" w:rsidRPr="00E64FE9" w:rsidRDefault="00E64FE9" w:rsidP="00E64FE9">
      <w:pPr>
        <w:numPr>
          <w:ilvl w:val="0"/>
          <w:numId w:val="1"/>
        </w:num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b/>
          <w:bCs/>
          <w:kern w:val="0"/>
          <w:sz w:val="24"/>
          <w:szCs w:val="24"/>
          <w:lang w:val="es-ES" w:eastAsia="es-ES"/>
          <w14:ligatures w14:val="none"/>
        </w:rPr>
        <w:t>Eliminar las frecuencias mayores que la mitad de la frecuencia de muestreo (</w:t>
      </w:r>
      <m:oMath>
        <m:sSub>
          <m:sSubPr>
            <m:ctrlPr>
              <w:rPr>
                <w:rFonts w:ascii="Cambria Math" w:eastAsia="Times New Roman" w:hAnsi="Cambria Math" w:cs="Times New Roman"/>
                <w:kern w:val="0"/>
                <w:sz w:val="24"/>
                <w:szCs w:val="24"/>
                <w:lang w:val="es-ES" w:eastAsia="es-ES"/>
                <w14:ligatures w14:val="none"/>
              </w:rPr>
            </m:ctrlPr>
          </m:sSubPr>
          <m:e>
            <m:r>
              <w:rPr>
                <w:rFonts w:ascii="Cambria Math" w:eastAsia="Times New Roman" w:hAnsi="Cambria Math" w:cs="Times New Roman"/>
                <w:kern w:val="0"/>
                <w:sz w:val="24"/>
                <w:szCs w:val="24"/>
                <w:lang w:val="es-ES" w:eastAsia="es-ES"/>
                <w14:ligatures w14:val="none"/>
              </w:rPr>
              <m:t>f</m:t>
            </m:r>
          </m:e>
          <m:sub>
            <m:r>
              <w:rPr>
                <w:rFonts w:ascii="Cambria Math" w:eastAsia="Times New Roman" w:hAnsi="Cambria Math" w:cs="Times New Roman"/>
                <w:kern w:val="0"/>
                <w:sz w:val="24"/>
                <w:szCs w:val="24"/>
                <w:lang w:val="es-ES" w:eastAsia="es-ES"/>
                <w14:ligatures w14:val="none"/>
              </w:rPr>
              <m:t>s</m:t>
            </m:r>
          </m:sub>
        </m:sSub>
        <m:r>
          <m:rPr>
            <m:sty m:val="p"/>
          </m:rPr>
          <w:rPr>
            <w:rFonts w:ascii="Cambria Math" w:eastAsia="Times New Roman" w:hAnsi="Cambria Math" w:cs="Times New Roman"/>
            <w:kern w:val="0"/>
            <w:sz w:val="24"/>
            <w:szCs w:val="24"/>
            <w:lang w:val="es-ES" w:eastAsia="es-ES"/>
            <w14:ligatures w14:val="none"/>
          </w:rPr>
          <m:t>/</m:t>
        </m:r>
        <m:r>
          <w:rPr>
            <w:rFonts w:ascii="Cambria Math" w:eastAsia="Times New Roman" w:hAnsi="Cambria Math" w:cs="Times New Roman"/>
            <w:kern w:val="0"/>
            <w:sz w:val="24"/>
            <w:szCs w:val="24"/>
            <w:lang w:val="es-ES" w:eastAsia="es-ES"/>
            <w14:ligatures w14:val="none"/>
          </w:rPr>
          <m:t>2</m:t>
        </m:r>
      </m:oMath>
      <w:r w:rsidRPr="00E64FE9">
        <w:rPr>
          <w:rFonts w:eastAsia="Times New Roman" w:cs="Times New Roman"/>
          <w:b/>
          <w:bCs/>
          <w:kern w:val="0"/>
          <w:sz w:val="24"/>
          <w:szCs w:val="24"/>
          <w:lang w:val="es-ES" w:eastAsia="es-ES"/>
          <w14:ligatures w14:val="none"/>
        </w:rPr>
        <w:t>)</w:t>
      </w:r>
      <w:r w:rsidRPr="00E64FE9">
        <w:rPr>
          <w:rFonts w:eastAsia="Times New Roman" w:cs="Times New Roman"/>
          <w:kern w:val="0"/>
          <w:sz w:val="24"/>
          <w:szCs w:val="24"/>
          <w:lang w:val="es-ES" w:eastAsia="es-ES"/>
          <w14:ligatures w14:val="none"/>
        </w:rPr>
        <w:t xml:space="preserve"> antes de digitalizar la señal.</w:t>
      </w:r>
    </w:p>
    <w:p w14:paraId="29E45D94" w14:textId="77777777" w:rsidR="00E64FE9" w:rsidRPr="00E64FE9" w:rsidRDefault="00E64FE9" w:rsidP="00E64FE9">
      <w:pPr>
        <w:spacing w:before="100" w:beforeAutospacing="1" w:after="100" w:afterAutospacing="1" w:line="240" w:lineRule="auto"/>
        <w:jc w:val="left"/>
        <w:outlineLvl w:val="2"/>
        <w:rPr>
          <w:rFonts w:eastAsia="Times New Roman" w:cs="Times New Roman"/>
          <w:b/>
          <w:bCs/>
          <w:kern w:val="0"/>
          <w:sz w:val="27"/>
          <w:szCs w:val="27"/>
          <w:lang w:val="es-ES" w:eastAsia="es-ES"/>
          <w14:ligatures w14:val="none"/>
        </w:rPr>
      </w:pPr>
      <w:r w:rsidRPr="00E64FE9">
        <w:rPr>
          <w:rFonts w:eastAsia="Times New Roman" w:cs="Times New Roman"/>
          <w:b/>
          <w:bCs/>
          <w:kern w:val="0"/>
          <w:sz w:val="27"/>
          <w:szCs w:val="27"/>
          <w:lang w:val="es-ES" w:eastAsia="es-ES"/>
          <w14:ligatures w14:val="none"/>
        </w:rPr>
        <w:t>Otras funciones importantes:</w:t>
      </w:r>
    </w:p>
    <w:p w14:paraId="38E6D2DA" w14:textId="77777777" w:rsidR="00E64FE9" w:rsidRPr="00E64FE9" w:rsidRDefault="00E64FE9" w:rsidP="00E64FE9">
      <w:pPr>
        <w:numPr>
          <w:ilvl w:val="0"/>
          <w:numId w:val="2"/>
        </w:num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b/>
          <w:bCs/>
          <w:kern w:val="0"/>
          <w:sz w:val="24"/>
          <w:szCs w:val="24"/>
          <w:lang w:val="es-ES" w:eastAsia="es-ES"/>
          <w14:ligatures w14:val="none"/>
        </w:rPr>
        <w:t>Proteger el convertidor A/D</w:t>
      </w:r>
      <w:r w:rsidRPr="00E64FE9">
        <w:rPr>
          <w:rFonts w:eastAsia="Times New Roman" w:cs="Times New Roman"/>
          <w:kern w:val="0"/>
          <w:sz w:val="24"/>
          <w:szCs w:val="24"/>
          <w:lang w:val="es-ES" w:eastAsia="es-ES"/>
          <w14:ligatures w14:val="none"/>
        </w:rPr>
        <w:t xml:space="preserve"> de señales de alta frecuencia no deseadas.</w:t>
      </w:r>
    </w:p>
    <w:p w14:paraId="0A33D81B" w14:textId="77777777" w:rsidR="00E64FE9" w:rsidRPr="00E64FE9" w:rsidRDefault="00E64FE9" w:rsidP="00E64FE9">
      <w:pPr>
        <w:numPr>
          <w:ilvl w:val="0"/>
          <w:numId w:val="2"/>
        </w:num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b/>
          <w:bCs/>
          <w:kern w:val="0"/>
          <w:sz w:val="24"/>
          <w:szCs w:val="24"/>
          <w:lang w:val="es-ES" w:eastAsia="es-ES"/>
          <w14:ligatures w14:val="none"/>
        </w:rPr>
        <w:t>Reducir el ruido fuera de banda</w:t>
      </w:r>
      <w:r w:rsidRPr="00E64FE9">
        <w:rPr>
          <w:rFonts w:eastAsia="Times New Roman" w:cs="Times New Roman"/>
          <w:kern w:val="0"/>
          <w:sz w:val="24"/>
          <w:szCs w:val="24"/>
          <w:lang w:val="es-ES" w:eastAsia="es-ES"/>
          <w14:ligatures w14:val="none"/>
        </w:rPr>
        <w:t>.</w:t>
      </w:r>
    </w:p>
    <w:p w14:paraId="01F62E4C" w14:textId="77777777" w:rsidR="00E64FE9" w:rsidRPr="00E64FE9" w:rsidRDefault="00E64FE9" w:rsidP="00E64FE9">
      <w:pPr>
        <w:numPr>
          <w:ilvl w:val="0"/>
          <w:numId w:val="2"/>
        </w:num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b/>
          <w:bCs/>
          <w:kern w:val="0"/>
          <w:sz w:val="24"/>
          <w:szCs w:val="24"/>
          <w:lang w:val="es-ES" w:eastAsia="es-ES"/>
          <w14:ligatures w14:val="none"/>
        </w:rPr>
        <w:t>Mejorar la calidad de reconstrucción</w:t>
      </w:r>
      <w:r w:rsidRPr="00E64FE9">
        <w:rPr>
          <w:rFonts w:eastAsia="Times New Roman" w:cs="Times New Roman"/>
          <w:kern w:val="0"/>
          <w:sz w:val="24"/>
          <w:szCs w:val="24"/>
          <w:lang w:val="es-ES" w:eastAsia="es-ES"/>
          <w14:ligatures w14:val="none"/>
        </w:rPr>
        <w:t xml:space="preserve"> de la señal digital.</w:t>
      </w:r>
    </w:p>
    <w:p w14:paraId="5C5ACCB6" w14:textId="77777777" w:rsidR="00E64FE9" w:rsidRPr="00E64FE9" w:rsidRDefault="00E64FE9" w:rsidP="00E64FE9">
      <w:pPr>
        <w:numPr>
          <w:ilvl w:val="0"/>
          <w:numId w:val="2"/>
        </w:num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b/>
          <w:bCs/>
          <w:kern w:val="0"/>
          <w:sz w:val="24"/>
          <w:szCs w:val="24"/>
          <w:lang w:val="es-ES" w:eastAsia="es-ES"/>
          <w14:ligatures w14:val="none"/>
        </w:rPr>
        <w:t>Asegurar el cumplimiento del teorema de Nyquist</w:t>
      </w:r>
      <w:r w:rsidRPr="00E64FE9">
        <w:rPr>
          <w:rFonts w:eastAsia="Times New Roman" w:cs="Times New Roman"/>
          <w:kern w:val="0"/>
          <w:sz w:val="24"/>
          <w:szCs w:val="24"/>
          <w:lang w:val="es-ES" w:eastAsia="es-ES"/>
          <w14:ligatures w14:val="none"/>
        </w:rPr>
        <w:t>.</w:t>
      </w:r>
    </w:p>
    <w:p w14:paraId="226C3751" w14:textId="7B0D74CC" w:rsidR="00E64FE9" w:rsidRDefault="00E64FE9" w:rsidP="00E64FE9">
      <w:pPr>
        <w:spacing w:after="0" w:line="240" w:lineRule="auto"/>
        <w:jc w:val="left"/>
        <w:rPr>
          <w:rFonts w:eastAsia="Times New Roman" w:cs="Times New Roman"/>
          <w:kern w:val="0"/>
          <w:sz w:val="24"/>
          <w:szCs w:val="24"/>
          <w:lang w:val="es-ES" w:eastAsia="es-ES"/>
          <w14:ligatures w14:val="none"/>
        </w:rPr>
      </w:pPr>
    </w:p>
    <w:p w14:paraId="1FD8B38E" w14:textId="77777777" w:rsidR="00626CE9" w:rsidRDefault="00626CE9" w:rsidP="00E64FE9">
      <w:pPr>
        <w:spacing w:after="0" w:line="240" w:lineRule="auto"/>
        <w:jc w:val="left"/>
        <w:rPr>
          <w:rFonts w:eastAsia="Times New Roman" w:cs="Times New Roman"/>
          <w:kern w:val="0"/>
          <w:sz w:val="24"/>
          <w:szCs w:val="24"/>
          <w:lang w:val="es-ES" w:eastAsia="es-ES"/>
          <w14:ligatures w14:val="none"/>
        </w:rPr>
      </w:pPr>
    </w:p>
    <w:p w14:paraId="0D6AA0AD" w14:textId="77777777" w:rsidR="00626CE9" w:rsidRDefault="00626CE9" w:rsidP="00E64FE9">
      <w:pPr>
        <w:spacing w:after="0" w:line="240" w:lineRule="auto"/>
        <w:jc w:val="left"/>
        <w:rPr>
          <w:rFonts w:eastAsia="Times New Roman" w:cs="Times New Roman"/>
          <w:kern w:val="0"/>
          <w:sz w:val="24"/>
          <w:szCs w:val="24"/>
          <w:lang w:val="es-ES" w:eastAsia="es-ES"/>
          <w14:ligatures w14:val="none"/>
        </w:rPr>
      </w:pPr>
    </w:p>
    <w:p w14:paraId="54DB8045" w14:textId="77777777" w:rsidR="00626CE9" w:rsidRDefault="00626CE9" w:rsidP="00E64FE9">
      <w:pPr>
        <w:spacing w:after="0" w:line="240" w:lineRule="auto"/>
        <w:jc w:val="left"/>
        <w:rPr>
          <w:rFonts w:eastAsia="Times New Roman" w:cs="Times New Roman"/>
          <w:kern w:val="0"/>
          <w:sz w:val="24"/>
          <w:szCs w:val="24"/>
          <w:lang w:val="es-ES" w:eastAsia="es-ES"/>
          <w14:ligatures w14:val="none"/>
        </w:rPr>
      </w:pPr>
    </w:p>
    <w:p w14:paraId="159897A8" w14:textId="77777777" w:rsidR="00626CE9" w:rsidRDefault="00626CE9" w:rsidP="00E64FE9">
      <w:pPr>
        <w:spacing w:after="0" w:line="240" w:lineRule="auto"/>
        <w:jc w:val="left"/>
        <w:rPr>
          <w:rFonts w:eastAsia="Times New Roman" w:cs="Times New Roman"/>
          <w:kern w:val="0"/>
          <w:sz w:val="24"/>
          <w:szCs w:val="24"/>
          <w:lang w:val="es-ES" w:eastAsia="es-ES"/>
          <w14:ligatures w14:val="none"/>
        </w:rPr>
      </w:pPr>
    </w:p>
    <w:p w14:paraId="5F7A18B8" w14:textId="77777777" w:rsidR="00626CE9" w:rsidRDefault="00626CE9" w:rsidP="00E64FE9">
      <w:pPr>
        <w:spacing w:after="0" w:line="240" w:lineRule="auto"/>
        <w:jc w:val="left"/>
        <w:rPr>
          <w:rFonts w:eastAsia="Times New Roman" w:cs="Times New Roman"/>
          <w:kern w:val="0"/>
          <w:sz w:val="24"/>
          <w:szCs w:val="24"/>
          <w:lang w:val="es-ES" w:eastAsia="es-ES"/>
          <w14:ligatures w14:val="none"/>
        </w:rPr>
      </w:pPr>
    </w:p>
    <w:p w14:paraId="7FDFAC4A" w14:textId="77777777" w:rsidR="00626CE9" w:rsidRDefault="00626CE9" w:rsidP="00E64FE9">
      <w:pPr>
        <w:spacing w:after="0" w:line="240" w:lineRule="auto"/>
        <w:jc w:val="left"/>
        <w:rPr>
          <w:rFonts w:eastAsia="Times New Roman" w:cs="Times New Roman"/>
          <w:kern w:val="0"/>
          <w:sz w:val="24"/>
          <w:szCs w:val="24"/>
          <w:lang w:val="es-ES" w:eastAsia="es-ES"/>
          <w14:ligatures w14:val="none"/>
        </w:rPr>
      </w:pPr>
    </w:p>
    <w:p w14:paraId="60E61AFB" w14:textId="77777777" w:rsidR="00626CE9" w:rsidRPr="00E64FE9" w:rsidRDefault="00626CE9" w:rsidP="00E64FE9">
      <w:pPr>
        <w:spacing w:after="0" w:line="240" w:lineRule="auto"/>
        <w:jc w:val="left"/>
        <w:rPr>
          <w:rFonts w:eastAsia="Times New Roman" w:cs="Times New Roman"/>
          <w:kern w:val="0"/>
          <w:sz w:val="24"/>
          <w:szCs w:val="24"/>
          <w:lang w:val="es-ES" w:eastAsia="es-ES"/>
          <w14:ligatures w14:val="none"/>
        </w:rPr>
      </w:pPr>
    </w:p>
    <w:p w14:paraId="2C92D6B3" w14:textId="5F044066" w:rsidR="00E64FE9" w:rsidRPr="00E64FE9" w:rsidRDefault="00E64FE9" w:rsidP="00E64FE9">
      <w:pPr>
        <w:spacing w:before="100" w:beforeAutospacing="1" w:after="100" w:afterAutospacing="1" w:line="240" w:lineRule="auto"/>
        <w:jc w:val="left"/>
        <w:outlineLvl w:val="1"/>
        <w:rPr>
          <w:rFonts w:eastAsia="Times New Roman" w:cs="Times New Roman"/>
          <w:b/>
          <w:bCs/>
          <w:kern w:val="0"/>
          <w:sz w:val="36"/>
          <w:szCs w:val="36"/>
          <w:lang w:val="es-ES" w:eastAsia="es-ES"/>
          <w14:ligatures w14:val="none"/>
        </w:rPr>
      </w:pPr>
      <w:r w:rsidRPr="00E64FE9">
        <w:rPr>
          <w:rFonts w:eastAsia="Times New Roman" w:cs="Times New Roman"/>
          <w:b/>
          <w:bCs/>
          <w:kern w:val="0"/>
          <w:sz w:val="36"/>
          <w:szCs w:val="36"/>
          <w:lang w:val="es-ES" w:eastAsia="es-ES"/>
          <w14:ligatures w14:val="none"/>
        </w:rPr>
        <w:lastRenderedPageBreak/>
        <w:t xml:space="preserve">Tipos de filtros </w:t>
      </w:r>
      <w:proofErr w:type="spellStart"/>
      <w:r w:rsidRPr="00E64FE9">
        <w:rPr>
          <w:rFonts w:eastAsia="Times New Roman" w:cs="Times New Roman"/>
          <w:b/>
          <w:bCs/>
          <w:kern w:val="0"/>
          <w:sz w:val="36"/>
          <w:szCs w:val="36"/>
          <w:lang w:val="es-ES" w:eastAsia="es-ES"/>
          <w14:ligatures w14:val="none"/>
        </w:rPr>
        <w:t>antialiasing</w:t>
      </w:r>
      <w:proofErr w:type="spellEnd"/>
    </w:p>
    <w:p w14:paraId="18435451" w14:textId="77777777" w:rsidR="00E64FE9" w:rsidRPr="00E64FE9" w:rsidRDefault="00E64FE9" w:rsidP="00E64FE9">
      <w:pPr>
        <w:spacing w:before="100" w:beforeAutospacing="1" w:after="100" w:afterAutospacing="1" w:line="240" w:lineRule="auto"/>
        <w:jc w:val="left"/>
        <w:outlineLvl w:val="2"/>
        <w:rPr>
          <w:rFonts w:eastAsia="Times New Roman" w:cs="Times New Roman"/>
          <w:b/>
          <w:bCs/>
          <w:kern w:val="0"/>
          <w:sz w:val="27"/>
          <w:szCs w:val="27"/>
          <w:lang w:val="es-ES" w:eastAsia="es-ES"/>
          <w14:ligatures w14:val="none"/>
        </w:rPr>
      </w:pPr>
      <w:r w:rsidRPr="00E64FE9">
        <w:rPr>
          <w:rFonts w:eastAsia="Times New Roman" w:cs="Times New Roman"/>
          <w:b/>
          <w:bCs/>
          <w:kern w:val="0"/>
          <w:sz w:val="27"/>
          <w:szCs w:val="27"/>
          <w:lang w:val="es-ES" w:eastAsia="es-ES"/>
          <w14:ligatures w14:val="none"/>
        </w:rPr>
        <w:t>a) Filtros analógicos:</w:t>
      </w:r>
    </w:p>
    <w:p w14:paraId="6A065F3F" w14:textId="77777777" w:rsidR="00E64FE9" w:rsidRPr="00E64FE9" w:rsidRDefault="00E64FE9" w:rsidP="00E64FE9">
      <w:p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kern w:val="0"/>
          <w:sz w:val="24"/>
          <w:szCs w:val="24"/>
          <w:lang w:val="es-ES" w:eastAsia="es-ES"/>
          <w14:ligatures w14:val="none"/>
        </w:rPr>
        <w:t xml:space="preserve">Se colocan </w:t>
      </w:r>
      <w:r w:rsidRPr="00E64FE9">
        <w:rPr>
          <w:rFonts w:eastAsia="Times New Roman" w:cs="Times New Roman"/>
          <w:b/>
          <w:bCs/>
          <w:kern w:val="0"/>
          <w:sz w:val="24"/>
          <w:szCs w:val="24"/>
          <w:lang w:val="es-ES" w:eastAsia="es-ES"/>
          <w14:ligatures w14:val="none"/>
        </w:rPr>
        <w:t>antes</w:t>
      </w:r>
      <w:r w:rsidRPr="00E64FE9">
        <w:rPr>
          <w:rFonts w:eastAsia="Times New Roman" w:cs="Times New Roman"/>
          <w:kern w:val="0"/>
          <w:sz w:val="24"/>
          <w:szCs w:val="24"/>
          <w:lang w:val="es-ES" w:eastAsia="es-ES"/>
          <w14:ligatures w14:val="none"/>
        </w:rPr>
        <w:t xml:space="preserve"> del ADC.</w:t>
      </w:r>
    </w:p>
    <w:p w14:paraId="1180DA18" w14:textId="77777777" w:rsidR="00E64FE9" w:rsidRPr="00E64FE9" w:rsidRDefault="00E64FE9" w:rsidP="00E64FE9">
      <w:pPr>
        <w:numPr>
          <w:ilvl w:val="0"/>
          <w:numId w:val="3"/>
        </w:num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kern w:val="0"/>
          <w:sz w:val="24"/>
          <w:szCs w:val="24"/>
          <w:lang w:val="es-ES" w:eastAsia="es-ES"/>
          <w14:ligatures w14:val="none"/>
        </w:rPr>
        <w:t xml:space="preserve">Generalmente son </w:t>
      </w:r>
      <w:r w:rsidRPr="00E64FE9">
        <w:rPr>
          <w:rFonts w:eastAsia="Times New Roman" w:cs="Times New Roman"/>
          <w:b/>
          <w:bCs/>
          <w:kern w:val="0"/>
          <w:sz w:val="24"/>
          <w:szCs w:val="24"/>
          <w:lang w:val="es-ES" w:eastAsia="es-ES"/>
          <w14:ligatures w14:val="none"/>
        </w:rPr>
        <w:t>pasa-bajos activos</w:t>
      </w:r>
      <w:r w:rsidRPr="00E64FE9">
        <w:rPr>
          <w:rFonts w:eastAsia="Times New Roman" w:cs="Times New Roman"/>
          <w:kern w:val="0"/>
          <w:sz w:val="24"/>
          <w:szCs w:val="24"/>
          <w:lang w:val="es-ES" w:eastAsia="es-ES"/>
          <w14:ligatures w14:val="none"/>
        </w:rPr>
        <w:t xml:space="preserve"> o </w:t>
      </w:r>
      <w:r w:rsidRPr="00E64FE9">
        <w:rPr>
          <w:rFonts w:eastAsia="Times New Roman" w:cs="Times New Roman"/>
          <w:b/>
          <w:bCs/>
          <w:kern w:val="0"/>
          <w:sz w:val="24"/>
          <w:szCs w:val="24"/>
          <w:lang w:val="es-ES" w:eastAsia="es-ES"/>
          <w14:ligatures w14:val="none"/>
        </w:rPr>
        <w:t>RC pasivos</w:t>
      </w:r>
      <w:r w:rsidRPr="00E64FE9">
        <w:rPr>
          <w:rFonts w:eastAsia="Times New Roman" w:cs="Times New Roman"/>
          <w:kern w:val="0"/>
          <w:sz w:val="24"/>
          <w:szCs w:val="24"/>
          <w:lang w:val="es-ES" w:eastAsia="es-ES"/>
          <w14:ligatures w14:val="none"/>
        </w:rPr>
        <w:t>.</w:t>
      </w:r>
    </w:p>
    <w:p w14:paraId="173B74E8" w14:textId="77777777" w:rsidR="00E64FE9" w:rsidRPr="00E64FE9" w:rsidRDefault="00E64FE9" w:rsidP="00E64FE9">
      <w:pPr>
        <w:numPr>
          <w:ilvl w:val="0"/>
          <w:numId w:val="3"/>
        </w:num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kern w:val="0"/>
          <w:sz w:val="24"/>
          <w:szCs w:val="24"/>
          <w:lang w:val="es-ES" w:eastAsia="es-ES"/>
          <w14:ligatures w14:val="none"/>
        </w:rPr>
        <w:t xml:space="preserve">Su frecuencia de corte se ajusta justo por debajo de </w:t>
      </w:r>
      <m:oMath>
        <m:sSub>
          <m:sSubPr>
            <m:ctrlPr>
              <w:rPr>
                <w:rFonts w:ascii="Cambria Math" w:eastAsia="Times New Roman" w:hAnsi="Cambria Math" w:cs="Times New Roman"/>
                <w:kern w:val="0"/>
                <w:sz w:val="24"/>
                <w:szCs w:val="24"/>
                <w:lang w:val="es-ES" w:eastAsia="es-ES"/>
                <w14:ligatures w14:val="none"/>
              </w:rPr>
            </m:ctrlPr>
          </m:sSubPr>
          <m:e>
            <m:r>
              <w:rPr>
                <w:rFonts w:ascii="Cambria Math" w:eastAsia="Times New Roman" w:hAnsi="Cambria Math" w:cs="Times New Roman"/>
                <w:kern w:val="0"/>
                <w:sz w:val="24"/>
                <w:szCs w:val="24"/>
                <w:lang w:val="es-ES" w:eastAsia="es-ES"/>
                <w14:ligatures w14:val="none"/>
              </w:rPr>
              <m:t>f</m:t>
            </m:r>
          </m:e>
          <m:sub>
            <m:r>
              <w:rPr>
                <w:rFonts w:ascii="Cambria Math" w:eastAsia="Times New Roman" w:hAnsi="Cambria Math" w:cs="Times New Roman"/>
                <w:kern w:val="0"/>
                <w:sz w:val="24"/>
                <w:szCs w:val="24"/>
                <w:lang w:val="es-ES" w:eastAsia="es-ES"/>
                <w14:ligatures w14:val="none"/>
              </w:rPr>
              <m:t>s</m:t>
            </m:r>
          </m:sub>
        </m:sSub>
        <m:r>
          <m:rPr>
            <m:sty m:val="p"/>
          </m:rPr>
          <w:rPr>
            <w:rFonts w:ascii="Cambria Math" w:eastAsia="Times New Roman" w:hAnsi="Cambria Math" w:cs="Times New Roman"/>
            <w:kern w:val="0"/>
            <w:sz w:val="24"/>
            <w:szCs w:val="24"/>
            <w:lang w:val="es-ES" w:eastAsia="es-ES"/>
            <w14:ligatures w14:val="none"/>
          </w:rPr>
          <m:t>/</m:t>
        </m:r>
        <m:r>
          <w:rPr>
            <w:rFonts w:ascii="Cambria Math" w:eastAsia="Times New Roman" w:hAnsi="Cambria Math" w:cs="Times New Roman"/>
            <w:kern w:val="0"/>
            <w:sz w:val="24"/>
            <w:szCs w:val="24"/>
            <w:lang w:val="es-ES" w:eastAsia="es-ES"/>
            <w14:ligatures w14:val="none"/>
          </w:rPr>
          <m:t>2</m:t>
        </m:r>
      </m:oMath>
      <w:r w:rsidRPr="00E64FE9">
        <w:rPr>
          <w:rFonts w:eastAsia="Times New Roman" w:cs="Times New Roman"/>
          <w:kern w:val="0"/>
          <w:sz w:val="24"/>
          <w:szCs w:val="24"/>
          <w:lang w:val="es-ES" w:eastAsia="es-ES"/>
          <w14:ligatures w14:val="none"/>
        </w:rPr>
        <w:t>.</w:t>
      </w:r>
    </w:p>
    <w:p w14:paraId="5F00A5DF" w14:textId="77777777" w:rsidR="00E64FE9" w:rsidRPr="00E64FE9" w:rsidRDefault="00E64FE9" w:rsidP="00E64FE9">
      <w:p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kern w:val="0"/>
          <w:sz w:val="24"/>
          <w:szCs w:val="24"/>
          <w:lang w:val="es-ES" w:eastAsia="es-ES"/>
          <w14:ligatures w14:val="none"/>
        </w:rPr>
        <w:t>Ejemplo:</w:t>
      </w:r>
      <w:r w:rsidRPr="00E64FE9">
        <w:rPr>
          <w:rFonts w:eastAsia="Times New Roman" w:cs="Times New Roman"/>
          <w:kern w:val="0"/>
          <w:sz w:val="24"/>
          <w:szCs w:val="24"/>
          <w:lang w:val="es-ES" w:eastAsia="es-ES"/>
          <w14:ligatures w14:val="none"/>
        </w:rPr>
        <w:br/>
        <w:t xml:space="preserve">Si </w:t>
      </w:r>
      <m:oMath>
        <m:sSub>
          <m:sSubPr>
            <m:ctrlPr>
              <w:rPr>
                <w:rFonts w:ascii="Cambria Math" w:eastAsia="Times New Roman" w:hAnsi="Cambria Math" w:cs="Times New Roman"/>
                <w:kern w:val="0"/>
                <w:sz w:val="24"/>
                <w:szCs w:val="24"/>
                <w:lang w:val="es-ES" w:eastAsia="es-ES"/>
                <w14:ligatures w14:val="none"/>
              </w:rPr>
            </m:ctrlPr>
          </m:sSubPr>
          <m:e>
            <m:r>
              <w:rPr>
                <w:rFonts w:ascii="Cambria Math" w:eastAsia="Times New Roman" w:hAnsi="Cambria Math" w:cs="Times New Roman"/>
                <w:kern w:val="0"/>
                <w:sz w:val="24"/>
                <w:szCs w:val="24"/>
                <w:lang w:val="es-ES" w:eastAsia="es-ES"/>
                <w14:ligatures w14:val="none"/>
              </w:rPr>
              <m:t>f</m:t>
            </m:r>
          </m:e>
          <m:sub>
            <m:r>
              <w:rPr>
                <w:rFonts w:ascii="Cambria Math" w:eastAsia="Times New Roman" w:hAnsi="Cambria Math" w:cs="Times New Roman"/>
                <w:kern w:val="0"/>
                <w:sz w:val="24"/>
                <w:szCs w:val="24"/>
                <w:lang w:val="es-ES" w:eastAsia="es-ES"/>
                <w14:ligatures w14:val="none"/>
              </w:rPr>
              <m:t>s</m:t>
            </m:r>
          </m:sub>
        </m:sSub>
        <m:r>
          <w:rPr>
            <w:rFonts w:ascii="Cambria Math" w:eastAsia="Times New Roman" w:hAnsi="Cambria Math" w:cs="Times New Roman"/>
            <w:kern w:val="0"/>
            <w:sz w:val="24"/>
            <w:szCs w:val="24"/>
            <w:lang w:val="es-ES" w:eastAsia="es-ES"/>
            <w14:ligatures w14:val="none"/>
          </w:rPr>
          <m:t>=10</m:t>
        </m:r>
        <m:r>
          <m:rPr>
            <m:nor/>
          </m:rPr>
          <w:rPr>
            <w:rFonts w:eastAsia="Times New Roman" w:cs="Times New Roman"/>
            <w:kern w:val="0"/>
            <w:sz w:val="24"/>
            <w:szCs w:val="24"/>
            <w:lang w:val="es-ES" w:eastAsia="es-ES"/>
            <w14:ligatures w14:val="none"/>
          </w:rPr>
          <m:t> </m:t>
        </m:r>
        <m:r>
          <w:rPr>
            <w:rFonts w:ascii="Cambria Math" w:eastAsia="Times New Roman" w:hAnsi="Cambria Math" w:cs="Times New Roman"/>
            <w:kern w:val="0"/>
            <w:sz w:val="24"/>
            <w:szCs w:val="24"/>
            <w:lang w:val="es-ES" w:eastAsia="es-ES"/>
            <w14:ligatures w14:val="none"/>
          </w:rPr>
          <m:t>kHz</m:t>
        </m:r>
      </m:oMath>
      <w:r w:rsidRPr="00E64FE9">
        <w:rPr>
          <w:rFonts w:eastAsia="Times New Roman" w:cs="Times New Roman"/>
          <w:kern w:val="0"/>
          <w:sz w:val="24"/>
          <w:szCs w:val="24"/>
          <w:lang w:val="es-ES" w:eastAsia="es-ES"/>
          <w14:ligatures w14:val="none"/>
        </w:rPr>
        <w:t xml:space="preserve">, entonces el filtro se diseña con un </w:t>
      </w:r>
      <m:oMath>
        <m:sSub>
          <m:sSubPr>
            <m:ctrlPr>
              <w:rPr>
                <w:rFonts w:ascii="Cambria Math" w:eastAsia="Times New Roman" w:hAnsi="Cambria Math" w:cs="Times New Roman"/>
                <w:kern w:val="0"/>
                <w:sz w:val="24"/>
                <w:szCs w:val="24"/>
                <w:lang w:val="es-ES" w:eastAsia="es-ES"/>
                <w14:ligatures w14:val="none"/>
              </w:rPr>
            </m:ctrlPr>
          </m:sSubPr>
          <m:e>
            <m:r>
              <w:rPr>
                <w:rFonts w:ascii="Cambria Math" w:eastAsia="Times New Roman" w:hAnsi="Cambria Math" w:cs="Times New Roman"/>
                <w:kern w:val="0"/>
                <w:sz w:val="24"/>
                <w:szCs w:val="24"/>
                <w:lang w:val="es-ES" w:eastAsia="es-ES"/>
                <w14:ligatures w14:val="none"/>
              </w:rPr>
              <m:t>f</m:t>
            </m:r>
          </m:e>
          <m:sub>
            <m:r>
              <w:rPr>
                <w:rFonts w:ascii="Cambria Math" w:eastAsia="Times New Roman" w:hAnsi="Cambria Math" w:cs="Times New Roman"/>
                <w:kern w:val="0"/>
                <w:sz w:val="24"/>
                <w:szCs w:val="24"/>
                <w:lang w:val="es-ES" w:eastAsia="es-ES"/>
                <w14:ligatures w14:val="none"/>
              </w:rPr>
              <m:t>c</m:t>
            </m:r>
          </m:sub>
        </m:sSub>
        <m:r>
          <w:rPr>
            <w:rFonts w:ascii="Cambria Math" w:eastAsia="Times New Roman" w:hAnsi="Cambria Math" w:cs="Times New Roman"/>
            <w:kern w:val="0"/>
            <w:sz w:val="24"/>
            <w:szCs w:val="24"/>
            <w:lang w:val="es-ES" w:eastAsia="es-ES"/>
            <w14:ligatures w14:val="none"/>
          </w:rPr>
          <m:t>≈4.5</m:t>
        </m:r>
        <m:r>
          <m:rPr>
            <m:nor/>
          </m:rPr>
          <w:rPr>
            <w:rFonts w:eastAsia="Times New Roman" w:cs="Times New Roman"/>
            <w:kern w:val="0"/>
            <w:sz w:val="24"/>
            <w:szCs w:val="24"/>
            <w:lang w:val="es-ES" w:eastAsia="es-ES"/>
            <w14:ligatures w14:val="none"/>
          </w:rPr>
          <m:t> </m:t>
        </m:r>
        <m:r>
          <w:rPr>
            <w:rFonts w:ascii="Cambria Math" w:eastAsia="Times New Roman" w:hAnsi="Cambria Math" w:cs="Times New Roman"/>
            <w:kern w:val="0"/>
            <w:sz w:val="24"/>
            <w:szCs w:val="24"/>
            <w:lang w:val="es-ES" w:eastAsia="es-ES"/>
            <w14:ligatures w14:val="none"/>
          </w:rPr>
          <m:t>kHz</m:t>
        </m:r>
      </m:oMath>
      <w:r w:rsidRPr="00E64FE9">
        <w:rPr>
          <w:rFonts w:eastAsia="Times New Roman" w:cs="Times New Roman"/>
          <w:kern w:val="0"/>
          <w:sz w:val="24"/>
          <w:szCs w:val="24"/>
          <w:lang w:val="es-ES" w:eastAsia="es-ES"/>
          <w14:ligatures w14:val="none"/>
        </w:rPr>
        <w:t>.</w:t>
      </w:r>
    </w:p>
    <w:p w14:paraId="36E841B1" w14:textId="77777777" w:rsidR="00E64FE9" w:rsidRPr="00E64FE9" w:rsidRDefault="00E64FE9" w:rsidP="00E64FE9">
      <w:pPr>
        <w:spacing w:before="100" w:beforeAutospacing="1" w:after="100" w:afterAutospacing="1" w:line="240" w:lineRule="auto"/>
        <w:jc w:val="left"/>
        <w:outlineLvl w:val="2"/>
        <w:rPr>
          <w:rFonts w:eastAsia="Times New Roman" w:cs="Times New Roman"/>
          <w:b/>
          <w:bCs/>
          <w:kern w:val="0"/>
          <w:sz w:val="27"/>
          <w:szCs w:val="27"/>
          <w:lang w:val="es-ES" w:eastAsia="es-ES"/>
          <w14:ligatures w14:val="none"/>
        </w:rPr>
      </w:pPr>
      <w:r w:rsidRPr="00E64FE9">
        <w:rPr>
          <w:rFonts w:eastAsia="Times New Roman" w:cs="Times New Roman"/>
          <w:b/>
          <w:bCs/>
          <w:kern w:val="0"/>
          <w:sz w:val="27"/>
          <w:szCs w:val="27"/>
          <w:lang w:val="es-ES" w:eastAsia="es-ES"/>
          <w14:ligatures w14:val="none"/>
        </w:rPr>
        <w:t>b) Filtros digitales:</w:t>
      </w:r>
    </w:p>
    <w:p w14:paraId="072CE970" w14:textId="77777777" w:rsidR="00E64FE9" w:rsidRPr="00E64FE9" w:rsidRDefault="00E64FE9" w:rsidP="00E64FE9">
      <w:pPr>
        <w:numPr>
          <w:ilvl w:val="0"/>
          <w:numId w:val="4"/>
        </w:num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kern w:val="0"/>
          <w:sz w:val="24"/>
          <w:szCs w:val="24"/>
          <w:lang w:val="es-ES" w:eastAsia="es-ES"/>
          <w14:ligatures w14:val="none"/>
        </w:rPr>
        <w:t xml:space="preserve">Se aplican </w:t>
      </w:r>
      <w:r w:rsidRPr="00E64FE9">
        <w:rPr>
          <w:rFonts w:eastAsia="Times New Roman" w:cs="Times New Roman"/>
          <w:b/>
          <w:bCs/>
          <w:kern w:val="0"/>
          <w:sz w:val="24"/>
          <w:szCs w:val="24"/>
          <w:lang w:val="es-ES" w:eastAsia="es-ES"/>
          <w14:ligatures w14:val="none"/>
        </w:rPr>
        <w:t>después</w:t>
      </w:r>
      <w:r w:rsidRPr="00E64FE9">
        <w:rPr>
          <w:rFonts w:eastAsia="Times New Roman" w:cs="Times New Roman"/>
          <w:kern w:val="0"/>
          <w:sz w:val="24"/>
          <w:szCs w:val="24"/>
          <w:lang w:val="es-ES" w:eastAsia="es-ES"/>
          <w14:ligatures w14:val="none"/>
        </w:rPr>
        <w:t xml:space="preserve"> del muestreo para mejorar aún más la eliminación de componentes fuera de banda.</w:t>
      </w:r>
    </w:p>
    <w:p w14:paraId="610421C3" w14:textId="77777777" w:rsidR="00E64FE9" w:rsidRPr="00E64FE9" w:rsidRDefault="00E64FE9" w:rsidP="00E64FE9">
      <w:pPr>
        <w:numPr>
          <w:ilvl w:val="0"/>
          <w:numId w:val="4"/>
        </w:num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kern w:val="0"/>
          <w:sz w:val="24"/>
          <w:szCs w:val="24"/>
          <w:lang w:val="es-ES" w:eastAsia="es-ES"/>
          <w14:ligatures w14:val="none"/>
        </w:rPr>
        <w:t xml:space="preserve">Usan algoritmos DSP (Digital </w:t>
      </w:r>
      <w:proofErr w:type="spellStart"/>
      <w:r w:rsidRPr="00E64FE9">
        <w:rPr>
          <w:rFonts w:eastAsia="Times New Roman" w:cs="Times New Roman"/>
          <w:kern w:val="0"/>
          <w:sz w:val="24"/>
          <w:szCs w:val="24"/>
          <w:lang w:val="es-ES" w:eastAsia="es-ES"/>
          <w14:ligatures w14:val="none"/>
        </w:rPr>
        <w:t>Signal</w:t>
      </w:r>
      <w:proofErr w:type="spellEnd"/>
      <w:r w:rsidRPr="00E64FE9">
        <w:rPr>
          <w:rFonts w:eastAsia="Times New Roman" w:cs="Times New Roman"/>
          <w:kern w:val="0"/>
          <w:sz w:val="24"/>
          <w:szCs w:val="24"/>
          <w:lang w:val="es-ES" w:eastAsia="es-ES"/>
          <w14:ligatures w14:val="none"/>
        </w:rPr>
        <w:t xml:space="preserve"> Processing).</w:t>
      </w:r>
    </w:p>
    <w:p w14:paraId="43A11A9B" w14:textId="6D689CBB" w:rsidR="00E64FE9" w:rsidRPr="00E64FE9" w:rsidRDefault="00E64FE9" w:rsidP="00E64FE9">
      <w:pPr>
        <w:spacing w:before="100" w:beforeAutospacing="1" w:after="100" w:afterAutospacing="1" w:line="240" w:lineRule="auto"/>
        <w:jc w:val="left"/>
        <w:outlineLvl w:val="1"/>
        <w:rPr>
          <w:rFonts w:eastAsia="Times New Roman" w:cs="Times New Roman"/>
          <w:b/>
          <w:bCs/>
          <w:kern w:val="0"/>
          <w:sz w:val="36"/>
          <w:szCs w:val="36"/>
          <w:lang w:val="es-ES" w:eastAsia="es-ES"/>
          <w14:ligatures w14:val="none"/>
        </w:rPr>
      </w:pPr>
      <w:r w:rsidRPr="00E64FE9">
        <w:rPr>
          <w:rFonts w:eastAsia="Times New Roman" w:cs="Times New Roman"/>
          <w:b/>
          <w:bCs/>
          <w:kern w:val="0"/>
          <w:sz w:val="36"/>
          <w:szCs w:val="36"/>
          <w:lang w:val="es-ES" w:eastAsia="es-ES"/>
          <w14:ligatures w14:val="none"/>
        </w:rPr>
        <w:t>Aplicaciones</w:t>
      </w:r>
    </w:p>
    <w:p w14:paraId="16868121" w14:textId="77777777" w:rsidR="00E64FE9" w:rsidRPr="00E64FE9" w:rsidRDefault="00E64FE9" w:rsidP="00E64FE9">
      <w:pPr>
        <w:numPr>
          <w:ilvl w:val="0"/>
          <w:numId w:val="5"/>
        </w:num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kern w:val="0"/>
          <w:sz w:val="24"/>
          <w:szCs w:val="24"/>
          <w:lang w:val="es-ES" w:eastAsia="es-ES"/>
          <w14:ligatures w14:val="none"/>
        </w:rPr>
        <w:t xml:space="preserve">Conversores </w:t>
      </w:r>
      <w:r w:rsidRPr="00E64FE9">
        <w:rPr>
          <w:rFonts w:eastAsia="Times New Roman" w:cs="Times New Roman"/>
          <w:b/>
          <w:bCs/>
          <w:kern w:val="0"/>
          <w:sz w:val="24"/>
          <w:szCs w:val="24"/>
          <w:lang w:val="es-ES" w:eastAsia="es-ES"/>
          <w14:ligatures w14:val="none"/>
        </w:rPr>
        <w:t>A/D</w:t>
      </w:r>
      <w:r w:rsidRPr="00E64FE9">
        <w:rPr>
          <w:rFonts w:eastAsia="Times New Roman" w:cs="Times New Roman"/>
          <w:kern w:val="0"/>
          <w:sz w:val="24"/>
          <w:szCs w:val="24"/>
          <w:lang w:val="es-ES" w:eastAsia="es-ES"/>
          <w14:ligatures w14:val="none"/>
        </w:rPr>
        <w:t xml:space="preserve"> en sistemas de audio, instrumentación o control.</w:t>
      </w:r>
    </w:p>
    <w:p w14:paraId="41149A24" w14:textId="77777777" w:rsidR="00E64FE9" w:rsidRPr="00E64FE9" w:rsidRDefault="00E64FE9" w:rsidP="00E64FE9">
      <w:pPr>
        <w:numPr>
          <w:ilvl w:val="0"/>
          <w:numId w:val="5"/>
        </w:num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b/>
          <w:bCs/>
          <w:kern w:val="0"/>
          <w:sz w:val="24"/>
          <w:szCs w:val="24"/>
          <w:lang w:val="es-ES" w:eastAsia="es-ES"/>
          <w14:ligatures w14:val="none"/>
        </w:rPr>
        <w:t>Sensores analógicos</w:t>
      </w:r>
      <w:r w:rsidRPr="00E64FE9">
        <w:rPr>
          <w:rFonts w:eastAsia="Times New Roman" w:cs="Times New Roman"/>
          <w:kern w:val="0"/>
          <w:sz w:val="24"/>
          <w:szCs w:val="24"/>
          <w:lang w:val="es-ES" w:eastAsia="es-ES"/>
          <w14:ligatures w14:val="none"/>
        </w:rPr>
        <w:t xml:space="preserve"> conectados a microcontroladores o </w:t>
      </w:r>
      <w:proofErr w:type="spellStart"/>
      <w:r w:rsidRPr="00E64FE9">
        <w:rPr>
          <w:rFonts w:eastAsia="Times New Roman" w:cs="Times New Roman"/>
          <w:kern w:val="0"/>
          <w:sz w:val="24"/>
          <w:szCs w:val="24"/>
          <w:lang w:val="es-ES" w:eastAsia="es-ES"/>
          <w14:ligatures w14:val="none"/>
        </w:rPr>
        <w:t>FPGAs</w:t>
      </w:r>
      <w:proofErr w:type="spellEnd"/>
      <w:r w:rsidRPr="00E64FE9">
        <w:rPr>
          <w:rFonts w:eastAsia="Times New Roman" w:cs="Times New Roman"/>
          <w:kern w:val="0"/>
          <w:sz w:val="24"/>
          <w:szCs w:val="24"/>
          <w:lang w:val="es-ES" w:eastAsia="es-ES"/>
          <w14:ligatures w14:val="none"/>
        </w:rPr>
        <w:t>.</w:t>
      </w:r>
    </w:p>
    <w:p w14:paraId="4E6A3809" w14:textId="77777777" w:rsidR="00E64FE9" w:rsidRPr="00E64FE9" w:rsidRDefault="00E64FE9" w:rsidP="00E64FE9">
      <w:pPr>
        <w:numPr>
          <w:ilvl w:val="0"/>
          <w:numId w:val="5"/>
        </w:num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b/>
          <w:bCs/>
          <w:kern w:val="0"/>
          <w:sz w:val="24"/>
          <w:szCs w:val="24"/>
          <w:lang w:val="es-ES" w:eastAsia="es-ES"/>
          <w14:ligatures w14:val="none"/>
        </w:rPr>
        <w:t>Mediciones de señales</w:t>
      </w:r>
      <w:r w:rsidRPr="00E64FE9">
        <w:rPr>
          <w:rFonts w:eastAsia="Times New Roman" w:cs="Times New Roman"/>
          <w:kern w:val="0"/>
          <w:sz w:val="24"/>
          <w:szCs w:val="24"/>
          <w:lang w:val="es-ES" w:eastAsia="es-ES"/>
          <w14:ligatures w14:val="none"/>
        </w:rPr>
        <w:t xml:space="preserve"> en osciloscopios y tarjetas de adquisición.</w:t>
      </w:r>
    </w:p>
    <w:p w14:paraId="5BF48CC1" w14:textId="77777777" w:rsidR="00E64FE9" w:rsidRPr="00E64FE9" w:rsidRDefault="00E64FE9" w:rsidP="00E64FE9">
      <w:pPr>
        <w:numPr>
          <w:ilvl w:val="0"/>
          <w:numId w:val="5"/>
        </w:numPr>
        <w:spacing w:before="100" w:beforeAutospacing="1" w:after="100" w:afterAutospacing="1" w:line="240" w:lineRule="auto"/>
        <w:jc w:val="left"/>
        <w:rPr>
          <w:rFonts w:eastAsia="Times New Roman" w:cs="Times New Roman"/>
          <w:kern w:val="0"/>
          <w:sz w:val="24"/>
          <w:szCs w:val="24"/>
          <w:lang w:val="es-ES" w:eastAsia="es-ES"/>
          <w14:ligatures w14:val="none"/>
        </w:rPr>
      </w:pPr>
      <w:r w:rsidRPr="00E64FE9">
        <w:rPr>
          <w:rFonts w:eastAsia="Times New Roman" w:cs="Times New Roman"/>
          <w:b/>
          <w:bCs/>
          <w:kern w:val="0"/>
          <w:sz w:val="24"/>
          <w:szCs w:val="24"/>
          <w:lang w:val="es-ES" w:eastAsia="es-ES"/>
          <w14:ligatures w14:val="none"/>
        </w:rPr>
        <w:t>Sistemas de comunicaciones</w:t>
      </w:r>
      <w:r w:rsidRPr="00E64FE9">
        <w:rPr>
          <w:rFonts w:eastAsia="Times New Roman" w:cs="Times New Roman"/>
          <w:kern w:val="0"/>
          <w:sz w:val="24"/>
          <w:szCs w:val="24"/>
          <w:lang w:val="es-ES" w:eastAsia="es-ES"/>
          <w14:ligatures w14:val="none"/>
        </w:rPr>
        <w:t xml:space="preserve"> (radiofrecuencia, modulación, etc.).</w:t>
      </w:r>
    </w:p>
    <w:p w14:paraId="4FC8BFFF" w14:textId="75C6F9C3" w:rsidR="00E64FE9" w:rsidRPr="00E64FE9" w:rsidRDefault="00E64FE9" w:rsidP="00E64FE9">
      <w:pPr>
        <w:spacing w:after="0" w:line="240" w:lineRule="auto"/>
        <w:jc w:val="left"/>
        <w:rPr>
          <w:rFonts w:eastAsia="Times New Roman" w:cs="Times New Roman"/>
          <w:kern w:val="0"/>
          <w:sz w:val="24"/>
          <w:szCs w:val="24"/>
          <w:lang w:val="es-ES" w:eastAsia="es-ES"/>
          <w14:ligatures w14:val="none"/>
        </w:rPr>
      </w:pPr>
    </w:p>
    <w:p w14:paraId="405F18FE" w14:textId="5943A2B7" w:rsidR="00E64FE9" w:rsidRDefault="00C759FC" w:rsidP="00C759FC">
      <w:pPr>
        <w:rPr>
          <w:b/>
          <w:bCs/>
          <w:lang w:val="es-ES"/>
        </w:rPr>
      </w:pPr>
      <w:proofErr w:type="spellStart"/>
      <w:proofErr w:type="gramStart"/>
      <w:r w:rsidRPr="00C759FC">
        <w:rPr>
          <w:b/>
          <w:bCs/>
          <w:lang w:val="es-ES"/>
        </w:rPr>
        <w:t>Esquematicos</w:t>
      </w:r>
      <w:proofErr w:type="spellEnd"/>
      <w:r w:rsidRPr="00C759FC">
        <w:rPr>
          <w:b/>
          <w:bCs/>
          <w:lang w:val="es-ES"/>
        </w:rPr>
        <w:t xml:space="preserve"> </w:t>
      </w:r>
      <w:r>
        <w:rPr>
          <w:b/>
          <w:bCs/>
          <w:lang w:val="es-ES"/>
        </w:rPr>
        <w:t>:</w:t>
      </w:r>
      <w:proofErr w:type="gramEnd"/>
    </w:p>
    <w:p w14:paraId="58148177" w14:textId="4320D4DE" w:rsidR="00C759FC" w:rsidRDefault="00C759FC" w:rsidP="00C759FC">
      <w:pPr>
        <w:jc w:val="center"/>
        <w:rPr>
          <w:b/>
          <w:bCs/>
          <w:lang w:val="es-ES"/>
        </w:rPr>
      </w:pPr>
      <w:r>
        <w:rPr>
          <w:b/>
          <w:bCs/>
          <w:noProof/>
          <w:lang w:val="es-ES"/>
        </w:rPr>
        <w:drawing>
          <wp:inline distT="0" distB="0" distL="0" distR="0" wp14:anchorId="4DDC835B" wp14:editId="46B5771D">
            <wp:extent cx="3682499" cy="2733675"/>
            <wp:effectExtent l="0" t="0" r="0" b="0"/>
            <wp:docPr id="1819734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5294" cy="2735750"/>
                    </a:xfrm>
                    <a:prstGeom prst="rect">
                      <a:avLst/>
                    </a:prstGeom>
                    <a:noFill/>
                  </pic:spPr>
                </pic:pic>
              </a:graphicData>
            </a:graphic>
          </wp:inline>
        </w:drawing>
      </w:r>
    </w:p>
    <w:p w14:paraId="4294DF23" w14:textId="77777777" w:rsidR="00C759FC" w:rsidRDefault="00C759FC" w:rsidP="00C759FC">
      <w:pPr>
        <w:jc w:val="center"/>
        <w:rPr>
          <w:b/>
          <w:bCs/>
          <w:lang w:val="es-ES"/>
        </w:rPr>
      </w:pPr>
    </w:p>
    <w:p w14:paraId="2E7AC2E6" w14:textId="77777777" w:rsidR="00C759FC" w:rsidRDefault="00C759FC" w:rsidP="00C759FC">
      <w:pPr>
        <w:jc w:val="center"/>
        <w:rPr>
          <w:b/>
          <w:bCs/>
          <w:lang w:val="es-ES"/>
        </w:rPr>
      </w:pPr>
    </w:p>
    <w:p w14:paraId="5F9B2B9A" w14:textId="77777777" w:rsidR="00C759FC" w:rsidRDefault="00C759FC" w:rsidP="00C759FC">
      <w:pPr>
        <w:jc w:val="center"/>
        <w:rPr>
          <w:b/>
          <w:bCs/>
          <w:lang w:val="es-ES"/>
        </w:rPr>
      </w:pPr>
    </w:p>
    <w:p w14:paraId="0418E8BE" w14:textId="63405792" w:rsidR="00C759FC" w:rsidRDefault="00A12036" w:rsidP="00C759FC">
      <w:pPr>
        <w:jc w:val="center"/>
        <w:rPr>
          <w:b/>
          <w:bCs/>
          <w:lang w:val="es-ES"/>
        </w:rPr>
      </w:pPr>
      <w:r>
        <w:rPr>
          <w:noProof/>
        </w:rPr>
        <w:lastRenderedPageBreak/>
        <w:drawing>
          <wp:inline distT="0" distB="0" distL="0" distR="0" wp14:anchorId="366C5C23" wp14:editId="76176FA5">
            <wp:extent cx="2647950" cy="1733550"/>
            <wp:effectExtent l="0" t="0" r="0" b="0"/>
            <wp:docPr id="13" name="Imagen 1" descr="2-Filtro anti-aliasing. Para f AI =40kHz e considerando Ra i =Rb i...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Filtro anti-aliasing. Para f AI =40kHz e considerando Ra i =Rb i...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1733550"/>
                    </a:xfrm>
                    <a:prstGeom prst="rect">
                      <a:avLst/>
                    </a:prstGeom>
                    <a:noFill/>
                    <a:ln>
                      <a:noFill/>
                    </a:ln>
                  </pic:spPr>
                </pic:pic>
              </a:graphicData>
            </a:graphic>
          </wp:inline>
        </w:drawing>
      </w:r>
    </w:p>
    <w:p w14:paraId="0AAAA51F" w14:textId="77777777" w:rsidR="00A12036" w:rsidRDefault="00A12036" w:rsidP="00C759FC">
      <w:pPr>
        <w:jc w:val="center"/>
        <w:rPr>
          <w:b/>
          <w:bCs/>
          <w:lang w:val="es-ES"/>
        </w:rPr>
      </w:pPr>
    </w:p>
    <w:p w14:paraId="78F1193C" w14:textId="77777777" w:rsidR="00A12036" w:rsidRDefault="00A12036" w:rsidP="00C759FC">
      <w:pPr>
        <w:jc w:val="center"/>
        <w:rPr>
          <w:b/>
          <w:bCs/>
          <w:lang w:val="es-ES"/>
        </w:rPr>
      </w:pPr>
    </w:p>
    <w:p w14:paraId="52A7CB80" w14:textId="44EF5529" w:rsidR="00A12036" w:rsidRDefault="00130319" w:rsidP="00A12036">
      <w:pPr>
        <w:rPr>
          <w:b/>
          <w:bCs/>
        </w:rPr>
      </w:pPr>
      <w:r w:rsidRPr="00130319">
        <w:rPr>
          <w:b/>
          <w:bCs/>
        </w:rPr>
        <w:t>Entradas PNP</w:t>
      </w:r>
    </w:p>
    <w:p w14:paraId="2AB0D62D" w14:textId="77777777" w:rsidR="00CE1D14" w:rsidRPr="00CE1D14" w:rsidRDefault="00CE1D14" w:rsidP="00CE1D14">
      <w:pPr>
        <w:rPr>
          <w:lang w:val="es-ES"/>
        </w:rPr>
      </w:pPr>
      <w:r w:rsidRPr="00CE1D14">
        <w:rPr>
          <w:lang w:val="es-ES"/>
        </w:rPr>
        <w:t>Las entradas PNP en un PLC (Controlador Lógico Programable) son aquellas que trabajan con señales de tipo positivo, es decir, que se activan cuando reciben un voltaje positivo, generalmente de +24V. Este tipo de entrada se denomina también “entrada de fuente” o “</w:t>
      </w:r>
      <w:proofErr w:type="spellStart"/>
      <w:r w:rsidRPr="00CE1D14">
        <w:rPr>
          <w:lang w:val="es-ES"/>
        </w:rPr>
        <w:t>sourcing</w:t>
      </w:r>
      <w:proofErr w:type="spellEnd"/>
      <w:r w:rsidRPr="00CE1D14">
        <w:rPr>
          <w:lang w:val="es-ES"/>
        </w:rPr>
        <w:t xml:space="preserve"> input”, ya que el dispositivo o sensor conectado a la entrada es el que suministra la corriente hacia el PLC. En este tipo de conexión, el común (COM) del módulo de entradas del PLC se encuentra conectado al negativo o tierra del sistema.</w:t>
      </w:r>
    </w:p>
    <w:p w14:paraId="5D153897" w14:textId="77777777" w:rsidR="00CE1D14" w:rsidRPr="00CE1D14" w:rsidRDefault="00CE1D14" w:rsidP="00CE1D14">
      <w:pPr>
        <w:rPr>
          <w:lang w:val="es-ES"/>
        </w:rPr>
      </w:pPr>
    </w:p>
    <w:p w14:paraId="1228D432" w14:textId="77777777" w:rsidR="00CE1D14" w:rsidRPr="00CE1D14" w:rsidRDefault="00CE1D14" w:rsidP="00CE1D14">
      <w:pPr>
        <w:rPr>
          <w:lang w:val="es-ES"/>
        </w:rPr>
      </w:pPr>
      <w:r w:rsidRPr="00CE1D14">
        <w:rPr>
          <w:lang w:val="es-ES"/>
        </w:rPr>
        <w:t xml:space="preserve">En la práctica, una entrada PNP detecta un estado lógico alto cuando recibe corriente desde un sensor o dispositivo de campo que, al activarse, conecta su salida al voltaje positivo. De esta manera, el PLC interpreta el valor “1” lógico cuando el sensor envía +24V y el valor “0” cuando la entrada queda a nivel bajo o desconectada. Este comportamiento hace que las entradas PNP sean muy utilizadas en la industria por su compatibilidad con la mayoría de </w:t>
      </w:r>
      <w:proofErr w:type="gramStart"/>
      <w:r w:rsidRPr="00CE1D14">
        <w:rPr>
          <w:lang w:val="es-ES"/>
        </w:rPr>
        <w:t>sensores</w:t>
      </w:r>
      <w:proofErr w:type="gramEnd"/>
      <w:r w:rsidRPr="00CE1D14">
        <w:rPr>
          <w:lang w:val="es-ES"/>
        </w:rPr>
        <w:t xml:space="preserve"> industriales, como los de proximidad, final de carrera, o detectores fotoeléctricos.</w:t>
      </w:r>
    </w:p>
    <w:p w14:paraId="436145C0" w14:textId="03BEDB1E" w:rsidR="00CE1D14" w:rsidRPr="00CE1D14" w:rsidRDefault="000B150E" w:rsidP="000B150E">
      <w:pPr>
        <w:jc w:val="center"/>
        <w:rPr>
          <w:lang w:val="es-ES"/>
        </w:rPr>
      </w:pPr>
      <w:r>
        <w:rPr>
          <w:noProof/>
          <w:lang w:val="es-ES"/>
        </w:rPr>
        <w:drawing>
          <wp:inline distT="0" distB="0" distL="0" distR="0" wp14:anchorId="43BF9899" wp14:editId="677013B7">
            <wp:extent cx="2364624" cy="2122098"/>
            <wp:effectExtent l="0" t="0" r="0" b="0"/>
            <wp:docPr id="7614391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8721" cy="2143724"/>
                    </a:xfrm>
                    <a:prstGeom prst="rect">
                      <a:avLst/>
                    </a:prstGeom>
                    <a:noFill/>
                  </pic:spPr>
                </pic:pic>
              </a:graphicData>
            </a:graphic>
          </wp:inline>
        </w:drawing>
      </w:r>
    </w:p>
    <w:p w14:paraId="05BDAA73" w14:textId="77777777" w:rsidR="00CE1D14" w:rsidRPr="00CE1D14" w:rsidRDefault="00CE1D14" w:rsidP="00CE1D14">
      <w:pPr>
        <w:rPr>
          <w:lang w:val="es-ES"/>
        </w:rPr>
      </w:pPr>
      <w:r w:rsidRPr="00CE1D14">
        <w:rPr>
          <w:lang w:val="es-ES"/>
        </w:rPr>
        <w:lastRenderedPageBreak/>
        <w:t>La principal característica de una entrada PNP es que trabaja con sensores o dispositivos de salida PNP, los cuales suministran corriente hacia la entrada del PLC. En este sistema, la corriente fluye desde el positivo de la fuente de alimentación, atraviesa el sensor cuando se activa y llega al terminal de entrada del PLC, completando el circuito hacia el negativo común. Este tipo de conexión resulta más segura frente a fallas eléctricas, ya que una conexión accidental con tierra no genera activaciones falsas ni daños graves.</w:t>
      </w:r>
    </w:p>
    <w:p w14:paraId="5840AD22" w14:textId="77777777" w:rsidR="00CE1D14" w:rsidRPr="00CE1D14" w:rsidRDefault="00CE1D14" w:rsidP="00CE1D14">
      <w:pPr>
        <w:rPr>
          <w:lang w:val="es-ES"/>
        </w:rPr>
      </w:pPr>
    </w:p>
    <w:p w14:paraId="443EC366" w14:textId="77777777" w:rsidR="00CE1D14" w:rsidRPr="00CE1D14" w:rsidRDefault="00CE1D14" w:rsidP="00CE1D14">
      <w:pPr>
        <w:rPr>
          <w:lang w:val="es-ES"/>
        </w:rPr>
      </w:pPr>
      <w:r w:rsidRPr="00CE1D14">
        <w:rPr>
          <w:lang w:val="es-ES"/>
        </w:rPr>
        <w:t>Además, las entradas PNP son ampliamente preferidas en Europa y Latinoamérica debido a su simplicidad y menor susceptibilidad al ruido eléctrico. Gracias a su configuración de polaridad positiva, estas entradas reducen la probabilidad de errores por interferencias electromagnéticas, garantizando una lectura más estable de las señales. Sin embargo, es importante destacar que las entradas PNP no son compatibles directamente con sensores de tipo NPN, por lo que se debe verificar siempre la coincidencia de tipo entre sensor y entrada antes de realizar la conexión.</w:t>
      </w:r>
    </w:p>
    <w:p w14:paraId="36DAF5EC" w14:textId="77777777" w:rsidR="00CE1D14" w:rsidRPr="00CE1D14" w:rsidRDefault="00CE1D14" w:rsidP="00CE1D14">
      <w:pPr>
        <w:rPr>
          <w:lang w:val="es-ES"/>
        </w:rPr>
      </w:pPr>
    </w:p>
    <w:p w14:paraId="391D0741" w14:textId="320D8329" w:rsidR="00530FC4" w:rsidRPr="00DA4ADA" w:rsidRDefault="006457E7" w:rsidP="00530FC4">
      <w:pPr>
        <w:rPr>
          <w:b/>
          <w:bCs/>
          <w:lang w:val="es-ES"/>
        </w:rPr>
      </w:pPr>
      <w:r>
        <w:rPr>
          <w:noProof/>
        </w:rPr>
        <w:drawing>
          <wp:inline distT="0" distB="0" distL="0" distR="0" wp14:anchorId="665FBA81" wp14:editId="3ECE7FCE">
            <wp:extent cx="5400040" cy="2852851"/>
            <wp:effectExtent l="0" t="0" r="0" b="5080"/>
            <wp:docPr id="15"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 descr="Diagram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852851"/>
                    </a:xfrm>
                    <a:prstGeom prst="rect">
                      <a:avLst/>
                    </a:prstGeom>
                    <a:noFill/>
                    <a:ln>
                      <a:noFill/>
                    </a:ln>
                  </pic:spPr>
                </pic:pic>
              </a:graphicData>
            </a:graphic>
          </wp:inline>
        </w:drawing>
      </w:r>
    </w:p>
    <w:p w14:paraId="4533B4B9" w14:textId="77777777" w:rsidR="00DA4ADA" w:rsidRDefault="00DA4ADA" w:rsidP="00DA4ADA">
      <w:pPr>
        <w:jc w:val="center"/>
        <w:rPr>
          <w:noProof/>
        </w:rPr>
      </w:pPr>
    </w:p>
    <w:p w14:paraId="2CDB5BBF" w14:textId="58E6AEC6" w:rsidR="008A13E4" w:rsidRDefault="008A13E4" w:rsidP="00DA4ADA">
      <w:pPr>
        <w:jc w:val="center"/>
      </w:pPr>
    </w:p>
    <w:p w14:paraId="46B9F799" w14:textId="77777777" w:rsidR="00DA4ADA" w:rsidRDefault="00DA4ADA" w:rsidP="00DA4ADA">
      <w:pPr>
        <w:jc w:val="center"/>
      </w:pPr>
    </w:p>
    <w:p w14:paraId="623DE3D4" w14:textId="77777777" w:rsidR="00DA4ADA" w:rsidRDefault="00DA4ADA" w:rsidP="00DA4ADA">
      <w:pPr>
        <w:jc w:val="center"/>
      </w:pPr>
    </w:p>
    <w:p w14:paraId="4C5289B8" w14:textId="77777777" w:rsidR="00DA4ADA" w:rsidRDefault="00DA4ADA" w:rsidP="00DA4ADA">
      <w:pPr>
        <w:jc w:val="center"/>
      </w:pPr>
    </w:p>
    <w:p w14:paraId="3780F738" w14:textId="77777777" w:rsidR="00387748" w:rsidRDefault="00387748" w:rsidP="00387748">
      <w:pPr>
        <w:jc w:val="center"/>
        <w:rPr>
          <w:rStyle w:val="Textoennegrita"/>
        </w:rPr>
      </w:pPr>
      <w:r>
        <w:rPr>
          <w:rStyle w:val="Textoennegrita"/>
        </w:rPr>
        <w:lastRenderedPageBreak/>
        <w:t>Salidas PNP:</w:t>
      </w:r>
    </w:p>
    <w:p w14:paraId="0BA2DA52" w14:textId="5A0972AB" w:rsidR="00DA4ADA" w:rsidRDefault="00387748" w:rsidP="00387748">
      <w:r>
        <w:br/>
        <w:t>Son salidas de tipo positivo o “</w:t>
      </w:r>
      <w:proofErr w:type="spellStart"/>
      <w:r>
        <w:t>sourcing</w:t>
      </w:r>
      <w:proofErr w:type="spellEnd"/>
      <w:r>
        <w:t>”, que entregan corriente desde el PLC o controlador hacia el dispositivo externo, como un actuador o lámpara. Cuando la salida se activa, envía +24V al componente conectado. Son comunes en Europa y América y se consideran más seguras ante cortocircuitos a tierra. Requieren que el otro extremo del dispositivo esté conectado al negativo (GND).</w:t>
      </w:r>
    </w:p>
    <w:p w14:paraId="298E74ED" w14:textId="16B814FC" w:rsidR="00387748" w:rsidRDefault="00B53C59" w:rsidP="00387748">
      <w:r>
        <w:rPr>
          <w:noProof/>
        </w:rPr>
        <w:drawing>
          <wp:inline distT="0" distB="0" distL="0" distR="0" wp14:anchorId="2F09B7F4" wp14:editId="7AA1B274">
            <wp:extent cx="5400040" cy="1665282"/>
            <wp:effectExtent l="0" t="0" r="0" b="0"/>
            <wp:docPr id="2" name="Imagen 1" descr="Diferencias entre PNP y NPN en cableado de autóma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erencias entre PNP y NPN en cableado de autómat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65282"/>
                    </a:xfrm>
                    <a:prstGeom prst="rect">
                      <a:avLst/>
                    </a:prstGeom>
                    <a:noFill/>
                    <a:ln>
                      <a:noFill/>
                    </a:ln>
                  </pic:spPr>
                </pic:pic>
              </a:graphicData>
            </a:graphic>
          </wp:inline>
        </w:drawing>
      </w:r>
    </w:p>
    <w:p w14:paraId="70954C20" w14:textId="77777777" w:rsidR="00B53C59" w:rsidRDefault="00B53C59" w:rsidP="00387748"/>
    <w:p w14:paraId="6FF6F6E0" w14:textId="77777777" w:rsidR="00DE0B04" w:rsidRDefault="00DE0B04" w:rsidP="00387748">
      <w:pPr>
        <w:rPr>
          <w:rStyle w:val="Textoennegrita"/>
        </w:rPr>
      </w:pPr>
      <w:r>
        <w:rPr>
          <w:rStyle w:val="Textoennegrita"/>
        </w:rPr>
        <w:t>Entrada 0-10V:</w:t>
      </w:r>
    </w:p>
    <w:p w14:paraId="20FFF29D" w14:textId="17854D66" w:rsidR="00B53C59" w:rsidRDefault="00DE0B04" w:rsidP="00387748">
      <w:r>
        <w:br/>
        <w:t>Es una entrada analógica que mide señales de voltaje en un rango continuo de 0 a 10 voltios. Se utiliza para leer valores de sensores como potenciómetros, transductores o controladores de velocidad. El PLC convierte este voltaje en una variable digital proporcional. Permite representar magnitudes físicas como temperatura o presión. Su resolución depende del convertidor A/D interno.</w:t>
      </w:r>
    </w:p>
    <w:p w14:paraId="45423EBA" w14:textId="5EB352C4" w:rsidR="00B53C59" w:rsidRDefault="001836B8" w:rsidP="00387748">
      <w:r>
        <w:rPr>
          <w:noProof/>
        </w:rPr>
        <w:lastRenderedPageBreak/>
        <w:drawing>
          <wp:inline distT="0" distB="0" distL="0" distR="0" wp14:anchorId="207B1D0B" wp14:editId="16CBF2EF">
            <wp:extent cx="5400040" cy="2978969"/>
            <wp:effectExtent l="0" t="0" r="0" b="0"/>
            <wp:docPr id="3" name="Imagen 2" descr="Salida 4-20ma/0-10V mismo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ida 4-20ma/0-10V mismo p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978969"/>
                    </a:xfrm>
                    <a:prstGeom prst="rect">
                      <a:avLst/>
                    </a:prstGeom>
                    <a:noFill/>
                    <a:ln>
                      <a:noFill/>
                    </a:ln>
                  </pic:spPr>
                </pic:pic>
              </a:graphicData>
            </a:graphic>
          </wp:inline>
        </w:drawing>
      </w:r>
    </w:p>
    <w:p w14:paraId="21A45F2F" w14:textId="77777777" w:rsidR="0038424B" w:rsidRDefault="0038424B" w:rsidP="00387748"/>
    <w:p w14:paraId="2ED8ACA3" w14:textId="77777777" w:rsidR="0038424B" w:rsidRDefault="0038424B" w:rsidP="00387748">
      <w:pPr>
        <w:rPr>
          <w:rStyle w:val="Textoennegrita"/>
        </w:rPr>
      </w:pPr>
      <w:r>
        <w:rPr>
          <w:rStyle w:val="Textoennegrita"/>
        </w:rPr>
        <w:t>Salida 0-10V:</w:t>
      </w:r>
    </w:p>
    <w:p w14:paraId="08906369" w14:textId="5B8C424F" w:rsidR="0038424B" w:rsidRDefault="0038424B" w:rsidP="00387748">
      <w:r>
        <w:br/>
        <w:t>Corresponde a una salida analógica que entrega una señal de control variable entre 0 y 10V. Se usa para manejar equipos como variadores de frecuencia, válvulas proporcionales o controladores de iluminación. Representa una magnitud continua en función del valor de salida del PLC. Es una forma común de controlar dispositivos analógicos en automatización.</w:t>
      </w:r>
    </w:p>
    <w:p w14:paraId="1283EA2B" w14:textId="031AF501" w:rsidR="0038424B" w:rsidRDefault="002E100D" w:rsidP="00387748">
      <w:r>
        <w:rPr>
          <w:noProof/>
        </w:rPr>
        <w:drawing>
          <wp:inline distT="0" distB="0" distL="0" distR="0" wp14:anchorId="3C35D991" wp14:editId="7B88F130">
            <wp:extent cx="5400040" cy="2565019"/>
            <wp:effectExtent l="0" t="0" r="0" b="6985"/>
            <wp:docPr id="4" name="Imagen 3" descr="Señal de 0-10V usando una salida PWM - Motors, Mechanics, Power and CNC -  Arduin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ñal de 0-10V usando una salida PWM - Motors, Mechanics, Power and CNC -  Arduino For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565019"/>
                    </a:xfrm>
                    <a:prstGeom prst="rect">
                      <a:avLst/>
                    </a:prstGeom>
                    <a:noFill/>
                    <a:ln>
                      <a:noFill/>
                    </a:ln>
                  </pic:spPr>
                </pic:pic>
              </a:graphicData>
            </a:graphic>
          </wp:inline>
        </w:drawing>
      </w:r>
    </w:p>
    <w:p w14:paraId="578F92C5" w14:textId="77777777" w:rsidR="002E100D" w:rsidRDefault="002E100D" w:rsidP="00387748"/>
    <w:p w14:paraId="72D90D06" w14:textId="77777777" w:rsidR="002E100D" w:rsidRDefault="002E100D" w:rsidP="00387748"/>
    <w:p w14:paraId="1CA6ABE8" w14:textId="77777777" w:rsidR="002E100D" w:rsidRDefault="002E100D" w:rsidP="00387748"/>
    <w:p w14:paraId="292F6E47" w14:textId="77777777" w:rsidR="00C35BAF" w:rsidRDefault="00C35BAF" w:rsidP="00C35BAF">
      <w:pPr>
        <w:spacing w:before="100" w:beforeAutospacing="1" w:after="100" w:afterAutospacing="1" w:line="240" w:lineRule="auto"/>
        <w:rPr>
          <w:rFonts w:eastAsia="Times New Roman" w:cs="Times New Roman"/>
          <w:b/>
          <w:bCs/>
          <w:kern w:val="0"/>
          <w:szCs w:val="28"/>
          <w:lang w:val="es-ES" w:eastAsia="es-ES"/>
          <w14:ligatures w14:val="none"/>
        </w:rPr>
      </w:pPr>
      <w:r w:rsidRPr="00C35BAF">
        <w:rPr>
          <w:rFonts w:eastAsia="Times New Roman" w:cs="Times New Roman"/>
          <w:b/>
          <w:bCs/>
          <w:kern w:val="0"/>
          <w:szCs w:val="28"/>
          <w:lang w:val="es-ES" w:eastAsia="es-ES"/>
          <w14:ligatures w14:val="none"/>
        </w:rPr>
        <w:lastRenderedPageBreak/>
        <w:t>Entrada 4-20mA:</w:t>
      </w:r>
    </w:p>
    <w:p w14:paraId="05A762FE" w14:textId="7228FAEE" w:rsidR="00C35BAF" w:rsidRPr="00C35BAF" w:rsidRDefault="00C35BAF" w:rsidP="00C35BAF">
      <w:pPr>
        <w:spacing w:before="100" w:beforeAutospacing="1" w:after="100" w:afterAutospacing="1" w:line="240" w:lineRule="auto"/>
        <w:rPr>
          <w:rFonts w:eastAsia="Times New Roman" w:cs="Times New Roman"/>
          <w:kern w:val="0"/>
          <w:szCs w:val="28"/>
          <w:lang w:val="es-ES" w:eastAsia="es-ES"/>
          <w14:ligatures w14:val="none"/>
        </w:rPr>
      </w:pPr>
      <w:r w:rsidRPr="00C35BAF">
        <w:rPr>
          <w:rFonts w:eastAsia="Times New Roman" w:cs="Times New Roman"/>
          <w:kern w:val="0"/>
          <w:szCs w:val="28"/>
          <w:lang w:val="es-ES" w:eastAsia="es-ES"/>
          <w14:ligatures w14:val="none"/>
        </w:rPr>
        <w:br/>
        <w:t>Es una entrada analógica estándar usada para sensores industriales que transmiten corriente proporcional a una variable física. El valor 4mA representa el mínimo y 20mA el máximo del rango medido. Es inmune al ruido eléctrico y puede usarse en largas distancias. Es común en instrumentación y control de procesos industriales.</w:t>
      </w:r>
    </w:p>
    <w:p w14:paraId="5B306536" w14:textId="77777777" w:rsidR="00C35BAF" w:rsidRDefault="00C35BAF" w:rsidP="00C35BAF">
      <w:pPr>
        <w:spacing w:before="100" w:beforeAutospacing="1" w:after="100" w:afterAutospacing="1" w:line="240" w:lineRule="auto"/>
        <w:rPr>
          <w:rFonts w:eastAsia="Times New Roman" w:cs="Times New Roman"/>
          <w:b/>
          <w:bCs/>
          <w:kern w:val="0"/>
          <w:szCs w:val="28"/>
          <w:lang w:val="es-ES" w:eastAsia="es-ES"/>
          <w14:ligatures w14:val="none"/>
        </w:rPr>
      </w:pPr>
      <w:r w:rsidRPr="00C35BAF">
        <w:rPr>
          <w:rFonts w:eastAsia="Times New Roman" w:cs="Times New Roman"/>
          <w:b/>
          <w:bCs/>
          <w:kern w:val="0"/>
          <w:szCs w:val="28"/>
          <w:lang w:val="es-ES" w:eastAsia="es-ES"/>
          <w14:ligatures w14:val="none"/>
        </w:rPr>
        <w:t>Salida 4-20mA:</w:t>
      </w:r>
    </w:p>
    <w:p w14:paraId="018D4CE5" w14:textId="1BA67056" w:rsidR="00C35BAF" w:rsidRPr="00C35BAF" w:rsidRDefault="00C35BAF" w:rsidP="00C35BAF">
      <w:pPr>
        <w:spacing w:before="100" w:beforeAutospacing="1" w:after="100" w:afterAutospacing="1" w:line="240" w:lineRule="auto"/>
        <w:rPr>
          <w:rFonts w:eastAsia="Times New Roman" w:cs="Times New Roman"/>
          <w:kern w:val="0"/>
          <w:szCs w:val="28"/>
          <w:lang w:val="es-ES" w:eastAsia="es-ES"/>
          <w14:ligatures w14:val="none"/>
        </w:rPr>
      </w:pPr>
      <w:r w:rsidRPr="00C35BAF">
        <w:rPr>
          <w:rFonts w:eastAsia="Times New Roman" w:cs="Times New Roman"/>
          <w:kern w:val="0"/>
          <w:szCs w:val="28"/>
          <w:lang w:val="es-ES" w:eastAsia="es-ES"/>
          <w14:ligatures w14:val="none"/>
        </w:rPr>
        <w:br/>
        <w:t>Proporciona una señal de corriente continua proporcional entre 4 y 20mA, utilizada para controlar instrumentos como válvulas, indicadores o controladores remotos. A diferencia del voltaje, la corriente no se ve afectada por caídas de tensión en los cables. Asegura una comunicación estable en entornos industriales. Es un estándar de transmisión de señales analógicas.</w:t>
      </w:r>
    </w:p>
    <w:p w14:paraId="290D6C8D" w14:textId="15A2CAA7" w:rsidR="002E100D" w:rsidRDefault="001664C5" w:rsidP="00387748">
      <w:pPr>
        <w:rPr>
          <w:lang w:val="es-ES"/>
        </w:rPr>
      </w:pPr>
      <w:r>
        <w:rPr>
          <w:noProof/>
        </w:rPr>
        <w:drawing>
          <wp:inline distT="0" distB="0" distL="0" distR="0" wp14:anchorId="2145225D" wp14:editId="0CC85748">
            <wp:extent cx="5400040" cy="2517646"/>
            <wp:effectExtent l="0" t="0" r="0" b="0"/>
            <wp:docPr id="5" name="Imagen 4" descr="Sensor Salida 0/4-20 mA Aislado Galvanicamente - Hardware - Arduin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 Salida 0/4-20 mA Aislado Galvanicamente - Hardware - Arduino For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517646"/>
                    </a:xfrm>
                    <a:prstGeom prst="rect">
                      <a:avLst/>
                    </a:prstGeom>
                    <a:noFill/>
                    <a:ln>
                      <a:noFill/>
                    </a:ln>
                  </pic:spPr>
                </pic:pic>
              </a:graphicData>
            </a:graphic>
          </wp:inline>
        </w:drawing>
      </w:r>
    </w:p>
    <w:p w14:paraId="4EAB8A58" w14:textId="77777777" w:rsidR="00542D13" w:rsidRDefault="00542D13" w:rsidP="00387748">
      <w:pPr>
        <w:rPr>
          <w:lang w:val="es-ES"/>
        </w:rPr>
      </w:pPr>
    </w:p>
    <w:p w14:paraId="3203E4CD" w14:textId="77777777" w:rsidR="00542D13" w:rsidRDefault="00542D13" w:rsidP="00387748">
      <w:pPr>
        <w:rPr>
          <w:lang w:val="es-ES"/>
        </w:rPr>
      </w:pPr>
    </w:p>
    <w:p w14:paraId="10F1FEBF" w14:textId="77777777" w:rsidR="0076146A" w:rsidRPr="0076146A" w:rsidRDefault="0076146A" w:rsidP="0076146A">
      <w:pPr>
        <w:rPr>
          <w:b/>
          <w:bCs/>
          <w:lang w:val="es-ES"/>
        </w:rPr>
      </w:pPr>
      <w:r w:rsidRPr="0076146A">
        <w:rPr>
          <w:b/>
          <w:bCs/>
          <w:lang w:val="es-ES"/>
        </w:rPr>
        <w:t>Entradas NPN:</w:t>
      </w:r>
    </w:p>
    <w:p w14:paraId="2EC69544" w14:textId="77777777" w:rsidR="0076146A" w:rsidRPr="0076146A" w:rsidRDefault="0076146A" w:rsidP="0076146A">
      <w:pPr>
        <w:rPr>
          <w:lang w:val="es-ES"/>
        </w:rPr>
      </w:pPr>
      <w:r w:rsidRPr="0076146A">
        <w:rPr>
          <w:lang w:val="es-ES"/>
        </w:rPr>
        <w:t>Son entradas “</w:t>
      </w:r>
      <w:proofErr w:type="spellStart"/>
      <w:r w:rsidRPr="0076146A">
        <w:rPr>
          <w:lang w:val="es-ES"/>
        </w:rPr>
        <w:t>sink</w:t>
      </w:r>
      <w:proofErr w:type="spellEnd"/>
      <w:r w:rsidRPr="0076146A">
        <w:rPr>
          <w:lang w:val="es-ES"/>
        </w:rPr>
        <w:t>” o de tipo negativo, que se activan cuando el sensor o dispositivo conectado lleva la señal al nivel bajo (0V). El COM del PLC se conecta al positivo (+24V). Los sensores NPN permiten que la corriente fluya desde el PLC hacia el sensor cuando está activo. Son más comunes en equipos de origen asiático.</w:t>
      </w:r>
    </w:p>
    <w:p w14:paraId="13592E2B" w14:textId="77777777" w:rsidR="0076146A" w:rsidRPr="0076146A" w:rsidRDefault="0076146A" w:rsidP="0076146A">
      <w:pPr>
        <w:rPr>
          <w:lang w:val="es-ES"/>
        </w:rPr>
      </w:pPr>
    </w:p>
    <w:p w14:paraId="5F4CE0A4" w14:textId="77777777" w:rsidR="0076146A" w:rsidRPr="0076146A" w:rsidRDefault="0076146A" w:rsidP="0076146A">
      <w:pPr>
        <w:rPr>
          <w:b/>
          <w:bCs/>
          <w:lang w:val="es-ES"/>
        </w:rPr>
      </w:pPr>
      <w:r w:rsidRPr="0076146A">
        <w:rPr>
          <w:b/>
          <w:bCs/>
          <w:lang w:val="es-ES"/>
        </w:rPr>
        <w:lastRenderedPageBreak/>
        <w:t>Salidas NPN:</w:t>
      </w:r>
    </w:p>
    <w:p w14:paraId="30E12969" w14:textId="2352D630" w:rsidR="00542D13" w:rsidRDefault="0076146A" w:rsidP="0076146A">
      <w:pPr>
        <w:rPr>
          <w:lang w:val="es-ES"/>
        </w:rPr>
      </w:pPr>
      <w:r w:rsidRPr="0076146A">
        <w:rPr>
          <w:lang w:val="es-ES"/>
        </w:rPr>
        <w:t>Estas salidas actúan como interruptores a tierra, conectando la carga al negativo cuando se activan. No entregan voltaje positivo, sino que permiten que la corriente fluya hacia el GND. Se emplean con dispositivos cuya otra terminal está conectada a +24V. Son útiles cuando se trabaja con sensores o circuitos NPN.</w:t>
      </w:r>
    </w:p>
    <w:p w14:paraId="73833A17" w14:textId="77777777" w:rsidR="0076146A" w:rsidRDefault="0076146A" w:rsidP="0076146A">
      <w:pPr>
        <w:rPr>
          <w:lang w:val="es-ES"/>
        </w:rPr>
      </w:pPr>
    </w:p>
    <w:p w14:paraId="39F67E4D" w14:textId="485A3BAD" w:rsidR="0076146A" w:rsidRDefault="0076146A" w:rsidP="0076146A">
      <w:pPr>
        <w:rPr>
          <w:lang w:val="es-ES"/>
        </w:rPr>
      </w:pPr>
      <w:r>
        <w:rPr>
          <w:noProof/>
          <w:lang w:val="es-ES"/>
        </w:rPr>
        <w:drawing>
          <wp:inline distT="0" distB="0" distL="0" distR="0" wp14:anchorId="348799C7" wp14:editId="5C594C97">
            <wp:extent cx="4029075" cy="4124325"/>
            <wp:effectExtent l="0" t="0" r="9525" b="9525"/>
            <wp:docPr id="11192829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4124325"/>
                    </a:xfrm>
                    <a:prstGeom prst="rect">
                      <a:avLst/>
                    </a:prstGeom>
                    <a:noFill/>
                  </pic:spPr>
                </pic:pic>
              </a:graphicData>
            </a:graphic>
          </wp:inline>
        </w:drawing>
      </w:r>
    </w:p>
    <w:p w14:paraId="387DA97F" w14:textId="77777777" w:rsidR="0076146A" w:rsidRDefault="0076146A" w:rsidP="0076146A">
      <w:pPr>
        <w:rPr>
          <w:lang w:val="es-ES"/>
        </w:rPr>
      </w:pPr>
    </w:p>
    <w:p w14:paraId="66B8CC38" w14:textId="1A54AB2A" w:rsidR="0076146A" w:rsidRDefault="000B150E" w:rsidP="0076146A">
      <w:pPr>
        <w:rPr>
          <w:lang w:val="es-ES"/>
        </w:rPr>
      </w:pPr>
      <w:r>
        <w:rPr>
          <w:noProof/>
        </w:rPr>
        <w:lastRenderedPageBreak/>
        <w:drawing>
          <wp:inline distT="0" distB="0" distL="0" distR="0" wp14:anchorId="3D371CE9" wp14:editId="77FE8E2A">
            <wp:extent cx="5400040" cy="7777273"/>
            <wp:effectExtent l="0" t="0" r="0" b="0"/>
            <wp:docPr id="9" name="Imagen 8" descr="Conexión del pull-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exión del pull-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7777273"/>
                    </a:xfrm>
                    <a:prstGeom prst="rect">
                      <a:avLst/>
                    </a:prstGeom>
                    <a:noFill/>
                    <a:ln>
                      <a:noFill/>
                    </a:ln>
                  </pic:spPr>
                </pic:pic>
              </a:graphicData>
            </a:graphic>
          </wp:inline>
        </w:drawing>
      </w:r>
    </w:p>
    <w:p w14:paraId="63B197BC" w14:textId="77777777" w:rsidR="000B150E" w:rsidRDefault="000B150E" w:rsidP="0076146A">
      <w:pPr>
        <w:rPr>
          <w:lang w:val="es-ES"/>
        </w:rPr>
      </w:pPr>
    </w:p>
    <w:p w14:paraId="20C9D3B6" w14:textId="77777777" w:rsidR="000B150E" w:rsidRDefault="000B150E" w:rsidP="0076146A">
      <w:pPr>
        <w:rPr>
          <w:lang w:val="es-ES"/>
        </w:rPr>
      </w:pPr>
    </w:p>
    <w:p w14:paraId="144FB3B8" w14:textId="77777777" w:rsidR="000B150E" w:rsidRDefault="000B150E" w:rsidP="0076146A">
      <w:pPr>
        <w:rPr>
          <w:lang w:val="es-ES"/>
        </w:rPr>
      </w:pPr>
    </w:p>
    <w:p w14:paraId="7EA6E017" w14:textId="77777777" w:rsidR="004506B0" w:rsidRDefault="004506B0" w:rsidP="0076146A">
      <w:pPr>
        <w:rPr>
          <w:rStyle w:val="Textoennegrita"/>
        </w:rPr>
      </w:pPr>
      <w:r>
        <w:rPr>
          <w:rStyle w:val="Textoennegrita"/>
        </w:rPr>
        <w:lastRenderedPageBreak/>
        <w:t xml:space="preserve">Driver </w:t>
      </w:r>
      <w:proofErr w:type="spellStart"/>
      <w:r>
        <w:rPr>
          <w:rStyle w:val="Textoennegrita"/>
        </w:rPr>
        <w:t>Relay</w:t>
      </w:r>
      <w:proofErr w:type="spellEnd"/>
      <w:r>
        <w:rPr>
          <w:rStyle w:val="Textoennegrita"/>
        </w:rPr>
        <w:t>:</w:t>
      </w:r>
    </w:p>
    <w:p w14:paraId="4DD8666C" w14:textId="6F753609" w:rsidR="000B150E" w:rsidRDefault="004506B0" w:rsidP="0076146A">
      <w:r>
        <w:br/>
        <w:t>Es un circuito que permite controlar un relé mediante señales de baja potencia provenientes de un microcontrolador o PLC. Amplifica y aísla la señal para activar cargas mayores. Normalmente incluye un transistor, diodo de protección y el relé. Se usa para controlar motores, lámparas o equipos de alta corriente.</w:t>
      </w:r>
    </w:p>
    <w:p w14:paraId="261A01F0" w14:textId="77777777" w:rsidR="004506B0" w:rsidRDefault="004506B0" w:rsidP="0076146A"/>
    <w:p w14:paraId="3A31B63E" w14:textId="77777777" w:rsidR="004506B0" w:rsidRDefault="004506B0" w:rsidP="004506B0">
      <w:pPr>
        <w:jc w:val="center"/>
        <w:rPr>
          <w:lang w:val="es-ES"/>
        </w:rPr>
      </w:pPr>
    </w:p>
    <w:p w14:paraId="15624674" w14:textId="66788FCE" w:rsidR="004506B0" w:rsidRDefault="004506B0" w:rsidP="004506B0">
      <w:pPr>
        <w:jc w:val="center"/>
        <w:rPr>
          <w:lang w:val="es-ES"/>
        </w:rPr>
      </w:pPr>
      <w:r>
        <w:rPr>
          <w:noProof/>
        </w:rPr>
        <w:drawing>
          <wp:inline distT="0" distB="0" distL="0" distR="0" wp14:anchorId="007D779A" wp14:editId="2106809A">
            <wp:extent cx="4079522" cy="3572271"/>
            <wp:effectExtent l="0" t="0" r="0" b="9525"/>
            <wp:docPr id="11" name="Imagen 9" descr="Simplified Relay Driv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mplified Relay Driver Circu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7714" cy="3579445"/>
                    </a:xfrm>
                    <a:prstGeom prst="rect">
                      <a:avLst/>
                    </a:prstGeom>
                    <a:noFill/>
                    <a:ln>
                      <a:noFill/>
                    </a:ln>
                  </pic:spPr>
                </pic:pic>
              </a:graphicData>
            </a:graphic>
          </wp:inline>
        </w:drawing>
      </w:r>
    </w:p>
    <w:p w14:paraId="0437A9C5" w14:textId="77777777" w:rsidR="004506B0" w:rsidRDefault="004506B0" w:rsidP="004506B0">
      <w:pPr>
        <w:jc w:val="center"/>
        <w:rPr>
          <w:lang w:val="es-ES"/>
        </w:rPr>
      </w:pPr>
    </w:p>
    <w:p w14:paraId="1FF28E8D" w14:textId="77777777" w:rsidR="004506B0" w:rsidRDefault="004506B0" w:rsidP="004506B0">
      <w:pPr>
        <w:rPr>
          <w:rStyle w:val="Textoennegrita"/>
        </w:rPr>
      </w:pPr>
      <w:r>
        <w:rPr>
          <w:rStyle w:val="Textoennegrita"/>
        </w:rPr>
        <w:t xml:space="preserve">Entrada digital </w:t>
      </w:r>
      <w:proofErr w:type="spellStart"/>
      <w:r>
        <w:rPr>
          <w:rStyle w:val="Textoennegrita"/>
        </w:rPr>
        <w:t>Optocoupler</w:t>
      </w:r>
      <w:proofErr w:type="spellEnd"/>
      <w:r>
        <w:rPr>
          <w:rStyle w:val="Textoennegrita"/>
        </w:rPr>
        <w:t>:</w:t>
      </w:r>
    </w:p>
    <w:p w14:paraId="1D17CD58" w14:textId="0B7B9AE9" w:rsidR="004506B0" w:rsidRDefault="004506B0" w:rsidP="004506B0">
      <w:r>
        <w:br/>
        <w:t>Consiste en una entrada aislada eléctricamente mediante un optoacoplador, que usa un LED interno y un fototransistor. Permite proteger el PLC o microcontrolador de picos de voltaje o ruidos eléctricos. Se emplea para detectar señales de 0/1 lógicas provenientes de sensores, botones o interruptores. Garantiza aislamiento galvánico entre el sistema de control y el campo.</w:t>
      </w:r>
    </w:p>
    <w:p w14:paraId="1814C8ED" w14:textId="77777777" w:rsidR="004506B0" w:rsidRDefault="004506B0" w:rsidP="004506B0"/>
    <w:p w14:paraId="1B0944BE" w14:textId="26BB36D3" w:rsidR="004506B0" w:rsidRDefault="004506B0" w:rsidP="004506B0">
      <w:pPr>
        <w:jc w:val="center"/>
        <w:rPr>
          <w:lang w:val="es-ES"/>
        </w:rPr>
      </w:pPr>
      <w:r>
        <w:rPr>
          <w:noProof/>
        </w:rPr>
        <w:lastRenderedPageBreak/>
        <w:drawing>
          <wp:inline distT="0" distB="0" distL="0" distR="0" wp14:anchorId="7733024B" wp14:editId="1EF8E253">
            <wp:extent cx="2886180" cy="2096219"/>
            <wp:effectExtent l="0" t="0" r="0" b="0"/>
            <wp:docPr id="12" name="Imagen 10" descr="diagram of four types of optocoup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of four types of optocoupl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1005" cy="2099723"/>
                    </a:xfrm>
                    <a:prstGeom prst="rect">
                      <a:avLst/>
                    </a:prstGeom>
                    <a:noFill/>
                    <a:ln>
                      <a:noFill/>
                    </a:ln>
                  </pic:spPr>
                </pic:pic>
              </a:graphicData>
            </a:graphic>
          </wp:inline>
        </w:drawing>
      </w:r>
    </w:p>
    <w:p w14:paraId="635EC9EE" w14:textId="77777777" w:rsidR="00CE798B" w:rsidRDefault="00CE798B" w:rsidP="004506B0">
      <w:pPr>
        <w:jc w:val="center"/>
        <w:rPr>
          <w:lang w:val="es-ES"/>
        </w:rPr>
      </w:pPr>
    </w:p>
    <w:p w14:paraId="5D153726" w14:textId="76E00134" w:rsidR="004506B0" w:rsidRDefault="00CE798B" w:rsidP="004506B0">
      <w:pPr>
        <w:jc w:val="center"/>
        <w:rPr>
          <w:lang w:val="es-ES"/>
        </w:rPr>
      </w:pPr>
      <w:r>
        <w:rPr>
          <w:noProof/>
        </w:rPr>
        <mc:AlternateContent>
          <mc:Choice Requires="wps">
            <w:drawing>
              <wp:anchor distT="0" distB="0" distL="114300" distR="114300" simplePos="0" relativeHeight="251659264" behindDoc="0" locked="0" layoutInCell="1" allowOverlap="1" wp14:anchorId="38D3ED03" wp14:editId="270A36B6">
                <wp:simplePos x="0" y="0"/>
                <wp:positionH relativeFrom="column">
                  <wp:posOffset>1214491</wp:posOffset>
                </wp:positionH>
                <wp:positionV relativeFrom="paragraph">
                  <wp:posOffset>474549</wp:posOffset>
                </wp:positionV>
                <wp:extent cx="534838" cy="163902"/>
                <wp:effectExtent l="0" t="0" r="17780" b="26670"/>
                <wp:wrapNone/>
                <wp:docPr id="1116049553" name="Rectángulo 14"/>
                <wp:cNvGraphicFramePr/>
                <a:graphic xmlns:a="http://schemas.openxmlformats.org/drawingml/2006/main">
                  <a:graphicData uri="http://schemas.microsoft.com/office/word/2010/wordprocessingShape">
                    <wps:wsp>
                      <wps:cNvSpPr/>
                      <wps:spPr>
                        <a:xfrm>
                          <a:off x="0" y="0"/>
                          <a:ext cx="534838" cy="163902"/>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10B68" id="Rectángulo 14" o:spid="_x0000_s1026" style="position:absolute;margin-left:95.65pt;margin-top:37.35pt;width:42.1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" fillcolor="#ffc000" strokecolor="#030e13 [484]" strokeweight="1pt"/>
            </w:pict>
          </mc:Fallback>
        </mc:AlternateContent>
      </w:r>
      <w:r w:rsidR="004506B0">
        <w:rPr>
          <w:noProof/>
        </w:rPr>
        <w:drawing>
          <wp:inline distT="0" distB="0" distL="0" distR="0" wp14:anchorId="50526915" wp14:editId="738DC373">
            <wp:extent cx="3817148" cy="2142969"/>
            <wp:effectExtent l="0" t="0" r="0" b="0"/>
            <wp:docPr id="14" name="Imagen 12" descr="Optocoupler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tocoupler Tutorial for Beginner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6427" cy="2148178"/>
                    </a:xfrm>
                    <a:prstGeom prst="rect">
                      <a:avLst/>
                    </a:prstGeom>
                    <a:noFill/>
                    <a:ln>
                      <a:noFill/>
                    </a:ln>
                  </pic:spPr>
                </pic:pic>
              </a:graphicData>
            </a:graphic>
          </wp:inline>
        </w:drawing>
      </w:r>
    </w:p>
    <w:p w14:paraId="1B301D11" w14:textId="77777777" w:rsidR="00CE798B" w:rsidRDefault="00CE798B" w:rsidP="004506B0">
      <w:pPr>
        <w:jc w:val="center"/>
        <w:rPr>
          <w:lang w:val="es-ES"/>
        </w:rPr>
      </w:pPr>
    </w:p>
    <w:p w14:paraId="33D4E4DE" w14:textId="77777777" w:rsidR="00CE798B" w:rsidRDefault="00CE798B" w:rsidP="004506B0">
      <w:pPr>
        <w:jc w:val="center"/>
        <w:rPr>
          <w:lang w:val="es-ES"/>
        </w:rPr>
      </w:pPr>
    </w:p>
    <w:p w14:paraId="6BAAB9FD" w14:textId="77777777" w:rsidR="00CE798B" w:rsidRPr="00CE798B" w:rsidRDefault="00CE798B" w:rsidP="00CE798B">
      <w:pPr>
        <w:jc w:val="center"/>
        <w:rPr>
          <w:b/>
          <w:bCs/>
          <w:lang w:val="es-ES"/>
        </w:rPr>
      </w:pPr>
      <w:proofErr w:type="gramStart"/>
      <w:r w:rsidRPr="00CE798B">
        <w:rPr>
          <w:b/>
          <w:bCs/>
          <w:lang w:val="es-ES"/>
        </w:rPr>
        <w:t>Interface</w:t>
      </w:r>
      <w:proofErr w:type="gramEnd"/>
      <w:r w:rsidRPr="00CE798B">
        <w:rPr>
          <w:b/>
          <w:bCs/>
          <w:lang w:val="es-ES"/>
        </w:rPr>
        <w:t xml:space="preserve"> RS-485:</w:t>
      </w:r>
    </w:p>
    <w:p w14:paraId="3364E80E" w14:textId="5BC5ADAC" w:rsidR="00CE798B" w:rsidRDefault="00CE798B" w:rsidP="00CE798B">
      <w:pPr>
        <w:rPr>
          <w:lang w:val="es-ES"/>
        </w:rPr>
      </w:pPr>
      <w:r w:rsidRPr="00CE798B">
        <w:rPr>
          <w:lang w:val="es-ES"/>
        </w:rPr>
        <w:t>Es un estándar de comunicación serial diferencial que permite conectar múltiples dispositivos a largas distancias (hasta 1200 metros). Utiliza dos líneas (A y B) para transmisión balanceada, reduciendo el ruido. Es ideal para entornos industriales. Soporta comunicación maestro-esclavo y multipunto. Trabaja comúnmente con protocolos como Modbus RTU.</w:t>
      </w:r>
    </w:p>
    <w:p w14:paraId="1865AF46" w14:textId="7C090713" w:rsidR="00CE798B" w:rsidRDefault="00CE798B" w:rsidP="00CE798B">
      <w:pPr>
        <w:jc w:val="center"/>
        <w:rPr>
          <w:lang w:val="es-ES"/>
        </w:rPr>
      </w:pPr>
      <w:r>
        <w:rPr>
          <w:noProof/>
        </w:rPr>
        <w:drawing>
          <wp:inline distT="0" distB="0" distL="0" distR="0" wp14:anchorId="01616A67" wp14:editId="0C9EB942">
            <wp:extent cx="3338224" cy="1820849"/>
            <wp:effectExtent l="0" t="0" r="0" b="8255"/>
            <wp:docPr id="1192849740"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49740" name="Imagen 1" descr="Diagrama, Esquemático&#10;&#10;El contenido generado por IA puede ser incorrecto."/>
                    <pic:cNvPicPr/>
                  </pic:nvPicPr>
                  <pic:blipFill>
                    <a:blip r:embed="rId19"/>
                    <a:stretch>
                      <a:fillRect/>
                    </a:stretch>
                  </pic:blipFill>
                  <pic:spPr>
                    <a:xfrm>
                      <a:off x="0" y="0"/>
                      <a:ext cx="3356621" cy="1830884"/>
                    </a:xfrm>
                    <a:prstGeom prst="rect">
                      <a:avLst/>
                    </a:prstGeom>
                  </pic:spPr>
                </pic:pic>
              </a:graphicData>
            </a:graphic>
          </wp:inline>
        </w:drawing>
      </w:r>
    </w:p>
    <w:p w14:paraId="6E66A7FA" w14:textId="55B10ECE" w:rsidR="00CE798B" w:rsidRDefault="00CE798B" w:rsidP="00CE798B">
      <w:pPr>
        <w:jc w:val="center"/>
        <w:rPr>
          <w:lang w:val="es-ES"/>
        </w:rPr>
      </w:pPr>
      <w:r>
        <w:rPr>
          <w:noProof/>
        </w:rPr>
        <w:lastRenderedPageBreak/>
        <w:drawing>
          <wp:inline distT="0" distB="0" distL="0" distR="0" wp14:anchorId="0491C563" wp14:editId="227D3457">
            <wp:extent cx="4352925" cy="3352800"/>
            <wp:effectExtent l="0" t="0" r="9525" b="0"/>
            <wp:docPr id="1749752529"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52529" name="Imagen 1" descr="Diagrama, Esquemático&#10;&#10;El contenido generado por IA puede ser incorrecto."/>
                    <pic:cNvPicPr/>
                  </pic:nvPicPr>
                  <pic:blipFill>
                    <a:blip r:embed="rId20"/>
                    <a:stretch>
                      <a:fillRect/>
                    </a:stretch>
                  </pic:blipFill>
                  <pic:spPr>
                    <a:xfrm>
                      <a:off x="0" y="0"/>
                      <a:ext cx="4352925" cy="3352800"/>
                    </a:xfrm>
                    <a:prstGeom prst="rect">
                      <a:avLst/>
                    </a:prstGeom>
                  </pic:spPr>
                </pic:pic>
              </a:graphicData>
            </a:graphic>
          </wp:inline>
        </w:drawing>
      </w:r>
    </w:p>
    <w:p w14:paraId="199EA0F6" w14:textId="77777777" w:rsidR="00CE798B" w:rsidRDefault="00CE798B" w:rsidP="00CE798B">
      <w:pPr>
        <w:jc w:val="center"/>
        <w:rPr>
          <w:lang w:val="es-ES"/>
        </w:rPr>
      </w:pPr>
    </w:p>
    <w:p w14:paraId="7A029F1E" w14:textId="77777777" w:rsidR="00CE798B" w:rsidRDefault="00CE798B" w:rsidP="00CE798B">
      <w:pPr>
        <w:rPr>
          <w:b/>
          <w:bCs/>
        </w:rPr>
      </w:pPr>
      <w:r w:rsidRPr="00CE798B">
        <w:rPr>
          <w:b/>
          <w:bCs/>
        </w:rPr>
        <w:t>Protocolo Modbus implementado en el ESP32:</w:t>
      </w:r>
    </w:p>
    <w:p w14:paraId="73312981" w14:textId="2C98B91F" w:rsidR="00CE798B" w:rsidRDefault="00CE798B" w:rsidP="00CE798B">
      <w:r w:rsidRPr="00CE798B">
        <w:br/>
        <w:t xml:space="preserve">Modbus es un protocolo de comunicación maestro-esclavo utilizado en automatización para intercambio de datos entre dispositivos. En el ESP32 puede implementarse vía RS-485 o TCP/IP, permitiendo comunicarse con </w:t>
      </w:r>
      <w:proofErr w:type="spellStart"/>
      <w:r w:rsidRPr="00CE798B">
        <w:t>PLCs</w:t>
      </w:r>
      <w:proofErr w:type="spellEnd"/>
      <w:r w:rsidRPr="00CE798B">
        <w:t>, sensores o sistemas SCADA. Facilita la lectura y escritura de registros analógicos y digitales. Es simple, robusto y ampliamente adoptado en la industria.</w:t>
      </w:r>
    </w:p>
    <w:p w14:paraId="654D560D" w14:textId="450F4531" w:rsidR="00CE798B" w:rsidRDefault="008F1373" w:rsidP="008F1373">
      <w:pPr>
        <w:jc w:val="center"/>
        <w:rPr>
          <w:lang w:val="es-ES"/>
        </w:rPr>
      </w:pPr>
      <w:r>
        <w:rPr>
          <w:noProof/>
        </w:rPr>
        <w:drawing>
          <wp:inline distT="0" distB="0" distL="0" distR="0" wp14:anchorId="75DE543F" wp14:editId="7E4C69D7">
            <wp:extent cx="3998752" cy="2728687"/>
            <wp:effectExtent l="0" t="0" r="1905" b="0"/>
            <wp:docPr id="1372689108"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89108" name="Imagen 1" descr="Diagrama, Esquemático&#10;&#10;El contenido generado por IA puede ser incorrecto."/>
                    <pic:cNvPicPr/>
                  </pic:nvPicPr>
                  <pic:blipFill>
                    <a:blip r:embed="rId21"/>
                    <a:stretch>
                      <a:fillRect/>
                    </a:stretch>
                  </pic:blipFill>
                  <pic:spPr>
                    <a:xfrm>
                      <a:off x="0" y="0"/>
                      <a:ext cx="3999410" cy="2729136"/>
                    </a:xfrm>
                    <a:prstGeom prst="rect">
                      <a:avLst/>
                    </a:prstGeom>
                  </pic:spPr>
                </pic:pic>
              </a:graphicData>
            </a:graphic>
          </wp:inline>
        </w:drawing>
      </w:r>
    </w:p>
    <w:p w14:paraId="1BE08B72" w14:textId="77777777" w:rsidR="008F1373" w:rsidRDefault="008F1373" w:rsidP="008F1373">
      <w:pPr>
        <w:jc w:val="center"/>
        <w:rPr>
          <w:lang w:val="es-ES"/>
        </w:rPr>
      </w:pPr>
    </w:p>
    <w:p w14:paraId="637FC8CB" w14:textId="77777777" w:rsidR="00D730C4" w:rsidRDefault="00D730C4" w:rsidP="008F1373">
      <w:pPr>
        <w:jc w:val="center"/>
        <w:rPr>
          <w:rStyle w:val="Textoennegrita"/>
        </w:rPr>
      </w:pPr>
      <w:r>
        <w:rPr>
          <w:rStyle w:val="Textoennegrita"/>
        </w:rPr>
        <w:lastRenderedPageBreak/>
        <w:t>Medición de CT y AC (IC para energía con I2C o SPI):</w:t>
      </w:r>
    </w:p>
    <w:p w14:paraId="415A5374" w14:textId="7A63D8C4" w:rsidR="008F1373" w:rsidRDefault="00D730C4" w:rsidP="00D730C4">
      <w:r>
        <w:br/>
        <w:t xml:space="preserve">Los transformadores de corriente (CT) permiten medir corriente alterna sin conexión directa al circuito de potencia. Existen integrados especializados como el </w:t>
      </w:r>
      <w:r>
        <w:rPr>
          <w:rStyle w:val="Textoennegrita"/>
        </w:rPr>
        <w:t>ADE7753, ADE9153A o INA219</w:t>
      </w:r>
      <w:r>
        <w:t>, que miden corriente, voltaje, potencia y energía. Los modelos con interfaz I2C o SPI facilitan su conexión a microcontroladores como el ESP32. Son esenciales para sistemas de monitoreo y eficiencia energética.</w:t>
      </w:r>
    </w:p>
    <w:p w14:paraId="1631CCDB" w14:textId="77777777" w:rsidR="00D730C4" w:rsidRDefault="00D730C4" w:rsidP="00D730C4"/>
    <w:p w14:paraId="1FD9F5A7" w14:textId="41E89A15" w:rsidR="00D730C4" w:rsidRDefault="000B26CB" w:rsidP="00D730C4">
      <w:pPr>
        <w:rPr>
          <w:lang w:val="es-ES"/>
        </w:rPr>
      </w:pPr>
      <w:r>
        <w:rPr>
          <w:noProof/>
        </w:rPr>
        <w:drawing>
          <wp:anchor distT="0" distB="0" distL="114300" distR="114300" simplePos="0" relativeHeight="251660288" behindDoc="1" locked="0" layoutInCell="1" allowOverlap="1" wp14:anchorId="0D8FAB3D" wp14:editId="2359E60F">
            <wp:simplePos x="0" y="0"/>
            <wp:positionH relativeFrom="column">
              <wp:posOffset>-708660</wp:posOffset>
            </wp:positionH>
            <wp:positionV relativeFrom="paragraph">
              <wp:posOffset>3092450</wp:posOffset>
            </wp:positionV>
            <wp:extent cx="6367145" cy="2945130"/>
            <wp:effectExtent l="0" t="0" r="0" b="7620"/>
            <wp:wrapNone/>
            <wp:docPr id="1349737165" name="Imagen 1" descr="Imagen que contiene interior, texto, llenado, cuar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37165" name="Imagen 1" descr="Imagen que contiene interior, texto, llenado, cuarto&#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7145" cy="2945130"/>
                    </a:xfrm>
                    <a:prstGeom prst="rect">
                      <a:avLst/>
                    </a:prstGeom>
                    <a:noFill/>
                    <a:ln>
                      <a:noFill/>
                    </a:ln>
                  </pic:spPr>
                </pic:pic>
              </a:graphicData>
            </a:graphic>
          </wp:anchor>
        </w:drawing>
      </w:r>
      <w:r w:rsidR="00D26DF7">
        <w:rPr>
          <w:noProof/>
        </w:rPr>
        <w:drawing>
          <wp:inline distT="0" distB="0" distL="0" distR="0" wp14:anchorId="6B72D0ED" wp14:editId="0D32B0FA">
            <wp:extent cx="5400040" cy="2847975"/>
            <wp:effectExtent l="0" t="0" r="0" b="9525"/>
            <wp:docPr id="384932389"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32389" name="Imagen 1" descr="Diagrama, Esquemático&#10;&#10;El contenido generado por IA puede ser incorrecto."/>
                    <pic:cNvPicPr/>
                  </pic:nvPicPr>
                  <pic:blipFill>
                    <a:blip r:embed="rId23"/>
                    <a:stretch>
                      <a:fillRect/>
                    </a:stretch>
                  </pic:blipFill>
                  <pic:spPr>
                    <a:xfrm>
                      <a:off x="0" y="0"/>
                      <a:ext cx="5400040" cy="2847975"/>
                    </a:xfrm>
                    <a:prstGeom prst="rect">
                      <a:avLst/>
                    </a:prstGeom>
                  </pic:spPr>
                </pic:pic>
              </a:graphicData>
            </a:graphic>
          </wp:inline>
        </w:drawing>
      </w:r>
    </w:p>
    <w:p w14:paraId="2B91C1BF" w14:textId="4A47DCA6" w:rsidR="00D26DF7" w:rsidRPr="00C35BAF" w:rsidRDefault="00D26DF7" w:rsidP="000B26CB">
      <w:pPr>
        <w:jc w:val="center"/>
        <w:rPr>
          <w:lang w:val="es-ES"/>
        </w:rPr>
      </w:pPr>
    </w:p>
    <w:sectPr w:rsidR="00D26DF7" w:rsidRPr="00C35BAF" w:rsidSect="00834C06">
      <w:pgSz w:w="11906" w:h="16838" w:code="32767"/>
      <w:pgMar w:top="1418" w:right="1701" w:bottom="1418" w:left="1701" w:header="709"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86AEB"/>
    <w:multiLevelType w:val="multilevel"/>
    <w:tmpl w:val="EDB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04742"/>
    <w:multiLevelType w:val="multilevel"/>
    <w:tmpl w:val="D3DE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5546A"/>
    <w:multiLevelType w:val="multilevel"/>
    <w:tmpl w:val="6152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9555C"/>
    <w:multiLevelType w:val="multilevel"/>
    <w:tmpl w:val="D0A2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3327A"/>
    <w:multiLevelType w:val="multilevel"/>
    <w:tmpl w:val="7D9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470E7"/>
    <w:multiLevelType w:val="multilevel"/>
    <w:tmpl w:val="288C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222848">
    <w:abstractNumId w:val="1"/>
  </w:num>
  <w:num w:numId="2" w16cid:durableId="1319728311">
    <w:abstractNumId w:val="5"/>
  </w:num>
  <w:num w:numId="3" w16cid:durableId="1584490106">
    <w:abstractNumId w:val="4"/>
  </w:num>
  <w:num w:numId="4" w16cid:durableId="670524105">
    <w:abstractNumId w:val="3"/>
  </w:num>
  <w:num w:numId="5" w16cid:durableId="279919712">
    <w:abstractNumId w:val="0"/>
  </w:num>
  <w:num w:numId="6" w16cid:durableId="1159423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02"/>
    <w:rsid w:val="000111FB"/>
    <w:rsid w:val="000B150E"/>
    <w:rsid w:val="000B26CB"/>
    <w:rsid w:val="00130319"/>
    <w:rsid w:val="001604C0"/>
    <w:rsid w:val="001664C5"/>
    <w:rsid w:val="001836B8"/>
    <w:rsid w:val="002E100D"/>
    <w:rsid w:val="0038424B"/>
    <w:rsid w:val="00387748"/>
    <w:rsid w:val="003D7C02"/>
    <w:rsid w:val="004506B0"/>
    <w:rsid w:val="005050D8"/>
    <w:rsid w:val="00530FC4"/>
    <w:rsid w:val="00542D13"/>
    <w:rsid w:val="00626CE9"/>
    <w:rsid w:val="006457E7"/>
    <w:rsid w:val="0076146A"/>
    <w:rsid w:val="0076718F"/>
    <w:rsid w:val="00834C06"/>
    <w:rsid w:val="0087723A"/>
    <w:rsid w:val="008A13E4"/>
    <w:rsid w:val="008F1373"/>
    <w:rsid w:val="00A12036"/>
    <w:rsid w:val="00B53C59"/>
    <w:rsid w:val="00C35BAF"/>
    <w:rsid w:val="00C759FC"/>
    <w:rsid w:val="00CE1D14"/>
    <w:rsid w:val="00CE798B"/>
    <w:rsid w:val="00D26DF7"/>
    <w:rsid w:val="00D730C4"/>
    <w:rsid w:val="00DA4ADA"/>
    <w:rsid w:val="00DE0B04"/>
    <w:rsid w:val="00DE5F9D"/>
    <w:rsid w:val="00E64FE9"/>
    <w:rsid w:val="00F60F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A98FF3D"/>
  <w15:chartTrackingRefBased/>
  <w15:docId w15:val="{8DB6F982-F5C2-4E65-B22A-4C841FE9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02"/>
    <w:pPr>
      <w:spacing w:line="259" w:lineRule="auto"/>
      <w:jc w:val="both"/>
    </w:pPr>
    <w:rPr>
      <w:rFonts w:ascii="Times New Roman" w:hAnsi="Times New Roman"/>
      <w:sz w:val="28"/>
      <w:szCs w:val="22"/>
      <w:lang w:val="es-DO"/>
    </w:rPr>
  </w:style>
  <w:style w:type="paragraph" w:styleId="Ttulo1">
    <w:name w:val="heading 1"/>
    <w:basedOn w:val="Normal"/>
    <w:next w:val="Normal"/>
    <w:link w:val="Ttulo1Car"/>
    <w:uiPriority w:val="9"/>
    <w:qFormat/>
    <w:rsid w:val="003D7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D7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D7C0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Ttulo4">
    <w:name w:val="heading 4"/>
    <w:basedOn w:val="Normal"/>
    <w:next w:val="Normal"/>
    <w:link w:val="Ttulo4Car"/>
    <w:uiPriority w:val="9"/>
    <w:semiHidden/>
    <w:unhideWhenUsed/>
    <w:qFormat/>
    <w:rsid w:val="003D7C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3D7C02"/>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3D7C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3D7C02"/>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3D7C02"/>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3D7C02"/>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A13E4"/>
    <w:pPr>
      <w:spacing w:after="0" w:line="240" w:lineRule="auto"/>
      <w:jc w:val="both"/>
    </w:pPr>
    <w:rPr>
      <w:rFonts w:ascii="Times New Roman" w:hAnsi="Times New Roman"/>
      <w:b/>
      <w:sz w:val="32"/>
      <w:szCs w:val="22"/>
      <w:lang w:val="es-DO"/>
    </w:rPr>
  </w:style>
  <w:style w:type="character" w:customStyle="1" w:styleId="Ttulo1Car">
    <w:name w:val="Título 1 Car"/>
    <w:basedOn w:val="Fuentedeprrafopredeter"/>
    <w:link w:val="Ttulo1"/>
    <w:uiPriority w:val="9"/>
    <w:rsid w:val="003D7C02"/>
    <w:rPr>
      <w:rFonts w:asciiTheme="majorHAnsi" w:eastAsiaTheme="majorEastAsia" w:hAnsiTheme="majorHAnsi" w:cstheme="majorBidi"/>
      <w:color w:val="0F4761" w:themeColor="accent1" w:themeShade="BF"/>
      <w:sz w:val="40"/>
      <w:szCs w:val="40"/>
      <w:lang w:val="es-DO"/>
    </w:rPr>
  </w:style>
  <w:style w:type="character" w:customStyle="1" w:styleId="Ttulo2Car">
    <w:name w:val="Título 2 Car"/>
    <w:basedOn w:val="Fuentedeprrafopredeter"/>
    <w:link w:val="Ttulo2"/>
    <w:uiPriority w:val="9"/>
    <w:semiHidden/>
    <w:rsid w:val="003D7C02"/>
    <w:rPr>
      <w:rFonts w:asciiTheme="majorHAnsi" w:eastAsiaTheme="majorEastAsia" w:hAnsiTheme="majorHAnsi" w:cstheme="majorBidi"/>
      <w:color w:val="0F4761" w:themeColor="accent1" w:themeShade="BF"/>
      <w:sz w:val="32"/>
      <w:szCs w:val="32"/>
      <w:lang w:val="es-DO"/>
    </w:rPr>
  </w:style>
  <w:style w:type="character" w:customStyle="1" w:styleId="Ttulo3Car">
    <w:name w:val="Título 3 Car"/>
    <w:basedOn w:val="Fuentedeprrafopredeter"/>
    <w:link w:val="Ttulo3"/>
    <w:uiPriority w:val="9"/>
    <w:semiHidden/>
    <w:rsid w:val="003D7C02"/>
    <w:rPr>
      <w:rFonts w:eastAsiaTheme="majorEastAsia" w:cstheme="majorBidi"/>
      <w:color w:val="0F4761" w:themeColor="accent1" w:themeShade="BF"/>
      <w:sz w:val="28"/>
      <w:szCs w:val="28"/>
      <w:lang w:val="es-DO"/>
    </w:rPr>
  </w:style>
  <w:style w:type="character" w:customStyle="1" w:styleId="Ttulo4Car">
    <w:name w:val="Título 4 Car"/>
    <w:basedOn w:val="Fuentedeprrafopredeter"/>
    <w:link w:val="Ttulo4"/>
    <w:uiPriority w:val="9"/>
    <w:semiHidden/>
    <w:rsid w:val="003D7C02"/>
    <w:rPr>
      <w:rFonts w:eastAsiaTheme="majorEastAsia" w:cstheme="majorBidi"/>
      <w:i/>
      <w:iCs/>
      <w:color w:val="0F4761" w:themeColor="accent1" w:themeShade="BF"/>
      <w:sz w:val="28"/>
      <w:szCs w:val="22"/>
      <w:lang w:val="es-DO"/>
    </w:rPr>
  </w:style>
  <w:style w:type="character" w:customStyle="1" w:styleId="Ttulo5Car">
    <w:name w:val="Título 5 Car"/>
    <w:basedOn w:val="Fuentedeprrafopredeter"/>
    <w:link w:val="Ttulo5"/>
    <w:uiPriority w:val="9"/>
    <w:semiHidden/>
    <w:rsid w:val="003D7C02"/>
    <w:rPr>
      <w:rFonts w:eastAsiaTheme="majorEastAsia" w:cstheme="majorBidi"/>
      <w:color w:val="0F4761" w:themeColor="accent1" w:themeShade="BF"/>
      <w:sz w:val="28"/>
      <w:szCs w:val="22"/>
      <w:lang w:val="es-DO"/>
    </w:rPr>
  </w:style>
  <w:style w:type="character" w:customStyle="1" w:styleId="Ttulo6Car">
    <w:name w:val="Título 6 Car"/>
    <w:basedOn w:val="Fuentedeprrafopredeter"/>
    <w:link w:val="Ttulo6"/>
    <w:uiPriority w:val="9"/>
    <w:semiHidden/>
    <w:rsid w:val="003D7C02"/>
    <w:rPr>
      <w:rFonts w:eastAsiaTheme="majorEastAsia" w:cstheme="majorBidi"/>
      <w:i/>
      <w:iCs/>
      <w:color w:val="595959" w:themeColor="text1" w:themeTint="A6"/>
      <w:sz w:val="28"/>
      <w:szCs w:val="22"/>
      <w:lang w:val="es-DO"/>
    </w:rPr>
  </w:style>
  <w:style w:type="character" w:customStyle="1" w:styleId="Ttulo7Car">
    <w:name w:val="Título 7 Car"/>
    <w:basedOn w:val="Fuentedeprrafopredeter"/>
    <w:link w:val="Ttulo7"/>
    <w:uiPriority w:val="9"/>
    <w:semiHidden/>
    <w:rsid w:val="003D7C02"/>
    <w:rPr>
      <w:rFonts w:eastAsiaTheme="majorEastAsia" w:cstheme="majorBidi"/>
      <w:color w:val="595959" w:themeColor="text1" w:themeTint="A6"/>
      <w:sz w:val="28"/>
      <w:szCs w:val="22"/>
      <w:lang w:val="es-DO"/>
    </w:rPr>
  </w:style>
  <w:style w:type="character" w:customStyle="1" w:styleId="Ttulo8Car">
    <w:name w:val="Título 8 Car"/>
    <w:basedOn w:val="Fuentedeprrafopredeter"/>
    <w:link w:val="Ttulo8"/>
    <w:uiPriority w:val="9"/>
    <w:semiHidden/>
    <w:rsid w:val="003D7C02"/>
    <w:rPr>
      <w:rFonts w:eastAsiaTheme="majorEastAsia" w:cstheme="majorBidi"/>
      <w:i/>
      <w:iCs/>
      <w:color w:val="272727" w:themeColor="text1" w:themeTint="D8"/>
      <w:sz w:val="28"/>
      <w:szCs w:val="22"/>
      <w:lang w:val="es-DO"/>
    </w:rPr>
  </w:style>
  <w:style w:type="character" w:customStyle="1" w:styleId="Ttulo9Car">
    <w:name w:val="Título 9 Car"/>
    <w:basedOn w:val="Fuentedeprrafopredeter"/>
    <w:link w:val="Ttulo9"/>
    <w:uiPriority w:val="9"/>
    <w:semiHidden/>
    <w:rsid w:val="003D7C02"/>
    <w:rPr>
      <w:rFonts w:eastAsiaTheme="majorEastAsia" w:cstheme="majorBidi"/>
      <w:color w:val="272727" w:themeColor="text1" w:themeTint="D8"/>
      <w:sz w:val="28"/>
      <w:szCs w:val="22"/>
      <w:lang w:val="es-DO"/>
    </w:rPr>
  </w:style>
  <w:style w:type="paragraph" w:styleId="Ttulo">
    <w:name w:val="Title"/>
    <w:basedOn w:val="Normal"/>
    <w:next w:val="Normal"/>
    <w:link w:val="TtuloCar"/>
    <w:uiPriority w:val="10"/>
    <w:qFormat/>
    <w:rsid w:val="003D7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7C02"/>
    <w:rPr>
      <w:rFonts w:asciiTheme="majorHAnsi" w:eastAsiaTheme="majorEastAsia" w:hAnsiTheme="majorHAnsi" w:cstheme="majorBidi"/>
      <w:spacing w:val="-10"/>
      <w:kern w:val="28"/>
      <w:sz w:val="56"/>
      <w:szCs w:val="56"/>
      <w:lang w:val="es-DO"/>
    </w:rPr>
  </w:style>
  <w:style w:type="paragraph" w:styleId="Subttulo">
    <w:name w:val="Subtitle"/>
    <w:basedOn w:val="Normal"/>
    <w:next w:val="Normal"/>
    <w:link w:val="SubttuloCar"/>
    <w:uiPriority w:val="11"/>
    <w:qFormat/>
    <w:rsid w:val="003D7C02"/>
    <w:pPr>
      <w:numPr>
        <w:ilvl w:val="1"/>
      </w:numPr>
    </w:pPr>
    <w:rPr>
      <w:rFonts w:asciiTheme="minorHAnsi" w:eastAsiaTheme="majorEastAsia" w:hAnsiTheme="minorHAnsi" w:cstheme="majorBidi"/>
      <w:color w:val="595959" w:themeColor="text1" w:themeTint="A6"/>
      <w:spacing w:val="15"/>
      <w:szCs w:val="28"/>
    </w:rPr>
  </w:style>
  <w:style w:type="character" w:customStyle="1" w:styleId="SubttuloCar">
    <w:name w:val="Subtítulo Car"/>
    <w:basedOn w:val="Fuentedeprrafopredeter"/>
    <w:link w:val="Subttulo"/>
    <w:uiPriority w:val="11"/>
    <w:rsid w:val="003D7C02"/>
    <w:rPr>
      <w:rFonts w:eastAsiaTheme="majorEastAsia" w:cstheme="majorBidi"/>
      <w:color w:val="595959" w:themeColor="text1" w:themeTint="A6"/>
      <w:spacing w:val="15"/>
      <w:sz w:val="28"/>
      <w:szCs w:val="28"/>
      <w:lang w:val="es-DO"/>
    </w:rPr>
  </w:style>
  <w:style w:type="paragraph" w:styleId="Cita">
    <w:name w:val="Quote"/>
    <w:basedOn w:val="Normal"/>
    <w:next w:val="Normal"/>
    <w:link w:val="CitaCar"/>
    <w:uiPriority w:val="29"/>
    <w:qFormat/>
    <w:rsid w:val="003D7C02"/>
    <w:pPr>
      <w:spacing w:before="160"/>
      <w:jc w:val="center"/>
    </w:pPr>
    <w:rPr>
      <w:i/>
      <w:iCs/>
      <w:color w:val="404040" w:themeColor="text1" w:themeTint="BF"/>
    </w:rPr>
  </w:style>
  <w:style w:type="character" w:customStyle="1" w:styleId="CitaCar">
    <w:name w:val="Cita Car"/>
    <w:basedOn w:val="Fuentedeprrafopredeter"/>
    <w:link w:val="Cita"/>
    <w:uiPriority w:val="29"/>
    <w:rsid w:val="003D7C02"/>
    <w:rPr>
      <w:rFonts w:ascii="Times New Roman" w:hAnsi="Times New Roman"/>
      <w:i/>
      <w:iCs/>
      <w:color w:val="404040" w:themeColor="text1" w:themeTint="BF"/>
      <w:sz w:val="28"/>
      <w:szCs w:val="22"/>
      <w:lang w:val="es-DO"/>
    </w:rPr>
  </w:style>
  <w:style w:type="paragraph" w:styleId="Prrafodelista">
    <w:name w:val="List Paragraph"/>
    <w:basedOn w:val="Normal"/>
    <w:uiPriority w:val="34"/>
    <w:qFormat/>
    <w:rsid w:val="003D7C02"/>
    <w:pPr>
      <w:ind w:left="720"/>
      <w:contextualSpacing/>
    </w:pPr>
  </w:style>
  <w:style w:type="character" w:styleId="nfasisintenso">
    <w:name w:val="Intense Emphasis"/>
    <w:basedOn w:val="Fuentedeprrafopredeter"/>
    <w:uiPriority w:val="21"/>
    <w:qFormat/>
    <w:rsid w:val="003D7C02"/>
    <w:rPr>
      <w:i/>
      <w:iCs/>
      <w:color w:val="0F4761" w:themeColor="accent1" w:themeShade="BF"/>
    </w:rPr>
  </w:style>
  <w:style w:type="paragraph" w:styleId="Citadestacada">
    <w:name w:val="Intense Quote"/>
    <w:basedOn w:val="Normal"/>
    <w:next w:val="Normal"/>
    <w:link w:val="CitadestacadaCar"/>
    <w:uiPriority w:val="30"/>
    <w:qFormat/>
    <w:rsid w:val="003D7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7C02"/>
    <w:rPr>
      <w:rFonts w:ascii="Times New Roman" w:hAnsi="Times New Roman"/>
      <w:i/>
      <w:iCs/>
      <w:color w:val="0F4761" w:themeColor="accent1" w:themeShade="BF"/>
      <w:sz w:val="28"/>
      <w:szCs w:val="22"/>
      <w:lang w:val="es-DO"/>
    </w:rPr>
  </w:style>
  <w:style w:type="character" w:styleId="Referenciaintensa">
    <w:name w:val="Intense Reference"/>
    <w:basedOn w:val="Fuentedeprrafopredeter"/>
    <w:uiPriority w:val="32"/>
    <w:qFormat/>
    <w:rsid w:val="003D7C02"/>
    <w:rPr>
      <w:b/>
      <w:bCs/>
      <w:smallCaps/>
      <w:color w:val="0F4761" w:themeColor="accent1" w:themeShade="BF"/>
      <w:spacing w:val="5"/>
    </w:rPr>
  </w:style>
  <w:style w:type="paragraph" w:styleId="NormalWeb">
    <w:name w:val="Normal (Web)"/>
    <w:basedOn w:val="Normal"/>
    <w:uiPriority w:val="99"/>
    <w:unhideWhenUsed/>
    <w:rsid w:val="003D7C02"/>
    <w:pPr>
      <w:spacing w:before="100" w:beforeAutospacing="1" w:after="100" w:afterAutospacing="1" w:line="240" w:lineRule="auto"/>
    </w:pPr>
    <w:rPr>
      <w:rFonts w:eastAsia="Times New Roman" w:cs="Times New Roman"/>
      <w:kern w:val="0"/>
      <w:sz w:val="24"/>
      <w:szCs w:val="24"/>
      <w:lang w:val="en-US"/>
      <w14:ligatures w14:val="none"/>
    </w:rPr>
  </w:style>
  <w:style w:type="character" w:styleId="Textoennegrita">
    <w:name w:val="Strong"/>
    <w:basedOn w:val="Fuentedeprrafopredeter"/>
    <w:uiPriority w:val="22"/>
    <w:qFormat/>
    <w:rsid w:val="00387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192</TotalTime>
  <Pages>14</Pages>
  <Words>1376</Words>
  <Characters>7574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Melvyn Ramírez Mendoza</dc:creator>
  <cp:keywords/>
  <dc:description/>
  <cp:lastModifiedBy>Mario Melvyn Ramírez Mendoza</cp:lastModifiedBy>
  <cp:revision>33</cp:revision>
  <dcterms:created xsi:type="dcterms:W3CDTF">2025-10-09T00:40:00Z</dcterms:created>
  <dcterms:modified xsi:type="dcterms:W3CDTF">2025-10-09T03:53:00Z</dcterms:modified>
</cp:coreProperties>
</file>