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jpeg" ContentType="image/jpeg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8489" w:after="120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1" distT="0" distB="0" distL="114300" distR="114300" simplePos="0" locked="0" layoutInCell="1" allowOverlap="1" relativeHeight="34">
                <wp:simplePos x="0" y="0"/>
                <wp:positionH relativeFrom="page">
                  <wp:align>center</wp:align>
                </wp:positionH>
                <wp:positionV relativeFrom="page">
                  <wp:posOffset>365760</wp:posOffset>
                </wp:positionV>
                <wp:extent cx="7087870" cy="542925"/>
                <wp:effectExtent l="0" t="0" r="0" b="0"/>
                <wp:wrapNone/>
                <wp:docPr id="1" name="Text Box 3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7320" cy="54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34" stroked="f" style="position:absolute;margin-left:18.6pt;margin-top:28.8pt;width:558pt;height:42.65pt;mso-position-horizontal:center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2926080</wp:posOffset>
                </wp:positionH>
                <wp:positionV relativeFrom="page">
                  <wp:posOffset>2760980</wp:posOffset>
                </wp:positionV>
                <wp:extent cx="4116070" cy="250190"/>
                <wp:effectExtent l="0" t="0" r="0" b="17780"/>
                <wp:wrapNone/>
                <wp:docPr id="3" name="Text 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5520" cy="24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1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5" stroked="f" style="position:absolute;margin-left:230.4pt;margin-top:217.4pt;width:324pt;height:19.6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tulo1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3">
                <wp:simplePos x="0" y="0"/>
                <wp:positionH relativeFrom="page">
                  <wp:posOffset>3547745</wp:posOffset>
                </wp:positionH>
                <wp:positionV relativeFrom="page">
                  <wp:posOffset>2296160</wp:posOffset>
                </wp:positionV>
                <wp:extent cx="3625850" cy="619760"/>
                <wp:effectExtent l="0" t="0" r="0" b="10160"/>
                <wp:wrapNone/>
                <wp:docPr id="5" name="Text Box 3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200" cy="6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ewsletterDate"/>
                              <w:rPr/>
                            </w:pPr>
                            <w:r>
                              <w:rPr/>
                              <w:t>EQUIPO_________________________________________</w:t>
                            </w:r>
                          </w:p>
                          <w:p>
                            <w:pPr>
                              <w:pStyle w:val="NewsletterDat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ewsletterDate"/>
                              <w:rPr/>
                            </w:pPr>
                            <w:r>
                              <w:rPr/>
                              <w:t>FECHA ___________________GRUPO________________</w:t>
                            </w:r>
                          </w:p>
                          <w:p>
                            <w:pPr>
                              <w:pStyle w:val="NewsletterDat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24" stroked="f" style="position:absolute;margin-left:279.35pt;margin-top:180.8pt;width:285.4pt;height:48.7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ewsletterDate"/>
                        <w:rPr/>
                      </w:pPr>
                      <w:r>
                        <w:rPr/>
                        <w:t>EQUIPO_________________________________________</w:t>
                      </w:r>
                    </w:p>
                    <w:p>
                      <w:pPr>
                        <w:pStyle w:val="NewsletterDat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ewsletterDate"/>
                        <w:rPr/>
                      </w:pPr>
                      <w:r>
                        <w:rPr/>
                        <w:t>FECHA ___________________GRUPO________________</w:t>
                      </w:r>
                    </w:p>
                    <w:p>
                      <w:pPr>
                        <w:pStyle w:val="NewsletterDate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page">
                  <wp:posOffset>457200</wp:posOffset>
                </wp:positionH>
                <wp:positionV relativeFrom="page">
                  <wp:posOffset>799465</wp:posOffset>
                </wp:positionV>
                <wp:extent cx="6760845" cy="1030605"/>
                <wp:effectExtent l="76200" t="76200" r="3175" b="0"/>
                <wp:wrapSquare wrapText="bothSides"/>
                <wp:docPr id="7" name="AutoShape 2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0080" cy="102996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lin ang="0"/>
                        </a:gradFill>
                        <a:ln>
                          <a:noFill/>
                        </a:ln>
                        <a:effectLst>
                          <a:outerShdw algn="ctr" dir="13500000" dist="107763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VolumeandIssue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VolumeandIssu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actividad 5</w:t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“caracteristicas del MERCADO”</w:t>
                            </w:r>
                          </w:p>
                          <w:p>
                            <w:pPr>
                              <w:pStyle w:val="VolumeandIssu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VolumeandIssue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ID="AutoShape 277" fillcolor="#4bacc6" stroked="f" style="position:absolute;margin-left:36pt;margin-top:62.95pt;width:532.25pt;height:81.05pt;mso-position-horizontal-relative:page;mso-position-vertical-relative:page" type="shapetype_176">
                <w10:wrap type="square"/>
                <v:fill o:detectmouseclick="t" color2="#318399"/>
                <v:stroke color="#3465a4" joinstyle="round" endcap="flat"/>
                <v:shadow on="t" obscured="f" color="#215968"/>
                <v:textbox>
                  <w:txbxContent>
                    <w:p>
                      <w:pPr>
                        <w:pStyle w:val="VolumeandIssue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VolumeandIssue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actividad 5</w:t>
                      </w:r>
                      <w:r>
                        <w:rPr/>
                        <w:t xml:space="preserve">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“caracteristicas del MERCADO”</w:t>
                      </w:r>
                    </w:p>
                    <w:p>
                      <w:pPr>
                        <w:pStyle w:val="VolumeandIssue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VolumeandIssue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page">
                  <wp:posOffset>542290</wp:posOffset>
                </wp:positionH>
                <wp:positionV relativeFrom="page">
                  <wp:posOffset>869950</wp:posOffset>
                </wp:positionV>
                <wp:extent cx="6773545" cy="1598930"/>
                <wp:effectExtent l="0" t="0" r="0" b="2540"/>
                <wp:wrapNone/>
                <wp:docPr id="9" name="Text Box 2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040" cy="15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Masthead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r>
                          </w:p>
                          <w:p>
                            <w:pPr>
                              <w:pStyle w:val="Masthead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76" stroked="f" style="position:absolute;margin-left:42.7pt;margin-top:68.5pt;width:533.25pt;height:125.8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Masthead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</w:r>
                    </w:p>
                    <w:p>
                      <w:pPr>
                        <w:pStyle w:val="Masthead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page">
                  <wp:posOffset>401320</wp:posOffset>
                </wp:positionH>
                <wp:positionV relativeFrom="page">
                  <wp:posOffset>2159635</wp:posOffset>
                </wp:positionV>
                <wp:extent cx="1639570" cy="1166495"/>
                <wp:effectExtent l="95250" t="133350" r="19050" b="63500"/>
                <wp:wrapSquare wrapText="bothSides"/>
                <wp:docPr id="11" name="Oval 2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07800">
                          <a:off x="0" y="0"/>
                          <a:ext cx="1639080" cy="116604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6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</a:ln>
                        <a:effectLst>
                          <a:outerShdw algn="ctr" dir="13500000" dist="107763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eTDC1"/>
                              <w:spacing w:before="60" w:after="120"/>
                              <w:jc w:val="center"/>
                              <w:rPr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MODALIDAD:</w:t>
                            </w:r>
                          </w:p>
                          <w:p>
                            <w:pPr>
                              <w:pStyle w:val="TOCText"/>
                              <w:tabs>
                                <w:tab w:val="left" w:pos="588" w:leader="none"/>
                              </w:tabs>
                              <w:spacing w:before="60" w:after="60"/>
                              <w:jc w:val="center"/>
                              <w:rPr/>
                            </w:pPr>
                            <w:r>
                              <w:rPr>
                                <w:rStyle w:val="TOCNumberChar"/>
                                <w:color w:val="000000" w:themeColor="text1"/>
                              </w:rPr>
                              <w:t>EN EQUIPO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71" fillcolor="#4bacc6" stroked="t" style="position:absolute;margin-left:31.6pt;margin-top:170.05pt;width:129pt;height:91.75pt;rotation:345;mso-position-horizontal-relative:page;mso-position-vertical-relative:page">
                <w10:wrap type="square"/>
                <v:fill o:detectmouseclick="t" type="solid" color2="#b45339"/>
                <v:stroke color="#f2f2f2" weight="38160" joinstyle="round" endcap="flat"/>
                <v:shadow on="t" obscured="f" color="#215968"/>
                <v:textbox>
                  <w:txbxContent>
                    <w:p>
                      <w:pPr>
                        <w:pStyle w:val="TtulodeTDC1"/>
                        <w:spacing w:before="60" w:after="120"/>
                        <w:jc w:val="center"/>
                        <w:rPr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MODALIDAD:</w:t>
                      </w:r>
                    </w:p>
                    <w:p>
                      <w:pPr>
                        <w:pStyle w:val="TOCText"/>
                        <w:tabs>
                          <w:tab w:val="left" w:pos="588" w:leader="none"/>
                        </w:tabs>
                        <w:spacing w:before="60" w:after="60"/>
                        <w:jc w:val="center"/>
                        <w:rPr/>
                      </w:pPr>
                      <w:r>
                        <w:rPr>
                          <w:rStyle w:val="TOCNumberChar"/>
                          <w:color w:val="000000" w:themeColor="text1"/>
                        </w:rPr>
                        <w:t>EN EQUIPO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page">
                  <wp:posOffset>3686175</wp:posOffset>
                </wp:positionH>
                <wp:positionV relativeFrom="page">
                  <wp:posOffset>1638935</wp:posOffset>
                </wp:positionV>
                <wp:extent cx="6811645" cy="1905"/>
                <wp:effectExtent l="0" t="0" r="0" b="0"/>
                <wp:wrapNone/>
                <wp:docPr id="13" name="Line 2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84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0.25pt,129.05pt" to="826.5pt,129.05pt" ID="Line 262" stroked="f" style="position:absolute;mso-position-horizontal-relative:page;mso-position-vertical-relative:pag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2529840</wp:posOffset>
                </wp:positionH>
                <wp:positionV relativeFrom="page">
                  <wp:posOffset>6601460</wp:posOffset>
                </wp:positionV>
                <wp:extent cx="92710" cy="92710"/>
                <wp:effectExtent l="0" t="0" r="0" b="0"/>
                <wp:wrapNone/>
                <wp:docPr id="14" name="Text Box 1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60" cy="9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tabs>
                                <w:tab w:val="left" w:pos="3326" w:leader="none"/>
                              </w:tabs>
                              <w:spacing w:lineRule="atLeast" w:line="260" w:before="0" w:after="12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8" stroked="f" style="position:absolute;margin-left:199.2pt;margin-top:519.8pt;width:7.2pt;height:7.2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tabs>
                          <w:tab w:val="left" w:pos="3326" w:leader="none"/>
                        </w:tabs>
                        <w:spacing w:lineRule="atLeast" w:line="260" w:before="0" w:after="120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2540000</wp:posOffset>
                </wp:positionH>
                <wp:positionV relativeFrom="page">
                  <wp:posOffset>3149600</wp:posOffset>
                </wp:positionV>
                <wp:extent cx="92710" cy="92710"/>
                <wp:effectExtent l="0" t="0" r="0" b="0"/>
                <wp:wrapNone/>
                <wp:docPr id="16" name="Text Box 1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60" cy="9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tabs>
                                <w:tab w:val="left" w:pos="3326" w:leader="none"/>
                              </w:tabs>
                              <w:spacing w:lineRule="atLeast" w:line="260" w:before="0" w:after="12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4" stroked="f" style="position:absolute;margin-left:200pt;margin-top:248pt;width:7.2pt;height:7.2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tabs>
                          <w:tab w:val="left" w:pos="3326" w:leader="none"/>
                        </w:tabs>
                        <w:spacing w:lineRule="atLeast" w:line="260" w:before="0" w:after="120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0" distT="0" distB="0" distL="114300" distR="114300" simplePos="0" locked="0" layoutInCell="1" allowOverlap="1" relativeHeight="35">
                <wp:simplePos x="0" y="0"/>
                <wp:positionH relativeFrom="page">
                  <wp:posOffset>2753360</wp:posOffset>
                </wp:positionH>
                <wp:positionV relativeFrom="page">
                  <wp:posOffset>2896870</wp:posOffset>
                </wp:positionV>
                <wp:extent cx="4116070" cy="250190"/>
                <wp:effectExtent l="0" t="0" r="0" b="17780"/>
                <wp:wrapNone/>
                <wp:docPr id="18" name="Text Box 3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5520" cy="24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1"/>
                              <w:rPr/>
                            </w:pPr>
                            <w:r>
                              <w:rPr/>
                              <w:t xml:space="preserve">INSTRUCCIONES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39" stroked="f" style="position:absolute;margin-left:216.8pt;margin-top:228.1pt;width:324pt;height:19.6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tulo1"/>
                        <w:rPr/>
                      </w:pPr>
                      <w:r>
                        <w:rPr/>
                        <w:t xml:space="preserve">INSTRUCCIONES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0" distT="0" distB="0" distL="113030" distR="114300" simplePos="0" locked="0" layoutInCell="1" allowOverlap="1" relativeHeight="2">
                <wp:simplePos x="0" y="0"/>
                <wp:positionH relativeFrom="page">
                  <wp:posOffset>1123950</wp:posOffset>
                </wp:positionH>
                <wp:positionV relativeFrom="page">
                  <wp:posOffset>3200400</wp:posOffset>
                </wp:positionV>
                <wp:extent cx="6144895" cy="687070"/>
                <wp:effectExtent l="590550" t="19050" r="47625" b="38100"/>
                <wp:wrapNone/>
                <wp:docPr id="20" name="Auto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120" cy="686520"/>
                        </a:xfrm>
                        <a:prstGeom prst="flowChartAlternate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36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eastAsia="Calibri" w:cs="Arial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 xml:space="preserve">Describe las cualidades y características del Mercado al cual va dirigido tu producto. </w:t>
                            </w:r>
                          </w:p>
                          <w:p>
                            <w:pPr>
                              <w:pStyle w:val="Cuerpodetexto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AutoShape 14" fillcolor="white" stroked="t" style="position:absolute;margin-left:88.5pt;margin-top:252pt;width:483.75pt;height:54pt;mso-position-horizontal-relative:page;mso-position-vertical-relative:page" type="shapetype_176">
                <w10:wrap type="square"/>
                <v:fill o:detectmouseclick="t" type="solid" color2="black"/>
                <v:stroke color="#4bacc6" weight="63360" joinstyle="miter" endcap="flat"/>
                <v:textbox>
                  <w:txbxContent>
                    <w:p>
                      <w:pPr>
                        <w:pStyle w:val="Contenidodelmarco"/>
                        <w:jc w:val="both"/>
                        <w:rPr>
                          <w:rFonts w:ascii="Arial" w:hAnsi="Arial" w:eastAsia="Calibri" w:cs="Arial"/>
                        </w:rPr>
                      </w:pPr>
                      <w:r>
                        <w:rPr>
                          <w:rFonts w:eastAsia="Calibri" w:cs="Arial" w:ascii="Arial" w:hAnsi="Arial"/>
                        </w:rPr>
                        <w:t xml:space="preserve">    </w:t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 xml:space="preserve">Describe las cualidades y características del Mercado al cual va dirigido tu producto. </w:t>
                      </w:r>
                    </w:p>
                    <w:p>
                      <w:pPr>
                        <w:pStyle w:val="Cuerpodetexto"/>
                        <w:spacing w:before="0" w:after="120"/>
                        <w:rPr/>
                      </w:pPr>
                      <w:r>
                        <w:rPr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Cuerpodetexto"/>
        <w:tabs>
          <w:tab w:val="left" w:pos="2655" w:leader="none"/>
          <w:tab w:val="left" w:pos="3326" w:leader="none"/>
        </w:tabs>
        <w:rPr>
          <w:lang w:val="es-ES"/>
        </w:rPr>
      </w:pPr>
      <w:r>
        <w:rPr>
          <w:lang w:val="es-ES"/>
        </w:rPr>
        <w:tab/>
      </w:r>
    </w:p>
    <w:p>
      <w:pPr>
        <w:pStyle w:val="Cuerpodetexto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-590550</wp:posOffset>
                </wp:positionH>
                <wp:positionV relativeFrom="paragraph">
                  <wp:posOffset>3460750</wp:posOffset>
                </wp:positionV>
                <wp:extent cx="6567805" cy="1515745"/>
                <wp:effectExtent l="0" t="0" r="5715" b="9525"/>
                <wp:wrapNone/>
                <wp:docPr id="22" name="Text 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7120" cy="151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1"/>
                              <w:rPr/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Determina a cuál de las siguientes clasificaciones corresponde el bien o servicio en estudio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  <w:tbl>
                            <w:tblPr>
                              <w:tblStyle w:val="Tabladecuadrcula4-nfasis5"/>
                              <w:tblW w:w="10331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5166"/>
                              <w:gridCol w:w="5164"/>
                            </w:tblGrid>
                            <w:tr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166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single" w:sz="4" w:space="0" w:color="4BACC6"/>
                                    <w:left w:val="single" w:sz="4" w:space="0" w:color="4BACC6"/>
                                    <w:bottom w:val="single" w:sz="4" w:space="0" w:color="4BACC6"/>
                                    <w:right w:val="single" w:sz="4" w:space="0" w:color="4BACC6"/>
                                    <w:insideH w:val="single" w:sz="4" w:space="0" w:color="4BACC6"/>
                                    <w:insideV w:val="single" w:sz="4" w:space="0" w:color="4BACC6"/>
                                  </w:tcBorders>
                                  <w:shd w:color="auto" w:fill="4BACC6" w:themeFill="accent5" w:val="clear"/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FFFFFF" w:themeColor="background1"/>
                                    </w:rPr>
                                    <w:t>Tipo de demanda</w:t>
                                  </w:r>
                                </w:p>
                              </w:tc>
                              <w:tc>
                                <w:tcPr>
                                  <w:tcW w:w="5164" w:type="dxa"/>
                                  <w:tcBorders>
                                    <w:top w:val="single" w:sz="4" w:space="0" w:color="4BACC6"/>
                                    <w:left w:val="single" w:sz="4" w:space="0" w:color="4BACC6"/>
                                    <w:bottom w:val="single" w:sz="4" w:space="0" w:color="4BACC6"/>
                                    <w:right w:val="single" w:sz="4" w:space="0" w:color="4BACC6"/>
                                    <w:insideH w:val="single" w:sz="4" w:space="0" w:color="4BACC6"/>
                                    <w:insideV w:val="single" w:sz="4" w:space="0" w:color="4BACC6"/>
                                  </w:tcBorders>
                                  <w:shd w:color="auto" w:fill="4BACC6" w:themeFill="accent5" w:val="clear"/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FFFFFF" w:themeColor="background1"/>
                                    </w:rPr>
                                    <w:t>¿Por qué?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166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AEEF3" w:themeFill="accent5" w:themeFillTint="33" w:val="clear"/>
                                </w:tcPr>
                                <w:p>
                                  <w:pPr>
                                    <w:pStyle w:val="Contenidodelmarco"/>
                                    <w:rPr>
                                      <w:rFonts w:ascii="Arial" w:hAnsi="Arial" w:cs="Arial"/>
                                      <w:b w:val="false"/>
                                      <w:b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/>
                                    </w:rPr>
                                    <w:t xml:space="preserve">Bienes de consumo esencial </w:t>
                                  </w:r>
                                </w:p>
                              </w:tc>
                              <w:tc>
                                <w:tcPr>
                                  <w:tcW w:w="5164" w:type="dxa"/>
                                  <w:tcBorders/>
                                  <w:shd w:color="auto" w:fill="DAEEF3" w:themeFill="accent5" w:themeFillTint="33" w:val="clear"/>
                                </w:tcPr>
                                <w:p>
                                  <w:pPr>
                                    <w:pStyle w:val="Contenidodelmarc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No, debido a que el acoso no es esencial.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66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>
                                      <w:rFonts w:ascii="Arial" w:hAnsi="Arial" w:cs="Arial"/>
                                      <w:b w:val="false"/>
                                      <w:b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/>
                                    </w:rPr>
                                    <w:t xml:space="preserve">Bienes de consumo suntuario </w:t>
                                  </w:r>
                                </w:p>
                              </w:tc>
                              <w:tc>
                                <w:tcPr>
                                  <w:tcW w:w="516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Posiblemente, ya que el acoso al no ser atendido ha crecido de manera alarmante.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166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AEEF3" w:themeFill="accent5" w:themeFillTint="33" w:val="clear"/>
                                </w:tcPr>
                                <w:p>
                                  <w:pPr>
                                    <w:pStyle w:val="Contenidodelmarco"/>
                                    <w:rPr>
                                      <w:rFonts w:ascii="Arial" w:hAnsi="Arial" w:cs="Arial"/>
                                      <w:b w:val="false"/>
                                      <w:b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/>
                                    </w:rPr>
                                    <w:t xml:space="preserve">Bienes intermedios o demanda dependiente </w:t>
                                  </w:r>
                                </w:p>
                              </w:tc>
                              <w:tc>
                                <w:tcPr>
                                  <w:tcW w:w="5164" w:type="dxa"/>
                                  <w:tcBorders/>
                                  <w:shd w:color="auto" w:fill="DAEEF3" w:themeFill="accent5" w:themeFillTint="33" w:val="clear"/>
                                </w:tcPr>
                                <w:p>
                                  <w:pPr>
                                    <w:pStyle w:val="Contenidodelmarc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Si, porque este es el puente entre la víctima y el experto.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66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>
                                      <w:rFonts w:ascii="Arial" w:hAnsi="Arial" w:cs="Arial"/>
                                      <w:b w:val="false"/>
                                      <w:b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/>
                                    </w:rPr>
                                    <w:t xml:space="preserve">Bienes de capital </w:t>
                                  </w:r>
                                </w:p>
                              </w:tc>
                              <w:tc>
                                <w:tcPr>
                                  <w:tcW w:w="516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No, ya que este no se utiliza para producir.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1" stroked="f" style="position:absolute;margin-left:-46.5pt;margin-top:272.5pt;width:517.05pt;height:119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tulo1"/>
                        <w:rPr/>
                      </w:pPr>
                      <w:r>
                        <w:rPr>
                          <w:rFonts w:cs="Arial" w:ascii="Arial" w:hAnsi="Arial"/>
                          <w:b w:val="false"/>
                          <w:color w:val="000000" w:themeColor="text1"/>
                          <w:sz w:val="24"/>
                          <w:szCs w:val="24"/>
                        </w:rPr>
                        <w:t xml:space="preserve">Determina a cuál de las siguientes clasificaciones corresponde el bien o servicio en estudio </w:t>
                      </w:r>
                    </w:p>
                    <w:p>
                      <w:pPr>
                        <w:pStyle w:val="Contenidodelmarc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</w:r>
                    </w:p>
                    <w:tbl>
                      <w:tblPr>
                        <w:tblStyle w:val="Tabladecuadrcula4-nfasis5"/>
                        <w:tblW w:w="10331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5166"/>
                        <w:gridCol w:w="5164"/>
                      </w:tblGrid>
                      <w:tr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5166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single" w:sz="4" w:space="0" w:color="4BACC6"/>
                              <w:left w:val="single" w:sz="4" w:space="0" w:color="4BACC6"/>
                              <w:bottom w:val="single" w:sz="4" w:space="0" w:color="4BACC6"/>
                              <w:right w:val="single" w:sz="4" w:space="0" w:color="4BACC6"/>
                              <w:insideH w:val="single" w:sz="4" w:space="0" w:color="4BACC6"/>
                              <w:insideV w:val="single" w:sz="4" w:space="0" w:color="4BACC6"/>
                            </w:tcBorders>
                            <w:shd w:color="auto" w:fill="4BACC6" w:themeFill="accent5" w:val="clear"/>
                          </w:tcPr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FFFFFF" w:themeColor="background1"/>
                              </w:rPr>
                              <w:t>Tipo de demanda</w:t>
                            </w:r>
                          </w:p>
                        </w:tc>
                        <w:tc>
                          <w:tcPr>
                            <w:tcW w:w="5164" w:type="dxa"/>
                            <w:tcBorders>
                              <w:top w:val="single" w:sz="4" w:space="0" w:color="4BACC6"/>
                              <w:left w:val="single" w:sz="4" w:space="0" w:color="4BACC6"/>
                              <w:bottom w:val="single" w:sz="4" w:space="0" w:color="4BACC6"/>
                              <w:right w:val="single" w:sz="4" w:space="0" w:color="4BACC6"/>
                              <w:insideH w:val="single" w:sz="4" w:space="0" w:color="4BACC6"/>
                              <w:insideV w:val="single" w:sz="4" w:space="0" w:color="4BACC6"/>
                            </w:tcBorders>
                            <w:shd w:color="auto" w:fill="4BACC6" w:themeFill="accent5" w:val="clear"/>
                          </w:tcPr>
                          <w:p>
                            <w:pPr>
                              <w:pStyle w:val="Contenidodelmarc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FFFFFF" w:themeColor="background1"/>
                              </w:rPr>
                              <w:t>¿Por qué?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5166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DAEEF3" w:themeFill="accent5" w:themeFillTint="33" w:val="clear"/>
                          </w:tcPr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 w:val="false"/>
                                <w:b w:val="fals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/>
                              </w:rPr>
                              <w:t xml:space="preserve">Bienes de consumo esencial </w:t>
                            </w:r>
                          </w:p>
                        </w:tc>
                        <w:tc>
                          <w:tcPr>
                            <w:tcW w:w="5164" w:type="dxa"/>
                            <w:tcBorders/>
                            <w:shd w:color="auto" w:fill="DAEEF3" w:themeFill="accent5" w:themeFillTint="33" w:val="clear"/>
                          </w:tcPr>
                          <w:p>
                            <w:pPr>
                              <w:pStyle w:val="Contenidodelmarc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No, debido a que el acoso no es esencial.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66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</w:tcPr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 w:val="false"/>
                                <w:b w:val="fals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/>
                              </w:rPr>
                              <w:t xml:space="preserve">Bienes de consumo suntuario </w:t>
                            </w:r>
                          </w:p>
                        </w:tc>
                        <w:tc>
                          <w:tcPr>
                            <w:tcW w:w="5164" w:type="dxa"/>
                            <w:tcBorders/>
                            <w:shd w:fill="auto" w:val="clear"/>
                          </w:tcPr>
                          <w:p>
                            <w:pPr>
                              <w:pStyle w:val="Contenidodelmarc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Posiblemente, ya que el acoso al no ser atendido ha crecido de manera alarmante.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5166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DAEEF3" w:themeFill="accent5" w:themeFillTint="33" w:val="clear"/>
                          </w:tcPr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 w:val="false"/>
                                <w:b w:val="fals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/>
                              </w:rPr>
                              <w:t xml:space="preserve">Bienes intermedios o demanda dependiente </w:t>
                            </w:r>
                          </w:p>
                        </w:tc>
                        <w:tc>
                          <w:tcPr>
                            <w:tcW w:w="5164" w:type="dxa"/>
                            <w:tcBorders/>
                            <w:shd w:color="auto" w:fill="DAEEF3" w:themeFill="accent5" w:themeFillTint="33" w:val="clear"/>
                          </w:tcPr>
                          <w:p>
                            <w:pPr>
                              <w:pStyle w:val="Contenidodelmarc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Si, porque este es el puente entre la víctima y el experto.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66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</w:tcPr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 w:val="false"/>
                                <w:b w:val="fals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/>
                              </w:rPr>
                              <w:t xml:space="preserve">Bienes de capital </w:t>
                            </w:r>
                          </w:p>
                        </w:tc>
                        <w:tc>
                          <w:tcPr>
                            <w:tcW w:w="5164" w:type="dxa"/>
                            <w:tcBorders/>
                            <w:shd w:fill="auto" w:val="clear"/>
                          </w:tcPr>
                          <w:p>
                            <w:pPr>
                              <w:pStyle w:val="Contenidodelmarc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No, ya que este no se utiliza para producir.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342900</wp:posOffset>
                </wp:positionH>
                <wp:positionV relativeFrom="page">
                  <wp:posOffset>4333875</wp:posOffset>
                </wp:positionV>
                <wp:extent cx="7040245" cy="8866505"/>
                <wp:effectExtent l="0" t="0" r="0" b="12065"/>
                <wp:wrapNone/>
                <wp:docPr id="24" name="Text Box 1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9440" cy="886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59" w:before="0" w:after="16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¿Quién constituye el mercado? Ocupantes</w:t>
                            </w:r>
                          </w:p>
                          <w:p>
                            <w:pPr>
                              <w:pStyle w:val="ListParagraph"/>
                              <w:spacing w:lineRule="auto" w:line="259" w:before="0" w:after="16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R.- Las personas que han recibido o sufren acoso en el ámbito escolar, los expertos voluntarios dispuestos a ayudar y los desarrolladores para darle soporte a la página.</w:t>
                            </w:r>
                          </w:p>
                          <w:p>
                            <w:pPr>
                              <w:pStyle w:val="ListParagraph"/>
                              <w:spacing w:lineRule="auto" w:line="259" w:before="0" w:after="16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59" w:before="0" w:after="16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 xml:space="preserve">¿Qué compra el mercado? objetos </w:t>
                            </w:r>
                          </w:p>
                          <w:p>
                            <w:pPr>
                              <w:pStyle w:val="ListParagraph"/>
                              <w:spacing w:lineRule="auto" w:line="259" w:before="0" w:after="160"/>
                              <w:contextualSpacing/>
                              <w:jc w:val="both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R.- Recibe casos de acoso escolar y necesidades de la víctima de acuerdo a su situación, donde los expertos podrán evaluar la situación y tomar acciones.</w:t>
                            </w:r>
                          </w:p>
                          <w:p>
                            <w:pPr>
                              <w:pStyle w:val="ListParagraph"/>
                              <w:spacing w:lineRule="auto" w:line="259" w:before="0" w:after="16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59" w:before="0" w:after="16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 xml:space="preserve">¿Por qué compra el mercado? Objetivos </w:t>
                            </w:r>
                          </w:p>
                          <w:p>
                            <w:pPr>
                              <w:pStyle w:val="ListParagraph"/>
                              <w:spacing w:lineRule="auto" w:line="259" w:before="0" w:after="160"/>
                              <w:contextualSpacing/>
                              <w:jc w:val="both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R.- Por la existencia del acoso escolar y su poca atención a los casos reportados, donde la idea principal es reducir estas conductas antimorales.</w:t>
                            </w:r>
                          </w:p>
                          <w:p>
                            <w:pPr>
                              <w:pStyle w:val="ListParagraph"/>
                              <w:spacing w:lineRule="auto" w:line="259" w:before="0" w:after="16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59" w:before="0" w:after="160"/>
                              <w:contextualSpacing/>
                              <w:jc w:val="both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 xml:space="preserve">¿Quién participa en la compra? Organizaciones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lineRule="auto" w:line="259" w:before="0" w:after="160"/>
                              <w:ind w:hanging="0"/>
                              <w:contextualSpacing/>
                              <w:jc w:val="both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R.- Participan las víctimas de acoso por medio de los donativos hacia los expertos que prestan sus servicios.</w:t>
                            </w:r>
                          </w:p>
                          <w:p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59" w:before="0" w:after="16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 xml:space="preserve">¿Cómo compra el mercado? Operaciones  a través de efectivo? Tarjeta? Etc </w:t>
                            </w:r>
                          </w:p>
                          <w:p>
                            <w:pPr>
                              <w:pStyle w:val="ListParagraph"/>
                              <w:spacing w:lineRule="auto" w:line="259" w:before="0" w:after="160"/>
                              <w:contextualSpacing/>
                              <w:jc w:val="both"/>
                              <w:rPr>
                                <w:rFonts w:ascii="Arial" w:hAnsi="Arial" w:cs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>R.- Compra a través de operaciones a depósitos a una cuenta bancaria en calidad de donativo, donde se podrá encontrar el número de cuenta colocado en la misma página web.</w:t>
                            </w:r>
                          </w:p>
                          <w:p>
                            <w:pPr>
                              <w:pStyle w:val="ListParagraph"/>
                              <w:spacing w:lineRule="auto" w:line="259" w:before="0" w:after="160"/>
                              <w:contextualSpacing/>
                              <w:jc w:val="both"/>
                              <w:rPr>
                                <w:rFonts w:ascii="Arial" w:hAnsi="Arial" w:cs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59" w:before="0" w:after="16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 xml:space="preserve">¿Cuándo compra el mercado? Ocasiones o todo el tiempo, hay temporadas especiales? </w:t>
                            </w:r>
                          </w:p>
                          <w:p>
                            <w:pPr>
                              <w:pStyle w:val="ListParagraph"/>
                              <w:spacing w:lineRule="auto" w:line="259" w:before="0" w:after="160"/>
                              <w:contextualSpacing/>
                              <w:jc w:val="both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R.- Ocasionalmente, ya que en esta parte, se necesita que la víctima decida a entrar a la página web para poder ser apoyada.</w:t>
                            </w:r>
                          </w:p>
                          <w:p>
                            <w:pPr>
                              <w:pStyle w:val="ListParagraph"/>
                              <w:spacing w:lineRule="auto" w:line="259" w:before="0" w:after="16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59" w:before="0" w:after="160"/>
                              <w:contextualSpacing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 xml:space="preserve">¿Dónde compra el mercado? Establecimientos, calle, comercio formal o informal. </w:t>
                            </w:r>
                          </w:p>
                          <w:p>
                            <w:pPr>
                              <w:pStyle w:val="ListParagraph"/>
                              <w:spacing w:lineRule="auto" w:line="259" w:before="0" w:after="160"/>
                              <w:contextualSpacing/>
                              <w:jc w:val="both"/>
                              <w:rPr>
                                <w:rFonts w:ascii="Arial" w:hAnsi="Arial" w:cs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>R.- En Internet, por medio de la página web, por lo cual se puede considerar  como comercio electrónico.</w:t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7" stroked="f" style="position:absolute;margin-left:27pt;margin-top:341.25pt;width:554.25pt;height:698.0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jc w:val="both"/>
                        <w:rPr>
                          <w:rFonts w:ascii="Arial" w:hAnsi="Arial" w:cs="Arial"/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59" w:before="0" w:after="160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sz w:val="20"/>
                          <w:szCs w:val="20"/>
                        </w:rPr>
                        <w:t>¿Quién constituye el mercado? Ocupantes</w:t>
                      </w:r>
                    </w:p>
                    <w:p>
                      <w:pPr>
                        <w:pStyle w:val="ListParagraph"/>
                        <w:spacing w:lineRule="auto" w:line="259" w:before="0" w:after="160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sz w:val="20"/>
                          <w:szCs w:val="20"/>
                        </w:rPr>
                        <w:t>R.- Las personas que han recibido o sufren acoso en el ámbito escolar, los expertos voluntarios dispuestos a ayudar y los desarrolladores para darle soporte a la página.</w:t>
                      </w:r>
                    </w:p>
                    <w:p>
                      <w:pPr>
                        <w:pStyle w:val="ListParagraph"/>
                        <w:spacing w:lineRule="auto" w:line="259" w:before="0" w:after="160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59" w:before="0" w:after="160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sz w:val="20"/>
                          <w:szCs w:val="20"/>
                        </w:rPr>
                        <w:t xml:space="preserve">¿Qué compra el mercado? objetos </w:t>
                      </w:r>
                    </w:p>
                    <w:p>
                      <w:pPr>
                        <w:pStyle w:val="ListParagraph"/>
                        <w:spacing w:lineRule="auto" w:line="259" w:before="0" w:after="160"/>
                        <w:contextualSpacing/>
                        <w:jc w:val="both"/>
                        <w:rPr/>
                      </w:pPr>
                      <w:r>
                        <w:rPr>
                          <w:rFonts w:cs="Arial" w:ascii="Arial" w:hAnsi="Arial"/>
                          <w:sz w:val="20"/>
                          <w:szCs w:val="20"/>
                        </w:rPr>
                        <w:t>R.- Recibe casos de acoso escolar y necesidades de la víctima de acuerdo a su situación, donde los expertos podrán evaluar la situación y tomar acciones.</w:t>
                      </w:r>
                    </w:p>
                    <w:p>
                      <w:pPr>
                        <w:pStyle w:val="ListParagraph"/>
                        <w:spacing w:lineRule="auto" w:line="259" w:before="0" w:after="160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59" w:before="0" w:after="160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sz w:val="20"/>
                          <w:szCs w:val="20"/>
                        </w:rPr>
                        <w:t xml:space="preserve">¿Por qué compra el mercado? Objetivos </w:t>
                      </w:r>
                    </w:p>
                    <w:p>
                      <w:pPr>
                        <w:pStyle w:val="ListParagraph"/>
                        <w:spacing w:lineRule="auto" w:line="259" w:before="0" w:after="160"/>
                        <w:contextualSpacing/>
                        <w:jc w:val="both"/>
                        <w:rPr/>
                      </w:pPr>
                      <w:r>
                        <w:rPr>
                          <w:rFonts w:cs="Arial" w:ascii="Arial" w:hAnsi="Arial"/>
                          <w:sz w:val="20"/>
                          <w:szCs w:val="20"/>
                        </w:rPr>
                        <w:t>R.- Por la existencia del acoso escolar y su poca atención a los casos reportados, donde la idea principal es reducir estas conductas antimorales.</w:t>
                      </w:r>
                    </w:p>
                    <w:p>
                      <w:pPr>
                        <w:pStyle w:val="ListParagraph"/>
                        <w:spacing w:lineRule="auto" w:line="259" w:before="0" w:after="160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59" w:before="0" w:after="160"/>
                        <w:contextualSpacing/>
                        <w:jc w:val="both"/>
                        <w:rPr/>
                      </w:pPr>
                      <w:r>
                        <w:rPr>
                          <w:rFonts w:cs="Arial" w:ascii="Arial" w:hAnsi="Arial"/>
                          <w:sz w:val="20"/>
                          <w:szCs w:val="20"/>
                        </w:rPr>
                        <w:t xml:space="preserve">¿Quién participa en la compra? Organizaciones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lineRule="auto" w:line="259" w:before="0" w:after="160"/>
                        <w:ind w:hanging="0"/>
                        <w:contextualSpacing/>
                        <w:jc w:val="both"/>
                        <w:rPr/>
                      </w:pPr>
                      <w:r>
                        <w:rPr>
                          <w:rFonts w:cs="Arial" w:ascii="Arial" w:hAnsi="Arial"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rFonts w:cs="Arial" w:ascii="Arial" w:hAnsi="Arial"/>
                          <w:sz w:val="20"/>
                          <w:szCs w:val="20"/>
                        </w:rPr>
                        <w:t>R.- Participan las víctimas de acoso por medio de los donativos hacia los expertos que prestan sus servicios.</w:t>
                      </w:r>
                    </w:p>
                    <w:p>
                      <w:pPr>
                        <w:pStyle w:val="ListParagraph"/>
                        <w:jc w:val="both"/>
                        <w:rPr>
                          <w:rFonts w:ascii="Arial" w:hAnsi="Arial" w:cs="Arial"/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Paragraph"/>
                        <w:jc w:val="both"/>
                        <w:rPr>
                          <w:rFonts w:ascii="Arial" w:hAnsi="Arial" w:cs="Arial"/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59" w:before="0" w:after="160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sz w:val="20"/>
                          <w:szCs w:val="20"/>
                        </w:rPr>
                        <w:t xml:space="preserve">¿Cómo compra el mercado? Operaciones  a través de efectivo? Tarjeta? Etc </w:t>
                      </w:r>
                    </w:p>
                    <w:p>
                      <w:pPr>
                        <w:pStyle w:val="ListParagraph"/>
                        <w:spacing w:lineRule="auto" w:line="259" w:before="0" w:after="160"/>
                        <w:contextualSpacing/>
                        <w:jc w:val="both"/>
                        <w:rPr>
                          <w:rFonts w:ascii="Arial" w:hAnsi="Arial" w:cs="Arial"/>
                          <w:b w:val="false"/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 w:val="false"/>
                          <w:bCs w:val="false"/>
                          <w:sz w:val="20"/>
                          <w:szCs w:val="20"/>
                        </w:rPr>
                        <w:t>R.- Compra a través de operaciones a depósitos a una cuenta bancaria en calidad de donativo, donde se podrá encontrar el número de cuenta colocado en la misma página web.</w:t>
                      </w:r>
                    </w:p>
                    <w:p>
                      <w:pPr>
                        <w:pStyle w:val="ListParagraph"/>
                        <w:spacing w:lineRule="auto" w:line="259" w:before="0" w:after="160"/>
                        <w:contextualSpacing/>
                        <w:jc w:val="both"/>
                        <w:rPr>
                          <w:rFonts w:ascii="Arial" w:hAnsi="Arial" w:cs="Arial"/>
                          <w:b w:val="false"/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 w:val="false"/>
                          <w:bCs w:val="false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59" w:before="0" w:after="160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sz w:val="20"/>
                          <w:szCs w:val="20"/>
                        </w:rPr>
                        <w:t xml:space="preserve">¿Cuándo compra el mercado? Ocasiones o todo el tiempo, hay temporadas especiales? </w:t>
                      </w:r>
                    </w:p>
                    <w:p>
                      <w:pPr>
                        <w:pStyle w:val="ListParagraph"/>
                        <w:spacing w:lineRule="auto" w:line="259" w:before="0" w:after="160"/>
                        <w:contextualSpacing/>
                        <w:jc w:val="both"/>
                        <w:rPr/>
                      </w:pPr>
                      <w:r>
                        <w:rPr>
                          <w:rFonts w:cs="Arial" w:ascii="Arial" w:hAnsi="Arial"/>
                          <w:sz w:val="20"/>
                          <w:szCs w:val="20"/>
                        </w:rPr>
                        <w:t>R.- Ocasionalmente, ya que en esta parte, se necesita que la víctima decida a entrar a la página web para poder ser apoyada.</w:t>
                      </w:r>
                    </w:p>
                    <w:p>
                      <w:pPr>
                        <w:pStyle w:val="ListParagraph"/>
                        <w:spacing w:lineRule="auto" w:line="259" w:before="0" w:after="160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59" w:before="0" w:after="160"/>
                        <w:contextualSpacing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sz w:val="20"/>
                          <w:szCs w:val="20"/>
                        </w:rPr>
                        <w:t xml:space="preserve">¿Dónde compra el mercado? Establecimientos, calle, comercio formal o informal. </w:t>
                      </w:r>
                    </w:p>
                    <w:p>
                      <w:pPr>
                        <w:pStyle w:val="ListParagraph"/>
                        <w:spacing w:lineRule="auto" w:line="259" w:before="0" w:after="160"/>
                        <w:contextualSpacing/>
                        <w:jc w:val="both"/>
                        <w:rPr>
                          <w:rFonts w:ascii="Arial" w:hAnsi="Arial" w:cs="Arial"/>
                          <w:b w:val="false"/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 w:val="false"/>
                          <w:bCs w:val="false"/>
                          <w:sz w:val="20"/>
                          <w:szCs w:val="20"/>
                        </w:rPr>
                        <w:t>R.- En Internet, por medio de la página web, por lo cual se puede considerar  como comercio electrónico.</w:t>
                      </w:r>
                    </w:p>
                    <w:p>
                      <w:pPr>
                        <w:pStyle w:val="Contenidodelmarco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6">
                <wp:simplePos x="0" y="0"/>
                <wp:positionH relativeFrom="page">
                  <wp:posOffset>1010285</wp:posOffset>
                </wp:positionH>
                <wp:positionV relativeFrom="page">
                  <wp:posOffset>4029075</wp:posOffset>
                </wp:positionV>
                <wp:extent cx="4116070" cy="250190"/>
                <wp:effectExtent l="0" t="0" r="0" b="17780"/>
                <wp:wrapNone/>
                <wp:docPr id="26" name="Text Box 3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5520" cy="24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1"/>
                              <w:rPr/>
                            </w:pPr>
                            <w:r>
                              <w:rPr/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espondan las siguientes preguntas</w:t>
                            </w:r>
                            <w:r>
                              <w:rPr/>
                              <w:t>: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40" stroked="f" style="position:absolute;margin-left:79.55pt;margin-top:317.25pt;width:324pt;height:19.6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tulo1"/>
                        <w:rPr/>
                      </w:pPr>
                      <w:r>
                        <w:rPr/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espondan las siguientes preguntas</w:t>
                      </w:r>
                      <w:r>
                        <w:rPr/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73">
                <wp:simplePos x="0" y="0"/>
                <wp:positionH relativeFrom="page">
                  <wp:posOffset>552450</wp:posOffset>
                </wp:positionH>
                <wp:positionV relativeFrom="page">
                  <wp:posOffset>1276350</wp:posOffset>
                </wp:positionV>
                <wp:extent cx="6567170" cy="1515110"/>
                <wp:effectExtent l="0" t="0" r="5715" b="9525"/>
                <wp:wrapNone/>
                <wp:docPr id="28" name="Text 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400" cy="151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1"/>
                              <w:rPr/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Determina a cuál de las siguientes clasificaciones corresponde el bien o servicio en estudio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  <w:tbl>
                            <w:tblPr>
                              <w:tblStyle w:val="Tabladecuadrcula4-nfasis5"/>
                              <w:tblW w:w="10331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5166"/>
                              <w:gridCol w:w="5164"/>
                            </w:tblGrid>
                            <w:tr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166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single" w:sz="4" w:space="0" w:color="4BACC6"/>
                                    <w:left w:val="single" w:sz="4" w:space="0" w:color="4BACC6"/>
                                    <w:bottom w:val="single" w:sz="4" w:space="0" w:color="4BACC6"/>
                                    <w:right w:val="single" w:sz="4" w:space="0" w:color="4BACC6"/>
                                    <w:insideH w:val="single" w:sz="4" w:space="0" w:color="4BACC6"/>
                                    <w:insideV w:val="single" w:sz="4" w:space="0" w:color="4BACC6"/>
                                  </w:tcBorders>
                                  <w:shd w:color="auto" w:fill="4BACC6" w:themeFill="accent5" w:val="clear"/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FFFFFF" w:themeColor="background1"/>
                                    </w:rPr>
                                    <w:t>Tipo de demanda</w:t>
                                  </w:r>
                                </w:p>
                              </w:tc>
                              <w:tc>
                                <w:tcPr>
                                  <w:tcW w:w="5164" w:type="dxa"/>
                                  <w:tcBorders>
                                    <w:top w:val="single" w:sz="4" w:space="0" w:color="4BACC6"/>
                                    <w:left w:val="single" w:sz="4" w:space="0" w:color="4BACC6"/>
                                    <w:bottom w:val="single" w:sz="4" w:space="0" w:color="4BACC6"/>
                                    <w:right w:val="single" w:sz="4" w:space="0" w:color="4BACC6"/>
                                    <w:insideH w:val="single" w:sz="4" w:space="0" w:color="4BACC6"/>
                                    <w:insideV w:val="single" w:sz="4" w:space="0" w:color="4BACC6"/>
                                  </w:tcBorders>
                                  <w:shd w:color="auto" w:fill="4BACC6" w:themeFill="accent5" w:val="clear"/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FFFFFF" w:themeColor="background1"/>
                                    </w:rPr>
                                    <w:t>¿Por qué?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166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AEEF3" w:themeFill="accent5" w:themeFillTint="33" w:val="clear"/>
                                </w:tcPr>
                                <w:p>
                                  <w:pPr>
                                    <w:pStyle w:val="Contenidodelmarco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/>
                                    </w:rPr>
                                    <w:t xml:space="preserve">Bienes de consumo esencial </w:t>
                                  </w:r>
                                </w:p>
                              </w:tc>
                              <w:tc>
                                <w:tcPr>
                                  <w:tcW w:w="5164" w:type="dxa"/>
                                  <w:tcBorders/>
                                  <w:shd w:color="auto" w:fill="DAEEF3" w:themeFill="accent5" w:themeFillTint="33" w:val="clear"/>
                                </w:tcPr>
                                <w:p>
                                  <w:pPr>
                                    <w:pStyle w:val="Contenidodelmarc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No, debido a que el acoso no es esencial.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66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/>
                                    </w:rPr>
                                    <w:t xml:space="preserve">Bienes de consumo suntuario </w:t>
                                  </w:r>
                                </w:p>
                              </w:tc>
                              <w:tc>
                                <w:tcPr>
                                  <w:tcW w:w="516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Posiblemente, debido a que el acoso ha ido en aumento por su mal seguimiento.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166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AEEF3" w:themeFill="accent5" w:themeFillTint="33" w:val="clear"/>
                                </w:tcPr>
                                <w:p>
                                  <w:pPr>
                                    <w:pStyle w:val="Contenidodelmarco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/>
                                    </w:rPr>
                                    <w:t xml:space="preserve">Bienes intermedios o demanda dependiente </w:t>
                                  </w:r>
                                </w:p>
                              </w:tc>
                              <w:tc>
                                <w:tcPr>
                                  <w:tcW w:w="5164" w:type="dxa"/>
                                  <w:tcBorders/>
                                  <w:shd w:color="auto" w:fill="DAEEF3" w:themeFill="accent5" w:themeFillTint="33" w:val="clear"/>
                                </w:tcPr>
                                <w:p>
                                  <w:pPr>
                                    <w:pStyle w:val="Contenidodelmarc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Si, ya que este es el medio de contacto entre la víctima y el experto.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166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/>
                                    </w:rPr>
                                    <w:t xml:space="preserve">Bienes de capital </w:t>
                                  </w:r>
                                </w:p>
                              </w:tc>
                              <w:tc>
                                <w:tcPr>
                                  <w:tcW w:w="516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No, ya que no se usa para fabricar.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1" stroked="f" style="position:absolute;margin-left:43.5pt;margin-top:100.5pt;width:517pt;height:119.2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tulo1"/>
                        <w:rPr/>
                      </w:pPr>
                      <w:r>
                        <w:rPr>
                          <w:rFonts w:cs="Arial" w:ascii="Arial" w:hAnsi="Arial"/>
                          <w:b w:val="false"/>
                          <w:color w:val="000000" w:themeColor="text1"/>
                          <w:sz w:val="24"/>
                          <w:szCs w:val="24"/>
                        </w:rPr>
                        <w:t xml:space="preserve">Determina a cuál de las siguientes clasificaciones corresponde el bien o servicio en estudio </w:t>
                      </w:r>
                    </w:p>
                    <w:p>
                      <w:pPr>
                        <w:pStyle w:val="Contenidodelmarc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</w:r>
                    </w:p>
                    <w:tbl>
                      <w:tblPr>
                        <w:tblStyle w:val="Tabladecuadrcula4-nfasis5"/>
                        <w:tblW w:w="10331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5166"/>
                        <w:gridCol w:w="5164"/>
                      </w:tblGrid>
                      <w:tr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5166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single" w:sz="4" w:space="0" w:color="4BACC6"/>
                              <w:left w:val="single" w:sz="4" w:space="0" w:color="4BACC6"/>
                              <w:bottom w:val="single" w:sz="4" w:space="0" w:color="4BACC6"/>
                              <w:right w:val="single" w:sz="4" w:space="0" w:color="4BACC6"/>
                              <w:insideH w:val="single" w:sz="4" w:space="0" w:color="4BACC6"/>
                              <w:insideV w:val="single" w:sz="4" w:space="0" w:color="4BACC6"/>
                            </w:tcBorders>
                            <w:shd w:color="auto" w:fill="4BACC6" w:themeFill="accent5" w:val="clear"/>
                          </w:tcPr>
                          <w:p>
                            <w:pPr>
                              <w:pStyle w:val="Contenidodelmarco"/>
                              <w:jc w:val="center"/>
                              <w:rPr>
                                <w:b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FFFFFF" w:themeColor="background1"/>
                              </w:rPr>
                              <w:t>Tipo de demanda</w:t>
                            </w:r>
                          </w:p>
                        </w:tc>
                        <w:tc>
                          <w:tcPr>
                            <w:tcW w:w="5164" w:type="dxa"/>
                            <w:tcBorders>
                              <w:top w:val="single" w:sz="4" w:space="0" w:color="4BACC6"/>
                              <w:left w:val="single" w:sz="4" w:space="0" w:color="4BACC6"/>
                              <w:bottom w:val="single" w:sz="4" w:space="0" w:color="4BACC6"/>
                              <w:right w:val="single" w:sz="4" w:space="0" w:color="4BACC6"/>
                              <w:insideH w:val="single" w:sz="4" w:space="0" w:color="4BACC6"/>
                              <w:insideV w:val="single" w:sz="4" w:space="0" w:color="4BACC6"/>
                            </w:tcBorders>
                            <w:shd w:color="auto" w:fill="4BACC6" w:themeFill="accent5" w:val="clear"/>
                          </w:tcPr>
                          <w:p>
                            <w:pPr>
                              <w:pStyle w:val="Contenidodelmarc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FFFFFF" w:themeColor="background1"/>
                              </w:rPr>
                              <w:t>¿Por qué?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5166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DAEEF3" w:themeFill="accent5" w:themeFillTint="33" w:val="clear"/>
                          </w:tcPr>
                          <w:p>
                            <w:pPr>
                              <w:pStyle w:val="Contenidodelmarco"/>
                              <w:rPr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/>
                              </w:rPr>
                              <w:t xml:space="preserve">Bienes de consumo esencial </w:t>
                            </w:r>
                          </w:p>
                        </w:tc>
                        <w:tc>
                          <w:tcPr>
                            <w:tcW w:w="5164" w:type="dxa"/>
                            <w:tcBorders/>
                            <w:shd w:color="auto" w:fill="DAEEF3" w:themeFill="accent5" w:themeFillTint="33" w:val="clear"/>
                          </w:tcPr>
                          <w:p>
                            <w:pPr>
                              <w:pStyle w:val="Contenidodelmarc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No, debido a que el acoso no es esencial.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66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</w:tcPr>
                          <w:p>
                            <w:pPr>
                              <w:pStyle w:val="Contenidodelmarco"/>
                              <w:rPr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/>
                              </w:rPr>
                              <w:t xml:space="preserve">Bienes de consumo suntuario </w:t>
                            </w:r>
                          </w:p>
                        </w:tc>
                        <w:tc>
                          <w:tcPr>
                            <w:tcW w:w="5164" w:type="dxa"/>
                            <w:tcBorders/>
                            <w:shd w:fill="auto" w:val="clear"/>
                          </w:tcPr>
                          <w:p>
                            <w:pPr>
                              <w:pStyle w:val="Contenidodelmarc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Posiblemente, debido a que el acoso ha ido en aumento por su mal seguimiento.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5166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DAEEF3" w:themeFill="accent5" w:themeFillTint="33" w:val="clear"/>
                          </w:tcPr>
                          <w:p>
                            <w:pPr>
                              <w:pStyle w:val="Contenidodelmarco"/>
                              <w:rPr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/>
                              </w:rPr>
                              <w:t xml:space="preserve">Bienes intermedios o demanda dependiente </w:t>
                            </w:r>
                          </w:p>
                        </w:tc>
                        <w:tc>
                          <w:tcPr>
                            <w:tcW w:w="5164" w:type="dxa"/>
                            <w:tcBorders/>
                            <w:shd w:color="auto" w:fill="DAEEF3" w:themeFill="accent5" w:themeFillTint="33" w:val="clear"/>
                          </w:tcPr>
                          <w:p>
                            <w:pPr>
                              <w:pStyle w:val="Contenidodelmarc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Si, ya que este es el medio de contacto entre la víctima y el experto.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166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</w:tcPr>
                          <w:p>
                            <w:pPr>
                              <w:pStyle w:val="Contenidodelmarco"/>
                              <w:rPr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/>
                              </w:rPr>
                              <w:t xml:space="preserve">Bienes de capital </w:t>
                            </w:r>
                          </w:p>
                        </w:tc>
                        <w:tc>
                          <w:tcPr>
                            <w:tcW w:w="5164" w:type="dxa"/>
                            <w:tcBorders/>
                            <w:shd w:fill="auto" w:val="clear"/>
                          </w:tcPr>
                          <w:p>
                            <w:pPr>
                              <w:pStyle w:val="Contenidodelmarc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u w:val="none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No, ya que no se usa para fabricar.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page">
                  <wp:posOffset>546100</wp:posOffset>
                </wp:positionH>
                <wp:positionV relativeFrom="page">
                  <wp:posOffset>1244600</wp:posOffset>
                </wp:positionV>
                <wp:extent cx="92710" cy="92710"/>
                <wp:effectExtent l="0" t="0" r="0" b="0"/>
                <wp:wrapNone/>
                <wp:docPr id="30" name="Text Box 1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60" cy="9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tabs>
                                <w:tab w:val="left" w:pos="3326" w:leader="none"/>
                              </w:tabs>
                              <w:spacing w:lineRule="atLeast" w:line="260" w:before="0" w:after="12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84" stroked="f" style="position:absolute;margin-left:43pt;margin-top:98pt;width:7.2pt;height:7.2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tabs>
                          <w:tab w:val="left" w:pos="3326" w:leader="none"/>
                        </w:tabs>
                        <w:spacing w:lineRule="atLeast" w:line="260" w:before="0" w:after="120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2540000</wp:posOffset>
                </wp:positionH>
                <wp:positionV relativeFrom="page">
                  <wp:posOffset>1231900</wp:posOffset>
                </wp:positionV>
                <wp:extent cx="92710" cy="92710"/>
                <wp:effectExtent l="0" t="0" r="0" b="0"/>
                <wp:wrapNone/>
                <wp:docPr id="32" name="Text Box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60" cy="9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tabs>
                                <w:tab w:val="left" w:pos="3326" w:leader="none"/>
                              </w:tabs>
                              <w:spacing w:lineRule="atLeast" w:line="260" w:before="0" w:after="12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52" stroked="f" style="position:absolute;margin-left:200pt;margin-top:97pt;width:7.2pt;height:7.2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tabs>
                          <w:tab w:val="left" w:pos="3326" w:leader="none"/>
                        </w:tabs>
                        <w:spacing w:lineRule="atLeast" w:line="260" w:before="0" w:after="120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page">
                  <wp:posOffset>2552700</wp:posOffset>
                </wp:positionH>
                <wp:positionV relativeFrom="page">
                  <wp:posOffset>4457700</wp:posOffset>
                </wp:positionV>
                <wp:extent cx="92710" cy="92710"/>
                <wp:effectExtent l="0" t="0" r="0" b="0"/>
                <wp:wrapNone/>
                <wp:docPr id="34" name="Text Box 1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60" cy="9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tabs>
                                <w:tab w:val="left" w:pos="3326" w:leader="none"/>
                              </w:tabs>
                              <w:spacing w:lineRule="atLeast" w:line="260" w:before="0" w:after="12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56" stroked="f" style="position:absolute;margin-left:201pt;margin-top:351pt;width:7.2pt;height:7.2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tabs>
                          <w:tab w:val="left" w:pos="3326" w:leader="none"/>
                        </w:tabs>
                        <w:spacing w:lineRule="atLeast" w:line="260" w:before="0" w:after="120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page">
                  <wp:posOffset>2552700</wp:posOffset>
                </wp:positionH>
                <wp:positionV relativeFrom="page">
                  <wp:posOffset>7670800</wp:posOffset>
                </wp:positionV>
                <wp:extent cx="92710" cy="92710"/>
                <wp:effectExtent l="0" t="0" r="0" b="0"/>
                <wp:wrapNone/>
                <wp:docPr id="36" name="Text Box 1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60" cy="9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tabs>
                                <w:tab w:val="left" w:pos="3326" w:leader="none"/>
                              </w:tabs>
                              <w:spacing w:lineRule="atLeast" w:line="260" w:before="0" w:after="12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0" stroked="f" style="position:absolute;margin-left:201pt;margin-top:604pt;width:7.2pt;height:7.2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tabs>
                          <w:tab w:val="left" w:pos="3326" w:leader="none"/>
                        </w:tabs>
                        <w:spacing w:lineRule="atLeast" w:line="260" w:before="0" w:after="120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page">
                  <wp:posOffset>546100</wp:posOffset>
                </wp:positionH>
                <wp:positionV relativeFrom="page">
                  <wp:posOffset>1244600</wp:posOffset>
                </wp:positionV>
                <wp:extent cx="92710" cy="92710"/>
                <wp:effectExtent l="0" t="0" r="0" b="0"/>
                <wp:wrapNone/>
                <wp:docPr id="38" name="Text Box 1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60" cy="9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tabs>
                                <w:tab w:val="left" w:pos="3326" w:leader="none"/>
                              </w:tabs>
                              <w:spacing w:lineRule="atLeast" w:line="260" w:before="0" w:after="12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4" stroked="f" style="position:absolute;margin-left:43pt;margin-top:98pt;width:7.2pt;height:7.2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tabs>
                          <w:tab w:val="left" w:pos="3326" w:leader="none"/>
                        </w:tabs>
                        <w:spacing w:lineRule="atLeast" w:line="260" w:before="0" w:after="120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page">
                  <wp:posOffset>548640</wp:posOffset>
                </wp:positionH>
                <wp:positionV relativeFrom="page">
                  <wp:posOffset>5727700</wp:posOffset>
                </wp:positionV>
                <wp:extent cx="92710" cy="92710"/>
                <wp:effectExtent l="0" t="0" r="0" b="0"/>
                <wp:wrapNone/>
                <wp:docPr id="40" name="Text Box 1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60" cy="9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tabs>
                                <w:tab w:val="left" w:pos="3326" w:leader="none"/>
                              </w:tabs>
                              <w:spacing w:lineRule="atLeast" w:line="260" w:before="0" w:after="12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8" stroked="f" style="position:absolute;margin-left:43.2pt;margin-top:451pt;width:7.2pt;height:7.2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tabs>
                          <w:tab w:val="left" w:pos="3326" w:leader="none"/>
                        </w:tabs>
                        <w:spacing w:lineRule="atLeast" w:line="260" w:before="0" w:after="120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page">
                  <wp:posOffset>2540000</wp:posOffset>
                </wp:positionH>
                <wp:positionV relativeFrom="page">
                  <wp:posOffset>1051560</wp:posOffset>
                </wp:positionV>
                <wp:extent cx="92710" cy="92710"/>
                <wp:effectExtent l="0" t="0" r="0" b="0"/>
                <wp:wrapNone/>
                <wp:docPr id="42" name="Text Box 1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60" cy="9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tabs>
                                <w:tab w:val="left" w:pos="3326" w:leader="none"/>
                              </w:tabs>
                              <w:spacing w:lineRule="atLeast" w:line="260" w:before="0" w:after="12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72" stroked="f" style="position:absolute;margin-left:200pt;margin-top:82.8pt;width:7.2pt;height:7.2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tabs>
                          <w:tab w:val="left" w:pos="3326" w:leader="none"/>
                        </w:tabs>
                        <w:spacing w:lineRule="atLeast" w:line="260" w:before="0" w:after="120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page">
                  <wp:posOffset>2517140</wp:posOffset>
                </wp:positionH>
                <wp:positionV relativeFrom="page">
                  <wp:posOffset>4051300</wp:posOffset>
                </wp:positionV>
                <wp:extent cx="92710" cy="92710"/>
                <wp:effectExtent l="0" t="0" r="0" b="0"/>
                <wp:wrapNone/>
                <wp:docPr id="44" name="Text Box 1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60" cy="9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tabs>
                                <w:tab w:val="left" w:pos="3326" w:leader="none"/>
                              </w:tabs>
                              <w:spacing w:lineRule="atLeast" w:line="260" w:before="0" w:after="12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76" stroked="f" style="position:absolute;margin-left:198.2pt;margin-top:319pt;width:7.2pt;height:7.2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tabs>
                          <w:tab w:val="left" w:pos="3326" w:leader="none"/>
                        </w:tabs>
                        <w:spacing w:lineRule="atLeast" w:line="260" w:before="0" w:after="120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page">
                  <wp:posOffset>2527300</wp:posOffset>
                </wp:positionH>
                <wp:positionV relativeFrom="page">
                  <wp:posOffset>6934200</wp:posOffset>
                </wp:positionV>
                <wp:extent cx="92710" cy="92710"/>
                <wp:effectExtent l="0" t="0" r="0" b="0"/>
                <wp:wrapNone/>
                <wp:docPr id="46" name="Text Box 1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60" cy="9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tabs>
                                <w:tab w:val="left" w:pos="3326" w:leader="none"/>
                              </w:tabs>
                              <w:spacing w:lineRule="atLeast" w:line="260" w:before="0" w:after="12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80" stroked="f" style="position:absolute;margin-left:199pt;margin-top:546pt;width:7.2pt;height:7.2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tabs>
                          <w:tab w:val="left" w:pos="3326" w:leader="none"/>
                        </w:tabs>
                        <w:spacing w:lineRule="atLeast" w:line="260" w:before="0" w:after="120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2229485</wp:posOffset>
                </wp:positionH>
                <wp:positionV relativeFrom="page">
                  <wp:posOffset>7837170</wp:posOffset>
                </wp:positionV>
                <wp:extent cx="4219575" cy="1370965"/>
                <wp:effectExtent l="19050" t="19050" r="29845" b="40005"/>
                <wp:wrapNone/>
                <wp:docPr id="48" name="Auto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840" cy="1370160"/>
                        </a:xfrm>
                        <a:prstGeom prst="flowChartAlternateProcess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36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tabs>
                                <w:tab w:val="left" w:pos="3326" w:leader="none"/>
                              </w:tabs>
                              <w:spacing w:lineRule="atLeast" w:line="260" w:before="0" w:after="12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Haz una descripción de las cualidades y características del mercado que necesita tu producto o servicio que se incorporaran a tu texto de tu Plan de Negocios en el numeral 3.5.1 análisis de la demanda y lo primero es describir nuestro mercado. </w:t>
                            </w:r>
                          </w:p>
                        </w:txbxContent>
                      </wps:txbx>
                      <wps:bodyPr l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AutoShape 20" fillcolor="white" stroked="t" style="position:absolute;margin-left:175.55pt;margin-top:617.1pt;width:332.15pt;height:107.85pt;mso-position-horizontal-relative:page;mso-position-vertical-relative:page" type="shapetype_176">
                <w10:wrap type="square"/>
                <v:fill o:detectmouseclick="t" type="solid" color2="black"/>
                <v:stroke color="#4bacc6" weight="63360" joinstyle="miter" endcap="flat"/>
                <v:textbox>
                  <w:txbxContent>
                    <w:p>
                      <w:pPr>
                        <w:pStyle w:val="Cuerpodetexto"/>
                        <w:tabs>
                          <w:tab w:val="left" w:pos="3326" w:leader="none"/>
                        </w:tabs>
                        <w:spacing w:lineRule="atLeast" w:line="260" w:before="0" w:after="120"/>
                        <w:jc w:val="both"/>
                        <w:rPr/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s-ES"/>
                        </w:rPr>
                        <w:t xml:space="preserve">Haz una descripción de las cualidades y características del mercado que necesita tu producto o servicio que se incorporaran a tu texto de tu Plan de Negocios en el numeral 3.5.1 análisis de la demanda y lo primero es describir nuestro mercado. 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page">
                  <wp:posOffset>535940</wp:posOffset>
                </wp:positionH>
                <wp:positionV relativeFrom="page">
                  <wp:posOffset>5547360</wp:posOffset>
                </wp:positionV>
                <wp:extent cx="92710" cy="92710"/>
                <wp:effectExtent l="0" t="0" r="0" b="0"/>
                <wp:wrapNone/>
                <wp:docPr id="50" name="Text Box 1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60" cy="9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tabs>
                                <w:tab w:val="left" w:pos="3326" w:leader="none"/>
                              </w:tabs>
                              <w:spacing w:lineRule="atLeast" w:line="260" w:before="0" w:after="12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88" stroked="f" style="position:absolute;margin-left:42.2pt;margin-top:436.8pt;width:7.2pt;height:7.2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tabs>
                          <w:tab w:val="left" w:pos="3326" w:leader="none"/>
                        </w:tabs>
                        <w:spacing w:lineRule="atLeast" w:line="260" w:before="0" w:after="120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page">
                  <wp:posOffset>2540000</wp:posOffset>
                </wp:positionH>
                <wp:positionV relativeFrom="page">
                  <wp:posOffset>279400</wp:posOffset>
                </wp:positionV>
                <wp:extent cx="92710" cy="92710"/>
                <wp:effectExtent l="0" t="0" r="0" b="0"/>
                <wp:wrapNone/>
                <wp:docPr id="52" name="Text Box 2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60" cy="9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tabs>
                                <w:tab w:val="left" w:pos="3326" w:leader="none"/>
                              </w:tabs>
                              <w:spacing w:lineRule="atLeast" w:line="260" w:before="0" w:after="12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0" stroked="f" style="position:absolute;margin-left:200pt;margin-top:22pt;width:7.2pt;height:7.2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tabs>
                          <w:tab w:val="left" w:pos="3326" w:leader="none"/>
                        </w:tabs>
                        <w:spacing w:lineRule="atLeast" w:line="260" w:before="0" w:after="120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page">
                  <wp:posOffset>2552700</wp:posOffset>
                </wp:positionH>
                <wp:positionV relativeFrom="page">
                  <wp:posOffset>2715260</wp:posOffset>
                </wp:positionV>
                <wp:extent cx="92710" cy="92710"/>
                <wp:effectExtent l="0" t="0" r="0" b="0"/>
                <wp:wrapNone/>
                <wp:docPr id="54" name="Text Box 2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60" cy="9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tabs>
                                <w:tab w:val="left" w:pos="3326" w:leader="none"/>
                              </w:tabs>
                              <w:spacing w:lineRule="atLeast" w:line="260" w:before="0" w:after="12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4" stroked="f" style="position:absolute;margin-left:201pt;margin-top:213.8pt;width:7.2pt;height:7.2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tabs>
                          <w:tab w:val="left" w:pos="3326" w:leader="none"/>
                        </w:tabs>
                        <w:spacing w:lineRule="atLeast" w:line="260" w:before="0" w:after="120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page">
                  <wp:posOffset>2565400</wp:posOffset>
                </wp:positionH>
                <wp:positionV relativeFrom="page">
                  <wp:posOffset>4597400</wp:posOffset>
                </wp:positionV>
                <wp:extent cx="92710" cy="92710"/>
                <wp:effectExtent l="0" t="0" r="0" b="0"/>
                <wp:wrapNone/>
                <wp:docPr id="56" name="Text Box 2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60" cy="9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uerpodetexto"/>
                              <w:tabs>
                                <w:tab w:val="left" w:pos="3326" w:leader="none"/>
                              </w:tabs>
                              <w:spacing w:lineRule="atLeast" w:line="260" w:before="0" w:after="12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8" stroked="f" style="position:absolute;margin-left:202pt;margin-top:362pt;width:7.2pt;height:7.2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uerpodetexto"/>
                        <w:tabs>
                          <w:tab w:val="left" w:pos="3326" w:leader="none"/>
                        </w:tabs>
                        <w:spacing w:lineRule="atLeast" w:line="260" w:before="0" w:after="120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2">
                <wp:simplePos x="0" y="0"/>
                <wp:positionH relativeFrom="page">
                  <wp:posOffset>173990</wp:posOffset>
                </wp:positionH>
                <wp:positionV relativeFrom="page">
                  <wp:posOffset>8825230</wp:posOffset>
                </wp:positionV>
                <wp:extent cx="1744980" cy="506730"/>
                <wp:effectExtent l="19050" t="266700" r="0" b="199390"/>
                <wp:wrapNone/>
                <wp:docPr id="58" name="Oval 2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91200">
                          <a:off x="0" y="0"/>
                          <a:ext cx="1744200" cy="5061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6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</a:ln>
                        <a:effectLst>
                          <a:outerShdw algn="ctr" dir="13500000" dist="107763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RETO: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97" fillcolor="#4bacc6" stroked="t" style="position:absolute;margin-left:13.7pt;margin-top:694.9pt;width:137.3pt;height:39.8pt;rotation:336;mso-position-horizontal-relative:page;mso-position-vertical-relative:page">
                <w10:wrap type="square"/>
                <v:fill o:detectmouseclick="t" type="solid" color2="#b45339"/>
                <v:stroke color="#f2f2f2" weight="38160" joinstyle="round" endcap="flat"/>
                <v:shadow on="t" obscured="f" color="#215968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b/>
                          <w:color w:val="000000" w:themeColor="text1"/>
                        </w:rPr>
                        <w:t>RETO: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7">
                <wp:simplePos x="0" y="0"/>
                <wp:positionH relativeFrom="page">
                  <wp:posOffset>4197985</wp:posOffset>
                </wp:positionH>
                <wp:positionV relativeFrom="margin">
                  <wp:align>bottom</wp:align>
                </wp:positionV>
                <wp:extent cx="1744980" cy="497840"/>
                <wp:effectExtent l="95250" t="95250" r="27940" b="23495"/>
                <wp:wrapNone/>
                <wp:docPr id="60" name="AutoShape 3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200" cy="497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6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</a:ln>
                        <a:effectLst>
                          <a:outerShdw algn="ctr" dir="13500000" dist="107763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Éxito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8">
                <wp:simplePos x="0" y="0"/>
                <wp:positionH relativeFrom="page">
                  <wp:posOffset>657225</wp:posOffset>
                </wp:positionH>
                <wp:positionV relativeFrom="page">
                  <wp:posOffset>2996565</wp:posOffset>
                </wp:positionV>
                <wp:extent cx="6478270" cy="4015105"/>
                <wp:effectExtent l="0" t="0" r="0" b="0"/>
                <wp:wrapNone/>
                <wp:docPr id="62" name="Text Box 3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480" cy="401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 xml:space="preserve">Determina  cuáles son los factores que afectan la demanda de tu producto o servicio </w:t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  <w:tbl>
                            <w:tblPr>
                              <w:tblStyle w:val="Tabladecuadrcula4-nfasis5"/>
                              <w:tblW w:w="10184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5093"/>
                              <w:gridCol w:w="5090"/>
                            </w:tblGrid>
                            <w:tr>
                              <w:trPr>
                                <w:trHeight w:val="273" w:hRule="atLeas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0183" w:type="dxa"/>
                                  <w:gridSpan w:val="2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single" w:sz="4" w:space="0" w:color="4BACC6"/>
                                    <w:left w:val="single" w:sz="4" w:space="0" w:color="4BACC6"/>
                                    <w:bottom w:val="single" w:sz="4" w:space="0" w:color="4BACC6"/>
                                    <w:right w:val="single" w:sz="4" w:space="0" w:color="4BACC6"/>
                                    <w:insideH w:val="single" w:sz="4" w:space="0" w:color="4BACC6"/>
                                    <w:insideV w:val="single" w:sz="4" w:space="0" w:color="4BACC6"/>
                                  </w:tcBorders>
                                  <w:shd w:color="auto" w:fill="4BACC6" w:themeFill="accent5" w:val="clear"/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FFFFFF" w:themeColor="background1"/>
                                    </w:rPr>
                                    <w:t>Factores explicativos cuantificables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093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AEEF3" w:themeFill="accent5" w:themeFillTint="33" w:val="clear"/>
                                </w:tcPr>
                                <w:p>
                                  <w:pPr>
                                    <w:pStyle w:val="Contenidodelmarco"/>
                                    <w:jc w:val="both"/>
                                    <w:rPr>
                                      <w:rFonts w:ascii="Arial" w:hAnsi="Arial" w:cs="Arial"/>
                                      <w:b w:val="false"/>
                                      <w:b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/>
                                    </w:rPr>
                                    <w:t xml:space="preserve">Tamaño de la población </w:t>
                                  </w:r>
                                </w:p>
                              </w:tc>
                              <w:tc>
                                <w:tcPr>
                                  <w:tcW w:w="5090" w:type="dxa"/>
                                  <w:tcBorders/>
                                  <w:shd w:color="auto" w:fill="DAEEF3" w:themeFill="accent5" w:themeFillTint="33" w:val="clear"/>
                                </w:tcPr>
                                <w:p>
                                  <w:pPr>
                                    <w:pStyle w:val="Contenidodelmarco"/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5093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jc w:val="both"/>
                                    <w:rPr>
                                      <w:rFonts w:ascii="Arial" w:hAnsi="Arial" w:cs="Arial"/>
                                      <w:b w:val="false"/>
                                      <w:b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/>
                                    </w:rPr>
                                    <w:t xml:space="preserve">Gustos y preferencias </w:t>
                                  </w:r>
                                </w:p>
                              </w:tc>
                              <w:tc>
                                <w:tcPr>
                                  <w:tcW w:w="509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093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AEEF3" w:themeFill="accent5" w:themeFillTint="33" w:val="clear"/>
                                </w:tcPr>
                                <w:p>
                                  <w:pPr>
                                    <w:pStyle w:val="Contenidodelmarco"/>
                                    <w:jc w:val="both"/>
                                    <w:rPr>
                                      <w:rFonts w:ascii="Arial" w:hAnsi="Arial" w:cs="Arial"/>
                                      <w:b w:val="false"/>
                                      <w:b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/>
                                    </w:rPr>
                                    <w:t xml:space="preserve">Hábitos de consume </w:t>
                                  </w:r>
                                </w:p>
                              </w:tc>
                              <w:tc>
                                <w:tcPr>
                                  <w:tcW w:w="5090" w:type="dxa"/>
                                  <w:tcBorders/>
                                  <w:shd w:color="auto" w:fill="DAEEF3" w:themeFill="accent5" w:themeFillTint="33" w:val="clear"/>
                                </w:tcPr>
                                <w:p>
                                  <w:pPr>
                                    <w:pStyle w:val="Contenidodelmarco"/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5093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jc w:val="both"/>
                                    <w:rPr>
                                      <w:rFonts w:ascii="Arial" w:hAnsi="Arial" w:cs="Arial"/>
                                      <w:b w:val="false"/>
                                      <w:b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/>
                                    </w:rPr>
                                    <w:t xml:space="preserve">Nivel de ingresos/ gasto </w:t>
                                  </w:r>
                                </w:p>
                              </w:tc>
                              <w:tc>
                                <w:tcPr>
                                  <w:tcW w:w="509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093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AEEF3" w:themeFill="accent5" w:themeFillTint="33" w:val="clear"/>
                                </w:tcPr>
                                <w:p>
                                  <w:pPr>
                                    <w:pStyle w:val="Contenidodelmarco"/>
                                    <w:jc w:val="both"/>
                                    <w:rPr>
                                      <w:rFonts w:ascii="Arial" w:hAnsi="Arial" w:cs="Arial"/>
                                      <w:b w:val="false"/>
                                      <w:b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/>
                                    </w:rPr>
                                    <w:t xml:space="preserve">Precio </w:t>
                                  </w:r>
                                </w:p>
                              </w:tc>
                              <w:tc>
                                <w:tcPr>
                                  <w:tcW w:w="5090" w:type="dxa"/>
                                  <w:tcBorders/>
                                  <w:shd w:color="auto" w:fill="DAEEF3" w:themeFill="accent5" w:themeFillTint="33" w:val="clear"/>
                                </w:tcPr>
                                <w:p>
                                  <w:pPr>
                                    <w:pStyle w:val="Contenidodelmarco"/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5093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jc w:val="both"/>
                                    <w:rPr>
                                      <w:rFonts w:ascii="Arial" w:hAnsi="Arial" w:cs="Arial"/>
                                      <w:b w:val="false"/>
                                      <w:b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/>
                                    </w:rPr>
                                    <w:t xml:space="preserve">Niveles de producción </w:t>
                                  </w:r>
                                </w:p>
                              </w:tc>
                              <w:tc>
                                <w:tcPr>
                                  <w:tcW w:w="509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093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AEEF3" w:themeFill="accent5" w:themeFillTint="33" w:val="clear"/>
                                </w:tcPr>
                                <w:p>
                                  <w:pPr>
                                    <w:pStyle w:val="Contenidodelmarco"/>
                                    <w:jc w:val="both"/>
                                    <w:rPr>
                                      <w:rFonts w:ascii="Arial" w:hAnsi="Arial" w:cs="Arial"/>
                                      <w:b w:val="false"/>
                                      <w:b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/>
                                    </w:rPr>
                                    <w:t xml:space="preserve">Otros </w:t>
                                  </w:r>
                                </w:p>
                              </w:tc>
                              <w:tc>
                                <w:tcPr>
                                  <w:tcW w:w="5090" w:type="dxa"/>
                                  <w:tcBorders/>
                                  <w:shd w:color="auto" w:fill="DAEEF3" w:themeFill="accent5" w:themeFillTint="33" w:val="clear"/>
                                </w:tcPr>
                                <w:p>
                                  <w:pPr>
                                    <w:pStyle w:val="Contenidodelmarco"/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  <w:tbl>
                            <w:tblPr>
                              <w:tblStyle w:val="Tabladecuadrcula4-nfasis5"/>
                              <w:tblW w:w="10154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5078"/>
                              <w:gridCol w:w="5075"/>
                            </w:tblGrid>
                            <w:tr>
                              <w:trPr>
                                <w:trHeight w:val="274" w:hRule="atLeas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0153" w:type="dxa"/>
                                  <w:gridSpan w:val="2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single" w:sz="4" w:space="0" w:color="4BACC6"/>
                                    <w:left w:val="single" w:sz="4" w:space="0" w:color="4BACC6"/>
                                    <w:bottom w:val="single" w:sz="4" w:space="0" w:color="4BACC6"/>
                                    <w:right w:val="single" w:sz="4" w:space="0" w:color="4BACC6"/>
                                    <w:insideH w:val="single" w:sz="4" w:space="0" w:color="4BACC6"/>
                                    <w:insideV w:val="single" w:sz="4" w:space="0" w:color="4BACC6"/>
                                  </w:tcBorders>
                                  <w:shd w:color="auto" w:fill="4BACC6" w:themeFill="accent5" w:val="clear"/>
                                </w:tcPr>
                                <w:p>
                                  <w:pPr>
                                    <w:pStyle w:val="Contenidodelmarco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FFFFFF" w:themeColor="background1"/>
                                    </w:rPr>
                                    <w:t>Factores explicativos  no cuantificables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29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078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AEEF3" w:themeFill="accent5" w:themeFillTint="33" w:val="clear"/>
                                </w:tcPr>
                                <w:p>
                                  <w:pPr>
                                    <w:pStyle w:val="Contenidodelmarco"/>
                                    <w:jc w:val="both"/>
                                    <w:rPr>
                                      <w:rFonts w:ascii="Arial" w:hAnsi="Arial" w:cs="Arial"/>
                                      <w:b w:val="false"/>
                                      <w:b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/>
                                    </w:rPr>
                                    <w:t xml:space="preserve">Factores socio politicos que afectan la demanda del producto servicio </w:t>
                                  </w:r>
                                </w:p>
                              </w:tc>
                              <w:tc>
                                <w:tcPr>
                                  <w:tcW w:w="5075" w:type="dxa"/>
                                  <w:tcBorders/>
                                  <w:shd w:color="auto" w:fill="DAEEF3" w:themeFill="accent5" w:themeFillTint="33" w:val="clear"/>
                                </w:tcPr>
                                <w:p>
                                  <w:pPr>
                                    <w:pStyle w:val="Contenidodelmarco"/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  <w:t>1.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  <w:t>2.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  <w:t>3.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14" w:hRule="atLeast"/>
                              </w:trPr>
                              <w:tc>
                                <w:tcPr>
                                  <w:tcW w:w="5078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jc w:val="both"/>
                                    <w:rPr>
                                      <w:rFonts w:ascii="Arial" w:hAnsi="Arial" w:cs="Arial"/>
                                      <w:b w:val="false"/>
                                      <w:b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/>
                                    </w:rPr>
                                    <w:t xml:space="preserve">Medidas políticas económicas que afectan la demanda del product o  servicio </w:t>
                                  </w:r>
                                </w:p>
                              </w:tc>
                              <w:tc>
                                <w:tcPr>
                                  <w:tcW w:w="507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  <w:t>1.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  <w:t>2.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  <w:t>3.</w:t>
                                  </w:r>
                                </w:p>
                                <w:p>
                                  <w:pPr>
                                    <w:pStyle w:val="Contenidodelmarco"/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  <w:p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Ttulo1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47" stroked="f" style="position:absolute;margin-left:51.75pt;margin-top:235.95pt;width:510pt;height:316.0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 xml:space="preserve">Determina  cuáles son los factores que afectan la demanda de tu producto o servicio </w:t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</w:r>
                    </w:p>
                    <w:tbl>
                      <w:tblPr>
                        <w:tblStyle w:val="Tabladecuadrcula4-nfasis5"/>
                        <w:tblW w:w="10184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5093"/>
                        <w:gridCol w:w="5090"/>
                      </w:tblGrid>
                      <w:tr>
                        <w:trPr>
                          <w:trHeight w:val="273" w:hRule="atLeas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10183" w:type="dxa"/>
                            <w:gridSpan w:val="2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single" w:sz="4" w:space="0" w:color="4BACC6"/>
                              <w:left w:val="single" w:sz="4" w:space="0" w:color="4BACC6"/>
                              <w:bottom w:val="single" w:sz="4" w:space="0" w:color="4BACC6"/>
                              <w:right w:val="single" w:sz="4" w:space="0" w:color="4BACC6"/>
                              <w:insideH w:val="single" w:sz="4" w:space="0" w:color="4BACC6"/>
                              <w:insideV w:val="single" w:sz="4" w:space="0" w:color="4BACC6"/>
                            </w:tcBorders>
                            <w:shd w:color="auto" w:fill="4BACC6" w:themeFill="accent5" w:val="clear"/>
                          </w:tcPr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FFFFFF" w:themeColor="background1"/>
                              </w:rPr>
                              <w:t>Factores explicativos cuantificables</w:t>
                            </w:r>
                          </w:p>
                        </w:tc>
                      </w:tr>
                      <w:tr>
                        <w:trPr>
                          <w:trHeight w:val="273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5093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DAEEF3" w:themeFill="accent5" w:themeFillTint="33" w:val="clear"/>
                          </w:tcPr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b w:val="false"/>
                                <w:b w:val="fals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/>
                              </w:rPr>
                              <w:t xml:space="preserve">Tamaño de la población </w:t>
                            </w:r>
                          </w:p>
                        </w:tc>
                        <w:tc>
                          <w:tcPr>
                            <w:tcW w:w="5090" w:type="dxa"/>
                            <w:tcBorders/>
                            <w:shd w:color="auto" w:fill="DAEEF3" w:themeFill="accent5" w:themeFillTint="33" w:val="clear"/>
                          </w:tcPr>
                          <w:p>
                            <w:pPr>
                              <w:pStyle w:val="Contenidodelmarco"/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5093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</w:tcPr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b w:val="false"/>
                                <w:b w:val="fals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/>
                              </w:rPr>
                              <w:t xml:space="preserve">Gustos y preferencias </w:t>
                            </w:r>
                          </w:p>
                        </w:tc>
                        <w:tc>
                          <w:tcPr>
                            <w:tcW w:w="5090" w:type="dxa"/>
                            <w:tcBorders/>
                            <w:shd w:fill="auto" w:val="clear"/>
                          </w:tcPr>
                          <w:p>
                            <w:pPr>
                              <w:pStyle w:val="Contenidodelmarco"/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3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5093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DAEEF3" w:themeFill="accent5" w:themeFillTint="33" w:val="clear"/>
                          </w:tcPr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b w:val="false"/>
                                <w:b w:val="fals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/>
                              </w:rPr>
                              <w:t xml:space="preserve">Hábitos de consume </w:t>
                            </w:r>
                          </w:p>
                        </w:tc>
                        <w:tc>
                          <w:tcPr>
                            <w:tcW w:w="5090" w:type="dxa"/>
                            <w:tcBorders/>
                            <w:shd w:color="auto" w:fill="DAEEF3" w:themeFill="accent5" w:themeFillTint="33" w:val="clear"/>
                          </w:tcPr>
                          <w:p>
                            <w:pPr>
                              <w:pStyle w:val="Contenidodelmarco"/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5093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</w:tcPr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b w:val="false"/>
                                <w:b w:val="fals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/>
                              </w:rPr>
                              <w:t xml:space="preserve">Nivel de ingresos/ gasto </w:t>
                            </w:r>
                          </w:p>
                        </w:tc>
                        <w:tc>
                          <w:tcPr>
                            <w:tcW w:w="5090" w:type="dxa"/>
                            <w:tcBorders/>
                            <w:shd w:fill="auto" w:val="clear"/>
                          </w:tcPr>
                          <w:p>
                            <w:pPr>
                              <w:pStyle w:val="Contenidodelmarco"/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3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5093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DAEEF3" w:themeFill="accent5" w:themeFillTint="33" w:val="clear"/>
                          </w:tcPr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b w:val="false"/>
                                <w:b w:val="fals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/>
                              </w:rPr>
                              <w:t xml:space="preserve">Precio </w:t>
                            </w:r>
                          </w:p>
                        </w:tc>
                        <w:tc>
                          <w:tcPr>
                            <w:tcW w:w="5090" w:type="dxa"/>
                            <w:tcBorders/>
                            <w:shd w:color="auto" w:fill="DAEEF3" w:themeFill="accent5" w:themeFillTint="33" w:val="clear"/>
                          </w:tcPr>
                          <w:p>
                            <w:pPr>
                              <w:pStyle w:val="Contenidodelmarco"/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5093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</w:tcPr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b w:val="false"/>
                                <w:b w:val="fals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/>
                              </w:rPr>
                              <w:t xml:space="preserve">Niveles de producción </w:t>
                            </w:r>
                          </w:p>
                        </w:tc>
                        <w:tc>
                          <w:tcPr>
                            <w:tcW w:w="5090" w:type="dxa"/>
                            <w:tcBorders/>
                            <w:shd w:fill="auto" w:val="clear"/>
                          </w:tcPr>
                          <w:p>
                            <w:pPr>
                              <w:pStyle w:val="Contenidodelmarco"/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3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5093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DAEEF3" w:themeFill="accent5" w:themeFillTint="33" w:val="clear"/>
                          </w:tcPr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b w:val="false"/>
                                <w:b w:val="fals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/>
                              </w:rPr>
                              <w:t xml:space="preserve">Otros </w:t>
                            </w:r>
                          </w:p>
                        </w:tc>
                        <w:tc>
                          <w:tcPr>
                            <w:tcW w:w="5090" w:type="dxa"/>
                            <w:tcBorders/>
                            <w:shd w:color="auto" w:fill="DAEEF3" w:themeFill="accent5" w:themeFillTint="33" w:val="clear"/>
                          </w:tcPr>
                          <w:p>
                            <w:pPr>
                              <w:pStyle w:val="Contenidodelmarco"/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</w:r>
                    </w:p>
                    <w:tbl>
                      <w:tblPr>
                        <w:tblStyle w:val="Tabladecuadrcula4-nfasis5"/>
                        <w:tblW w:w="10154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5078"/>
                        <w:gridCol w:w="5075"/>
                      </w:tblGrid>
                      <w:tr>
                        <w:trPr>
                          <w:trHeight w:val="274" w:hRule="atLeas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10153" w:type="dxa"/>
                            <w:gridSpan w:val="2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single" w:sz="4" w:space="0" w:color="4BACC6"/>
                              <w:left w:val="single" w:sz="4" w:space="0" w:color="4BACC6"/>
                              <w:bottom w:val="single" w:sz="4" w:space="0" w:color="4BACC6"/>
                              <w:right w:val="single" w:sz="4" w:space="0" w:color="4BACC6"/>
                              <w:insideH w:val="single" w:sz="4" w:space="0" w:color="4BACC6"/>
                              <w:insideV w:val="single" w:sz="4" w:space="0" w:color="4BACC6"/>
                            </w:tcBorders>
                            <w:shd w:color="auto" w:fill="4BACC6" w:themeFill="accent5" w:val="clear"/>
                          </w:tcPr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FFFFFF" w:themeColor="background1"/>
                              </w:rPr>
                              <w:t>Factores explicativos  no cuantificables</w:t>
                            </w:r>
                          </w:p>
                        </w:tc>
                      </w:tr>
                      <w:tr>
                        <w:trPr>
                          <w:trHeight w:val="1129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5078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DAEEF3" w:themeFill="accent5" w:themeFillTint="33" w:val="clear"/>
                          </w:tcPr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b w:val="false"/>
                                <w:b w:val="fals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/>
                              </w:rPr>
                              <w:t xml:space="preserve">Factores socio politicos que afectan la demanda del producto servicio </w:t>
                            </w:r>
                          </w:p>
                        </w:tc>
                        <w:tc>
                          <w:tcPr>
                            <w:tcW w:w="5075" w:type="dxa"/>
                            <w:tcBorders/>
                            <w:shd w:color="auto" w:fill="DAEEF3" w:themeFill="accent5" w:themeFillTint="33" w:val="clear"/>
                          </w:tcPr>
                          <w:p>
                            <w:pPr>
                              <w:pStyle w:val="Contenidodelmarco"/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1.</w:t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2.</w:t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3.</w:t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114" w:hRule="atLeast"/>
                        </w:trPr>
                        <w:tc>
                          <w:tcPr>
                            <w:tcW w:w="5078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</w:tcPr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b w:val="false"/>
                                <w:b w:val="fals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/>
                              </w:rPr>
                              <w:t xml:space="preserve">Medidas políticas económicas que afectan la demanda del product o  servicio </w:t>
                            </w:r>
                          </w:p>
                        </w:tc>
                        <w:tc>
                          <w:tcPr>
                            <w:tcW w:w="5075" w:type="dxa"/>
                            <w:tcBorders/>
                            <w:shd w:fill="auto" w:val="clear"/>
                          </w:tcPr>
                          <w:p>
                            <w:pPr>
                              <w:pStyle w:val="Contenidodelmarco"/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1.</w:t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2.</w:t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3.</w:t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ListParagraph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ListParagraph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ListParagraph"/>
                        <w:jc w:val="both"/>
                        <w:rPr>
                          <w:rFonts w:ascii="Arial" w:hAnsi="Arial" w:cs="Arial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</w:r>
                    </w:p>
                    <w:p>
                      <w:pPr>
                        <w:pStyle w:val="ListParagraph"/>
                        <w:jc w:val="both"/>
                        <w:rPr>
                          <w:rFonts w:ascii="Arial" w:hAnsi="Arial" w:cs="Arial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Ttulo1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even" r:id="rId2"/>
      <w:headerReference w:type="default" r:id="rId3"/>
      <w:type w:val="nextPage"/>
      <w:pgSz w:w="11906" w:h="16838"/>
      <w:pgMar w:left="1800" w:right="1800" w:header="0" w:top="1440" w:footer="0" w:bottom="72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Palatino">
    <w:charset w:val="01"/>
    <w:family w:val="roman"/>
    <w:pitch w:val="variable"/>
  </w:font>
  <w:font w:name="Comic Sans M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lang w:val="es-ES"/>
      </w:rPr>
    </w:pPr>
    <w:r>
      <w:rPr>
        <w:lang w:val="es-ES"/>
      </w:rPr>
      <mc:AlternateContent>
        <mc:Choice Requires="wps">
          <w:drawing>
            <wp:anchor behindDoc="1" distT="0" distB="0" distL="114300" distR="114300" simplePos="0" locked="0" layoutInCell="1" allowOverlap="1" relativeHeight="10">
              <wp:simplePos x="0" y="0"/>
              <wp:positionH relativeFrom="page">
                <wp:posOffset>594360</wp:posOffset>
              </wp:positionH>
              <wp:positionV relativeFrom="page">
                <wp:posOffset>485775</wp:posOffset>
              </wp:positionV>
              <wp:extent cx="1385570" cy="542925"/>
              <wp:effectExtent l="0" t="0" r="0" b="0"/>
              <wp:wrapNone/>
              <wp:docPr id="6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4920" cy="542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/>
                            <w:instrText> PAGE</w:instrText>
                          </w:r>
                          <w:r>
                            <w:rPr/>
                            <w:fldChar w:fldCharType="separate"/>
                          </w:r>
                          <w:bookmarkStart w:id="0" w:name="__Fieldmark__625_1114996030"/>
                          <w:r>
                            <w:rPr/>
                          </w:r>
                          <w:r>
                            <w:rPr/>
                          </w:r>
                          <w:r>
                            <w:rPr/>
                            <w:fldChar w:fldCharType="end"/>
                          </w:r>
                          <w:bookmarkStart w:id="1" w:name="__Fieldmark__380_1627014382"/>
                          <w:bookmarkEnd w:id="0"/>
                          <w:bookmarkEnd w:id="1"/>
                          <w:r>
                            <w:rPr>
                              <w:rStyle w:val="Pagenumber"/>
                              <w:color w:val="auto"/>
                            </w:rPr>
                            <w:t>2</w:t>
                          </w:r>
                        </w:p>
                      </w:txbxContent>
                    </wps:txbx>
                    <wps:bodyPr tIns="91440" bIns="914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46.8pt;margin-top:38.25pt;width:109pt;height:42.6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rPr/>
                    </w:pPr>
                    <w:r>
                      <w:rPr>
                        <w:rStyle w:val="Pagenumber"/>
                        <w:color w:val="auto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/>
                      <w:instrText> PAGE</w:instrText>
                    </w:r>
                    <w:r>
                      <w:rPr/>
                      <w:fldChar w:fldCharType="separate"/>
                    </w:r>
                    <w:bookmarkStart w:id="2" w:name="__Fieldmark__625_1114996030"/>
                    <w:r>
                      <w:rPr/>
                    </w:r>
                    <w:r>
                      <w:rPr/>
                    </w:r>
                    <w:r>
                      <w:rPr/>
                      <w:fldChar w:fldCharType="end"/>
                    </w:r>
                    <w:bookmarkStart w:id="3" w:name="__Fieldmark__380_1627014382"/>
                    <w:bookmarkEnd w:id="2"/>
                    <w:bookmarkEnd w:id="3"/>
                    <w:r>
                      <w:rPr>
                        <w:rStyle w:val="Pagenumber"/>
                        <w:color w:val="auto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2">
              <wp:simplePos x="0" y="0"/>
              <wp:positionH relativeFrom="page">
                <wp:posOffset>4600575</wp:posOffset>
              </wp:positionH>
              <wp:positionV relativeFrom="page">
                <wp:posOffset>485775</wp:posOffset>
              </wp:positionV>
              <wp:extent cx="2487295" cy="498475"/>
              <wp:effectExtent l="0" t="0" r="0" b="0"/>
              <wp:wrapNone/>
              <wp:docPr id="66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6520" cy="497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ageTitle"/>
                            <w:rPr/>
                          </w:pPr>
                          <w:r>
                            <w:rPr/>
                            <w:t xml:space="preserve">administraciòn de proyectos </w:t>
                          </w:r>
                        </w:p>
                      </w:txbxContent>
                    </wps:txbx>
                    <wps:bodyPr tIns="91440" bIns="914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62.25pt;margin-top:38.25pt;width:195.75pt;height:39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PageTitle"/>
                      <w:rPr/>
                    </w:pPr>
                    <w:r>
                      <w:rPr/>
                      <w:t xml:space="preserve">administraciòn de proyectos 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4">
              <wp:simplePos x="0" y="0"/>
              <wp:positionH relativeFrom="page">
                <wp:align>center</wp:align>
              </wp:positionH>
              <wp:positionV relativeFrom="page">
                <wp:posOffset>365760</wp:posOffset>
              </wp:positionV>
              <wp:extent cx="7087870" cy="708025"/>
              <wp:effectExtent l="0" t="0" r="0" b="0"/>
              <wp:wrapNone/>
              <wp:docPr id="68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7320" cy="70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0" cy="342900"/>
                                <wp:effectExtent l="0" t="0" r="0" b="0"/>
                                <wp:docPr id="70" name="Imagen 1" descr="gradi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0" name="Imagen 1" descr="gradi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l="0" t="0" r="0" b="7859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0" cy="342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tIns="91440" bIns="914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18.6pt;margin-top:28.8pt;width:558pt;height:55.65pt;mso-position-horizontal:center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rPr>
                        <w:color w:val="auto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0" cy="342900"/>
                          <wp:effectExtent l="0" t="0" r="0" b="0"/>
                          <wp:docPr id="71" name="Imagen 1" descr="gradi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1" name="Imagen 1" descr="gradi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 l="0" t="0" r="0" b="7859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0" cy="342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lang w:val="es-ES"/>
      </w:rPr>
    </w:pPr>
    <w:r>
      <w:rPr>
        <w:lang w:val="es-ES"/>
      </w:rPr>
      <mc:AlternateContent>
        <mc:Choice Requires="wps">
          <w:drawing>
            <wp:anchor behindDoc="1" distT="0" distB="0" distL="114300" distR="114300" simplePos="0" locked="0" layoutInCell="1" allowOverlap="1" relativeHeight="1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385570" cy="324485"/>
              <wp:effectExtent l="0" t="0" r="0" b="0"/>
              <wp:wrapNone/>
              <wp:docPr id="72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4920" cy="3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ageNumberRight"/>
                            <w:rPr/>
                          </w:pPr>
                          <w:r>
                            <w:rPr/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/>
                            <w:instrText> PAGE</w:instrText>
                          </w:r>
                          <w:r>
                            <w:rPr/>
                            <w:fldChar w:fldCharType="separate"/>
                          </w:r>
                          <w:bookmarkStart w:id="4" w:name="__Fieldmark__648_1114996030"/>
                          <w:r>
                            <w:rPr/>
                          </w:r>
                          <w:r>
                            <w:rPr/>
                          </w:r>
                          <w:r>
                            <w:rPr/>
                            <w:fldChar w:fldCharType="end"/>
                          </w:r>
                          <w:bookmarkStart w:id="5" w:name="__Fieldmark__394_1627014382"/>
                          <w:bookmarkEnd w:id="4"/>
                          <w:bookmarkEnd w:id="5"/>
                          <w:r>
                            <w:rPr/>
                            <w:t>3</w:t>
                          </w:r>
                        </w:p>
                      </w:txbxContent>
                    </wps:txbx>
                    <wps:bodyPr tIns="91440" bIns="914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0pt;margin-top:0pt;width:109pt;height:25.4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PageNumberRight"/>
                      <w:rPr/>
                    </w:pPr>
                    <w:r>
                      <w:rPr/>
                      <w:t xml:space="preserve">Página </w:t>
                    </w:r>
                    <w:r>
                      <w:fldChar w:fldCharType="begin"/>
                    </w:r>
                    <w:r>
                      <w:rPr/>
                      <w:instrText> PAGE</w:instrText>
                    </w:r>
                    <w:r>
                      <w:rPr/>
                      <w:fldChar w:fldCharType="separate"/>
                    </w:r>
                    <w:bookmarkStart w:id="6" w:name="__Fieldmark__648_1114996030"/>
                    <w:r>
                      <w:rPr/>
                    </w:r>
                    <w:r>
                      <w:rPr/>
                    </w:r>
                    <w:r>
                      <w:rPr/>
                      <w:fldChar w:fldCharType="end"/>
                    </w:r>
                    <w:bookmarkStart w:id="7" w:name="__Fieldmark__394_1627014382"/>
                    <w:bookmarkEnd w:id="6"/>
                    <w:bookmarkEnd w:id="7"/>
                    <w:r>
                      <w:rPr/>
                      <w:t>3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44370" cy="324485"/>
              <wp:effectExtent l="0" t="0" r="0" b="0"/>
              <wp:wrapNone/>
              <wp:docPr id="74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43640" cy="3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ageTitleLeft"/>
                            <w:rPr/>
                          </w:pPr>
                          <w:r>
                            <w:rPr/>
                            <w:t>Boletín para los empleados</w:t>
                          </w:r>
                        </w:p>
                      </w:txbxContent>
                    </wps:txbx>
                    <wps:bodyPr tIns="91440" bIns="914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stroked="f" style="position:absolute;margin-left:0pt;margin-top:0pt;width:153pt;height:25.4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PageTitleLeft"/>
                      <w:rPr/>
                    </w:pPr>
                    <w:r>
                      <w:rPr/>
                      <w:t>Boletín para los empleados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0">
              <wp:simplePos x="0" y="0"/>
              <wp:positionH relativeFrom="page">
                <wp:align>center</wp:align>
              </wp:positionH>
              <wp:positionV relativeFrom="page">
                <wp:posOffset>0</wp:posOffset>
              </wp:positionV>
              <wp:extent cx="7087870" cy="527050"/>
              <wp:effectExtent l="0" t="0" r="0" b="0"/>
              <wp:wrapNone/>
              <wp:docPr id="76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7320" cy="52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6858000" cy="342900"/>
                                <wp:effectExtent l="0" t="0" r="0" b="0"/>
                                <wp:docPr id="78" name="Imagen 2" descr="gradi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8" name="Imagen 2" descr="gradi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58000" cy="342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tIns="91440" bIns="914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0pt;margin-top:0pt;width:558pt;height:41.4pt;mso-position-horizontal:center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rPr>
                        <w:color w:val="auto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6858000" cy="342900"/>
                          <wp:effectExtent l="0" t="0" r="0" b="0"/>
                          <wp:docPr id="79" name="Imagen 2" descr="gradi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9" name="Imagen 2" descr="gradi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58000" cy="342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60038"/>
    <w:pPr>
      <w:widowControl/>
      <w:bidi w:val="0"/>
      <w:jc w:val="left"/>
    </w:pPr>
    <w:rPr>
      <w:rFonts w:ascii="Century Gothic" w:hAnsi="Century Gothic" w:eastAsia="Times New Roman" w:cs="Century Gothic"/>
      <w:color w:val="000000"/>
      <w:kern w:val="0"/>
      <w:sz w:val="24"/>
      <w:szCs w:val="24"/>
      <w:lang w:val="en-US" w:eastAsia="es-ES" w:bidi="hi-IN"/>
    </w:rPr>
  </w:style>
  <w:style w:type="paragraph" w:styleId="Ttulo1">
    <w:name w:val="Heading 1"/>
    <w:basedOn w:val="Normal"/>
    <w:next w:val="Normal"/>
    <w:link w:val="Ttulo1Car"/>
    <w:qFormat/>
    <w:rsid w:val="00060038"/>
    <w:pPr>
      <w:keepNext w:val="true"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060038"/>
    <w:pPr>
      <w:keepNext w:val="true"/>
      <w:spacing w:before="0"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060038"/>
    <w:pPr>
      <w:keepNext w:val="true"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060038"/>
    <w:pPr>
      <w:keepNext w:val="true"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06003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06003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060038"/>
    <w:pPr>
      <w:keepNext w:val="true"/>
      <w:outlineLvl w:val="8"/>
    </w:pPr>
    <w:rPr>
      <w:i/>
      <w:color w:val="666633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qFormat/>
    <w:locked/>
    <w:rsid w:val="00060038"/>
    <w:rPr>
      <w:rFonts w:ascii="Century Gothic" w:hAnsi="Century Gothic" w:cs="Century Gothic"/>
      <w:sz w:val="17"/>
      <w:lang w:val="es-ES" w:eastAsia="es-ES" w:bidi="es-ES"/>
    </w:rPr>
  </w:style>
  <w:style w:type="character" w:styleId="TOCNumberChar" w:customStyle="1">
    <w:name w:val="TOC Number Char"/>
    <w:basedOn w:val="DefaultParagraphFont"/>
    <w:link w:val="TOCNumber"/>
    <w:qFormat/>
    <w:locked/>
    <w:rsid w:val="00060038"/>
    <w:rPr>
      <w:rFonts w:ascii="Century Gothic" w:hAnsi="Century Gothic"/>
      <w:b/>
      <w:bCs w:val="false"/>
      <w:color w:val="000000"/>
      <w:sz w:val="18"/>
      <w:szCs w:val="24"/>
      <w:lang w:val="es-ES" w:eastAsia="es-ES" w:bidi="es-ES"/>
    </w:rPr>
  </w:style>
  <w:style w:type="character" w:styleId="EventsChar" w:customStyle="1">
    <w:name w:val="Events Char"/>
    <w:basedOn w:val="TextoindependienteCar"/>
    <w:link w:val="Events"/>
    <w:qFormat/>
    <w:locked/>
    <w:rsid w:val="00060038"/>
    <w:rPr>
      <w:rFonts w:ascii="Century Gothic" w:hAnsi="Century Gothic" w:cs="Century Gothic"/>
      <w:b/>
      <w:bCs w:val="false"/>
      <w:sz w:val="17"/>
      <w:lang w:val="es-ES" w:eastAsia="es-ES" w:bidi="es-ES"/>
    </w:rPr>
  </w:style>
  <w:style w:type="character" w:styleId="Pagenumber">
    <w:name w:val="page number"/>
    <w:qFormat/>
    <w:rsid w:val="00060038"/>
    <w:rPr>
      <w:rFonts w:ascii="Century Gothic" w:hAnsi="Century Gothic" w:cs="Century Gothic"/>
      <w:b/>
      <w:bCs w:val="false"/>
      <w:caps/>
      <w:strike w:val="false"/>
      <w:dstrike w:val="false"/>
      <w:color w:val="FFFFFF"/>
      <w:spacing w:val="0"/>
      <w:w w:val="100"/>
      <w:kern w:val="0"/>
      <w:position w:val="0"/>
      <w:sz w:val="18"/>
      <w:sz w:val="18"/>
      <w:szCs w:val="18"/>
      <w:u w:val="none"/>
      <w:effect w:val="none"/>
      <w:vertAlign w:val="baseline"/>
    </w:rPr>
  </w:style>
  <w:style w:type="character" w:styleId="Ttulo1Car" w:customStyle="1">
    <w:name w:val="Título 1 Car"/>
    <w:basedOn w:val="DefaultParagraphFont"/>
    <w:link w:val="Ttulo1"/>
    <w:qFormat/>
    <w:rsid w:val="00df64e9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060038"/>
    <w:pPr>
      <w:tabs>
        <w:tab w:val="left" w:pos="3326" w:leader="none"/>
      </w:tabs>
      <w:spacing w:lineRule="atLeast" w:line="260" w:before="0" w:after="120"/>
      <w:jc w:val="both"/>
    </w:pPr>
    <w:rPr>
      <w:color w:val="auto"/>
      <w:sz w:val="17"/>
      <w:szCs w:val="17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rsid w:val="00060038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rsid w:val="00060038"/>
    <w:pPr>
      <w:tabs>
        <w:tab w:val="center" w:pos="4320" w:leader="none"/>
        <w:tab w:val="right" w:pos="8640" w:leader="none"/>
      </w:tabs>
    </w:pPr>
    <w:rPr/>
  </w:style>
  <w:style w:type="paragraph" w:styleId="ListBullet">
    <w:name w:val="List Bullet"/>
    <w:basedOn w:val="Normal"/>
    <w:qFormat/>
    <w:rsid w:val="00060038"/>
    <w:pPr/>
    <w:rPr>
      <w:sz w:val="20"/>
      <w:szCs w:val="20"/>
    </w:rPr>
  </w:style>
  <w:style w:type="paragraph" w:styleId="BalloonText">
    <w:name w:val="Balloon Text"/>
    <w:basedOn w:val="Normal"/>
    <w:semiHidden/>
    <w:qFormat/>
    <w:rsid w:val="00060038"/>
    <w:pPr/>
    <w:rPr>
      <w:rFonts w:ascii="Tahoma" w:hAnsi="Tahoma" w:cs="Times New Roman"/>
      <w:sz w:val="16"/>
      <w:szCs w:val="16"/>
    </w:rPr>
  </w:style>
  <w:style w:type="paragraph" w:styleId="TtulodeTDC1" w:customStyle="1">
    <w:name w:val="Título de TDC1"/>
    <w:basedOn w:val="Normal"/>
    <w:qFormat/>
    <w:rsid w:val="00060038"/>
    <w:pPr>
      <w:spacing w:before="60" w:after="120"/>
    </w:pPr>
    <w:rPr>
      <w:color w:val="3682A2"/>
      <w:sz w:val="22"/>
      <w:szCs w:val="22"/>
      <w:lang w:val="es-ES" w:bidi="es-ES"/>
    </w:rPr>
  </w:style>
  <w:style w:type="paragraph" w:styleId="PageTitle" w:customStyle="1">
    <w:name w:val="Page Title"/>
    <w:basedOn w:val="Normal"/>
    <w:qFormat/>
    <w:rsid w:val="0006003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styleId="CaptionText" w:customStyle="1">
    <w:name w:val="Caption Text"/>
    <w:basedOn w:val="Normal"/>
    <w:qFormat/>
    <w:rsid w:val="00060038"/>
    <w:pPr>
      <w:spacing w:lineRule="atLeast" w:line="240"/>
    </w:pPr>
    <w:rPr>
      <w:i/>
      <w:color w:val="336699"/>
      <w:sz w:val="14"/>
      <w:szCs w:val="14"/>
      <w:lang w:val="es-ES" w:bidi="es-ES"/>
    </w:rPr>
  </w:style>
  <w:style w:type="paragraph" w:styleId="TOCNumber" w:customStyle="1">
    <w:name w:val="TOC Number"/>
    <w:basedOn w:val="Normal"/>
    <w:link w:val="TOCNumberChar"/>
    <w:qFormat/>
    <w:rsid w:val="00060038"/>
    <w:pPr>
      <w:spacing w:before="60" w:after="0"/>
    </w:pPr>
    <w:rPr>
      <w:b/>
      <w:sz w:val="18"/>
      <w:szCs w:val="18"/>
      <w:lang w:val="es-ES" w:bidi="es-ES"/>
    </w:rPr>
  </w:style>
  <w:style w:type="paragraph" w:styleId="Masthead" w:customStyle="1">
    <w:name w:val="Masthead"/>
    <w:basedOn w:val="Normal"/>
    <w:qFormat/>
    <w:rsid w:val="00060038"/>
    <w:pPr>
      <w:ind w:left="144" w:hanging="0"/>
    </w:pPr>
    <w:rPr>
      <w:color w:val="FFFFFF"/>
      <w:sz w:val="96"/>
      <w:szCs w:val="96"/>
      <w:lang w:val="es-ES" w:bidi="es-ES"/>
    </w:rPr>
  </w:style>
  <w:style w:type="paragraph" w:styleId="VolumeandIssue" w:customStyle="1">
    <w:name w:val="Volume and Issue"/>
    <w:basedOn w:val="Normal"/>
    <w:qFormat/>
    <w:rsid w:val="00060038"/>
    <w:pPr/>
    <w:rPr>
      <w:b/>
      <w:caps/>
      <w:color w:val="FFFFFF"/>
      <w:spacing w:val="20"/>
      <w:sz w:val="18"/>
      <w:szCs w:val="18"/>
      <w:lang w:val="es-ES" w:bidi="es-ES"/>
    </w:rPr>
  </w:style>
  <w:style w:type="paragraph" w:styleId="TOCText" w:customStyle="1">
    <w:name w:val="TOC Text"/>
    <w:basedOn w:val="Normal"/>
    <w:qFormat/>
    <w:rsid w:val="00060038"/>
    <w:pPr>
      <w:spacing w:lineRule="exact" w:line="320" w:before="60" w:after="60"/>
    </w:pPr>
    <w:rPr>
      <w:color w:val="auto"/>
      <w:sz w:val="16"/>
      <w:szCs w:val="16"/>
      <w:lang w:val="es-ES" w:bidi="es-ES"/>
    </w:rPr>
  </w:style>
  <w:style w:type="paragraph" w:styleId="Pullquote" w:customStyle="1">
    <w:name w:val="Pullquote"/>
    <w:basedOn w:val="Normal"/>
    <w:qFormat/>
    <w:rsid w:val="00060038"/>
    <w:pPr>
      <w:pBdr>
        <w:top w:val="single" w:sz="6" w:space="1" w:color="336699"/>
        <w:bottom w:val="single" w:sz="6" w:space="1" w:color="336699"/>
      </w:pBdr>
      <w:spacing w:lineRule="exact" w:line="280" w:before="60" w:after="60"/>
      <w:ind w:left="58" w:right="58" w:hanging="0"/>
      <w:jc w:val="center"/>
    </w:pPr>
    <w:rPr>
      <w:i/>
      <w:color w:val="3682A2"/>
      <w:sz w:val="20"/>
      <w:szCs w:val="20"/>
      <w:lang w:val="es-ES" w:bidi="es-ES"/>
    </w:rPr>
  </w:style>
  <w:style w:type="paragraph" w:styleId="Dates" w:customStyle="1">
    <w:name w:val="Dates"/>
    <w:qFormat/>
    <w:rsid w:val="00060038"/>
    <w:pPr>
      <w:widowControl/>
      <w:bidi w:val="0"/>
      <w:jc w:val="center"/>
    </w:pPr>
    <w:rPr>
      <w:rFonts w:ascii="Trebuchet MS" w:hAnsi="Trebuchet MS" w:eastAsia="Times New Roman" w:cs="Trebuchet MS"/>
      <w:color w:val="auto"/>
      <w:kern w:val="0"/>
      <w:sz w:val="18"/>
      <w:szCs w:val="18"/>
      <w:lang w:val="es-ES" w:eastAsia="es-ES" w:bidi="es-ES"/>
    </w:rPr>
  </w:style>
  <w:style w:type="paragraph" w:styleId="Weekdays" w:customStyle="1">
    <w:name w:val="Weekdays"/>
    <w:qFormat/>
    <w:rsid w:val="00060038"/>
    <w:pPr>
      <w:widowControl/>
      <w:bidi w:val="0"/>
      <w:jc w:val="center"/>
    </w:pPr>
    <w:rPr>
      <w:rFonts w:ascii="Trebuchet MS" w:hAnsi="Trebuchet MS" w:eastAsia="Times New Roman" w:cs="Trebuchet MS"/>
      <w:b/>
      <w:color w:val="3682A2"/>
      <w:kern w:val="0"/>
      <w:sz w:val="18"/>
      <w:szCs w:val="18"/>
      <w:lang w:val="es-ES" w:eastAsia="es-ES" w:bidi="es-ES"/>
    </w:rPr>
  </w:style>
  <w:style w:type="paragraph" w:styleId="MonthNames" w:customStyle="1">
    <w:name w:val="Month Names"/>
    <w:qFormat/>
    <w:rsid w:val="00060038"/>
    <w:pPr>
      <w:widowControl/>
      <w:tabs>
        <w:tab w:val="center" w:pos="707" w:leader="none"/>
        <w:tab w:val="center" w:pos="812" w:leader="none"/>
      </w:tabs>
      <w:bidi w:val="0"/>
      <w:jc w:val="center"/>
    </w:pPr>
    <w:rPr>
      <w:rFonts w:ascii="Century Gothic" w:hAnsi="Century Gothic" w:eastAsia="Times New Roman" w:cs="Century Gothic"/>
      <w:b/>
      <w:bCs/>
      <w:caps/>
      <w:color w:val="FFFFFF"/>
      <w:kern w:val="0"/>
      <w:sz w:val="18"/>
      <w:szCs w:val="18"/>
      <w:lang w:val="es-ES" w:eastAsia="es-ES" w:bidi="es-ES"/>
    </w:rPr>
  </w:style>
  <w:style w:type="paragraph" w:styleId="DatesWeekend" w:customStyle="1">
    <w:name w:val="Dates Weekend"/>
    <w:basedOn w:val="Dates"/>
    <w:qFormat/>
    <w:rsid w:val="00060038"/>
    <w:pPr/>
    <w:rPr>
      <w:color w:val="000000"/>
    </w:rPr>
  </w:style>
  <w:style w:type="paragraph" w:styleId="PageTitleLeft" w:customStyle="1">
    <w:name w:val="Page Title Left"/>
    <w:basedOn w:val="PageTitle"/>
    <w:qFormat/>
    <w:rsid w:val="00060038"/>
    <w:pPr>
      <w:jc w:val="left"/>
    </w:pPr>
    <w:rPr/>
  </w:style>
  <w:style w:type="paragraph" w:styleId="PageNumberRight" w:customStyle="1">
    <w:name w:val="Page Number Right"/>
    <w:basedOn w:val="Normal"/>
    <w:qFormat/>
    <w:rsid w:val="0006003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styleId="NewsletterDate" w:customStyle="1">
    <w:name w:val="Newsletter Date"/>
    <w:basedOn w:val="Normal"/>
    <w:qFormat/>
    <w:rsid w:val="00060038"/>
    <w:pPr/>
    <w:rPr>
      <w:color w:val="3682A2"/>
      <w:sz w:val="22"/>
      <w:szCs w:val="22"/>
      <w:lang w:val="es-ES" w:bidi="es-ES"/>
    </w:rPr>
  </w:style>
  <w:style w:type="paragraph" w:styleId="Events" w:customStyle="1">
    <w:name w:val="Events"/>
    <w:basedOn w:val="Cuerpodetexto"/>
    <w:link w:val="EventsChar"/>
    <w:qFormat/>
    <w:rsid w:val="00060038"/>
    <w:pPr/>
    <w:rPr>
      <w:b/>
      <w:lang w:val="es-ES" w:bidi="es-ES"/>
    </w:rPr>
  </w:style>
  <w:style w:type="paragraph" w:styleId="Space" w:customStyle="1">
    <w:name w:val="Space"/>
    <w:basedOn w:val="Cuerpodetexto"/>
    <w:qFormat/>
    <w:rsid w:val="00060038"/>
    <w:pPr>
      <w:spacing w:lineRule="auto" w:line="240" w:before="0" w:after="0"/>
    </w:pPr>
    <w:rPr>
      <w:sz w:val="12"/>
      <w:szCs w:val="12"/>
      <w:lang w:val="es-ES" w:bidi="es-ES"/>
    </w:rPr>
  </w:style>
  <w:style w:type="paragraph" w:styleId="ListParagraph">
    <w:name w:val="List Paragraph"/>
    <w:basedOn w:val="Normal"/>
    <w:uiPriority w:val="34"/>
    <w:qFormat/>
    <w:rsid w:val="00ee0f22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color w:val="auto"/>
      <w:sz w:val="22"/>
      <w:szCs w:val="22"/>
      <w:lang w:val="es-MX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7concolores-nfasis51">
    <w:name w:val="Tabla de cuadrícula 7 con colores - Énfasis 51"/>
    <w:basedOn w:val="Tablanormal"/>
    <w:uiPriority w:val="52"/>
    <w:rsid w:val="00002913"/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sz="4" w:space="0"/>
        </w:tcBorders>
      </w:tcPr>
    </w:tblStylePr>
    <w:tblStylePr w:type="nwCell">
      <w:tblPr/>
      <w:tcPr>
        <w:tcBorders>
          <w:bottom w:val="single" w:color="92CDDC" w:themeColor="accent5" w:sz="4" w:space="0"/>
        </w:tcBorders>
      </w:tcPr>
    </w:tblStylePr>
    <w:tblStylePr w:type="seCell">
      <w:tblPr/>
      <w:tcPr>
        <w:tcBorders>
          <w:top w:val="single" w:color="92CDDC" w:themeColor="accent5" w:sz="4" w:space="0"/>
        </w:tcBorders>
      </w:tcPr>
    </w:tblStylePr>
    <w:tblStylePr w:type="swCell">
      <w:tblPr/>
      <w:tcPr>
        <w:tcBorders>
          <w:top w:val="single" w:color="92CDDC" w:themeColor="accent5" w:sz="4" w:space="0"/>
        </w:tcBorders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055ab7"/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055ab7"/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">
    <w:name w:val="Table Grid"/>
    <w:basedOn w:val="Tablanormal"/>
    <w:rsid w:val="00de76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4-nfasis5">
    <w:name w:val="Grid Table 4 Accent 5"/>
    <w:basedOn w:val="Tablanormal"/>
    <w:uiPriority w:val="49"/>
    <w:rsid w:val="00de765a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newsletter</Template>
  <TotalTime>8</TotalTime>
  <Application>LibreOffice/6.0.6.2$Linux_X86_64 LibreOffice_project/00m0$Build-2</Application>
  <Pages>2</Pages>
  <Words>544</Words>
  <Characters>2848</Characters>
  <CharactersWithSpaces>3367</CharactersWithSpaces>
  <Paragraphs>73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2017-08-02T13:44:00Z</dcterms:created>
  <dc:creator>eduardo</dc:creator>
  <dc:description/>
  <dc:language>es-MX</dc:language>
  <cp:lastModifiedBy/>
  <cp:lastPrinted>2005-07-11T17:57:00Z</cp:lastPrinted>
  <dcterms:modified xsi:type="dcterms:W3CDTF">2019-08-19T16:37:09Z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TC060889443082</vt:lpwstr>
  </property>
</Properties>
</file>