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F7" w:rsidRPr="001A0FE8" w:rsidRDefault="00FE1EF7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:rsidR="00C44CB2" w:rsidRPr="001A0FE8" w:rsidRDefault="00FE1EF7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Cotización</w:t>
      </w:r>
    </w:p>
    <w:p w:rsidR="00FE1EF7" w:rsidRPr="001A0FE8" w:rsidRDefault="00FE1EF7" w:rsidP="00C44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Nombre de la empresa</w:t>
      </w:r>
    </w:p>
    <w:p w:rsidR="00C44CB2" w:rsidRPr="001A0FE8" w:rsidRDefault="00FE1EF7" w:rsidP="00FE1E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hAnsi="Arial" w:cs="Arial"/>
          <w:sz w:val="24"/>
          <w:szCs w:val="24"/>
        </w:rPr>
        <w:t>ByteLab Digital</w:t>
      </w:r>
    </w:p>
    <w:p w:rsidR="00C44CB2" w:rsidRPr="001A0FE8" w:rsidRDefault="00C44CB2" w:rsidP="00C44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Datos de contacto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</w:t>
      </w:r>
    </w:p>
    <w:p w:rsidR="00C44CB2" w:rsidRPr="001A0FE8" w:rsidRDefault="00C44CB2" w:rsidP="00C44C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2289792693</w:t>
      </w:r>
    </w:p>
    <w:p w:rsidR="00C44CB2" w:rsidRPr="001A0FE8" w:rsidRDefault="00B83142" w:rsidP="00C44C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hyperlink r:id="rId7" w:history="1">
        <w:r w:rsidR="00C44CB2" w:rsidRPr="001A0FE8">
          <w:rPr>
            <w:rStyle w:val="Hipervnculo"/>
            <w:rFonts w:ascii="Arial" w:eastAsia="Times New Roman" w:hAnsi="Arial" w:cs="Arial"/>
            <w:kern w:val="0"/>
            <w:sz w:val="24"/>
            <w:szCs w:val="24"/>
            <w:lang w:eastAsia="es-MX"/>
            <w14:ligatures w14:val="none"/>
          </w:rPr>
          <w:t>Pedroyahir2012@hotmail.com</w:t>
        </w:r>
      </w:hyperlink>
    </w:p>
    <w:p w:rsidR="004F634E" w:rsidRPr="001A0FE8" w:rsidRDefault="00C44CB2" w:rsidP="004F63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Xalapa, Veracruz</w:t>
      </w:r>
    </w:p>
    <w:p w:rsidR="004F634E" w:rsidRPr="001A0FE8" w:rsidRDefault="00C44CB2" w:rsidP="004F6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Fecha de emisión de la cotización</w:t>
      </w:r>
      <w:r w:rsidR="004F634E"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</w:t>
      </w:r>
    </w:p>
    <w:p w:rsidR="004F634E" w:rsidRPr="001A0FE8" w:rsidRDefault="004F634E" w:rsidP="004F63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24 de Mayo del 2025</w:t>
      </w:r>
    </w:p>
    <w:p w:rsidR="004F634E" w:rsidRPr="001A0FE8" w:rsidRDefault="004F634E" w:rsidP="004F6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Número de cotización </w:t>
      </w:r>
    </w:p>
    <w:p w:rsidR="004F634E" w:rsidRPr="001A0FE8" w:rsidRDefault="004F634E" w:rsidP="004F63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2513</w:t>
      </w:r>
    </w:p>
    <w:p w:rsidR="004F634E" w:rsidRPr="001A0FE8" w:rsidRDefault="00C44CB2" w:rsidP="004F6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Nombre y datos del cliente o empresa solicitante</w:t>
      </w:r>
    </w:p>
    <w:p w:rsidR="004F634E" w:rsidRPr="001A0FE8" w:rsidRDefault="004F634E" w:rsidP="004F63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4"/>
          <w:lang w:eastAsia="es-MX"/>
          <w14:ligatures w14:val="none"/>
        </w:rPr>
      </w:pPr>
      <w:r w:rsidRPr="001A0FE8">
        <w:rPr>
          <w:rFonts w:ascii="Arial" w:hAnsi="Arial" w:cs="Arial"/>
          <w:sz w:val="24"/>
        </w:rPr>
        <w:t>BioVet Clínica Integral</w:t>
      </w:r>
    </w:p>
    <w:p w:rsidR="00C44CB2" w:rsidRPr="001A0FE8" w:rsidRDefault="00C44CB2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2. Descripción del sistema</w:t>
      </w:r>
    </w:p>
    <w:p w:rsidR="00C44CB2" w:rsidRPr="001A0FE8" w:rsidRDefault="00C44CB2" w:rsidP="00C44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Nombre del sistema o proyecto</w:t>
      </w:r>
    </w:p>
    <w:p w:rsidR="00C44CB2" w:rsidRPr="001A0FE8" w:rsidRDefault="00C44CB2" w:rsidP="00C44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Objetivo del sistema</w:t>
      </w:r>
    </w:p>
    <w:p w:rsidR="007F105C" w:rsidRPr="001A0FE8" w:rsidRDefault="007F105C" w:rsidP="007F10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El objetivo principal es sistematizar y ayudar a resolver el problema de las incidencias reportadas por cliente</w:t>
      </w:r>
      <w:r w:rsidR="0071761C"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.</w:t>
      </w:r>
    </w:p>
    <w:p w:rsidR="00C44CB2" w:rsidRPr="001A0FE8" w:rsidRDefault="00C44CB2" w:rsidP="00C44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Alcance general</w:t>
      </w:r>
    </w:p>
    <w:p w:rsidR="0071761C" w:rsidRPr="001A0FE8" w:rsidRDefault="0071761C" w:rsidP="007176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Incluirá un </w:t>
      </w:r>
      <w:r w:rsidR="00C74605"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módulo</w:t>
      </w: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 de inicio de sesión, incluiría 3 niveles de usuarios (administrad</w:t>
      </w:r>
      <w:r w:rsidR="00C74605"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or, veterinario y el almacén</w:t>
      </w: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), gestión de incidencias, descarga de reportes </w:t>
      </w:r>
      <w:r w:rsidR="00C74605"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para el administrador.</w:t>
      </w:r>
    </w:p>
    <w:p w:rsidR="008047CC" w:rsidRPr="001A0FE8" w:rsidRDefault="00C44CB2" w:rsidP="00C44C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Plataforma</w:t>
      </w:r>
    </w:p>
    <w:p w:rsidR="00C44CB2" w:rsidRPr="001A0FE8" w:rsidRDefault="008047CC" w:rsidP="008047C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Web</w:t>
      </w:r>
      <w:r w:rsidR="00C74605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 multiplataforma.</w:t>
      </w:r>
    </w:p>
    <w:p w:rsidR="00C44CB2" w:rsidRPr="001A0FE8" w:rsidRDefault="00C44CB2" w:rsidP="00C7460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3. Desglose de funcionalidades o componentes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5023"/>
        <w:gridCol w:w="2034"/>
        <w:gridCol w:w="943"/>
      </w:tblGrid>
      <w:tr w:rsidR="00C44CB2" w:rsidRPr="001A0FE8" w:rsidTr="00C44C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Descripción del módulo o funcionalidad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Tiempo estimado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Precio</w:t>
            </w:r>
          </w:p>
        </w:tc>
      </w:tr>
      <w:tr w:rsidR="00C44CB2" w:rsidRPr="001A0FE8" w:rsidTr="00C44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Módulo de inicio de sesión y control de acceso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C142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  <w:r w:rsidR="00C44CB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semana</w:t>
            </w:r>
            <w:r w:rsidR="00C74605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746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$</w:t>
            </w:r>
            <w:r w:rsidR="00CC142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14</w:t>
            </w: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,000</w:t>
            </w:r>
          </w:p>
        </w:tc>
      </w:tr>
      <w:tr w:rsidR="00C44CB2" w:rsidRPr="001A0FE8" w:rsidTr="00C44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746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Gestión de inventario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C142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6</w:t>
            </w:r>
            <w:r w:rsidR="00C44CB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semanas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C1422" w:rsidP="001A0FE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$2</w:t>
            </w:r>
            <w:r w:rsidR="001A0FE8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5</w:t>
            </w:r>
            <w:r w:rsidR="00C44CB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,000</w:t>
            </w:r>
          </w:p>
        </w:tc>
      </w:tr>
      <w:tr w:rsidR="00C44CB2" w:rsidRPr="001A0FE8" w:rsidTr="00C44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C74605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Panel administrativo con reportes</w:t>
            </w:r>
            <w:r w:rsidR="00C74605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y registro </w:t>
            </w:r>
          </w:p>
          <w:p w:rsidR="00C74605" w:rsidRPr="001A0FE8" w:rsidRDefault="00C74605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de usuarios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C142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3</w:t>
            </w:r>
            <w:r w:rsidR="00C44CB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 semana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C1422" w:rsidP="001A0FE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$</w:t>
            </w:r>
            <w:r w:rsidR="001A0FE8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20</w:t>
            </w:r>
            <w:r w:rsidR="00C44CB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,000</w:t>
            </w:r>
          </w:p>
        </w:tc>
      </w:tr>
      <w:tr w:rsidR="00C44CB2" w:rsidRPr="001A0FE8" w:rsidTr="00C44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Diseño </w:t>
            </w:r>
            <w:r w:rsidR="00C108D3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responsivo 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C1422" w:rsidP="00CC142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 xml:space="preserve">2 semana 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108D3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$</w:t>
            </w:r>
            <w:r w:rsidR="00CC142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15</w:t>
            </w:r>
            <w:r w:rsidR="00C44CB2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,000</w:t>
            </w:r>
          </w:p>
        </w:tc>
      </w:tr>
      <w:tr w:rsidR="00C44CB2" w:rsidRPr="001A0FE8" w:rsidTr="00C44CB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C142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Subtotal</w:t>
            </w: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44CB2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C44CB2" w:rsidRPr="001A0FE8" w:rsidRDefault="00C44CB2" w:rsidP="00C7460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$</w:t>
            </w:r>
            <w:r w:rsidR="001A0FE8"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74</w:t>
            </w:r>
            <w:r w:rsidRPr="001A0FE8">
              <w:rPr>
                <w:rFonts w:ascii="Arial" w:eastAsia="Times New Roman" w:hAnsi="Arial" w:cs="Arial"/>
                <w:kern w:val="0"/>
                <w:sz w:val="24"/>
                <w:szCs w:val="24"/>
                <w:lang w:eastAsia="es-MX"/>
                <w14:ligatures w14:val="none"/>
              </w:rPr>
              <w:t>,000</w:t>
            </w:r>
          </w:p>
        </w:tc>
      </w:tr>
    </w:tbl>
    <w:p w:rsidR="00C44CB2" w:rsidRPr="001A0FE8" w:rsidRDefault="00C44CB2" w:rsidP="00C44CB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También se pueden incluir:</w:t>
      </w:r>
    </w:p>
    <w:p w:rsidR="00C44CB2" w:rsidRPr="001A0FE8" w:rsidRDefault="00C44CB2" w:rsidP="00C4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Hosting </w:t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mensual </w:t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  <w:t>$8,000</w:t>
      </w:r>
    </w:p>
    <w:p w:rsidR="00C44CB2" w:rsidRPr="001A0FE8" w:rsidRDefault="00FC5D76" w:rsidP="00C4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Mantenimiento </w:t>
      </w:r>
      <w:r w:rsidR="00C44CB2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mensual 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  <w:t>$5,000</w:t>
      </w:r>
    </w:p>
    <w:p w:rsidR="009F1809" w:rsidRPr="001A0FE8" w:rsidRDefault="009F1809" w:rsidP="00C44C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lastRenderedPageBreak/>
        <w:t xml:space="preserve">Asesoría personalizada 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  <w:t>$</w:t>
      </w:r>
      <w:r w:rsidR="00CC1422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12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,000</w:t>
      </w:r>
    </w:p>
    <w:p w:rsidR="00C44CB2" w:rsidRPr="001A0FE8" w:rsidRDefault="00C44CB2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4. Tiempos de entrega</w:t>
      </w:r>
    </w:p>
    <w:p w:rsidR="00C44CB2" w:rsidRPr="001A0FE8" w:rsidRDefault="00C44CB2" w:rsidP="00C44C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Tiempo estimado total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del desarrollo </w:t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4 meses y 29 días. </w:t>
      </w:r>
    </w:p>
    <w:p w:rsidR="00C44CB2" w:rsidRPr="001A0FE8" w:rsidRDefault="00C44CB2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5. Condiciones de pago</w:t>
      </w:r>
    </w:p>
    <w:p w:rsidR="00C44CB2" w:rsidRPr="001A0FE8" w:rsidRDefault="00C44CB2" w:rsidP="00C44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kern w:val="0"/>
          <w:sz w:val="24"/>
          <w:szCs w:val="24"/>
          <w:lang w:eastAsia="es-MX"/>
          <w14:ligatures w14:val="none"/>
        </w:rPr>
        <w:t xml:space="preserve">Porcentaje de </w:t>
      </w: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anticipo</w:t>
      </w:r>
      <w:r w:rsidRPr="001A0FE8">
        <w:rPr>
          <w:rFonts w:ascii="Arial" w:eastAsia="Times New Roman" w:hAnsi="Arial" w:cs="Arial"/>
          <w:b/>
          <w:kern w:val="0"/>
          <w:sz w:val="24"/>
          <w:szCs w:val="24"/>
          <w:lang w:eastAsia="es-MX"/>
          <w14:ligatures w14:val="none"/>
        </w:rPr>
        <w:t xml:space="preserve"> </w:t>
      </w:r>
      <w:r w:rsidR="00FC5D76" w:rsidRPr="001A0FE8">
        <w:rPr>
          <w:rFonts w:ascii="Arial" w:eastAsia="Times New Roman" w:hAnsi="Arial" w:cs="Arial"/>
          <w:b/>
          <w:kern w:val="0"/>
          <w:sz w:val="24"/>
          <w:szCs w:val="24"/>
          <w:lang w:eastAsia="es-MX"/>
          <w14:ligatures w14:val="none"/>
        </w:rPr>
        <w:t>50%</w:t>
      </w:r>
    </w:p>
    <w:p w:rsidR="00C44CB2" w:rsidRPr="001A0FE8" w:rsidRDefault="00C44CB2" w:rsidP="00C44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Entregas parciales con pagos asociados</w:t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25% a mitad de desarrollo.</w:t>
      </w:r>
    </w:p>
    <w:p w:rsidR="00C44CB2" w:rsidRPr="001A0FE8" w:rsidRDefault="00C44CB2" w:rsidP="00C44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Pago final a la entrega total</w:t>
      </w:r>
      <w:r w:rsidR="00FC5D76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25% al finalizarlo.</w:t>
      </w:r>
    </w:p>
    <w:p w:rsidR="00C44CB2" w:rsidRPr="001A0FE8" w:rsidRDefault="00FC5D76" w:rsidP="00C44C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Formas de pago aceptadas: </w:t>
      </w:r>
      <w:r w:rsidR="00C44CB2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transferencia, tarjeta, efectivo</w:t>
      </w:r>
    </w:p>
    <w:p w:rsidR="00C44CB2" w:rsidRPr="001A0FE8" w:rsidRDefault="00C44CB2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6. Garantías y soporte</w:t>
      </w:r>
    </w:p>
    <w:p w:rsidR="00C44CB2" w:rsidRPr="001A0FE8" w:rsidRDefault="00C44CB2" w:rsidP="00C44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Tiempo de </w:t>
      </w: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garantía por fallos</w:t>
      </w:r>
      <w:r w:rsidR="00FC5D76"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 xml:space="preserve"> 2 meses </w:t>
      </w:r>
    </w:p>
    <w:p w:rsidR="00C44CB2" w:rsidRPr="001A0FE8" w:rsidRDefault="00C44CB2" w:rsidP="00C44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Qué incluye el </w:t>
      </w: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>soporte técnico</w:t>
      </w:r>
      <w:r w:rsidR="009F1809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conforme a 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corrección de errores</w:t>
      </w:r>
      <w:r w:rsidR="009F1809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y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 asesoría</w:t>
      </w:r>
      <w:r w:rsidR="009F1809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.</w:t>
      </w:r>
    </w:p>
    <w:p w:rsidR="00C44CB2" w:rsidRPr="001A0FE8" w:rsidRDefault="00C44CB2" w:rsidP="00C44CB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Cs/>
          <w:kern w:val="0"/>
          <w:sz w:val="24"/>
          <w:szCs w:val="24"/>
          <w:lang w:eastAsia="es-MX"/>
          <w14:ligatures w14:val="none"/>
        </w:rPr>
        <w:t xml:space="preserve">Mantenimiento </w:t>
      </w: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con costo adicional</w:t>
      </w:r>
    </w:p>
    <w:p w:rsidR="00C44CB2" w:rsidRPr="001A0FE8" w:rsidRDefault="00C44CB2" w:rsidP="00C44CB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  <w:t>7. Notas adicionales</w:t>
      </w:r>
    </w:p>
    <w:p w:rsidR="00C44CB2" w:rsidRPr="001A0FE8" w:rsidRDefault="00C44CB2" w:rsidP="00C44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b/>
          <w:kern w:val="0"/>
          <w:sz w:val="24"/>
          <w:szCs w:val="24"/>
          <w:lang w:eastAsia="es-MX"/>
          <w14:ligatures w14:val="none"/>
        </w:rPr>
        <w:t xml:space="preserve">Vigencia de la cotización </w:t>
      </w:r>
    </w:p>
    <w:p w:rsidR="00C108D3" w:rsidRPr="001A0FE8" w:rsidRDefault="00CC1422" w:rsidP="00C108D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29 de junio del 2025</w:t>
      </w:r>
    </w:p>
    <w:p w:rsidR="00C44CB2" w:rsidRPr="001A0FE8" w:rsidRDefault="00C44CB2" w:rsidP="00C44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Responsabilidades del cliente </w:t>
      </w:r>
      <w:r w:rsidR="00CC1422"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ab/>
      </w:r>
    </w:p>
    <w:p w:rsidR="00CC1422" w:rsidRPr="001A0FE8" w:rsidRDefault="00CC1422" w:rsidP="00CC142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 xml:space="preserve">Solicitar avances </w:t>
      </w:r>
    </w:p>
    <w:p w:rsidR="00C44CB2" w:rsidRPr="001A0FE8" w:rsidRDefault="00CC1422" w:rsidP="00C44CB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</w:pPr>
      <w:r w:rsidRPr="001A0FE8">
        <w:rPr>
          <w:rFonts w:ascii="Arial" w:eastAsia="Times New Roman" w:hAnsi="Arial" w:cs="Arial"/>
          <w:kern w:val="0"/>
          <w:sz w:val="24"/>
          <w:szCs w:val="24"/>
          <w:lang w:eastAsia="es-MX"/>
          <w14:ligatures w14:val="none"/>
        </w:rPr>
        <w:t>Límites del servicio en caso de solicitar cambios se volverá a realizar nuevamente la cotización y se volverá a iniciar el proceso.</w:t>
      </w:r>
    </w:p>
    <w:p w:rsidR="009F1809" w:rsidRDefault="009F1809" w:rsidP="009F1809">
      <w:pPr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:rsidR="009F1809" w:rsidRDefault="009F1809" w:rsidP="009F1809">
      <w:pPr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:rsidR="009F1809" w:rsidRDefault="009F1809" w:rsidP="009F1809">
      <w:pPr>
        <w:ind w:left="360"/>
        <w:rPr>
          <w:rFonts w:ascii="Arial" w:eastAsia="Times New Roman" w:hAnsi="Arial" w:cs="Arial"/>
          <w:b/>
          <w:bCs/>
          <w:kern w:val="0"/>
          <w:sz w:val="24"/>
          <w:szCs w:val="24"/>
          <w:lang w:eastAsia="es-MX"/>
          <w14:ligatures w14:val="none"/>
        </w:rPr>
      </w:pPr>
    </w:p>
    <w:p w:rsidR="00CC1422" w:rsidRDefault="00CC1422" w:rsidP="009F1809">
      <w:pPr>
        <w:ind w:left="360"/>
      </w:pPr>
    </w:p>
    <w:p w:rsidR="009F1809" w:rsidRDefault="009F1809" w:rsidP="009F1809">
      <w:pPr>
        <w:ind w:left="36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2F686" wp14:editId="656852BC">
                <wp:simplePos x="0" y="0"/>
                <wp:positionH relativeFrom="margin">
                  <wp:align>left</wp:align>
                </wp:positionH>
                <wp:positionV relativeFrom="paragraph">
                  <wp:posOffset>1000760</wp:posOffset>
                </wp:positionV>
                <wp:extent cx="1454785" cy="7620"/>
                <wp:effectExtent l="0" t="0" r="31115" b="3048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78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AB1AC" id="Conector rec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8.8pt" to="114.55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1809" w:rsidRPr="009F1809" w:rsidRDefault="009F1809" w:rsidP="009F1809"/>
    <w:p w:rsidR="009F1809" w:rsidRDefault="009F1809" w:rsidP="009F1809"/>
    <w:p w:rsidR="00045D4B" w:rsidRDefault="009F1809" w:rsidP="009F1809">
      <w:pPr>
        <w:tabs>
          <w:tab w:val="left" w:pos="2617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E309AC" wp14:editId="12F6D930">
                <wp:simplePos x="0" y="0"/>
                <wp:positionH relativeFrom="column">
                  <wp:posOffset>3587282</wp:posOffset>
                </wp:positionH>
                <wp:positionV relativeFrom="paragraph">
                  <wp:posOffset>184178</wp:posOffset>
                </wp:positionV>
                <wp:extent cx="1828496" cy="0"/>
                <wp:effectExtent l="0" t="0" r="1968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56E8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45pt,14.5pt" to="426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tab/>
      </w:r>
    </w:p>
    <w:p w:rsidR="009F1809" w:rsidRPr="009F1809" w:rsidRDefault="001A0FE8" w:rsidP="009F1809">
      <w:pPr>
        <w:tabs>
          <w:tab w:val="left" w:pos="2617"/>
        </w:tabs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F</w:t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irma del proveedor</w:t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ab/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ab/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ab/>
      </w:r>
      <w:bookmarkStart w:id="0" w:name="_GoBack"/>
      <w:bookmarkEnd w:id="0"/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ab/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ab/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ab/>
      </w:r>
      <w:r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F</w:t>
      </w:r>
      <w:r w:rsidR="009F1809" w:rsidRPr="009F1809">
        <w:rPr>
          <w:rFonts w:ascii="Arial" w:eastAsia="Times New Roman" w:hAnsi="Arial" w:cs="Arial"/>
          <w:b/>
          <w:bCs/>
          <w:kern w:val="0"/>
          <w:sz w:val="20"/>
          <w:szCs w:val="20"/>
          <w:lang w:eastAsia="es-MX"/>
          <w14:ligatures w14:val="none"/>
        </w:rPr>
        <w:t>irma de aceptación del cliente</w:t>
      </w:r>
    </w:p>
    <w:sectPr w:rsidR="009F1809" w:rsidRPr="009F1809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42" w:rsidRDefault="00B83142" w:rsidP="00FE1EF7">
      <w:pPr>
        <w:spacing w:after="0" w:line="240" w:lineRule="auto"/>
      </w:pPr>
      <w:r>
        <w:separator/>
      </w:r>
    </w:p>
  </w:endnote>
  <w:endnote w:type="continuationSeparator" w:id="0">
    <w:p w:rsidR="00B83142" w:rsidRDefault="00B83142" w:rsidP="00FE1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634E" w:rsidRPr="004F634E" w:rsidRDefault="004F634E">
    <w:pPr>
      <w:pStyle w:val="Piedepgina"/>
      <w:rPr>
        <w:rFonts w:ascii="Times New Roman" w:hAnsi="Times New Roman" w:cs="Times New Roman"/>
        <w:sz w:val="32"/>
      </w:rPr>
    </w:pPr>
    <w:r w:rsidRPr="004F634E">
      <w:rPr>
        <w:rFonts w:ascii="Times New Roman" w:hAnsi="Times New Roman" w:cs="Times New Roman"/>
        <w:noProof/>
        <w:color w:val="4472C4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BF4CB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Pr="004F634E">
      <w:rPr>
        <w:rFonts w:ascii="Times New Roman" w:hAnsi="Times New Roman" w:cs="Times New Roman"/>
        <w:color w:val="4472C4" w:themeColor="accent1"/>
        <w:lang w:val="es-ES"/>
      </w:rPr>
      <w:t xml:space="preserve"> </w:t>
    </w:r>
    <w:r w:rsidRPr="004F634E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 w:rsidRPr="004F634E">
      <w:rPr>
        <w:rFonts w:ascii="Times New Roman" w:eastAsiaTheme="minorEastAsia" w:hAnsi="Times New Roman" w:cs="Times New Roman"/>
        <w:color w:val="4472C4" w:themeColor="accent1"/>
        <w:sz w:val="20"/>
        <w:szCs w:val="20"/>
        <w:lang w:val="es-ES"/>
      </w:rPr>
      <w:fldChar w:fldCharType="begin"/>
    </w:r>
    <w:r w:rsidRPr="004F634E">
      <w:rPr>
        <w:rFonts w:ascii="Times New Roman" w:hAnsi="Times New Roman" w:cs="Times New Roman"/>
        <w:color w:val="4472C4" w:themeColor="accent1"/>
        <w:sz w:val="20"/>
        <w:szCs w:val="20"/>
        <w:lang w:val="es-ES"/>
      </w:rPr>
      <w:instrText>PAGE    \* MERGEFORMAT</w:instrText>
    </w:r>
    <w:r w:rsidRPr="004F634E">
      <w:rPr>
        <w:rFonts w:ascii="Times New Roman" w:eastAsiaTheme="minorEastAsia" w:hAnsi="Times New Roman" w:cs="Times New Roman"/>
        <w:color w:val="4472C4" w:themeColor="accent1"/>
        <w:sz w:val="20"/>
        <w:szCs w:val="20"/>
        <w:lang w:val="es-ES"/>
      </w:rPr>
      <w:fldChar w:fldCharType="separate"/>
    </w:r>
    <w:r w:rsidR="001A0FE8" w:rsidRPr="001A0FE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 w:rsidRPr="004F634E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42" w:rsidRDefault="00B83142" w:rsidP="00FE1EF7">
      <w:pPr>
        <w:spacing w:after="0" w:line="240" w:lineRule="auto"/>
      </w:pPr>
      <w:r>
        <w:separator/>
      </w:r>
    </w:p>
  </w:footnote>
  <w:footnote w:type="continuationSeparator" w:id="0">
    <w:p w:rsidR="00B83142" w:rsidRDefault="00B83142" w:rsidP="00FE1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EF7" w:rsidRDefault="00FE1EF7" w:rsidP="00FE1EF7">
    <w:pPr>
      <w:pStyle w:val="Encabezado"/>
      <w:jc w:val="center"/>
    </w:pPr>
    <w:r w:rsidRPr="00FE1EF7">
      <w:rPr>
        <w:rFonts w:ascii="Times New Roman" w:hAnsi="Times New Roman" w:cs="Times New Roman"/>
        <w:b/>
        <w:i/>
        <w:sz w:val="32"/>
        <w:u w:val="single"/>
      </w:rPr>
      <w:t>ByteLab Digital</w:t>
    </w:r>
    <w:r w:rsidRPr="00FE1EF7">
      <w:rPr>
        <w:noProof/>
        <w:sz w:val="32"/>
        <w:lang w:eastAsia="es-MX"/>
      </w:rPr>
      <w:t xml:space="preserve"> </w:t>
    </w:r>
    <w:r>
      <w:rPr>
        <w:noProof/>
        <w:lang w:eastAsia="es-MX"/>
      </w:rPr>
      <w:tab/>
    </w:r>
    <w:r>
      <w:rPr>
        <w:noProof/>
        <w:lang w:eastAsia="es-MX"/>
      </w:rPr>
      <w:tab/>
    </w:r>
    <w:r>
      <w:rPr>
        <w:noProof/>
        <w:lang w:eastAsia="es-MX"/>
      </w:rPr>
      <w:drawing>
        <wp:inline distT="0" distB="0" distL="0" distR="0">
          <wp:extent cx="721998" cy="554523"/>
          <wp:effectExtent l="0" t="0" r="1905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a de pantalla 2025-05-24 1049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623" cy="561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F2B78"/>
    <w:multiLevelType w:val="multilevel"/>
    <w:tmpl w:val="9476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543E5"/>
    <w:multiLevelType w:val="multilevel"/>
    <w:tmpl w:val="C3D6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500D5"/>
    <w:multiLevelType w:val="multilevel"/>
    <w:tmpl w:val="4C3C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B06DC"/>
    <w:multiLevelType w:val="multilevel"/>
    <w:tmpl w:val="BBF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B1EF9"/>
    <w:multiLevelType w:val="multilevel"/>
    <w:tmpl w:val="C316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F706C"/>
    <w:multiLevelType w:val="multilevel"/>
    <w:tmpl w:val="6CCE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A0432"/>
    <w:multiLevelType w:val="multilevel"/>
    <w:tmpl w:val="39C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F0EE8"/>
    <w:multiLevelType w:val="multilevel"/>
    <w:tmpl w:val="150E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B2"/>
    <w:rsid w:val="00026753"/>
    <w:rsid w:val="00045D4B"/>
    <w:rsid w:val="000D0C5E"/>
    <w:rsid w:val="001A0FE8"/>
    <w:rsid w:val="004A5DAE"/>
    <w:rsid w:val="004F634E"/>
    <w:rsid w:val="0071761C"/>
    <w:rsid w:val="007F105C"/>
    <w:rsid w:val="008047CC"/>
    <w:rsid w:val="009F1809"/>
    <w:rsid w:val="00B83142"/>
    <w:rsid w:val="00C108D3"/>
    <w:rsid w:val="00C44CB2"/>
    <w:rsid w:val="00C74605"/>
    <w:rsid w:val="00CC1422"/>
    <w:rsid w:val="00FC5D76"/>
    <w:rsid w:val="00FE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7045E"/>
  <w15:chartTrackingRefBased/>
  <w15:docId w15:val="{901910AF-3B1D-49AA-A8CF-8029F4B7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44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44CB2"/>
    <w:rPr>
      <w:rFonts w:ascii="Times New Roman" w:eastAsia="Times New Roman" w:hAnsi="Times New Roman" w:cs="Times New Roman"/>
      <w:b/>
      <w:bCs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44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C44CB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44CB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E1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EF7"/>
  </w:style>
  <w:style w:type="paragraph" w:styleId="Piedepgina">
    <w:name w:val="footer"/>
    <w:basedOn w:val="Normal"/>
    <w:link w:val="PiedepginaCar"/>
    <w:uiPriority w:val="99"/>
    <w:unhideWhenUsed/>
    <w:rsid w:val="00FE1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5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7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droyahir201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Hdez</dc:creator>
  <cp:keywords/>
  <dc:description/>
  <cp:lastModifiedBy>pedro Hdez</cp:lastModifiedBy>
  <cp:revision>6</cp:revision>
  <dcterms:created xsi:type="dcterms:W3CDTF">2025-05-24T16:33:00Z</dcterms:created>
  <dcterms:modified xsi:type="dcterms:W3CDTF">2025-05-30T05:46:00Z</dcterms:modified>
</cp:coreProperties>
</file>