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32" w:rsidRDefault="00C724F2" w:rsidP="009B6832">
      <w:pPr>
        <w:rPr>
          <w:sz w:val="32"/>
        </w:rPr>
      </w:pPr>
      <w:bookmarkStart w:id="0" w:name="_GoBack"/>
      <w:r>
        <w:rPr>
          <w:sz w:val="32"/>
        </w:rPr>
        <w:t xml:space="preserve">Análise de </w:t>
      </w:r>
      <w:r w:rsidR="009B6832" w:rsidRPr="009B6832">
        <w:rPr>
          <w:sz w:val="32"/>
        </w:rPr>
        <w:t xml:space="preserve">Complexidade </w:t>
      </w:r>
      <w:r w:rsidR="00290157">
        <w:rPr>
          <w:sz w:val="32"/>
        </w:rPr>
        <w:t xml:space="preserve">temporal </w:t>
      </w:r>
      <w:r w:rsidR="009B6832" w:rsidRPr="009B6832">
        <w:rPr>
          <w:sz w:val="32"/>
        </w:rPr>
        <w:t>do Grau Médio de Separação</w:t>
      </w:r>
    </w:p>
    <w:p w:rsidR="00290157" w:rsidRPr="00290157" w:rsidRDefault="0078523C" w:rsidP="009B683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-1067435</wp:posOffset>
                </wp:positionH>
                <wp:positionV relativeFrom="line">
                  <wp:posOffset>536575</wp:posOffset>
                </wp:positionV>
                <wp:extent cx="7264400" cy="3242945"/>
                <wp:effectExtent l="22225" t="21590" r="1905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32429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F7B4D" w:rsidRPr="006F7B4D" w:rsidRDefault="006F7B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4.05pt;margin-top:42.25pt;width:572pt;height:2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qK9QIAADYGAAAOAAAAZHJzL2Uyb0RvYy54bWysVNtu2zAMfR+wfxD0nvoSJ06NOkWSJsOA&#10;7gK0w54VW7aFyZInKbW7Yf8+Sko8Y30ZhiaAIVHUEQ/Jw5vboeXoiSrNpMhxdBViREUhSybqHH95&#10;PMxWGGlDREm4FDTHz1Tj2/XbNzd9l9FYNpKXVCEAETrruxw3xnRZEOiioS3RV7KjAg4rqVpiYKvq&#10;oFSkB/SWB3EYLoNeqrJTsqBag/XOH+K1w68qWphPVaWpQTzHEJtxX+W+R/sN1jckqxXpGlacwyD/&#10;EUVLmIBHR6g7Ygg6KfYCqmWFklpW5qqQbSCrihXUcQA2UfgXm4eGdNRxgeTobkyTfj3Y4uPTZ4VY&#10;CbXDSJAWSvRIB4O2ckCxzU7f6QycHjpwMwOYradlqrt7WXzTSMhdQ0RNN0rJvqGkhOgiezOYXPU4&#10;2oIc+w+yhGfIyUgHNFSqtYCQDAToUKXnsTI2lAKMabxMkhCOCjibx0l8nSzcGyS7XO+UNu+obJFd&#10;5FhB6R08ebrXxoZDsouLC19yVh4Y525j243uuEJPBBqFG0+Rn1qI1dui0P58v4AdusrbnQmwXcda&#10;CPeSnqJzgXqIOkoXlkDbQbK1qH0Sp34jhEcmRUGFWTi/V4rEJuCO6MY/4IL0jFpmQIactTleTYja&#10;cu5F6URiCON+DWy5sGmjTmA+vbAbDCydHarmmv/n5rAI02S+mqXpYj5L5vtwtl0ddrPNLlou0/12&#10;t91HvyzDKMkaVpZU7B2mvmgxSv6t189TwatoVOMYoI1KnoDjQ1P2qGS2Q+aL6xiavmQwDuLUs0aE&#10;1zDHCqMwUtJ8ZaZxIrQNaTG0qo9jm6yW9n9uwxHd1X/ycPCCm/cYIFWQyUvWnFqsQLxUzHAczuo7&#10;yvIZdAPhOHHAsIVFI9UPjHoYXNBM309EUYz4ewHau45AKTDp3CZZpDFs1PTkOD0hogCoHBuM/HJn&#10;/HQ8dYrVDbzkpSDkBvRaMackK2wfFVCwGxhOjsx5kNrpN907rz/jfv0bAAD//wMAUEsDBBQABgAI&#10;AAAAIQBsjtnF4gAAAAsBAAAPAAAAZHJzL2Rvd25yZXYueG1sTI/LTsMwEEX3SPyDNUjsWscVLkma&#10;SQVIFCS6IbDo0k2GJCK2o9h5wNdjVrAc3aN7z2T7RXdsosG11iCIdQSMTGmr1tQI72+PqxiY88pU&#10;qrOGEL7IwT6/vMhUWtnZvNJU+JqFEuNShdB436ecu7Ihrdza9mRC9mEHrXw4h5pXg5pDue74Joq2&#10;XKvWhIVG9fTQUPlZjBqh+D483R8K4V6m5+UoT/NYHwUhXl8tdztgnhb/B8OvflCHPDid7WgqxzqE&#10;ldjGIrAI8Y0EFojkVibAzggykRvgecb//5D/AAAA//8DAFBLAQItABQABgAIAAAAIQC2gziS/gAA&#10;AOEBAAATAAAAAAAAAAAAAAAAAAAAAABbQ29udGVudF9UeXBlc10ueG1sUEsBAi0AFAAGAAgAAAAh&#10;ADj9If/WAAAAlAEAAAsAAAAAAAAAAAAAAAAALwEAAF9yZWxzLy5yZWxzUEsBAi0AFAAGAAgAAAAh&#10;ABLkaor1AgAANgYAAA4AAAAAAAAAAAAAAAAALgIAAGRycy9lMm9Eb2MueG1sUEsBAi0AFAAGAAgA&#10;AAAhAGyO2cXiAAAACwEAAA8AAAAAAAAAAAAAAAAATwUAAGRycy9kb3ducmV2LnhtbFBLBQYAAAAA&#10;BAAEAPMAAABeBgAAAAA=&#10;" fillcolor="white [3201]" strokecolor="#4bacc6 [3208]" strokeweight="2.5pt">
                <v:shadow color="#868686"/>
                <v:textbox>
                  <w:txbxContent>
                    <w:p w:rsidR="006F7B4D" w:rsidRPr="006F7B4D" w:rsidRDefault="006F7B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FF32F9" w:rsidRDefault="00FF32F9" w:rsidP="00FF32F9">
      <w:pPr>
        <w:rPr>
          <w:sz w:val="20"/>
          <w:szCs w:val="20"/>
        </w:rPr>
      </w:pPr>
    </w:p>
    <w:p w:rsidR="00FF32F9" w:rsidRDefault="00FF32F9" w:rsidP="00FF32F9">
      <w:r>
        <w:t xml:space="preserve">Assumindo o grau média </w:t>
      </w:r>
      <w:r>
        <w:t>de separação como a função g(x):</w:t>
      </w:r>
    </w:p>
    <w:p w:rsidR="006F7B4D" w:rsidRDefault="006F7B4D" w:rsidP="006F7B4D">
      <w:pPr>
        <w:rPr>
          <w:sz w:val="20"/>
          <w:szCs w:val="20"/>
        </w:rPr>
      </w:pPr>
    </w:p>
    <w:p w:rsidR="006F7B4D" w:rsidRDefault="006F7B4D" w:rsidP="006F7B4D">
      <w:pPr>
        <w:rPr>
          <w:sz w:val="20"/>
          <w:szCs w:val="20"/>
        </w:rPr>
      </w:pPr>
      <w:r>
        <w:rPr>
          <w:sz w:val="20"/>
          <w:szCs w:val="20"/>
        </w:rPr>
        <w:t>Estão omissas diversas atribuições e operações de impacto irrelevante dado o nível de processamento a que as operações analisadas obrigam.</w:t>
      </w:r>
    </w:p>
    <w:p w:rsidR="006F7B4D" w:rsidRDefault="006F7B4D" w:rsidP="006F7B4D">
      <w:pPr>
        <w:rPr>
          <w:sz w:val="20"/>
          <w:szCs w:val="20"/>
        </w:rPr>
      </w:pPr>
      <w:r>
        <w:rPr>
          <w:sz w:val="20"/>
          <w:szCs w:val="20"/>
        </w:rPr>
        <w:t>O predicado somaCaminhos consiste no cálculo dos caminhos mais curtos entre um par de utilizadores, sendo V o nº de vértices do grafo a navegar.</w:t>
      </w:r>
    </w:p>
    <w:p w:rsidR="006F7B4D" w:rsidRDefault="006F7B4D" w:rsidP="006F7B4D">
      <w:pPr>
        <w:rPr>
          <w:sz w:val="20"/>
          <w:szCs w:val="20"/>
        </w:rPr>
      </w:pPr>
      <w:r>
        <w:rPr>
          <w:sz w:val="20"/>
          <w:szCs w:val="20"/>
        </w:rPr>
        <w:t xml:space="preserve"> Complexidade:</w:t>
      </w:r>
      <w:r>
        <w:t xml:space="preserve">  G(X)=(U*(U-1)/2)*</w:t>
      </w:r>
      <w:r w:rsidRPr="006F7B4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V²</w:t>
      </w:r>
    </w:p>
    <w:p w:rsidR="006F7B4D" w:rsidRDefault="006F7B4D" w:rsidP="006F7B4D">
      <w:pPr>
        <w:rPr>
          <w:sz w:val="20"/>
          <w:szCs w:val="20"/>
        </w:rPr>
      </w:pPr>
      <w:r>
        <w:rPr>
          <w:sz w:val="20"/>
          <w:szCs w:val="20"/>
        </w:rPr>
        <w:t>Neste algoritmo não se aplica o factor de caso pior e melhor, pois todos os caminhos são sempre pesquisados (não existe condição prévia de paragem).</w:t>
      </w:r>
    </w:p>
    <w:p w:rsidR="006F7B4D" w:rsidRDefault="006F7B4D" w:rsidP="006F7B4D">
      <w:pPr>
        <w:pBdr>
          <w:bottom w:val="single" w:sz="12" w:space="1" w:color="auto"/>
        </w:pBdr>
        <w:rPr>
          <w:sz w:val="20"/>
          <w:szCs w:val="20"/>
        </w:rPr>
      </w:pPr>
    </w:p>
    <w:p w:rsidR="006F7B4D" w:rsidRDefault="00FF32F9" w:rsidP="00FF32F9">
      <w:pPr>
        <w:pStyle w:val="Heading1"/>
      </w:pPr>
      <w:r>
        <w:t>Optimização:</w:t>
      </w:r>
    </w:p>
    <w:p w:rsidR="00FF32F9" w:rsidRPr="00FF32F9" w:rsidRDefault="00FF32F9" w:rsidP="00FF32F9"/>
    <w:p w:rsidR="006F7B4D" w:rsidRDefault="006F7B4D" w:rsidP="006F7B4D">
      <w:pPr>
        <w:rPr>
          <w:sz w:val="20"/>
          <w:szCs w:val="20"/>
        </w:rPr>
      </w:pPr>
      <w:r>
        <w:rPr>
          <w:sz w:val="20"/>
          <w:szCs w:val="20"/>
        </w:rPr>
        <w:t>A otimização que pode ser encontrada no algoritmo feito é o cálculo de apenas metade das operações feitas originalmente: inicialmente, era calculado o grau medio U*(U-1) vezes, pois procurava, p .ex, o caminho de “Bruno para Sara” e posteriormente de “Sara para Bruno”. Após análise, foi possível concluir que o grafo pode ser dividido em 2 partes, sendo que o valor do GMS das 2 será exatamente igual, pelo que basta calcular uma delas</w:t>
      </w:r>
      <w:r w:rsidR="00FF32F9">
        <w:rPr>
          <w:sz w:val="20"/>
          <w:szCs w:val="20"/>
        </w:rPr>
        <w:t>, reduzindo em metade os dados processados</w:t>
      </w:r>
      <w:r>
        <w:rPr>
          <w:sz w:val="20"/>
          <w:szCs w:val="20"/>
        </w:rPr>
        <w:t>.</w:t>
      </w:r>
    </w:p>
    <w:bookmarkEnd w:id="0"/>
    <w:p w:rsidR="006F7B4D" w:rsidRDefault="006F7B4D" w:rsidP="006F7B4D">
      <w:pPr>
        <w:rPr>
          <w:sz w:val="20"/>
          <w:szCs w:val="20"/>
        </w:rPr>
      </w:pPr>
    </w:p>
    <w:p w:rsidR="006F7B4D" w:rsidRPr="00AC60DA" w:rsidRDefault="006F7B4D" w:rsidP="006F7B4D">
      <w:pPr>
        <w:rPr>
          <w:sz w:val="20"/>
          <w:szCs w:val="20"/>
        </w:rPr>
      </w:pPr>
    </w:p>
    <w:sectPr w:rsidR="006F7B4D" w:rsidRPr="00AC60DA" w:rsidSect="00CF6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32"/>
    <w:rsid w:val="000B57E7"/>
    <w:rsid w:val="00121601"/>
    <w:rsid w:val="00290157"/>
    <w:rsid w:val="00300F73"/>
    <w:rsid w:val="00500386"/>
    <w:rsid w:val="00502E30"/>
    <w:rsid w:val="006F7B4D"/>
    <w:rsid w:val="0071746E"/>
    <w:rsid w:val="0078523C"/>
    <w:rsid w:val="00844C99"/>
    <w:rsid w:val="009B6832"/>
    <w:rsid w:val="00A92917"/>
    <w:rsid w:val="00AC60DA"/>
    <w:rsid w:val="00AD44FD"/>
    <w:rsid w:val="00BB6517"/>
    <w:rsid w:val="00C276B2"/>
    <w:rsid w:val="00C724F2"/>
    <w:rsid w:val="00CF6077"/>
    <w:rsid w:val="00D47CC1"/>
    <w:rsid w:val="00DF0EE7"/>
    <w:rsid w:val="00ED40F7"/>
    <w:rsid w:val="00F23B22"/>
    <w:rsid w:val="00F259A6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0121C-25DE-452E-83FA-583A46D3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077"/>
  </w:style>
  <w:style w:type="paragraph" w:styleId="Heading1">
    <w:name w:val="heading 1"/>
    <w:basedOn w:val="Normal"/>
    <w:next w:val="Normal"/>
    <w:link w:val="Heading1Char"/>
    <w:uiPriority w:val="9"/>
    <w:qFormat/>
    <w:rsid w:val="00FF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7B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7B4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3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Complexidade - Bruno Cunha</dc:title>
  <dc:creator>Bruno Cunha</dc:creator>
  <cp:lastModifiedBy>Bruno Cunha</cp:lastModifiedBy>
  <cp:revision>2</cp:revision>
  <dcterms:created xsi:type="dcterms:W3CDTF">2013-01-16T09:57:00Z</dcterms:created>
  <dcterms:modified xsi:type="dcterms:W3CDTF">2013-01-16T09:57:00Z</dcterms:modified>
</cp:coreProperties>
</file>