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E6466" w14:textId="4E39BA3E" w:rsidR="0081450E" w:rsidRPr="00633328" w:rsidRDefault="00F55583" w:rsidP="000C3F1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633328">
        <w:rPr>
          <w:rFonts w:ascii="Times New Roman" w:hAnsi="Times New Roman"/>
          <w:b/>
          <w:sz w:val="28"/>
          <w:szCs w:val="28"/>
        </w:rPr>
        <w:t xml:space="preserve">Universidad </w:t>
      </w:r>
      <w:r w:rsidR="00E90B35" w:rsidRPr="00633328">
        <w:rPr>
          <w:rFonts w:ascii="Times New Roman" w:hAnsi="Times New Roman"/>
          <w:b/>
          <w:sz w:val="28"/>
          <w:szCs w:val="28"/>
        </w:rPr>
        <w:t>de Costa Rica</w:t>
      </w:r>
    </w:p>
    <w:p w14:paraId="5EDE9BC2" w14:textId="7373DBBD" w:rsidR="00F55583" w:rsidRPr="00633328" w:rsidRDefault="00E90B35" w:rsidP="000C3F1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633328">
        <w:rPr>
          <w:rFonts w:ascii="Times New Roman" w:hAnsi="Times New Roman"/>
          <w:b/>
          <w:sz w:val="28"/>
          <w:szCs w:val="28"/>
        </w:rPr>
        <w:t>Informática Empresarial</w:t>
      </w:r>
    </w:p>
    <w:p w14:paraId="1D0A4150" w14:textId="15F5F9D3" w:rsidR="00B27C36" w:rsidRPr="00633328" w:rsidRDefault="0022606C" w:rsidP="000C3F1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Práctica Procedimientos almacenados</w:t>
      </w:r>
    </w:p>
    <w:p w14:paraId="2D7859C1" w14:textId="77777777" w:rsidR="00B27C36" w:rsidRPr="00633328" w:rsidRDefault="00B27C36" w:rsidP="000C3F1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5326"/>
      </w:tblGrid>
      <w:tr w:rsidR="00B27C36" w:rsidRPr="00633328" w14:paraId="306FA059" w14:textId="77777777" w:rsidTr="00B27C36">
        <w:tc>
          <w:tcPr>
            <w:tcW w:w="3652" w:type="dxa"/>
          </w:tcPr>
          <w:p w14:paraId="7D1803B9" w14:textId="368BFF4C" w:rsidR="00B27C36" w:rsidRPr="00633328" w:rsidRDefault="00E90B35" w:rsidP="00B27C36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B27C36"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urso:</w:t>
            </w:r>
          </w:p>
        </w:tc>
        <w:tc>
          <w:tcPr>
            <w:tcW w:w="5326" w:type="dxa"/>
          </w:tcPr>
          <w:p w14:paraId="1D53BC68" w14:textId="34B7B1EE" w:rsidR="00B27C36" w:rsidRPr="00633328" w:rsidRDefault="00E364E5" w:rsidP="00D43772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IF5100 Administración de Bases de Datos</w:t>
            </w:r>
          </w:p>
        </w:tc>
      </w:tr>
      <w:tr w:rsidR="00B27C36" w:rsidRPr="00633328" w14:paraId="5EB73A31" w14:textId="77777777" w:rsidTr="00B27C36">
        <w:tc>
          <w:tcPr>
            <w:tcW w:w="3652" w:type="dxa"/>
          </w:tcPr>
          <w:p w14:paraId="45674382" w14:textId="7B64F63D" w:rsidR="00B27C36" w:rsidRPr="00633328" w:rsidRDefault="00E90B35" w:rsidP="00B27C36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B27C36"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ocente:</w:t>
            </w:r>
          </w:p>
        </w:tc>
        <w:tc>
          <w:tcPr>
            <w:tcW w:w="5326" w:type="dxa"/>
          </w:tcPr>
          <w:p w14:paraId="2595AF84" w14:textId="77777777" w:rsidR="00B27C36" w:rsidRPr="00633328" w:rsidRDefault="00E46E9E" w:rsidP="00B27C36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Rolando de Jesús Herrera Sánchez</w:t>
            </w:r>
          </w:p>
          <w:p w14:paraId="7A7B13E5" w14:textId="77777777" w:rsidR="00531827" w:rsidRPr="00633328" w:rsidRDefault="00531827" w:rsidP="00B27C36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7C36" w:rsidRPr="00633328" w14:paraId="487D2C54" w14:textId="77777777" w:rsidTr="00B27C36">
        <w:tc>
          <w:tcPr>
            <w:tcW w:w="3652" w:type="dxa"/>
          </w:tcPr>
          <w:p w14:paraId="36404956" w14:textId="77777777" w:rsidR="00B27C36" w:rsidRPr="00633328" w:rsidRDefault="00B27C36" w:rsidP="002D0EED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Fecha </w:t>
            </w:r>
            <w:r w:rsidR="002D0EED"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actual</w:t>
            </w:r>
            <w:r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26" w:type="dxa"/>
          </w:tcPr>
          <w:p w14:paraId="5B4A326B" w14:textId="07D6721D" w:rsidR="00B27C36" w:rsidRPr="00633328" w:rsidRDefault="0022606C" w:rsidP="00531827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E46E9E"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E90B35"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42AD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E46E9E"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/202</w:t>
            </w:r>
            <w:r w:rsidR="00E90B35"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5A71BB" w:rsidRPr="00633328" w14:paraId="0D6BEF01" w14:textId="77777777" w:rsidTr="00B27C36">
        <w:tc>
          <w:tcPr>
            <w:tcW w:w="3652" w:type="dxa"/>
          </w:tcPr>
          <w:p w14:paraId="051A7D38" w14:textId="77777777" w:rsidR="005A71BB" w:rsidRPr="00633328" w:rsidRDefault="005A71BB" w:rsidP="002D0EED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Fecha de entrega:</w:t>
            </w:r>
          </w:p>
          <w:p w14:paraId="644273A1" w14:textId="77777777" w:rsidR="005A71BB" w:rsidRPr="00633328" w:rsidRDefault="005A71BB" w:rsidP="002D0EED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6" w:type="dxa"/>
          </w:tcPr>
          <w:p w14:paraId="645AE0B8" w14:textId="69665228" w:rsidR="005A71BB" w:rsidRPr="00633328" w:rsidRDefault="0022606C" w:rsidP="00531827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</w:tbl>
    <w:p w14:paraId="17A38D41" w14:textId="77777777" w:rsidR="0022606C" w:rsidRDefault="0022606C" w:rsidP="0002075F">
      <w:pPr>
        <w:jc w:val="both"/>
        <w:rPr>
          <w:rFonts w:ascii="Times New Roman" w:hAnsi="Times New Roman"/>
          <w:b/>
          <w:sz w:val="24"/>
          <w:szCs w:val="24"/>
        </w:rPr>
      </w:pPr>
    </w:p>
    <w:p w14:paraId="1E1F7B1D" w14:textId="5DEC470F" w:rsidR="0002075F" w:rsidRDefault="00D706BD" w:rsidP="0002075F">
      <w:pPr>
        <w:jc w:val="both"/>
        <w:rPr>
          <w:rFonts w:ascii="Times New Roman" w:hAnsi="Times New Roman"/>
          <w:b/>
          <w:sz w:val="24"/>
          <w:szCs w:val="24"/>
        </w:rPr>
      </w:pPr>
      <w:r w:rsidRPr="00633328">
        <w:rPr>
          <w:rFonts w:ascii="Times New Roman" w:hAnsi="Times New Roman"/>
          <w:b/>
          <w:sz w:val="24"/>
          <w:szCs w:val="24"/>
        </w:rPr>
        <w:t>INSTRUCCIONES:</w:t>
      </w:r>
    </w:p>
    <w:p w14:paraId="4C6EEFE7" w14:textId="56F64882" w:rsidR="0022606C" w:rsidRDefault="0022606C" w:rsidP="0002075F">
      <w:pPr>
        <w:jc w:val="both"/>
        <w:rPr>
          <w:rFonts w:ascii="Times New Roman" w:hAnsi="Times New Roman"/>
          <w:b/>
          <w:sz w:val="24"/>
          <w:szCs w:val="24"/>
        </w:rPr>
      </w:pPr>
    </w:p>
    <w:p w14:paraId="589100E5" w14:textId="77777777" w:rsidR="0022606C" w:rsidRPr="0022606C" w:rsidRDefault="0022606C" w:rsidP="0022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2606C">
        <w:rPr>
          <w:rFonts w:ascii="Times New Roman" w:hAnsi="Times New Roman"/>
          <w:bCs/>
          <w:sz w:val="24"/>
          <w:szCs w:val="24"/>
        </w:rPr>
        <w:t>BASE DE DATOS: TRANSACTION_PROCESSING</w:t>
      </w:r>
    </w:p>
    <w:p w14:paraId="4DDC28EA" w14:textId="77777777" w:rsidR="0022606C" w:rsidRPr="0022606C" w:rsidRDefault="0022606C" w:rsidP="0022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21A6F41" w14:textId="4F45D049" w:rsidR="0022606C" w:rsidRPr="0022606C" w:rsidRDefault="0022606C" w:rsidP="0022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2606C">
        <w:rPr>
          <w:rFonts w:ascii="Times New Roman" w:hAnsi="Times New Roman"/>
          <w:b/>
          <w:sz w:val="24"/>
          <w:szCs w:val="24"/>
        </w:rPr>
        <w:t xml:space="preserve">1) </w:t>
      </w:r>
      <w:r w:rsidR="005045D1">
        <w:rPr>
          <w:rFonts w:ascii="Times New Roman" w:hAnsi="Times New Roman"/>
          <w:b/>
          <w:sz w:val="24"/>
          <w:szCs w:val="24"/>
        </w:rPr>
        <w:t>Crear</w:t>
      </w:r>
      <w:r w:rsidRPr="0022606C">
        <w:rPr>
          <w:rFonts w:ascii="Times New Roman" w:hAnsi="Times New Roman"/>
          <w:b/>
          <w:sz w:val="24"/>
          <w:szCs w:val="24"/>
        </w:rPr>
        <w:t xml:space="preserve"> un procedimiento almacenado que reciba un parámetro (</w:t>
      </w:r>
      <w:proofErr w:type="spellStart"/>
      <w:r w:rsidRPr="0022606C">
        <w:rPr>
          <w:rFonts w:ascii="Times New Roman" w:hAnsi="Times New Roman"/>
          <w:b/>
          <w:sz w:val="24"/>
          <w:szCs w:val="24"/>
        </w:rPr>
        <w:t>customerAccountId</w:t>
      </w:r>
      <w:proofErr w:type="spellEnd"/>
      <w:r w:rsidRPr="0022606C">
        <w:rPr>
          <w:rFonts w:ascii="Times New Roman" w:hAnsi="Times New Roman"/>
          <w:b/>
          <w:sz w:val="24"/>
          <w:szCs w:val="24"/>
        </w:rPr>
        <w:t>), el mismo tiene que retornar:</w:t>
      </w:r>
    </w:p>
    <w:p w14:paraId="7DFBCEC8" w14:textId="77777777" w:rsidR="0022606C" w:rsidRDefault="0022606C" w:rsidP="0022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1B2AC6B7" w14:textId="4038D108" w:rsidR="0022606C" w:rsidRPr="0022606C" w:rsidRDefault="0022606C" w:rsidP="002260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bCs/>
          <w:sz w:val="24"/>
          <w:szCs w:val="24"/>
        </w:rPr>
      </w:pPr>
      <w:proofErr w:type="spellStart"/>
      <w:r w:rsidRPr="0022606C">
        <w:rPr>
          <w:rFonts w:ascii="Times New Roman" w:hAnsi="Times New Roman"/>
          <w:bCs/>
          <w:sz w:val="24"/>
          <w:szCs w:val="24"/>
        </w:rPr>
        <w:t>CustomerAccountId</w:t>
      </w:r>
      <w:proofErr w:type="spellEnd"/>
      <w:r>
        <w:rPr>
          <w:rFonts w:ascii="Times New Roman" w:hAnsi="Times New Roman"/>
          <w:bCs/>
          <w:sz w:val="24"/>
          <w:szCs w:val="24"/>
        </w:rPr>
        <w:tab/>
      </w:r>
    </w:p>
    <w:p w14:paraId="53161380" w14:textId="77777777" w:rsidR="0022606C" w:rsidRPr="0022606C" w:rsidRDefault="0022606C" w:rsidP="002260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bCs/>
          <w:sz w:val="24"/>
          <w:szCs w:val="24"/>
        </w:rPr>
      </w:pPr>
      <w:proofErr w:type="spellStart"/>
      <w:r w:rsidRPr="0022606C">
        <w:rPr>
          <w:rFonts w:ascii="Times New Roman" w:hAnsi="Times New Roman"/>
          <w:bCs/>
          <w:sz w:val="24"/>
          <w:szCs w:val="24"/>
        </w:rPr>
        <w:t>NombreCompleto</w:t>
      </w:r>
      <w:proofErr w:type="spellEnd"/>
    </w:p>
    <w:p w14:paraId="10F6F81C" w14:textId="5317C035" w:rsidR="0022606C" w:rsidRPr="0022606C" w:rsidRDefault="0022606C" w:rsidP="002260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bCs/>
          <w:sz w:val="24"/>
          <w:szCs w:val="24"/>
        </w:rPr>
      </w:pPr>
      <w:r w:rsidRPr="0022606C">
        <w:rPr>
          <w:rFonts w:ascii="Times New Roman" w:hAnsi="Times New Roman"/>
          <w:bCs/>
          <w:sz w:val="24"/>
          <w:szCs w:val="24"/>
        </w:rPr>
        <w:t>Tarjeta de Crédito (tiene que desencriptarlo y mostrar solo los primeros 4 números y los últimos 4)</w:t>
      </w:r>
    </w:p>
    <w:p w14:paraId="6D98FF25" w14:textId="115084ED" w:rsidR="0022606C" w:rsidRPr="0022606C" w:rsidRDefault="0022606C" w:rsidP="002260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bCs/>
          <w:sz w:val="24"/>
          <w:szCs w:val="24"/>
        </w:rPr>
      </w:pPr>
      <w:r w:rsidRPr="0022606C">
        <w:rPr>
          <w:rFonts w:ascii="Times New Roman" w:hAnsi="Times New Roman"/>
          <w:bCs/>
          <w:sz w:val="24"/>
          <w:szCs w:val="24"/>
        </w:rPr>
        <w:t xml:space="preserve">Continente al que pertenece el </w:t>
      </w:r>
      <w:proofErr w:type="spellStart"/>
      <w:r w:rsidRPr="0022606C">
        <w:rPr>
          <w:rFonts w:ascii="Times New Roman" w:hAnsi="Times New Roman"/>
          <w:bCs/>
          <w:sz w:val="24"/>
          <w:szCs w:val="24"/>
        </w:rPr>
        <w:t>customer</w:t>
      </w:r>
      <w:proofErr w:type="spellEnd"/>
      <w:r w:rsidRPr="0022606C">
        <w:rPr>
          <w:rFonts w:ascii="Times New Roman" w:hAnsi="Times New Roman"/>
          <w:bCs/>
          <w:sz w:val="24"/>
          <w:szCs w:val="24"/>
        </w:rPr>
        <w:t xml:space="preserve"> (ejemplo: Costa Rica = América, China = Asia)</w:t>
      </w:r>
    </w:p>
    <w:p w14:paraId="21811864" w14:textId="77777777" w:rsidR="0022606C" w:rsidRPr="0022606C" w:rsidRDefault="0022606C" w:rsidP="0022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2606C">
        <w:rPr>
          <w:rFonts w:ascii="Times New Roman" w:hAnsi="Times New Roman"/>
          <w:bCs/>
          <w:sz w:val="24"/>
          <w:szCs w:val="24"/>
        </w:rPr>
        <w:tab/>
      </w:r>
    </w:p>
    <w:p w14:paraId="7091882C" w14:textId="77777777" w:rsidR="0022606C" w:rsidRPr="0022606C" w:rsidRDefault="0022606C" w:rsidP="0022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2606C">
        <w:rPr>
          <w:rFonts w:ascii="Times New Roman" w:hAnsi="Times New Roman"/>
          <w:bCs/>
          <w:sz w:val="24"/>
          <w:szCs w:val="24"/>
        </w:rPr>
        <w:tab/>
        <w:t xml:space="preserve">1.1 Deberá permitir leer datos no </w:t>
      </w:r>
      <w:proofErr w:type="spellStart"/>
      <w:r w:rsidRPr="0022606C">
        <w:rPr>
          <w:rFonts w:ascii="Times New Roman" w:hAnsi="Times New Roman"/>
          <w:bCs/>
          <w:sz w:val="24"/>
          <w:szCs w:val="24"/>
        </w:rPr>
        <w:t>committeados</w:t>
      </w:r>
      <w:proofErr w:type="spellEnd"/>
      <w:r w:rsidRPr="0022606C">
        <w:rPr>
          <w:rFonts w:ascii="Times New Roman" w:hAnsi="Times New Roman"/>
          <w:bCs/>
          <w:sz w:val="24"/>
          <w:szCs w:val="24"/>
        </w:rPr>
        <w:t xml:space="preserve"> para evitar un bloqueo en la BD.</w:t>
      </w:r>
    </w:p>
    <w:p w14:paraId="1A21E3A4" w14:textId="77777777" w:rsidR="0022606C" w:rsidRPr="0022606C" w:rsidRDefault="0022606C" w:rsidP="0022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2606C">
        <w:rPr>
          <w:rFonts w:ascii="Times New Roman" w:hAnsi="Times New Roman"/>
          <w:bCs/>
          <w:sz w:val="24"/>
          <w:szCs w:val="24"/>
        </w:rPr>
        <w:tab/>
        <w:t xml:space="preserve">1.2 Deberá hacer uso del try-catch para control de errores, y si algo falla durante la ejecución deberá </w:t>
      </w:r>
    </w:p>
    <w:p w14:paraId="2126D489" w14:textId="41090DD7" w:rsidR="0022606C" w:rsidRPr="0022606C" w:rsidRDefault="0022606C" w:rsidP="0022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2606C">
        <w:rPr>
          <w:rFonts w:ascii="Times New Roman" w:hAnsi="Times New Roman"/>
          <w:bCs/>
          <w:sz w:val="24"/>
          <w:szCs w:val="24"/>
        </w:rPr>
        <w:tab/>
        <w:t>documentarlo en una tabla de errores (tiene que crear una tabla de errores)</w:t>
      </w:r>
    </w:p>
    <w:p w14:paraId="69B449F5" w14:textId="77777777" w:rsidR="0022606C" w:rsidRPr="0022606C" w:rsidRDefault="0022606C" w:rsidP="0022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2606C">
        <w:rPr>
          <w:rFonts w:ascii="Times New Roman" w:hAnsi="Times New Roman"/>
          <w:bCs/>
          <w:sz w:val="24"/>
          <w:szCs w:val="24"/>
        </w:rPr>
        <w:tab/>
        <w:t xml:space="preserve">1.3 Si el </w:t>
      </w:r>
      <w:proofErr w:type="spellStart"/>
      <w:r w:rsidRPr="0022606C">
        <w:rPr>
          <w:rFonts w:ascii="Times New Roman" w:hAnsi="Times New Roman"/>
          <w:bCs/>
          <w:sz w:val="24"/>
          <w:szCs w:val="24"/>
        </w:rPr>
        <w:t>customerAccountId</w:t>
      </w:r>
      <w:proofErr w:type="spellEnd"/>
      <w:r w:rsidRPr="0022606C">
        <w:rPr>
          <w:rFonts w:ascii="Times New Roman" w:hAnsi="Times New Roman"/>
          <w:bCs/>
          <w:sz w:val="24"/>
          <w:szCs w:val="24"/>
        </w:rPr>
        <w:t xml:space="preserve"> no existe deberá retornar lo siguiente:</w:t>
      </w:r>
    </w:p>
    <w:p w14:paraId="44863311" w14:textId="1BA6BF20" w:rsidR="0022606C" w:rsidRPr="0022606C" w:rsidRDefault="0022606C" w:rsidP="0022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2606C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22606C">
        <w:rPr>
          <w:rFonts w:ascii="Times New Roman" w:hAnsi="Times New Roman"/>
          <w:bCs/>
          <w:sz w:val="24"/>
          <w:szCs w:val="24"/>
        </w:rPr>
        <w:t>CustomerAccountId</w:t>
      </w:r>
      <w:proofErr w:type="spellEnd"/>
      <w:r w:rsidRPr="0022606C">
        <w:rPr>
          <w:rFonts w:ascii="Times New Roman" w:hAnsi="Times New Roman"/>
          <w:bCs/>
          <w:sz w:val="24"/>
          <w:szCs w:val="24"/>
        </w:rPr>
        <w:t xml:space="preserve"> = -1</w:t>
      </w:r>
    </w:p>
    <w:p w14:paraId="6B61DEB4" w14:textId="513B516E" w:rsidR="0022606C" w:rsidRPr="0022606C" w:rsidRDefault="0022606C" w:rsidP="0022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2606C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22606C">
        <w:rPr>
          <w:rFonts w:ascii="Times New Roman" w:hAnsi="Times New Roman"/>
          <w:bCs/>
          <w:sz w:val="24"/>
          <w:szCs w:val="24"/>
        </w:rPr>
        <w:t>NombreCompleto</w:t>
      </w:r>
      <w:proofErr w:type="spellEnd"/>
      <w:r w:rsidRPr="0022606C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   </w:t>
      </w:r>
      <w:r w:rsidRPr="0022606C">
        <w:rPr>
          <w:rFonts w:ascii="Times New Roman" w:hAnsi="Times New Roman"/>
          <w:bCs/>
          <w:sz w:val="24"/>
          <w:szCs w:val="24"/>
        </w:rPr>
        <w:t>= N/A</w:t>
      </w:r>
    </w:p>
    <w:p w14:paraId="24A97CD4" w14:textId="16E98DF0" w:rsidR="0022606C" w:rsidRPr="0022606C" w:rsidRDefault="0022606C" w:rsidP="0022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2606C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Pr="0022606C">
        <w:rPr>
          <w:rFonts w:ascii="Times New Roman" w:hAnsi="Times New Roman"/>
          <w:bCs/>
          <w:sz w:val="24"/>
          <w:szCs w:val="24"/>
        </w:rPr>
        <w:t xml:space="preserve">TC </w:t>
      </w:r>
      <w:r>
        <w:rPr>
          <w:rFonts w:ascii="Times New Roman" w:hAnsi="Times New Roman"/>
          <w:bCs/>
          <w:sz w:val="24"/>
          <w:szCs w:val="24"/>
        </w:rPr>
        <w:t xml:space="preserve">                           </w:t>
      </w:r>
      <w:r w:rsidRPr="0022606C">
        <w:rPr>
          <w:rFonts w:ascii="Times New Roman" w:hAnsi="Times New Roman"/>
          <w:bCs/>
          <w:sz w:val="24"/>
          <w:szCs w:val="24"/>
        </w:rPr>
        <w:t>= N/A</w:t>
      </w:r>
    </w:p>
    <w:p w14:paraId="152697FA" w14:textId="3D630AEB" w:rsidR="0022606C" w:rsidRPr="0022606C" w:rsidRDefault="0022606C" w:rsidP="0022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2606C">
        <w:rPr>
          <w:rFonts w:ascii="Times New Roman" w:hAnsi="Times New Roman"/>
          <w:bCs/>
          <w:sz w:val="24"/>
          <w:szCs w:val="24"/>
        </w:rPr>
        <w:tab/>
        <w:t xml:space="preserve">Deberá guardar en la tabla de errores que se buscó un </w:t>
      </w:r>
      <w:r>
        <w:rPr>
          <w:rFonts w:ascii="Times New Roman" w:hAnsi="Times New Roman"/>
          <w:bCs/>
          <w:sz w:val="24"/>
          <w:szCs w:val="24"/>
        </w:rPr>
        <w:t>“</w:t>
      </w:r>
      <w:proofErr w:type="spellStart"/>
      <w:r w:rsidRPr="0022606C">
        <w:rPr>
          <w:rFonts w:ascii="Times New Roman" w:hAnsi="Times New Roman"/>
          <w:bCs/>
          <w:sz w:val="24"/>
          <w:szCs w:val="24"/>
        </w:rPr>
        <w:t>customer</w:t>
      </w:r>
      <w:proofErr w:type="spellEnd"/>
      <w:r>
        <w:rPr>
          <w:rFonts w:ascii="Times New Roman" w:hAnsi="Times New Roman"/>
          <w:bCs/>
          <w:sz w:val="24"/>
          <w:szCs w:val="24"/>
        </w:rPr>
        <w:t>”</w:t>
      </w:r>
      <w:r w:rsidRPr="0022606C">
        <w:rPr>
          <w:rFonts w:ascii="Times New Roman" w:hAnsi="Times New Roman"/>
          <w:bCs/>
          <w:sz w:val="24"/>
          <w:szCs w:val="24"/>
        </w:rPr>
        <w:t xml:space="preserve"> que no existe</w:t>
      </w:r>
    </w:p>
    <w:p w14:paraId="04A105D3" w14:textId="1C857AB1" w:rsidR="0022606C" w:rsidRPr="0022606C" w:rsidRDefault="0022606C" w:rsidP="0022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2606C">
        <w:rPr>
          <w:rFonts w:ascii="Times New Roman" w:hAnsi="Times New Roman"/>
          <w:bCs/>
          <w:sz w:val="24"/>
          <w:szCs w:val="24"/>
        </w:rPr>
        <w:tab/>
        <w:t>1.4 Si no hay parámetro, devuelven toda la información de las tablas</w:t>
      </w:r>
    </w:p>
    <w:p w14:paraId="30692561" w14:textId="77777777" w:rsidR="0022606C" w:rsidRPr="0022606C" w:rsidRDefault="0022606C" w:rsidP="0022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4CCBB6C8" w14:textId="77777777" w:rsidR="0022606C" w:rsidRPr="0022606C" w:rsidRDefault="0022606C" w:rsidP="0022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2606C">
        <w:rPr>
          <w:rFonts w:ascii="Times New Roman" w:hAnsi="Times New Roman"/>
          <w:bCs/>
          <w:sz w:val="24"/>
          <w:szCs w:val="24"/>
        </w:rPr>
        <w:tab/>
        <w:t>Tabla de errores:</w:t>
      </w:r>
    </w:p>
    <w:p w14:paraId="3E2FE781" w14:textId="6BAFD408" w:rsidR="0022606C" w:rsidRPr="0022606C" w:rsidRDefault="0022606C" w:rsidP="0022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2606C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22606C">
        <w:rPr>
          <w:rFonts w:ascii="Times New Roman" w:hAnsi="Times New Roman"/>
          <w:bCs/>
          <w:sz w:val="24"/>
          <w:szCs w:val="24"/>
        </w:rPr>
        <w:t>ErrorId</w:t>
      </w:r>
      <w:proofErr w:type="spellEnd"/>
    </w:p>
    <w:p w14:paraId="4ED11954" w14:textId="53662666" w:rsidR="0022606C" w:rsidRPr="0022606C" w:rsidRDefault="0022606C" w:rsidP="0022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 w:rsidRPr="0022606C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22606C">
        <w:rPr>
          <w:rFonts w:ascii="Times New Roman" w:hAnsi="Times New Roman"/>
          <w:bCs/>
          <w:sz w:val="24"/>
          <w:szCs w:val="24"/>
        </w:rPr>
        <w:t>Description</w:t>
      </w:r>
      <w:proofErr w:type="spellEnd"/>
      <w:r w:rsidRPr="0022606C">
        <w:rPr>
          <w:rFonts w:ascii="Times New Roman" w:hAnsi="Times New Roman"/>
          <w:bCs/>
          <w:sz w:val="24"/>
          <w:szCs w:val="24"/>
        </w:rPr>
        <w:t xml:space="preserve"> (@@error)</w:t>
      </w:r>
    </w:p>
    <w:p w14:paraId="46C580B6" w14:textId="10DBFBB0" w:rsidR="0022606C" w:rsidRPr="0022606C" w:rsidRDefault="0022606C" w:rsidP="0022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2606C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22606C">
        <w:rPr>
          <w:rFonts w:ascii="Times New Roman" w:hAnsi="Times New Roman"/>
          <w:bCs/>
          <w:sz w:val="24"/>
          <w:szCs w:val="24"/>
        </w:rPr>
        <w:t>UserId</w:t>
      </w:r>
      <w:proofErr w:type="spellEnd"/>
    </w:p>
    <w:p w14:paraId="21E78DC0" w14:textId="6253403D" w:rsidR="0022606C" w:rsidRPr="0022606C" w:rsidRDefault="0022606C" w:rsidP="0022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2606C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22606C">
        <w:rPr>
          <w:rFonts w:ascii="Times New Roman" w:hAnsi="Times New Roman"/>
          <w:bCs/>
          <w:sz w:val="24"/>
          <w:szCs w:val="24"/>
        </w:rPr>
        <w:t>Datetime</w:t>
      </w:r>
      <w:proofErr w:type="spellEnd"/>
    </w:p>
    <w:p w14:paraId="4B35CB1A" w14:textId="77777777" w:rsidR="0022606C" w:rsidRPr="0022606C" w:rsidRDefault="0022606C" w:rsidP="0022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2629A21D" w14:textId="064FCDD2" w:rsidR="0022606C" w:rsidRPr="0022606C" w:rsidRDefault="0022606C" w:rsidP="0022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2606C">
        <w:rPr>
          <w:rFonts w:ascii="Times New Roman" w:hAnsi="Times New Roman"/>
          <w:b/>
          <w:sz w:val="24"/>
          <w:szCs w:val="24"/>
        </w:rPr>
        <w:t xml:space="preserve">2) Crear un procedimiento almacenado donde se filtren todos los eventos de los </w:t>
      </w:r>
      <w:proofErr w:type="spellStart"/>
      <w:r w:rsidRPr="0022606C">
        <w:rPr>
          <w:rFonts w:ascii="Times New Roman" w:hAnsi="Times New Roman"/>
          <w:b/>
          <w:sz w:val="24"/>
          <w:szCs w:val="24"/>
        </w:rPr>
        <w:t>customers</w:t>
      </w:r>
      <w:proofErr w:type="spellEnd"/>
      <w:r w:rsidRPr="0022606C">
        <w:rPr>
          <w:rFonts w:ascii="Times New Roman" w:hAnsi="Times New Roman"/>
          <w:b/>
          <w:sz w:val="24"/>
          <w:szCs w:val="24"/>
        </w:rPr>
        <w:t xml:space="preserve"> en base a</w:t>
      </w:r>
      <w:r>
        <w:rPr>
          <w:rFonts w:ascii="Times New Roman" w:hAnsi="Times New Roman"/>
          <w:b/>
          <w:sz w:val="24"/>
          <w:szCs w:val="24"/>
        </w:rPr>
        <w:t xml:space="preserve"> la columna:</w:t>
      </w:r>
      <w:r w:rsidRPr="0022606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“</w:t>
      </w:r>
      <w:r w:rsidRPr="0022606C">
        <w:rPr>
          <w:rFonts w:ascii="Times New Roman" w:hAnsi="Times New Roman"/>
          <w:b/>
          <w:sz w:val="24"/>
          <w:szCs w:val="24"/>
        </w:rPr>
        <w:t>DETAILS</w:t>
      </w:r>
      <w:r>
        <w:rPr>
          <w:rFonts w:ascii="Times New Roman" w:hAnsi="Times New Roman"/>
          <w:b/>
          <w:sz w:val="24"/>
          <w:szCs w:val="24"/>
        </w:rPr>
        <w:t xml:space="preserve">” </w:t>
      </w:r>
      <w:r w:rsidRPr="0022606C">
        <w:rPr>
          <w:rFonts w:ascii="Times New Roman" w:hAnsi="Times New Roman"/>
          <w:b/>
          <w:sz w:val="24"/>
          <w:szCs w:val="24"/>
        </w:rPr>
        <w:t xml:space="preserve">de la tabla </w:t>
      </w:r>
      <w:proofErr w:type="spellStart"/>
      <w:r w:rsidRPr="0022606C">
        <w:rPr>
          <w:rFonts w:ascii="Times New Roman" w:hAnsi="Times New Roman"/>
          <w:b/>
          <w:sz w:val="24"/>
          <w:szCs w:val="24"/>
        </w:rPr>
        <w:t>tb_Address</w:t>
      </w:r>
      <w:proofErr w:type="spellEnd"/>
      <w:r w:rsidRPr="0022606C">
        <w:rPr>
          <w:rFonts w:ascii="Times New Roman" w:hAnsi="Times New Roman"/>
          <w:b/>
          <w:sz w:val="24"/>
          <w:szCs w:val="24"/>
        </w:rPr>
        <w:t>, o en base al número de tarjeta de crédito que se reciba por parámetro.</w:t>
      </w:r>
    </w:p>
    <w:p w14:paraId="263D0A0E" w14:textId="77777777" w:rsidR="0022606C" w:rsidRPr="0022606C" w:rsidRDefault="0022606C" w:rsidP="0022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EB7748F" w14:textId="77777777" w:rsidR="0022606C" w:rsidRPr="0022606C" w:rsidRDefault="0022606C" w:rsidP="0022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2606C">
        <w:rPr>
          <w:rFonts w:ascii="Times New Roman" w:hAnsi="Times New Roman"/>
          <w:bCs/>
          <w:sz w:val="24"/>
          <w:szCs w:val="24"/>
        </w:rPr>
        <w:t xml:space="preserve"> @param_DETAILS</w:t>
      </w:r>
    </w:p>
    <w:p w14:paraId="2EFF51A4" w14:textId="77777777" w:rsidR="0022606C" w:rsidRPr="0022606C" w:rsidRDefault="0022606C" w:rsidP="0022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gramStart"/>
      <w:r w:rsidRPr="0022606C">
        <w:rPr>
          <w:rFonts w:ascii="Times New Roman" w:hAnsi="Times New Roman"/>
          <w:bCs/>
          <w:sz w:val="24"/>
          <w:szCs w:val="24"/>
        </w:rPr>
        <w:t>,@</w:t>
      </w:r>
      <w:proofErr w:type="spellStart"/>
      <w:proofErr w:type="gramEnd"/>
      <w:r w:rsidRPr="0022606C">
        <w:rPr>
          <w:rFonts w:ascii="Times New Roman" w:hAnsi="Times New Roman"/>
          <w:bCs/>
          <w:sz w:val="24"/>
          <w:szCs w:val="24"/>
        </w:rPr>
        <w:t>param_CREDITCARD</w:t>
      </w:r>
      <w:proofErr w:type="spellEnd"/>
    </w:p>
    <w:p w14:paraId="13EBC331" w14:textId="77777777" w:rsidR="0022606C" w:rsidRPr="0022606C" w:rsidRDefault="0022606C" w:rsidP="0022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56ABF4A2" w14:textId="77777777" w:rsidR="0022606C" w:rsidRPr="0022606C" w:rsidRDefault="0022606C" w:rsidP="0022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2606C">
        <w:rPr>
          <w:rFonts w:ascii="Times New Roman" w:hAnsi="Times New Roman"/>
          <w:bCs/>
          <w:sz w:val="24"/>
          <w:szCs w:val="24"/>
        </w:rPr>
        <w:tab/>
        <w:t>2.1 Solo se deben retornar eventos que no tengan tarjetas de crédito expiradas</w:t>
      </w:r>
    </w:p>
    <w:p w14:paraId="1DD4CFC8" w14:textId="77777777" w:rsidR="0022606C" w:rsidRPr="0022606C" w:rsidRDefault="0022606C" w:rsidP="0022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2606C">
        <w:rPr>
          <w:rFonts w:ascii="Times New Roman" w:hAnsi="Times New Roman"/>
          <w:bCs/>
          <w:sz w:val="24"/>
          <w:szCs w:val="24"/>
        </w:rPr>
        <w:tab/>
        <w:t>2.2 Deberá manejar un nivel de aislamiento READ_UNCOMMITTED</w:t>
      </w:r>
    </w:p>
    <w:p w14:paraId="0833F8D6" w14:textId="77777777" w:rsidR="0022606C" w:rsidRPr="0022606C" w:rsidRDefault="0022606C" w:rsidP="0022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2606C">
        <w:rPr>
          <w:rFonts w:ascii="Times New Roman" w:hAnsi="Times New Roman"/>
          <w:bCs/>
          <w:sz w:val="24"/>
          <w:szCs w:val="24"/>
        </w:rPr>
        <w:tab/>
        <w:t xml:space="preserve">2.3 retornar toda la información de la tabla de eventos, la dirección completa del </w:t>
      </w:r>
      <w:proofErr w:type="spellStart"/>
      <w:r w:rsidRPr="0022606C">
        <w:rPr>
          <w:rFonts w:ascii="Times New Roman" w:hAnsi="Times New Roman"/>
          <w:bCs/>
          <w:sz w:val="24"/>
          <w:szCs w:val="24"/>
        </w:rPr>
        <w:t>customer</w:t>
      </w:r>
      <w:proofErr w:type="spellEnd"/>
      <w:r w:rsidRPr="0022606C">
        <w:rPr>
          <w:rFonts w:ascii="Times New Roman" w:hAnsi="Times New Roman"/>
          <w:bCs/>
          <w:sz w:val="24"/>
          <w:szCs w:val="24"/>
        </w:rPr>
        <w:t xml:space="preserve"> y la TC</w:t>
      </w:r>
    </w:p>
    <w:p w14:paraId="4CDDE0AA" w14:textId="77777777" w:rsidR="0022606C" w:rsidRPr="0022606C" w:rsidRDefault="0022606C" w:rsidP="0022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2606C">
        <w:rPr>
          <w:rFonts w:ascii="Times New Roman" w:hAnsi="Times New Roman"/>
          <w:bCs/>
          <w:sz w:val="24"/>
          <w:szCs w:val="24"/>
        </w:rPr>
        <w:tab/>
        <w:t>2.4 Si no se recibe ningún parámetro, devolver toda la información de las tablas</w:t>
      </w:r>
    </w:p>
    <w:p w14:paraId="7700B910" w14:textId="77777777" w:rsidR="0022606C" w:rsidRPr="0022606C" w:rsidRDefault="0022606C" w:rsidP="0022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71C89CCF" w14:textId="77777777" w:rsidR="0022606C" w:rsidRPr="0022606C" w:rsidRDefault="0022606C" w:rsidP="0022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2606C">
        <w:rPr>
          <w:rFonts w:ascii="Times New Roman" w:hAnsi="Times New Roman"/>
          <w:b/>
          <w:sz w:val="24"/>
          <w:szCs w:val="24"/>
        </w:rPr>
        <w:t xml:space="preserve">3) Crear un procedimiento almacenado que permita actualizar la información completa de un </w:t>
      </w:r>
      <w:proofErr w:type="spellStart"/>
      <w:r w:rsidRPr="0022606C">
        <w:rPr>
          <w:rFonts w:ascii="Times New Roman" w:hAnsi="Times New Roman"/>
          <w:b/>
          <w:sz w:val="24"/>
          <w:szCs w:val="24"/>
        </w:rPr>
        <w:t>customerAccountId</w:t>
      </w:r>
      <w:proofErr w:type="spellEnd"/>
    </w:p>
    <w:p w14:paraId="3834B719" w14:textId="77777777" w:rsidR="0022606C" w:rsidRPr="0022606C" w:rsidRDefault="0022606C" w:rsidP="0022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59610456" w14:textId="77777777" w:rsidR="0022606C" w:rsidRPr="0022606C" w:rsidRDefault="0022606C" w:rsidP="0022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2606C">
        <w:rPr>
          <w:rFonts w:ascii="Times New Roman" w:hAnsi="Times New Roman"/>
          <w:bCs/>
          <w:sz w:val="24"/>
          <w:szCs w:val="24"/>
        </w:rPr>
        <w:tab/>
        <w:t>3.1 Se puede actualizar nombre o apellido</w:t>
      </w:r>
    </w:p>
    <w:p w14:paraId="79F0314E" w14:textId="77777777" w:rsidR="0022606C" w:rsidRPr="0022606C" w:rsidRDefault="0022606C" w:rsidP="0022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2606C">
        <w:rPr>
          <w:rFonts w:ascii="Times New Roman" w:hAnsi="Times New Roman"/>
          <w:bCs/>
          <w:sz w:val="24"/>
          <w:szCs w:val="24"/>
        </w:rPr>
        <w:tab/>
        <w:t>3.2 Cualquier valor de la dirección</w:t>
      </w:r>
    </w:p>
    <w:p w14:paraId="0EA063EB" w14:textId="77777777" w:rsidR="0022606C" w:rsidRPr="0022606C" w:rsidRDefault="0022606C" w:rsidP="0022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2606C">
        <w:rPr>
          <w:rFonts w:ascii="Times New Roman" w:hAnsi="Times New Roman"/>
          <w:bCs/>
          <w:sz w:val="24"/>
          <w:szCs w:val="24"/>
        </w:rPr>
        <w:tab/>
        <w:t>3.3 Se puede actualizar el teléfono</w:t>
      </w:r>
    </w:p>
    <w:p w14:paraId="3A25D51C" w14:textId="77777777" w:rsidR="0022606C" w:rsidRPr="0022606C" w:rsidRDefault="0022606C" w:rsidP="0022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2606C">
        <w:rPr>
          <w:rFonts w:ascii="Times New Roman" w:hAnsi="Times New Roman"/>
          <w:bCs/>
          <w:sz w:val="24"/>
          <w:szCs w:val="24"/>
        </w:rPr>
        <w:tab/>
        <w:t>3.4 Se puede actualizar la TC</w:t>
      </w:r>
    </w:p>
    <w:p w14:paraId="586D697D" w14:textId="77777777" w:rsidR="0022606C" w:rsidRPr="0022606C" w:rsidRDefault="0022606C" w:rsidP="0022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2606C">
        <w:rPr>
          <w:rFonts w:ascii="Times New Roman" w:hAnsi="Times New Roman"/>
          <w:bCs/>
          <w:sz w:val="24"/>
          <w:szCs w:val="24"/>
        </w:rPr>
        <w:tab/>
        <w:t>3.5 Deberá manejar transacciones con nivel de aislamiento SERIALIZABLE</w:t>
      </w:r>
    </w:p>
    <w:p w14:paraId="41488A07" w14:textId="4EECD397" w:rsidR="0022606C" w:rsidRPr="008240E3" w:rsidRDefault="0022606C" w:rsidP="0022606C">
      <w:pPr>
        <w:jc w:val="both"/>
        <w:rPr>
          <w:rFonts w:ascii="Times New Roman" w:hAnsi="Times New Roman"/>
          <w:b/>
          <w:sz w:val="24"/>
          <w:szCs w:val="24"/>
        </w:rPr>
      </w:pPr>
      <w:r w:rsidRPr="0022606C">
        <w:rPr>
          <w:rFonts w:ascii="Times New Roman" w:hAnsi="Times New Roman"/>
          <w:bCs/>
          <w:sz w:val="24"/>
          <w:szCs w:val="24"/>
        </w:rPr>
        <w:tab/>
        <w:t>3.6 Si se ingresa un parámetro incorrecto deberá capturar errores y registrarlo en la tabla de errores</w:t>
      </w:r>
    </w:p>
    <w:p w14:paraId="6E7E19C0" w14:textId="199613C3" w:rsidR="008240E3" w:rsidRPr="008240E3" w:rsidRDefault="008240E3" w:rsidP="0022606C">
      <w:pPr>
        <w:jc w:val="both"/>
        <w:rPr>
          <w:rFonts w:ascii="Times New Roman" w:hAnsi="Times New Roman"/>
          <w:b/>
          <w:sz w:val="24"/>
          <w:szCs w:val="24"/>
        </w:rPr>
      </w:pPr>
      <w:r w:rsidRPr="008240E3">
        <w:rPr>
          <w:rFonts w:ascii="Times New Roman" w:hAnsi="Times New Roman"/>
          <w:b/>
          <w:sz w:val="24"/>
          <w:szCs w:val="24"/>
        </w:rPr>
        <w:t xml:space="preserve">4) Crear un procedimiento almacenado que permita regresar el total de transacciones realizadas por </w:t>
      </w:r>
      <w:proofErr w:type="spellStart"/>
      <w:r w:rsidRPr="008240E3">
        <w:rPr>
          <w:rFonts w:ascii="Times New Roman" w:hAnsi="Times New Roman"/>
          <w:b/>
          <w:sz w:val="24"/>
          <w:szCs w:val="24"/>
        </w:rPr>
        <w:t>CustomerAccount</w:t>
      </w:r>
      <w:proofErr w:type="spellEnd"/>
      <w:r w:rsidRPr="008240E3">
        <w:rPr>
          <w:rFonts w:ascii="Times New Roman" w:hAnsi="Times New Roman"/>
          <w:b/>
          <w:sz w:val="24"/>
          <w:szCs w:val="24"/>
        </w:rPr>
        <w:t xml:space="preserve">, deberá devolver el Id del </w:t>
      </w:r>
      <w:proofErr w:type="spellStart"/>
      <w:r w:rsidRPr="008240E3">
        <w:rPr>
          <w:rFonts w:ascii="Times New Roman" w:hAnsi="Times New Roman"/>
          <w:b/>
          <w:sz w:val="24"/>
          <w:szCs w:val="24"/>
        </w:rPr>
        <w:t>Customer</w:t>
      </w:r>
      <w:proofErr w:type="spellEnd"/>
      <w:r w:rsidRPr="008240E3">
        <w:rPr>
          <w:rFonts w:ascii="Times New Roman" w:hAnsi="Times New Roman"/>
          <w:b/>
          <w:sz w:val="24"/>
          <w:szCs w:val="24"/>
        </w:rPr>
        <w:t xml:space="preserve">, el Nombre completo y el total de transacciones, si el Id es incorrecto o Nulo regresa el total de transacciones por </w:t>
      </w:r>
      <w:proofErr w:type="spellStart"/>
      <w:r w:rsidRPr="008240E3">
        <w:rPr>
          <w:rFonts w:ascii="Times New Roman" w:hAnsi="Times New Roman"/>
          <w:b/>
          <w:sz w:val="24"/>
          <w:szCs w:val="24"/>
        </w:rPr>
        <w:t>customer</w:t>
      </w:r>
      <w:proofErr w:type="spellEnd"/>
      <w:r w:rsidRPr="008240E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240E3">
        <w:rPr>
          <w:rFonts w:ascii="Times New Roman" w:hAnsi="Times New Roman"/>
          <w:b/>
          <w:sz w:val="24"/>
          <w:szCs w:val="24"/>
        </w:rPr>
        <w:t>Account</w:t>
      </w:r>
      <w:proofErr w:type="spellEnd"/>
      <w:r w:rsidRPr="008240E3">
        <w:rPr>
          <w:rFonts w:ascii="Times New Roman" w:hAnsi="Times New Roman"/>
          <w:b/>
          <w:sz w:val="24"/>
          <w:szCs w:val="24"/>
        </w:rPr>
        <w:t xml:space="preserve"> Id de toda la tabla.</w:t>
      </w:r>
    </w:p>
    <w:sectPr w:rsidR="008240E3" w:rsidRPr="008240E3" w:rsidSect="0081450E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8FDE7" w14:textId="77777777" w:rsidR="00917DFD" w:rsidRDefault="00917DFD" w:rsidP="00F55583">
      <w:pPr>
        <w:spacing w:after="0" w:line="240" w:lineRule="auto"/>
      </w:pPr>
      <w:r>
        <w:separator/>
      </w:r>
    </w:p>
  </w:endnote>
  <w:endnote w:type="continuationSeparator" w:id="0">
    <w:p w14:paraId="67C4C300" w14:textId="77777777" w:rsidR="00917DFD" w:rsidRDefault="00917DFD" w:rsidP="00F55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HFKDH+Verdana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D325C" w14:textId="77777777" w:rsidR="00F55583" w:rsidRPr="00F55583" w:rsidRDefault="00F55583">
    <w:pPr>
      <w:pStyle w:val="Footer"/>
      <w:rPr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14:paraId="01D1C938" w14:textId="00FA943B" w:rsidR="00F55583" w:rsidRPr="00F55583" w:rsidRDefault="00917DFD">
    <w:pPr>
      <w:pStyle w:val="Footer"/>
      <w:rPr>
        <w:b/>
        <w:sz w:val="24"/>
        <w:szCs w:val="24"/>
      </w:rPr>
    </w:pPr>
    <w:r>
      <w:rPr>
        <w:b/>
        <w:noProof/>
        <w:sz w:val="24"/>
        <w:szCs w:val="24"/>
        <w:lang w:val="es-ES" w:eastAsia="zh-TW"/>
      </w:rPr>
      <w:pict w14:anchorId="1EBD0F85">
        <v:group id="_x0000_s2049" style="position:absolute;margin-left:551.45pt;margin-top:743.05pt;width:36pt;height:27.4pt;z-index:251657728;mso-position-horizontal-relative:page;mso-position-vertical-relative:page" coordorigin="10104,14464" coordsize="720,548">
          <v:rect id="_x0000_s2050" style="position:absolute;left:10190;top:14378;width:548;height:720;rotation:-6319877fd" strokecolor="#737373"/>
          <v:rect id="_x0000_s2051" style="position:absolute;left:10190;top:14378;width:548;height:720;rotation:-5392141fd" strokecolor="#737373"/>
          <v:rect id="_x0000_s2052" style="position:absolute;left:10190;top:14378;width:548;height:720;rotation:270" strokecolor="#737373">
            <v:textbox style="mso-next-textbox:#_x0000_s2052">
              <w:txbxContent>
                <w:p w14:paraId="560929B2" w14:textId="77777777" w:rsidR="00F55583" w:rsidRDefault="006E3CB1">
                  <w:pPr>
                    <w:pStyle w:val="Footer"/>
                    <w:jc w:val="center"/>
                  </w:pPr>
                  <w:r>
                    <w:fldChar w:fldCharType="begin"/>
                  </w:r>
                  <w:r>
                    <w:instrText xml:space="preserve"> PAGE    \* MERGEFORMAT </w:instrText>
                  </w:r>
                  <w:r>
                    <w:fldChar w:fldCharType="separate"/>
                  </w:r>
                  <w:r w:rsidR="00D741D6">
                    <w:rPr>
                      <w:noProof/>
                    </w:rPr>
                    <w:t>2</w:t>
                  </w:r>
                  <w:r>
                    <w:rPr>
                      <w:noProof/>
                    </w:rPr>
                    <w:fldChar w:fldCharType="end"/>
                  </w:r>
                </w:p>
              </w:txbxContent>
            </v:textbox>
          </v:rect>
          <w10:wrap anchorx="page" anchory="page"/>
        </v:group>
      </w:pict>
    </w:r>
    <w:r w:rsidR="00F55583" w:rsidRPr="00F55583">
      <w:rPr>
        <w:b/>
        <w:sz w:val="24"/>
        <w:szCs w:val="24"/>
      </w:rPr>
      <w:t xml:space="preserve">Universidad </w:t>
    </w:r>
    <w:r w:rsidR="00366E72">
      <w:rPr>
        <w:b/>
        <w:sz w:val="24"/>
        <w:szCs w:val="24"/>
      </w:rPr>
      <w:t>de Costa Rica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16ECC" w14:textId="77777777" w:rsidR="00917DFD" w:rsidRDefault="00917DFD" w:rsidP="00F55583">
      <w:pPr>
        <w:spacing w:after="0" w:line="240" w:lineRule="auto"/>
      </w:pPr>
      <w:r>
        <w:separator/>
      </w:r>
    </w:p>
  </w:footnote>
  <w:footnote w:type="continuationSeparator" w:id="0">
    <w:p w14:paraId="3649F86F" w14:textId="77777777" w:rsidR="00917DFD" w:rsidRDefault="00917DFD" w:rsidP="00F55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C57DC" w14:textId="77777777" w:rsidR="00D15C90" w:rsidRDefault="00D15C90">
    <w:pPr>
      <w:pStyle w:val="Header"/>
    </w:pPr>
  </w:p>
  <w:p w14:paraId="61B35741" w14:textId="03732B97" w:rsidR="00F55583" w:rsidRDefault="00E90B35">
    <w:pPr>
      <w:pStyle w:val="Header"/>
    </w:pPr>
    <w:r>
      <w:rPr>
        <w:noProof/>
      </w:rPr>
      <w:drawing>
        <wp:inline distT="0" distB="0" distL="0" distR="0" wp14:anchorId="3652B26D" wp14:editId="5EEF4004">
          <wp:extent cx="1185062" cy="447189"/>
          <wp:effectExtent l="0" t="0" r="0" b="0"/>
          <wp:docPr id="2" name="Picture 2" descr="Editorial Universidad de Costa R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ditorial Universidad de Costa R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517" cy="5069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7CF2"/>
    <w:multiLevelType w:val="hybridMultilevel"/>
    <w:tmpl w:val="5A028A2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37F1D"/>
    <w:multiLevelType w:val="hybridMultilevel"/>
    <w:tmpl w:val="649C3FA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26F3A"/>
    <w:multiLevelType w:val="hybridMultilevel"/>
    <w:tmpl w:val="B054F4C4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E6EBC"/>
    <w:multiLevelType w:val="hybridMultilevel"/>
    <w:tmpl w:val="C0E47842"/>
    <w:lvl w:ilvl="0" w:tplc="0E32E72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1ABE1C54"/>
    <w:multiLevelType w:val="hybridMultilevel"/>
    <w:tmpl w:val="B0CAD1A6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1C55128D"/>
    <w:multiLevelType w:val="hybridMultilevel"/>
    <w:tmpl w:val="B48609E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96283"/>
    <w:multiLevelType w:val="hybridMultilevel"/>
    <w:tmpl w:val="A18C0C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D335E67"/>
    <w:multiLevelType w:val="hybridMultilevel"/>
    <w:tmpl w:val="479A3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2E1204"/>
    <w:multiLevelType w:val="hybridMultilevel"/>
    <w:tmpl w:val="A9EAE22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5418F"/>
    <w:multiLevelType w:val="hybridMultilevel"/>
    <w:tmpl w:val="7C740EDC"/>
    <w:lvl w:ilvl="0" w:tplc="14CE67B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5B421B8"/>
    <w:multiLevelType w:val="hybridMultilevel"/>
    <w:tmpl w:val="0D12CB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E2201"/>
    <w:multiLevelType w:val="hybridMultilevel"/>
    <w:tmpl w:val="40A09F9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F85F15"/>
    <w:multiLevelType w:val="hybridMultilevel"/>
    <w:tmpl w:val="5F3A9C50"/>
    <w:lvl w:ilvl="0" w:tplc="CA2ED6A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724A1"/>
    <w:multiLevelType w:val="hybridMultilevel"/>
    <w:tmpl w:val="00E0E57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20308E"/>
    <w:multiLevelType w:val="hybridMultilevel"/>
    <w:tmpl w:val="C5502E7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B5D49"/>
    <w:multiLevelType w:val="hybridMultilevel"/>
    <w:tmpl w:val="ECC8603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F4F"/>
    <w:multiLevelType w:val="hybridMultilevel"/>
    <w:tmpl w:val="C6E0FC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0A64F72"/>
    <w:multiLevelType w:val="hybridMultilevel"/>
    <w:tmpl w:val="24260CE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A2710"/>
    <w:multiLevelType w:val="multilevel"/>
    <w:tmpl w:val="1FFEAE80"/>
    <w:lvl w:ilvl="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 w15:restartNumberingAfterBreak="0">
    <w:nsid w:val="43B4047D"/>
    <w:multiLevelType w:val="hybridMultilevel"/>
    <w:tmpl w:val="AF4ED484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42A5047"/>
    <w:multiLevelType w:val="hybridMultilevel"/>
    <w:tmpl w:val="A08478EA"/>
    <w:lvl w:ilvl="0" w:tplc="BCA473B6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46472A2"/>
    <w:multiLevelType w:val="hybridMultilevel"/>
    <w:tmpl w:val="3FC2568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2C0C33"/>
    <w:multiLevelType w:val="hybridMultilevel"/>
    <w:tmpl w:val="4128248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4B2B7208"/>
    <w:multiLevelType w:val="hybridMultilevel"/>
    <w:tmpl w:val="CA023FE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B16C8F"/>
    <w:multiLevelType w:val="hybridMultilevel"/>
    <w:tmpl w:val="15B65BFC"/>
    <w:lvl w:ilvl="0" w:tplc="1C0A23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A301EA3"/>
    <w:multiLevelType w:val="hybridMultilevel"/>
    <w:tmpl w:val="1F4AA696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ACB5F86"/>
    <w:multiLevelType w:val="hybridMultilevel"/>
    <w:tmpl w:val="A7A6330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45616A"/>
    <w:multiLevelType w:val="hybridMultilevel"/>
    <w:tmpl w:val="E8C464D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3F06C7"/>
    <w:multiLevelType w:val="hybridMultilevel"/>
    <w:tmpl w:val="8946AB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076B26"/>
    <w:multiLevelType w:val="hybridMultilevel"/>
    <w:tmpl w:val="7BEEECFE"/>
    <w:lvl w:ilvl="0" w:tplc="1372738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1D49DE"/>
    <w:multiLevelType w:val="hybridMultilevel"/>
    <w:tmpl w:val="1B084D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131478"/>
    <w:multiLevelType w:val="hybridMultilevel"/>
    <w:tmpl w:val="057850DC"/>
    <w:lvl w:ilvl="0" w:tplc="BEBE09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3B0194"/>
    <w:multiLevelType w:val="hybridMultilevel"/>
    <w:tmpl w:val="C7D4AF1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193484"/>
    <w:multiLevelType w:val="hybridMultilevel"/>
    <w:tmpl w:val="4C408596"/>
    <w:lvl w:ilvl="0" w:tplc="6290CD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2D7745"/>
    <w:multiLevelType w:val="hybridMultilevel"/>
    <w:tmpl w:val="705A86F4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C2843"/>
    <w:multiLevelType w:val="hybridMultilevel"/>
    <w:tmpl w:val="79A8AC8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8B5089"/>
    <w:multiLevelType w:val="hybridMultilevel"/>
    <w:tmpl w:val="BF86E7F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D26810"/>
    <w:multiLevelType w:val="hybridMultilevel"/>
    <w:tmpl w:val="888CDDF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083193"/>
    <w:multiLevelType w:val="hybridMultilevel"/>
    <w:tmpl w:val="A650B4F0"/>
    <w:lvl w:ilvl="0" w:tplc="CF1C036C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A06149"/>
    <w:multiLevelType w:val="hybridMultilevel"/>
    <w:tmpl w:val="CDCEEB02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D004292"/>
    <w:multiLevelType w:val="hybridMultilevel"/>
    <w:tmpl w:val="6D56F524"/>
    <w:lvl w:ilvl="0" w:tplc="69FA24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7"/>
  </w:num>
  <w:num w:numId="4">
    <w:abstractNumId w:val="34"/>
  </w:num>
  <w:num w:numId="5">
    <w:abstractNumId w:val="27"/>
  </w:num>
  <w:num w:numId="6">
    <w:abstractNumId w:val="35"/>
  </w:num>
  <w:num w:numId="7">
    <w:abstractNumId w:val="6"/>
  </w:num>
  <w:num w:numId="8">
    <w:abstractNumId w:val="22"/>
  </w:num>
  <w:num w:numId="9">
    <w:abstractNumId w:val="4"/>
  </w:num>
  <w:num w:numId="10">
    <w:abstractNumId w:val="16"/>
  </w:num>
  <w:num w:numId="11">
    <w:abstractNumId w:val="7"/>
  </w:num>
  <w:num w:numId="12">
    <w:abstractNumId w:val="3"/>
  </w:num>
  <w:num w:numId="13">
    <w:abstractNumId w:val="18"/>
  </w:num>
  <w:num w:numId="14">
    <w:abstractNumId w:val="38"/>
  </w:num>
  <w:num w:numId="15">
    <w:abstractNumId w:val="40"/>
  </w:num>
  <w:num w:numId="16">
    <w:abstractNumId w:val="11"/>
  </w:num>
  <w:num w:numId="17">
    <w:abstractNumId w:val="12"/>
  </w:num>
  <w:num w:numId="18">
    <w:abstractNumId w:val="15"/>
  </w:num>
  <w:num w:numId="19">
    <w:abstractNumId w:val="2"/>
  </w:num>
  <w:num w:numId="20">
    <w:abstractNumId w:val="39"/>
  </w:num>
  <w:num w:numId="21">
    <w:abstractNumId w:val="17"/>
  </w:num>
  <w:num w:numId="22">
    <w:abstractNumId w:val="19"/>
  </w:num>
  <w:num w:numId="23">
    <w:abstractNumId w:val="36"/>
  </w:num>
  <w:num w:numId="24">
    <w:abstractNumId w:val="13"/>
  </w:num>
  <w:num w:numId="25">
    <w:abstractNumId w:val="8"/>
  </w:num>
  <w:num w:numId="26">
    <w:abstractNumId w:val="25"/>
  </w:num>
  <w:num w:numId="27">
    <w:abstractNumId w:val="23"/>
  </w:num>
  <w:num w:numId="28">
    <w:abstractNumId w:val="5"/>
  </w:num>
  <w:num w:numId="29">
    <w:abstractNumId w:val="14"/>
  </w:num>
  <w:num w:numId="30">
    <w:abstractNumId w:val="26"/>
  </w:num>
  <w:num w:numId="31">
    <w:abstractNumId w:val="28"/>
  </w:num>
  <w:num w:numId="32">
    <w:abstractNumId w:val="10"/>
  </w:num>
  <w:num w:numId="33">
    <w:abstractNumId w:val="32"/>
  </w:num>
  <w:num w:numId="34">
    <w:abstractNumId w:val="21"/>
  </w:num>
  <w:num w:numId="35">
    <w:abstractNumId w:val="29"/>
  </w:num>
  <w:num w:numId="36">
    <w:abstractNumId w:val="33"/>
  </w:num>
  <w:num w:numId="37">
    <w:abstractNumId w:val="31"/>
  </w:num>
  <w:num w:numId="38">
    <w:abstractNumId w:val="24"/>
  </w:num>
  <w:num w:numId="39">
    <w:abstractNumId w:val="9"/>
  </w:num>
  <w:num w:numId="40">
    <w:abstractNumId w:val="20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5583"/>
    <w:rsid w:val="00005FB7"/>
    <w:rsid w:val="0002075F"/>
    <w:rsid w:val="00026EBE"/>
    <w:rsid w:val="00033390"/>
    <w:rsid w:val="000476DE"/>
    <w:rsid w:val="00053411"/>
    <w:rsid w:val="00060997"/>
    <w:rsid w:val="00062BD2"/>
    <w:rsid w:val="00082A15"/>
    <w:rsid w:val="00087C10"/>
    <w:rsid w:val="000C129A"/>
    <w:rsid w:val="000C3CA0"/>
    <w:rsid w:val="000C3F1F"/>
    <w:rsid w:val="000C7FF5"/>
    <w:rsid w:val="000F7B95"/>
    <w:rsid w:val="00116FE4"/>
    <w:rsid w:val="00140985"/>
    <w:rsid w:val="001418FE"/>
    <w:rsid w:val="001473C2"/>
    <w:rsid w:val="0015336A"/>
    <w:rsid w:val="00161846"/>
    <w:rsid w:val="0018736C"/>
    <w:rsid w:val="001920CF"/>
    <w:rsid w:val="001A2189"/>
    <w:rsid w:val="001A302F"/>
    <w:rsid w:val="001A42A2"/>
    <w:rsid w:val="001A7C59"/>
    <w:rsid w:val="001E12A3"/>
    <w:rsid w:val="001F02D3"/>
    <w:rsid w:val="001F0D8C"/>
    <w:rsid w:val="001F6B63"/>
    <w:rsid w:val="001F7379"/>
    <w:rsid w:val="00223C69"/>
    <w:rsid w:val="0022606C"/>
    <w:rsid w:val="002457A8"/>
    <w:rsid w:val="002616AD"/>
    <w:rsid w:val="002679CC"/>
    <w:rsid w:val="00281230"/>
    <w:rsid w:val="00294E2A"/>
    <w:rsid w:val="0029532C"/>
    <w:rsid w:val="002C4F02"/>
    <w:rsid w:val="002D0EED"/>
    <w:rsid w:val="002E2529"/>
    <w:rsid w:val="002F2930"/>
    <w:rsid w:val="002F5277"/>
    <w:rsid w:val="00305F85"/>
    <w:rsid w:val="003179B8"/>
    <w:rsid w:val="00341B6A"/>
    <w:rsid w:val="00366E72"/>
    <w:rsid w:val="003768BB"/>
    <w:rsid w:val="00391736"/>
    <w:rsid w:val="003B0629"/>
    <w:rsid w:val="003B3010"/>
    <w:rsid w:val="003B6117"/>
    <w:rsid w:val="003B6EAF"/>
    <w:rsid w:val="003B7B8B"/>
    <w:rsid w:val="00405AD5"/>
    <w:rsid w:val="00426F5A"/>
    <w:rsid w:val="00435D16"/>
    <w:rsid w:val="0044314D"/>
    <w:rsid w:val="00443B1A"/>
    <w:rsid w:val="00480A98"/>
    <w:rsid w:val="004A6035"/>
    <w:rsid w:val="005045D1"/>
    <w:rsid w:val="00531827"/>
    <w:rsid w:val="00533634"/>
    <w:rsid w:val="005A63BF"/>
    <w:rsid w:val="005A71BB"/>
    <w:rsid w:val="005B11AA"/>
    <w:rsid w:val="005C36B3"/>
    <w:rsid w:val="005C4B88"/>
    <w:rsid w:val="005F2928"/>
    <w:rsid w:val="0061124A"/>
    <w:rsid w:val="0061535C"/>
    <w:rsid w:val="00626B5A"/>
    <w:rsid w:val="00633328"/>
    <w:rsid w:val="006337EA"/>
    <w:rsid w:val="006A2E83"/>
    <w:rsid w:val="006E211A"/>
    <w:rsid w:val="006E3CB1"/>
    <w:rsid w:val="007044DE"/>
    <w:rsid w:val="0071032B"/>
    <w:rsid w:val="007211D5"/>
    <w:rsid w:val="00726AB1"/>
    <w:rsid w:val="00727203"/>
    <w:rsid w:val="007341AB"/>
    <w:rsid w:val="00746E82"/>
    <w:rsid w:val="00796F4C"/>
    <w:rsid w:val="007B78FB"/>
    <w:rsid w:val="007C1BB0"/>
    <w:rsid w:val="00806E94"/>
    <w:rsid w:val="0081450E"/>
    <w:rsid w:val="00816D52"/>
    <w:rsid w:val="008240E3"/>
    <w:rsid w:val="0082786A"/>
    <w:rsid w:val="00827E3F"/>
    <w:rsid w:val="00841E11"/>
    <w:rsid w:val="00842AD7"/>
    <w:rsid w:val="00877EC9"/>
    <w:rsid w:val="008839E3"/>
    <w:rsid w:val="00891FC8"/>
    <w:rsid w:val="0089580C"/>
    <w:rsid w:val="008A5B63"/>
    <w:rsid w:val="008D0B1E"/>
    <w:rsid w:val="008E503C"/>
    <w:rsid w:val="008F7CD2"/>
    <w:rsid w:val="0090585A"/>
    <w:rsid w:val="009059A4"/>
    <w:rsid w:val="009103F3"/>
    <w:rsid w:val="00917DFD"/>
    <w:rsid w:val="00953346"/>
    <w:rsid w:val="0095587E"/>
    <w:rsid w:val="00962B71"/>
    <w:rsid w:val="00991DDC"/>
    <w:rsid w:val="00993D11"/>
    <w:rsid w:val="009B37EA"/>
    <w:rsid w:val="009E5B52"/>
    <w:rsid w:val="00A05064"/>
    <w:rsid w:val="00A53C97"/>
    <w:rsid w:val="00A56E6A"/>
    <w:rsid w:val="00A60BB7"/>
    <w:rsid w:val="00A64C56"/>
    <w:rsid w:val="00A66722"/>
    <w:rsid w:val="00AE0107"/>
    <w:rsid w:val="00B163D9"/>
    <w:rsid w:val="00B27C36"/>
    <w:rsid w:val="00B33830"/>
    <w:rsid w:val="00B353B6"/>
    <w:rsid w:val="00B35F21"/>
    <w:rsid w:val="00B53696"/>
    <w:rsid w:val="00B8520C"/>
    <w:rsid w:val="00B855DA"/>
    <w:rsid w:val="00B876CF"/>
    <w:rsid w:val="00BB4F7B"/>
    <w:rsid w:val="00BC6DAD"/>
    <w:rsid w:val="00BD0660"/>
    <w:rsid w:val="00BE3DB1"/>
    <w:rsid w:val="00BF0452"/>
    <w:rsid w:val="00BF37C1"/>
    <w:rsid w:val="00BF592E"/>
    <w:rsid w:val="00C147AE"/>
    <w:rsid w:val="00C16F14"/>
    <w:rsid w:val="00C50609"/>
    <w:rsid w:val="00C51B3C"/>
    <w:rsid w:val="00C84E0D"/>
    <w:rsid w:val="00CA691F"/>
    <w:rsid w:val="00CD7B2C"/>
    <w:rsid w:val="00D15C90"/>
    <w:rsid w:val="00D3368D"/>
    <w:rsid w:val="00D348CE"/>
    <w:rsid w:val="00D43772"/>
    <w:rsid w:val="00D54760"/>
    <w:rsid w:val="00D55DCE"/>
    <w:rsid w:val="00D706BD"/>
    <w:rsid w:val="00D741D6"/>
    <w:rsid w:val="00D9030C"/>
    <w:rsid w:val="00DB077B"/>
    <w:rsid w:val="00DB659C"/>
    <w:rsid w:val="00DE6355"/>
    <w:rsid w:val="00E04F57"/>
    <w:rsid w:val="00E34EED"/>
    <w:rsid w:val="00E3584C"/>
    <w:rsid w:val="00E364E5"/>
    <w:rsid w:val="00E46E9E"/>
    <w:rsid w:val="00E64D36"/>
    <w:rsid w:val="00E87B31"/>
    <w:rsid w:val="00E90B35"/>
    <w:rsid w:val="00EA72E2"/>
    <w:rsid w:val="00ED178B"/>
    <w:rsid w:val="00ED2CD0"/>
    <w:rsid w:val="00EE5AB0"/>
    <w:rsid w:val="00EF3E0F"/>
    <w:rsid w:val="00F02E40"/>
    <w:rsid w:val="00F21283"/>
    <w:rsid w:val="00F26505"/>
    <w:rsid w:val="00F33BED"/>
    <w:rsid w:val="00F40591"/>
    <w:rsid w:val="00F55583"/>
    <w:rsid w:val="00F5742D"/>
    <w:rsid w:val="00F735C5"/>
    <w:rsid w:val="00F80D73"/>
    <w:rsid w:val="00F874B9"/>
    <w:rsid w:val="00FA0680"/>
    <w:rsid w:val="00FD2CD3"/>
    <w:rsid w:val="00FE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546AD61"/>
  <w15:docId w15:val="{59B7BA43-F579-4C07-AC63-22E62CD7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50E"/>
    <w:pPr>
      <w:spacing w:after="200" w:line="276" w:lineRule="auto"/>
    </w:pPr>
    <w:rPr>
      <w:sz w:val="22"/>
      <w:szCs w:val="22"/>
      <w:lang w:val="es-C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5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55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583"/>
  </w:style>
  <w:style w:type="paragraph" w:styleId="Footer">
    <w:name w:val="footer"/>
    <w:basedOn w:val="Normal"/>
    <w:link w:val="FooterChar"/>
    <w:uiPriority w:val="99"/>
    <w:unhideWhenUsed/>
    <w:rsid w:val="00F555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583"/>
  </w:style>
  <w:style w:type="paragraph" w:styleId="ListParagraph">
    <w:name w:val="List Paragraph"/>
    <w:basedOn w:val="Normal"/>
    <w:uiPriority w:val="34"/>
    <w:qFormat/>
    <w:rsid w:val="00746E82"/>
    <w:pPr>
      <w:ind w:left="720"/>
      <w:contextualSpacing/>
    </w:pPr>
  </w:style>
  <w:style w:type="paragraph" w:styleId="NormalWeb">
    <w:name w:val="Normal (Web)"/>
    <w:basedOn w:val="Normal"/>
    <w:rsid w:val="000F7B9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Prrafodelista1">
    <w:name w:val="Párrafo de lista1"/>
    <w:basedOn w:val="Normal"/>
    <w:rsid w:val="000F7B95"/>
    <w:pPr>
      <w:ind w:left="720"/>
    </w:pPr>
    <w:rPr>
      <w:rFonts w:eastAsia="Times New Roman"/>
      <w:lang w:val="en-US"/>
    </w:rPr>
  </w:style>
  <w:style w:type="table" w:styleId="TableGrid">
    <w:name w:val="Table Grid"/>
    <w:basedOn w:val="TableNormal"/>
    <w:rsid w:val="003B301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lainText">
    <w:name w:val="Plain Text"/>
    <w:basedOn w:val="Normal"/>
    <w:link w:val="PlainTextChar"/>
    <w:rsid w:val="00991DD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PlainTextChar">
    <w:name w:val="Plain Text Char"/>
    <w:basedOn w:val="DefaultParagraphFont"/>
    <w:link w:val="PlainText"/>
    <w:rsid w:val="00991DDC"/>
    <w:rPr>
      <w:rFonts w:ascii="Courier New" w:eastAsia="Times New Roman" w:hAnsi="Courier New" w:cs="Courier New"/>
    </w:rPr>
  </w:style>
  <w:style w:type="table" w:styleId="LightList-Accent1">
    <w:name w:val="Light List Accent 1"/>
    <w:basedOn w:val="TableNormal"/>
    <w:uiPriority w:val="61"/>
    <w:rsid w:val="001A302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E46E9E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116FE4"/>
    <w:rPr>
      <w:rFonts w:asciiTheme="minorHAnsi" w:eastAsiaTheme="minorHAnsi" w:hAnsiTheme="minorHAnsi" w:cstheme="minorBidi"/>
      <w:sz w:val="22"/>
      <w:szCs w:val="22"/>
      <w:lang w:val="es-CR" w:eastAsia="en-US"/>
    </w:rPr>
  </w:style>
  <w:style w:type="paragraph" w:customStyle="1" w:styleId="a">
    <w:name w:val=".."/>
    <w:basedOn w:val="Default"/>
    <w:next w:val="Default"/>
    <w:uiPriority w:val="99"/>
    <w:rsid w:val="0002075F"/>
    <w:rPr>
      <w:rFonts w:ascii="JHFKDH+Verdana" w:hAnsi="JHFKDH+Verdana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 Internacional de las Américas</vt:lpstr>
      <vt:lpstr>Universidad Internacional de las Américas</vt:lpstr>
    </vt:vector>
  </TitlesOfParts>
  <Company>UIA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Internacional de las Américas</dc:title>
  <dc:creator>Rectoria</dc:creator>
  <cp:lastModifiedBy>Herrera, Rolando (Contractor)</cp:lastModifiedBy>
  <cp:revision>75</cp:revision>
  <cp:lastPrinted>2021-04-05T06:36:00Z</cp:lastPrinted>
  <dcterms:created xsi:type="dcterms:W3CDTF">2012-01-13T17:06:00Z</dcterms:created>
  <dcterms:modified xsi:type="dcterms:W3CDTF">2022-05-15T22:59:00Z</dcterms:modified>
</cp:coreProperties>
</file>