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466" w14:textId="4E39BA3E" w:rsidR="0081450E" w:rsidRPr="00633328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 xml:space="preserve">Universidad </w:t>
      </w:r>
      <w:r w:rsidR="00E90B35" w:rsidRPr="00633328">
        <w:rPr>
          <w:rFonts w:ascii="Times New Roman" w:hAnsi="Times New Roman"/>
          <w:b/>
          <w:sz w:val="28"/>
          <w:szCs w:val="28"/>
        </w:rPr>
        <w:t>de Costa Rica</w:t>
      </w:r>
    </w:p>
    <w:p w14:paraId="5EDE9BC2" w14:textId="7373DBBD" w:rsidR="00F55583" w:rsidRPr="00633328" w:rsidRDefault="00E90B35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>Informática Empresarial</w:t>
      </w:r>
    </w:p>
    <w:p w14:paraId="1D0A4150" w14:textId="73AB0B5A" w:rsidR="00B27C36" w:rsidRPr="00633328" w:rsidRDefault="0002075F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Tarea Corta</w:t>
      </w:r>
      <w:r w:rsidR="00E90B35" w:rsidRPr="00633328">
        <w:rPr>
          <w:rFonts w:ascii="Times New Roman" w:hAnsi="Times New Roman"/>
          <w:b/>
          <w:sz w:val="28"/>
          <w:szCs w:val="28"/>
        </w:rPr>
        <w:t xml:space="preserve"> </w:t>
      </w:r>
      <w:r w:rsidR="001B525E">
        <w:rPr>
          <w:rFonts w:ascii="Times New Roman" w:hAnsi="Times New Roman"/>
          <w:b/>
          <w:sz w:val="28"/>
          <w:szCs w:val="28"/>
        </w:rPr>
        <w:t>2</w:t>
      </w:r>
      <w:r w:rsidR="00B27C36" w:rsidRPr="00633328">
        <w:rPr>
          <w:rFonts w:ascii="Times New Roman" w:hAnsi="Times New Roman"/>
          <w:b/>
          <w:sz w:val="28"/>
          <w:szCs w:val="28"/>
        </w:rPr>
        <w:t xml:space="preserve">  </w:t>
      </w:r>
    </w:p>
    <w:p w14:paraId="2D7859C1" w14:textId="77777777" w:rsidR="00B27C36" w:rsidRPr="00633328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B27C36" w:rsidRPr="00633328" w14:paraId="306FA059" w14:textId="77777777" w:rsidTr="00B27C36">
        <w:tc>
          <w:tcPr>
            <w:tcW w:w="3652" w:type="dxa"/>
          </w:tcPr>
          <w:p w14:paraId="7D1803B9" w14:textId="368BFF4C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urso:</w:t>
            </w:r>
          </w:p>
        </w:tc>
        <w:tc>
          <w:tcPr>
            <w:tcW w:w="5326" w:type="dxa"/>
          </w:tcPr>
          <w:p w14:paraId="1D53BC68" w14:textId="34B7B1EE" w:rsidR="00B27C36" w:rsidRPr="00633328" w:rsidRDefault="00E364E5" w:rsidP="00D4377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IF5100 Administración de Bases de Datos</w:t>
            </w:r>
          </w:p>
        </w:tc>
      </w:tr>
      <w:tr w:rsidR="00B27C36" w:rsidRPr="00633328" w14:paraId="5EB73A31" w14:textId="77777777" w:rsidTr="00B27C36">
        <w:tc>
          <w:tcPr>
            <w:tcW w:w="3652" w:type="dxa"/>
          </w:tcPr>
          <w:p w14:paraId="45674382" w14:textId="7B64F63D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ocente:</w:t>
            </w:r>
          </w:p>
        </w:tc>
        <w:tc>
          <w:tcPr>
            <w:tcW w:w="5326" w:type="dxa"/>
          </w:tcPr>
          <w:p w14:paraId="2595AF84" w14:textId="77777777" w:rsidR="00B27C36" w:rsidRPr="00633328" w:rsidRDefault="00E46E9E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Rolando de Jesús Herrera Sánchez</w:t>
            </w:r>
          </w:p>
          <w:p w14:paraId="7A7B13E5" w14:textId="77777777" w:rsidR="00531827" w:rsidRPr="00633328" w:rsidRDefault="00531827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C36" w:rsidRPr="00633328" w14:paraId="487D2C54" w14:textId="77777777" w:rsidTr="00B27C36">
        <w:tc>
          <w:tcPr>
            <w:tcW w:w="3652" w:type="dxa"/>
          </w:tcPr>
          <w:p w14:paraId="36404956" w14:textId="77777777" w:rsidR="00B27C36" w:rsidRPr="00633328" w:rsidRDefault="00B27C3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</w:t>
            </w:r>
            <w:r w:rsidR="002D0EED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5B4A326B" w14:textId="61992553" w:rsidR="00B27C36" w:rsidRPr="00633328" w:rsidRDefault="00FC5906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364E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71BB" w:rsidRPr="00633328" w14:paraId="0D6BEF01" w14:textId="77777777" w:rsidTr="00B27C36">
        <w:tc>
          <w:tcPr>
            <w:tcW w:w="3652" w:type="dxa"/>
          </w:tcPr>
          <w:p w14:paraId="051A7D38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Fecha de entrega:</w:t>
            </w:r>
          </w:p>
          <w:p w14:paraId="644273A1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645AE0B8" w14:textId="02DB3C06" w:rsidR="005A71BB" w:rsidRPr="00633328" w:rsidRDefault="001B525E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C590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364E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D0EED" w:rsidRPr="00633328" w14:paraId="25D22D09" w14:textId="77777777" w:rsidTr="00B27C36">
        <w:tc>
          <w:tcPr>
            <w:tcW w:w="3652" w:type="dxa"/>
          </w:tcPr>
          <w:p w14:paraId="00BCAC05" w14:textId="77777777" w:rsidR="002D0EED" w:rsidRPr="00633328" w:rsidRDefault="002D0EED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Nombre del estudiante:</w:t>
            </w:r>
          </w:p>
          <w:p w14:paraId="611FE733" w14:textId="77777777" w:rsidR="002D0EED" w:rsidRPr="00633328" w:rsidRDefault="002D0EED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1FF56FE3" w14:textId="77777777" w:rsidR="002D0EED" w:rsidRPr="00633328" w:rsidRDefault="002D0EED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42A2" w:rsidRPr="00633328" w14:paraId="59194691" w14:textId="77777777" w:rsidTr="00B27C36">
        <w:tc>
          <w:tcPr>
            <w:tcW w:w="3652" w:type="dxa"/>
          </w:tcPr>
          <w:p w14:paraId="0B167662" w14:textId="053B5080" w:rsidR="001A42A2" w:rsidRPr="00633328" w:rsidRDefault="001A42A2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Número de </w:t>
            </w:r>
            <w:r w:rsidR="0002075F">
              <w:rPr>
                <w:rFonts w:ascii="Times New Roman" w:hAnsi="Times New Roman" w:cs="Times New Roman"/>
                <w:b/>
                <w:sz w:val="24"/>
                <w:szCs w:val="24"/>
              </w:rPr>
              <w:t>Tarea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77C84558" w14:textId="2C1A60E9" w:rsidR="001A42A2" w:rsidRPr="00633328" w:rsidRDefault="001B525E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53346" w:rsidRPr="00633328" w14:paraId="43341A77" w14:textId="77777777" w:rsidTr="00B27C36">
        <w:tc>
          <w:tcPr>
            <w:tcW w:w="3652" w:type="dxa"/>
          </w:tcPr>
          <w:p w14:paraId="39B4FD6C" w14:textId="77777777" w:rsidR="00953346" w:rsidRPr="00633328" w:rsidRDefault="0095334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Calificación:</w:t>
            </w:r>
          </w:p>
        </w:tc>
        <w:tc>
          <w:tcPr>
            <w:tcW w:w="5326" w:type="dxa"/>
          </w:tcPr>
          <w:p w14:paraId="6F6ADC6B" w14:textId="77777777" w:rsidR="00953346" w:rsidRPr="00633328" w:rsidRDefault="00953346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196D9F2" w14:textId="77777777" w:rsidR="0029532C" w:rsidRPr="00633328" w:rsidRDefault="0029532C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14:paraId="40E82351" w14:textId="77777777" w:rsidR="00B27C36" w:rsidRPr="00633328" w:rsidRDefault="00B27C36" w:rsidP="000476D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249FBD55" w14:textId="4A97B51E" w:rsidR="000476DE" w:rsidRPr="00633328" w:rsidRDefault="000476DE" w:rsidP="000476D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633328">
        <w:rPr>
          <w:rFonts w:ascii="Times New Roman" w:hAnsi="Times New Roman"/>
          <w:b/>
          <w:sz w:val="24"/>
          <w:szCs w:val="24"/>
        </w:rPr>
        <w:t xml:space="preserve">Nota importante: </w:t>
      </w:r>
      <w:r w:rsidR="00E90B35" w:rsidRPr="00633328">
        <w:rPr>
          <w:rFonts w:ascii="Times New Roman" w:hAnsi="Times New Roman"/>
          <w:b/>
          <w:sz w:val="24"/>
          <w:szCs w:val="24"/>
        </w:rPr>
        <w:t>Si el</w:t>
      </w:r>
      <w:r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="0002075F">
        <w:rPr>
          <w:rFonts w:ascii="Times New Roman" w:hAnsi="Times New Roman"/>
          <w:b/>
          <w:sz w:val="24"/>
          <w:szCs w:val="24"/>
        </w:rPr>
        <w:t>trabajo</w:t>
      </w:r>
      <w:r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="00366E72" w:rsidRPr="00633328">
        <w:rPr>
          <w:rFonts w:ascii="Times New Roman" w:hAnsi="Times New Roman"/>
          <w:b/>
          <w:sz w:val="24"/>
          <w:szCs w:val="24"/>
        </w:rPr>
        <w:t>se</w:t>
      </w:r>
      <w:r w:rsidRPr="00633328">
        <w:rPr>
          <w:rFonts w:ascii="Times New Roman" w:hAnsi="Times New Roman"/>
          <w:b/>
          <w:sz w:val="24"/>
          <w:szCs w:val="24"/>
        </w:rPr>
        <w:t xml:space="preserve"> envía fuera del tiempo solicitado</w:t>
      </w:r>
      <w:r w:rsidR="00E90B35" w:rsidRPr="00633328">
        <w:rPr>
          <w:rFonts w:ascii="Times New Roman" w:hAnsi="Times New Roman"/>
          <w:b/>
          <w:sz w:val="24"/>
          <w:szCs w:val="24"/>
        </w:rPr>
        <w:t xml:space="preserve"> </w:t>
      </w:r>
      <w:r w:rsidRPr="00633328">
        <w:rPr>
          <w:rFonts w:ascii="Times New Roman" w:hAnsi="Times New Roman"/>
          <w:b/>
          <w:sz w:val="24"/>
          <w:szCs w:val="24"/>
        </w:rPr>
        <w:t xml:space="preserve">será calificado sobre el 50% del valor </w:t>
      </w:r>
      <w:r w:rsidR="003768BB" w:rsidRPr="00633328">
        <w:rPr>
          <w:rFonts w:ascii="Times New Roman" w:hAnsi="Times New Roman"/>
          <w:b/>
          <w:sz w:val="24"/>
          <w:szCs w:val="24"/>
        </w:rPr>
        <w:t>de este</w:t>
      </w:r>
      <w:r w:rsidR="00E90B35" w:rsidRPr="00633328">
        <w:rPr>
          <w:rFonts w:ascii="Times New Roman" w:hAnsi="Times New Roman"/>
          <w:b/>
          <w:sz w:val="24"/>
          <w:szCs w:val="24"/>
        </w:rPr>
        <w:t xml:space="preserve"> y bajo justificación previa</w:t>
      </w:r>
      <w:r w:rsidRPr="00633328">
        <w:rPr>
          <w:rFonts w:ascii="Times New Roman" w:hAnsi="Times New Roman"/>
          <w:b/>
          <w:sz w:val="24"/>
          <w:szCs w:val="24"/>
        </w:rPr>
        <w:t>.</w:t>
      </w:r>
    </w:p>
    <w:p w14:paraId="11B158C2" w14:textId="77777777" w:rsidR="00E364E5" w:rsidRPr="00633328" w:rsidRDefault="00E364E5" w:rsidP="00F874B9">
      <w:pPr>
        <w:jc w:val="both"/>
        <w:rPr>
          <w:rFonts w:ascii="Times New Roman" w:hAnsi="Times New Roman"/>
          <w:b/>
          <w:sz w:val="24"/>
          <w:szCs w:val="24"/>
        </w:rPr>
      </w:pPr>
    </w:p>
    <w:p w14:paraId="1E1F7B1D" w14:textId="77777777" w:rsidR="0002075F" w:rsidRPr="0002075F" w:rsidRDefault="00D706BD" w:rsidP="0002075F">
      <w:pPr>
        <w:jc w:val="both"/>
        <w:rPr>
          <w:rFonts w:ascii="Times New Roman" w:hAnsi="Times New Roman"/>
          <w:bCs/>
          <w:sz w:val="24"/>
          <w:szCs w:val="24"/>
        </w:rPr>
      </w:pPr>
      <w:r w:rsidRPr="00633328">
        <w:rPr>
          <w:rFonts w:ascii="Times New Roman" w:hAnsi="Times New Roman"/>
          <w:b/>
          <w:sz w:val="24"/>
          <w:szCs w:val="24"/>
        </w:rPr>
        <w:t>INSTRUCCIONES:</w:t>
      </w:r>
    </w:p>
    <w:p w14:paraId="47137742" w14:textId="482D8A6E" w:rsidR="0002075F" w:rsidRPr="001B525E" w:rsidRDefault="001B525E" w:rsidP="001B525E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Investigar </w:t>
      </w:r>
      <w:r w:rsidRPr="001B525E">
        <w:rPr>
          <w:rFonts w:ascii="Times New Roman" w:hAnsi="Times New Roman"/>
          <w:sz w:val="24"/>
          <w:szCs w:val="24"/>
        </w:rPr>
        <w:t>el funcionamiento de los diferentes tipos de arreglos de discos tradicionales como RAID 0, RAID I, RAID 0+1 entre otros, destacar sus ventajas y sus desventajas.</w:t>
      </w:r>
    </w:p>
    <w:p w14:paraId="0D8C23D2" w14:textId="58943183" w:rsidR="001B525E" w:rsidRDefault="001B525E" w:rsidP="001B525E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Investigar el funcionamiento de los “FileGroups” y “Files” en SQL Server</w:t>
      </w:r>
      <w:r w:rsidR="003C47D7">
        <w:rPr>
          <w:rFonts w:ascii="Times New Roman" w:hAnsi="Times New Roman"/>
          <w:bCs/>
          <w:sz w:val="24"/>
          <w:szCs w:val="24"/>
        </w:rPr>
        <w:t>, destacar sus ventajas y desventajas</w:t>
      </w:r>
      <w:r>
        <w:rPr>
          <w:rFonts w:ascii="Times New Roman" w:hAnsi="Times New Roman"/>
          <w:bCs/>
          <w:sz w:val="24"/>
          <w:szCs w:val="24"/>
        </w:rPr>
        <w:t>,</w:t>
      </w:r>
      <w:r w:rsidR="003C47D7">
        <w:rPr>
          <w:rFonts w:ascii="Times New Roman" w:hAnsi="Times New Roman"/>
          <w:bCs/>
          <w:sz w:val="24"/>
          <w:szCs w:val="24"/>
        </w:rPr>
        <w:t xml:space="preserve"> además</w:t>
      </w:r>
      <w:r>
        <w:rPr>
          <w:rFonts w:ascii="Times New Roman" w:hAnsi="Times New Roman"/>
          <w:bCs/>
          <w:sz w:val="24"/>
          <w:szCs w:val="24"/>
        </w:rPr>
        <w:t xml:space="preserve"> verifi</w:t>
      </w:r>
      <w:r w:rsidR="003C47D7">
        <w:rPr>
          <w:rFonts w:ascii="Times New Roman" w:hAnsi="Times New Roman"/>
          <w:bCs/>
          <w:sz w:val="24"/>
          <w:szCs w:val="24"/>
        </w:rPr>
        <w:t>que</w:t>
      </w:r>
      <w:r>
        <w:rPr>
          <w:rFonts w:ascii="Times New Roman" w:hAnsi="Times New Roman"/>
          <w:bCs/>
          <w:sz w:val="24"/>
          <w:szCs w:val="24"/>
        </w:rPr>
        <w:t xml:space="preserve"> si existe la misma funcionalidad en PostgreSQL.</w:t>
      </w:r>
    </w:p>
    <w:p w14:paraId="483C4249" w14:textId="4A0A61DD" w:rsidR="00867258" w:rsidRDefault="00867258" w:rsidP="001B525E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Investigue otras arquitecturas de almacenamiento de datos. ¿Cómo se administra una Base de datos en un ambiente en la nube (AWS, Azure, Google Cloud)?  </w:t>
      </w:r>
    </w:p>
    <w:p w14:paraId="664760D6" w14:textId="2FDFC1A8" w:rsidR="001B525E" w:rsidRDefault="001B525E" w:rsidP="001B525E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Investigar el comando: sp_help</w:t>
      </w:r>
      <w:r w:rsidR="003C47D7" w:rsidRPr="003C47D7">
        <w:rPr>
          <w:rFonts w:ascii="Times New Roman" w:hAnsi="Times New Roman"/>
          <w:bCs/>
          <w:sz w:val="24"/>
          <w:szCs w:val="24"/>
        </w:rPr>
        <w:t>,</w:t>
      </w:r>
      <w:r w:rsidR="003C47D7">
        <w:rPr>
          <w:rFonts w:ascii="Times New Roman" w:hAnsi="Times New Roman"/>
          <w:bCs/>
          <w:sz w:val="24"/>
          <w:szCs w:val="24"/>
        </w:rPr>
        <w:t xml:space="preserve"> y ejecutarlo sobre la tabla “FINANCIAL_DEPOSIT.tb_EVENTS”, a continuación, documente los resultados. ¿Existe algún comando similar que se pueda ejecutar en PostgreSQL?</w:t>
      </w:r>
    </w:p>
    <w:p w14:paraId="3615194E" w14:textId="3EF07FA5" w:rsidR="003C47D7" w:rsidRPr="001B525E" w:rsidRDefault="003C47D7" w:rsidP="001B525E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Elabore un “script” que permita reconstruir la tabla “FINANCIAL_DEPOSIT.tb_EVENTS” en un FileGroup nuevo llamado: “FG_MAIN_EVENTS” y un file llamado “MAIN_EVENTS_FILE_1” sin perder ningún solo registro de los que ya están almacenados en la Base de Datos.</w:t>
      </w:r>
    </w:p>
    <w:sectPr w:rsidR="003C47D7" w:rsidRPr="001B525E" w:rsidSect="0081450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8C0A" w14:textId="77777777" w:rsidR="00CA3638" w:rsidRDefault="00CA3638" w:rsidP="00F55583">
      <w:pPr>
        <w:spacing w:after="0" w:line="240" w:lineRule="auto"/>
      </w:pPr>
      <w:r>
        <w:separator/>
      </w:r>
    </w:p>
  </w:endnote>
  <w:endnote w:type="continuationSeparator" w:id="0">
    <w:p w14:paraId="7C10DD8D" w14:textId="77777777" w:rsidR="00CA3638" w:rsidRDefault="00CA3638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HFKDH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325C" w14:textId="77777777" w:rsidR="00F55583" w:rsidRPr="00F55583" w:rsidRDefault="00F55583">
    <w:pPr>
      <w:pStyle w:val="Footer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1D1C938" w14:textId="00FA943B" w:rsidR="00F55583" w:rsidRPr="00F55583" w:rsidRDefault="00CA3638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  <w:lang w:val="es-ES" w:eastAsia="zh-TW"/>
      </w:rPr>
      <w:pict w14:anchorId="1EBD0F85">
        <v:group id="_x0000_s1025" style="position:absolute;margin-left:551.45pt;margin-top:743.05pt;width:36pt;height:27.4pt;z-index:251657728;mso-position-horizontal-relative:page;mso-position-vertical-relative:page" coordorigin="10104,14464" coordsize="720,548">
          <v:rect id="_x0000_s1026" style="position:absolute;left:10190;top:14378;width:548;height:720;rotation:-6319877fd" strokecolor="#737373"/>
          <v:rect id="_x0000_s1027" style="position:absolute;left:10190;top:14378;width:548;height:720;rotation:-5392141fd" strokecolor="#737373"/>
          <v:rect id="_x0000_s1028" style="position:absolute;left:10190;top:14378;width:548;height:720;rotation:270" strokecolor="#737373">
            <v:textbox style="mso-next-textbox:#_x0000_s1028">
              <w:txbxContent>
                <w:p w14:paraId="560929B2" w14:textId="77777777" w:rsidR="00F55583" w:rsidRDefault="006E3CB1">
                  <w:pPr>
                    <w:pStyle w:val="Footer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D741D6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F55583" w:rsidRPr="00F55583">
      <w:rPr>
        <w:b/>
        <w:sz w:val="24"/>
        <w:szCs w:val="24"/>
      </w:rPr>
      <w:t xml:space="preserve">Universidad </w:t>
    </w:r>
    <w:r w:rsidR="00366E72">
      <w:rPr>
        <w:b/>
        <w:sz w:val="24"/>
        <w:szCs w:val="24"/>
      </w:rPr>
      <w:t>de Costa 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050C" w14:textId="77777777" w:rsidR="00CA3638" w:rsidRDefault="00CA3638" w:rsidP="00F55583">
      <w:pPr>
        <w:spacing w:after="0" w:line="240" w:lineRule="auto"/>
      </w:pPr>
      <w:r>
        <w:separator/>
      </w:r>
    </w:p>
  </w:footnote>
  <w:footnote w:type="continuationSeparator" w:id="0">
    <w:p w14:paraId="0A9DD893" w14:textId="77777777" w:rsidR="00CA3638" w:rsidRDefault="00CA3638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7DC" w14:textId="77777777" w:rsidR="00D15C90" w:rsidRDefault="00D15C90">
    <w:pPr>
      <w:pStyle w:val="Header"/>
    </w:pPr>
  </w:p>
  <w:p w14:paraId="61B35741" w14:textId="03732B97" w:rsidR="00F55583" w:rsidRDefault="00E90B35">
    <w:pPr>
      <w:pStyle w:val="Header"/>
    </w:pPr>
    <w:r>
      <w:rPr>
        <w:noProof/>
      </w:rPr>
      <w:drawing>
        <wp:inline distT="0" distB="0" distL="0" distR="0" wp14:anchorId="3652B26D" wp14:editId="5EEF4004">
          <wp:extent cx="1185062" cy="447189"/>
          <wp:effectExtent l="0" t="0" r="0" b="0"/>
          <wp:docPr id="2" name="Picture 2" descr="Editorial Universidad de Costa 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itorial Universidad de Costa R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517" cy="50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5418F"/>
    <w:multiLevelType w:val="hybridMultilevel"/>
    <w:tmpl w:val="7C740EDC"/>
    <w:lvl w:ilvl="0" w:tplc="14CE67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B421B8"/>
    <w:multiLevelType w:val="hybridMultilevel"/>
    <w:tmpl w:val="0D12C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51EC5"/>
    <w:multiLevelType w:val="hybridMultilevel"/>
    <w:tmpl w:val="39246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42A5047"/>
    <w:multiLevelType w:val="hybridMultilevel"/>
    <w:tmpl w:val="A08478EA"/>
    <w:lvl w:ilvl="0" w:tplc="BCA473B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6472A2"/>
    <w:multiLevelType w:val="hybridMultilevel"/>
    <w:tmpl w:val="3FC2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16C8F"/>
    <w:multiLevelType w:val="hybridMultilevel"/>
    <w:tmpl w:val="15B65BFC"/>
    <w:lvl w:ilvl="0" w:tplc="1C0A2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F06C7"/>
    <w:multiLevelType w:val="hybridMultilevel"/>
    <w:tmpl w:val="8946A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76B26"/>
    <w:multiLevelType w:val="hybridMultilevel"/>
    <w:tmpl w:val="7BEEECFE"/>
    <w:lvl w:ilvl="0" w:tplc="137273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D49DE"/>
    <w:multiLevelType w:val="hybridMultilevel"/>
    <w:tmpl w:val="1B084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31478"/>
    <w:multiLevelType w:val="hybridMultilevel"/>
    <w:tmpl w:val="057850DC"/>
    <w:lvl w:ilvl="0" w:tplc="BEBE09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B0194"/>
    <w:multiLevelType w:val="hybridMultilevel"/>
    <w:tmpl w:val="C7D4AF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93484"/>
    <w:multiLevelType w:val="hybridMultilevel"/>
    <w:tmpl w:val="4C408596"/>
    <w:lvl w:ilvl="0" w:tplc="6290CD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8"/>
  </w:num>
  <w:num w:numId="4">
    <w:abstractNumId w:val="35"/>
  </w:num>
  <w:num w:numId="5">
    <w:abstractNumId w:val="28"/>
  </w:num>
  <w:num w:numId="6">
    <w:abstractNumId w:val="36"/>
  </w:num>
  <w:num w:numId="7">
    <w:abstractNumId w:val="6"/>
  </w:num>
  <w:num w:numId="8">
    <w:abstractNumId w:val="23"/>
  </w:num>
  <w:num w:numId="9">
    <w:abstractNumId w:val="4"/>
  </w:num>
  <w:num w:numId="10">
    <w:abstractNumId w:val="17"/>
  </w:num>
  <w:num w:numId="11">
    <w:abstractNumId w:val="7"/>
  </w:num>
  <w:num w:numId="12">
    <w:abstractNumId w:val="3"/>
  </w:num>
  <w:num w:numId="13">
    <w:abstractNumId w:val="19"/>
  </w:num>
  <w:num w:numId="14">
    <w:abstractNumId w:val="39"/>
  </w:num>
  <w:num w:numId="15">
    <w:abstractNumId w:val="41"/>
  </w:num>
  <w:num w:numId="16">
    <w:abstractNumId w:val="11"/>
  </w:num>
  <w:num w:numId="17">
    <w:abstractNumId w:val="13"/>
  </w:num>
  <w:num w:numId="18">
    <w:abstractNumId w:val="16"/>
  </w:num>
  <w:num w:numId="19">
    <w:abstractNumId w:val="2"/>
  </w:num>
  <w:num w:numId="20">
    <w:abstractNumId w:val="40"/>
  </w:num>
  <w:num w:numId="21">
    <w:abstractNumId w:val="18"/>
  </w:num>
  <w:num w:numId="22">
    <w:abstractNumId w:val="20"/>
  </w:num>
  <w:num w:numId="23">
    <w:abstractNumId w:val="37"/>
  </w:num>
  <w:num w:numId="24">
    <w:abstractNumId w:val="14"/>
  </w:num>
  <w:num w:numId="25">
    <w:abstractNumId w:val="8"/>
  </w:num>
  <w:num w:numId="26">
    <w:abstractNumId w:val="26"/>
  </w:num>
  <w:num w:numId="27">
    <w:abstractNumId w:val="24"/>
  </w:num>
  <w:num w:numId="28">
    <w:abstractNumId w:val="5"/>
  </w:num>
  <w:num w:numId="29">
    <w:abstractNumId w:val="15"/>
  </w:num>
  <w:num w:numId="30">
    <w:abstractNumId w:val="27"/>
  </w:num>
  <w:num w:numId="31">
    <w:abstractNumId w:val="29"/>
  </w:num>
  <w:num w:numId="32">
    <w:abstractNumId w:val="10"/>
  </w:num>
  <w:num w:numId="33">
    <w:abstractNumId w:val="33"/>
  </w:num>
  <w:num w:numId="34">
    <w:abstractNumId w:val="22"/>
  </w:num>
  <w:num w:numId="35">
    <w:abstractNumId w:val="30"/>
  </w:num>
  <w:num w:numId="36">
    <w:abstractNumId w:val="34"/>
  </w:num>
  <w:num w:numId="37">
    <w:abstractNumId w:val="32"/>
  </w:num>
  <w:num w:numId="38">
    <w:abstractNumId w:val="25"/>
  </w:num>
  <w:num w:numId="39">
    <w:abstractNumId w:val="9"/>
  </w:num>
  <w:num w:numId="40">
    <w:abstractNumId w:val="21"/>
  </w:num>
  <w:num w:numId="41">
    <w:abstractNumId w:val="3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075F"/>
    <w:rsid w:val="00026EBE"/>
    <w:rsid w:val="00033390"/>
    <w:rsid w:val="00044C14"/>
    <w:rsid w:val="000476DE"/>
    <w:rsid w:val="00053411"/>
    <w:rsid w:val="00060997"/>
    <w:rsid w:val="00062BD2"/>
    <w:rsid w:val="00082A15"/>
    <w:rsid w:val="00087C10"/>
    <w:rsid w:val="000C129A"/>
    <w:rsid w:val="000C3CA0"/>
    <w:rsid w:val="000C3F1F"/>
    <w:rsid w:val="000F7B95"/>
    <w:rsid w:val="00116FE4"/>
    <w:rsid w:val="00140985"/>
    <w:rsid w:val="001418FE"/>
    <w:rsid w:val="001473C2"/>
    <w:rsid w:val="0015336A"/>
    <w:rsid w:val="00161846"/>
    <w:rsid w:val="0018736C"/>
    <w:rsid w:val="001A2189"/>
    <w:rsid w:val="001A302F"/>
    <w:rsid w:val="001A42A2"/>
    <w:rsid w:val="001A7C59"/>
    <w:rsid w:val="001B525E"/>
    <w:rsid w:val="001E12A3"/>
    <w:rsid w:val="001F02D3"/>
    <w:rsid w:val="001F0D8C"/>
    <w:rsid w:val="001F6B63"/>
    <w:rsid w:val="001F7379"/>
    <w:rsid w:val="00223C69"/>
    <w:rsid w:val="002457A8"/>
    <w:rsid w:val="002616AD"/>
    <w:rsid w:val="002679CC"/>
    <w:rsid w:val="00281230"/>
    <w:rsid w:val="00294E2A"/>
    <w:rsid w:val="0029532C"/>
    <w:rsid w:val="002C4F02"/>
    <w:rsid w:val="002D0EED"/>
    <w:rsid w:val="002E2529"/>
    <w:rsid w:val="002F2930"/>
    <w:rsid w:val="002F5277"/>
    <w:rsid w:val="00305F85"/>
    <w:rsid w:val="003179B8"/>
    <w:rsid w:val="00341B6A"/>
    <w:rsid w:val="00366E72"/>
    <w:rsid w:val="003768BB"/>
    <w:rsid w:val="00391736"/>
    <w:rsid w:val="003B3010"/>
    <w:rsid w:val="003B6117"/>
    <w:rsid w:val="003B6EAF"/>
    <w:rsid w:val="003B7B8B"/>
    <w:rsid w:val="003C47D7"/>
    <w:rsid w:val="00405AD5"/>
    <w:rsid w:val="00426F5A"/>
    <w:rsid w:val="00435D16"/>
    <w:rsid w:val="0044314D"/>
    <w:rsid w:val="00443B1A"/>
    <w:rsid w:val="00480A98"/>
    <w:rsid w:val="004A6035"/>
    <w:rsid w:val="00531827"/>
    <w:rsid w:val="00533634"/>
    <w:rsid w:val="005A63BF"/>
    <w:rsid w:val="005A71BB"/>
    <w:rsid w:val="005B11AA"/>
    <w:rsid w:val="005C36B3"/>
    <w:rsid w:val="005C4B88"/>
    <w:rsid w:val="005F2928"/>
    <w:rsid w:val="0061124A"/>
    <w:rsid w:val="0061535C"/>
    <w:rsid w:val="00626B5A"/>
    <w:rsid w:val="00633328"/>
    <w:rsid w:val="006337EA"/>
    <w:rsid w:val="006A2E83"/>
    <w:rsid w:val="006E3CB1"/>
    <w:rsid w:val="007044DE"/>
    <w:rsid w:val="0071032B"/>
    <w:rsid w:val="007211D5"/>
    <w:rsid w:val="00726AB1"/>
    <w:rsid w:val="00727203"/>
    <w:rsid w:val="007341AB"/>
    <w:rsid w:val="00746E82"/>
    <w:rsid w:val="00796F4C"/>
    <w:rsid w:val="007B78FB"/>
    <w:rsid w:val="007C1BB0"/>
    <w:rsid w:val="00806E94"/>
    <w:rsid w:val="0081450E"/>
    <w:rsid w:val="00816D52"/>
    <w:rsid w:val="0082786A"/>
    <w:rsid w:val="00827E3F"/>
    <w:rsid w:val="00841E11"/>
    <w:rsid w:val="00867258"/>
    <w:rsid w:val="00877EC9"/>
    <w:rsid w:val="008839E3"/>
    <w:rsid w:val="00891FC8"/>
    <w:rsid w:val="0089580C"/>
    <w:rsid w:val="008A5B63"/>
    <w:rsid w:val="008D0B1E"/>
    <w:rsid w:val="008E503C"/>
    <w:rsid w:val="008F7CD2"/>
    <w:rsid w:val="0090585A"/>
    <w:rsid w:val="009059A4"/>
    <w:rsid w:val="009103F3"/>
    <w:rsid w:val="00920312"/>
    <w:rsid w:val="00953346"/>
    <w:rsid w:val="0095587E"/>
    <w:rsid w:val="00962B71"/>
    <w:rsid w:val="00991DDC"/>
    <w:rsid w:val="00993D11"/>
    <w:rsid w:val="009A1C28"/>
    <w:rsid w:val="009B37EA"/>
    <w:rsid w:val="009E5B52"/>
    <w:rsid w:val="00A05064"/>
    <w:rsid w:val="00A53C97"/>
    <w:rsid w:val="00A56E6A"/>
    <w:rsid w:val="00A60BB7"/>
    <w:rsid w:val="00A64C56"/>
    <w:rsid w:val="00A66722"/>
    <w:rsid w:val="00AE0107"/>
    <w:rsid w:val="00B163D9"/>
    <w:rsid w:val="00B27C36"/>
    <w:rsid w:val="00B33830"/>
    <w:rsid w:val="00B353B6"/>
    <w:rsid w:val="00B35F21"/>
    <w:rsid w:val="00B53696"/>
    <w:rsid w:val="00B8520C"/>
    <w:rsid w:val="00B855DA"/>
    <w:rsid w:val="00B876CF"/>
    <w:rsid w:val="00BB4F7B"/>
    <w:rsid w:val="00BC6DAD"/>
    <w:rsid w:val="00BD0660"/>
    <w:rsid w:val="00BE3DB1"/>
    <w:rsid w:val="00BF0452"/>
    <w:rsid w:val="00BF37C1"/>
    <w:rsid w:val="00BF592E"/>
    <w:rsid w:val="00C147AE"/>
    <w:rsid w:val="00C16F14"/>
    <w:rsid w:val="00C34ABA"/>
    <w:rsid w:val="00C51B3C"/>
    <w:rsid w:val="00C637D2"/>
    <w:rsid w:val="00C84E0D"/>
    <w:rsid w:val="00CA3638"/>
    <w:rsid w:val="00CA691F"/>
    <w:rsid w:val="00CD7B2C"/>
    <w:rsid w:val="00D15C90"/>
    <w:rsid w:val="00D348CE"/>
    <w:rsid w:val="00D43772"/>
    <w:rsid w:val="00D54760"/>
    <w:rsid w:val="00D55DCE"/>
    <w:rsid w:val="00D706BD"/>
    <w:rsid w:val="00D741D6"/>
    <w:rsid w:val="00D9030C"/>
    <w:rsid w:val="00DB077B"/>
    <w:rsid w:val="00DB659C"/>
    <w:rsid w:val="00DE6355"/>
    <w:rsid w:val="00E04F57"/>
    <w:rsid w:val="00E34EED"/>
    <w:rsid w:val="00E3584C"/>
    <w:rsid w:val="00E364E5"/>
    <w:rsid w:val="00E46E9E"/>
    <w:rsid w:val="00E64D36"/>
    <w:rsid w:val="00E87B31"/>
    <w:rsid w:val="00E90B35"/>
    <w:rsid w:val="00EA72E2"/>
    <w:rsid w:val="00ED178B"/>
    <w:rsid w:val="00ED2CD0"/>
    <w:rsid w:val="00EE5AB0"/>
    <w:rsid w:val="00EF3E0F"/>
    <w:rsid w:val="00F02E40"/>
    <w:rsid w:val="00F21283"/>
    <w:rsid w:val="00F26505"/>
    <w:rsid w:val="00F33BED"/>
    <w:rsid w:val="00F40591"/>
    <w:rsid w:val="00F55583"/>
    <w:rsid w:val="00F5742D"/>
    <w:rsid w:val="00F735C5"/>
    <w:rsid w:val="00F80D73"/>
    <w:rsid w:val="00F874B9"/>
    <w:rsid w:val="00FA0680"/>
    <w:rsid w:val="00FC5906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AD61"/>
  <w15:docId w15:val="{59B7BA43-F579-4C07-AC63-22E62CD7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83"/>
  </w:style>
  <w:style w:type="paragraph" w:styleId="Footer">
    <w:name w:val="footer"/>
    <w:basedOn w:val="Normal"/>
    <w:link w:val="Foot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83"/>
  </w:style>
  <w:style w:type="paragraph" w:styleId="ListParagraph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eGrid">
    <w:name w:val="Table Grid"/>
    <w:basedOn w:val="Table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rsid w:val="00991DDC"/>
    <w:rPr>
      <w:rFonts w:ascii="Courier New" w:eastAsia="Times New Roman" w:hAnsi="Courier New" w:cs="Courier New"/>
    </w:rPr>
  </w:style>
  <w:style w:type="table" w:styleId="LightList-Accent1">
    <w:name w:val="Light List Accent 1"/>
    <w:basedOn w:val="Table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E46E9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116FE4"/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paragraph" w:customStyle="1" w:styleId="a">
    <w:name w:val=".."/>
    <w:basedOn w:val="Default"/>
    <w:next w:val="Default"/>
    <w:uiPriority w:val="99"/>
    <w:rsid w:val="0002075F"/>
    <w:rPr>
      <w:rFonts w:ascii="JHFKDH+Verdana" w:hAnsi="JHFKDH+Verdan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Internacional de las Américas</vt:lpstr>
      <vt:lpstr>Universidad Internacional de las Américas</vt:lpstr>
    </vt:vector>
  </TitlesOfParts>
  <Company>UIA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creator>Rectoria</dc:creator>
  <cp:lastModifiedBy>Herrera, Rolando (Contractor)</cp:lastModifiedBy>
  <cp:revision>73</cp:revision>
  <cp:lastPrinted>2021-04-05T06:36:00Z</cp:lastPrinted>
  <dcterms:created xsi:type="dcterms:W3CDTF">2012-01-13T17:06:00Z</dcterms:created>
  <dcterms:modified xsi:type="dcterms:W3CDTF">2022-04-08T12:08:00Z</dcterms:modified>
</cp:coreProperties>
</file>