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425"/>
      </w:tblGrid>
      <w:tr w:rsidR="00DC315A" w:rsidRPr="005671F9" w14:paraId="55A9909C" w14:textId="77777777" w:rsidTr="00CF4C14">
        <w:trPr>
          <w:trHeight w:val="800"/>
          <w:jc w:val="center"/>
        </w:trPr>
        <w:tc>
          <w:tcPr>
            <w:tcW w:w="8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449234" w14:textId="284D47C6" w:rsidR="00DC315A" w:rsidRPr="005671F9" w:rsidRDefault="005E6D6C" w:rsidP="00CF4C14">
            <w:pPr>
              <w:spacing w:line="0" w:lineRule="atLeast"/>
              <w:contextualSpacing/>
              <w:jc w:val="center"/>
              <w:rPr>
                <w:rFonts w:eastAsiaTheme="majorEastAsia"/>
                <w:b/>
                <w:bCs/>
                <w:caps/>
                <w:spacing w:val="-10"/>
                <w:kern w:val="28"/>
              </w:rPr>
            </w:pP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>Proyecto</w:t>
            </w:r>
            <w:r w:rsidR="00DC315A" w:rsidRP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1</w:t>
            </w:r>
            <w:r w:rsidR="00DC315A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- manual Tecnico</w:t>
            </w:r>
          </w:p>
        </w:tc>
      </w:tr>
      <w:tr w:rsidR="00DC315A" w:rsidRPr="005671F9" w14:paraId="2D4ACBBE" w14:textId="77777777" w:rsidTr="00CF4C14">
        <w:trPr>
          <w:trHeight w:val="270"/>
          <w:jc w:val="center"/>
        </w:trPr>
        <w:tc>
          <w:tcPr>
            <w:tcW w:w="1220" w:type="dxa"/>
          </w:tcPr>
          <w:p w14:paraId="651D8198" w14:textId="77777777" w:rsidR="00DC315A" w:rsidRPr="005671F9" w:rsidRDefault="00DC315A" w:rsidP="00CF4C14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202111134</w:t>
            </w:r>
          </w:p>
        </w:tc>
        <w:tc>
          <w:tcPr>
            <w:tcW w:w="7425" w:type="dxa"/>
          </w:tcPr>
          <w:p w14:paraId="380184A7" w14:textId="1F545968" w:rsidR="00DC315A" w:rsidRPr="005671F9" w:rsidRDefault="00DC315A" w:rsidP="00CF4C14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M</w:t>
            </w:r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 xml:space="preserve">ario René Mérida </w:t>
            </w:r>
            <w:proofErr w:type="spellStart"/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>Taracena</w:t>
            </w:r>
            <w:proofErr w:type="spellEnd"/>
          </w:p>
        </w:tc>
      </w:tr>
    </w:tbl>
    <w:p w14:paraId="3E77FDDC" w14:textId="77777777" w:rsidR="00EE37DA" w:rsidRPr="00380C50" w:rsidRDefault="00EE37DA" w:rsidP="00EE37DA">
      <w:pPr>
        <w:pStyle w:val="Ttulo1"/>
      </w:pPr>
      <w:r w:rsidRPr="00380C50">
        <w:t>Descripción del Proyecto</w:t>
      </w:r>
    </w:p>
    <w:p w14:paraId="1792B040" w14:textId="77777777" w:rsidR="00807836" w:rsidRPr="00807836" w:rsidRDefault="00807836" w:rsidP="00807836">
      <w:r w:rsidRPr="00807836">
        <w:t xml:space="preserve">El sistema </w:t>
      </w:r>
      <w:proofErr w:type="spellStart"/>
      <w:r w:rsidRPr="00807836">
        <w:t>AFDGraph</w:t>
      </w:r>
      <w:proofErr w:type="spellEnd"/>
      <w:r w:rsidRPr="00807836">
        <w:t xml:space="preserve"> es una herramienta visual para diseñar, analizar y validar Autómatas Finitos Deterministas (AFD). Sus funcionalidades ahora incluyen:</w:t>
      </w:r>
    </w:p>
    <w:p w14:paraId="71805805" w14:textId="77777777" w:rsidR="00807836" w:rsidRPr="00807836" w:rsidRDefault="00807836" w:rsidP="00807836">
      <w:pPr>
        <w:pStyle w:val="Prrafodelista"/>
        <w:numPr>
          <w:ilvl w:val="0"/>
          <w:numId w:val="28"/>
        </w:numPr>
      </w:pPr>
      <w:r w:rsidRPr="00807836">
        <w:t xml:space="preserve">Carga de múltiples </w:t>
      </w:r>
      <w:proofErr w:type="spellStart"/>
      <w:r w:rsidRPr="00807836">
        <w:t>AFDs</w:t>
      </w:r>
      <w:proofErr w:type="spellEnd"/>
      <w:r w:rsidRPr="00807836">
        <w:t xml:space="preserve"> desde </w:t>
      </w:r>
      <w:proofErr w:type="gramStart"/>
      <w:r w:rsidRPr="00807836">
        <w:t>archivos .</w:t>
      </w:r>
      <w:proofErr w:type="spellStart"/>
      <w:r w:rsidRPr="00807836">
        <w:t>lfp</w:t>
      </w:r>
      <w:proofErr w:type="spellEnd"/>
      <w:proofErr w:type="gramEnd"/>
      <w:r w:rsidRPr="00807836">
        <w:t xml:space="preserve"> (incluyendo manejo de errores léxicos).</w:t>
      </w:r>
    </w:p>
    <w:p w14:paraId="63BDB0AD" w14:textId="77777777" w:rsidR="00807836" w:rsidRPr="00807836" w:rsidRDefault="00807836" w:rsidP="00807836">
      <w:pPr>
        <w:pStyle w:val="Prrafodelista"/>
        <w:numPr>
          <w:ilvl w:val="0"/>
          <w:numId w:val="28"/>
        </w:numPr>
      </w:pPr>
      <w:r w:rsidRPr="00807836">
        <w:t xml:space="preserve">Visualización de grafos con </w:t>
      </w:r>
      <w:proofErr w:type="spellStart"/>
      <w:r w:rsidRPr="00807836">
        <w:t>Graphviz</w:t>
      </w:r>
      <w:proofErr w:type="spellEnd"/>
      <w:r w:rsidRPr="00807836">
        <w:t xml:space="preserve"> (mejorado para soportar transiciones complejas).</w:t>
      </w:r>
    </w:p>
    <w:p w14:paraId="7F2FB63C" w14:textId="77777777" w:rsidR="00807836" w:rsidRPr="00807836" w:rsidRDefault="00807836" w:rsidP="00807836">
      <w:pPr>
        <w:pStyle w:val="Prrafodelista"/>
        <w:numPr>
          <w:ilvl w:val="0"/>
          <w:numId w:val="28"/>
        </w:numPr>
      </w:pPr>
      <w:r w:rsidRPr="00807836">
        <w:t>Validación de cadenas con retroalimentación detallada.</w:t>
      </w:r>
    </w:p>
    <w:p w14:paraId="646F1062" w14:textId="77777777" w:rsidR="00807836" w:rsidRPr="00807836" w:rsidRDefault="00807836" w:rsidP="00807836">
      <w:pPr>
        <w:pStyle w:val="Prrafodelista"/>
        <w:numPr>
          <w:ilvl w:val="0"/>
          <w:numId w:val="28"/>
        </w:numPr>
      </w:pPr>
      <w:r w:rsidRPr="00807836">
        <w:t>Generación de reportes en JPEG/PNG con:</w:t>
      </w:r>
    </w:p>
    <w:p w14:paraId="13D471B8" w14:textId="77777777" w:rsidR="00807836" w:rsidRPr="00807836" w:rsidRDefault="00807836" w:rsidP="00807836">
      <w:pPr>
        <w:pStyle w:val="Prrafodelista"/>
        <w:numPr>
          <w:ilvl w:val="1"/>
          <w:numId w:val="28"/>
        </w:numPr>
      </w:pPr>
      <w:r w:rsidRPr="00807836">
        <w:t>Tablas de tokens (lexemas, tipos, posición).</w:t>
      </w:r>
    </w:p>
    <w:p w14:paraId="581B6BD2" w14:textId="77777777" w:rsidR="00807836" w:rsidRPr="00807836" w:rsidRDefault="00807836" w:rsidP="00807836">
      <w:pPr>
        <w:pStyle w:val="Prrafodelista"/>
        <w:numPr>
          <w:ilvl w:val="1"/>
          <w:numId w:val="28"/>
        </w:numPr>
      </w:pPr>
      <w:r w:rsidRPr="00807836">
        <w:t>Errores léxicos/sintácticos detectados.</w:t>
      </w:r>
    </w:p>
    <w:p w14:paraId="3168D58E" w14:textId="77777777" w:rsidR="0025068A" w:rsidRDefault="00EE37DA" w:rsidP="0025068A">
      <w:pPr>
        <w:pStyle w:val="Ttulo1"/>
        <w:rPr>
          <w:i w:val="0"/>
          <w:iCs w:val="0"/>
          <w:sz w:val="24"/>
          <w:szCs w:val="24"/>
        </w:rPr>
      </w:pPr>
      <w:r w:rsidRPr="00380C50">
        <w:t>Bases Lógicas de Programación</w:t>
      </w:r>
    </w:p>
    <w:p w14:paraId="7C8A7C76" w14:textId="77777777" w:rsidR="00807836" w:rsidRDefault="0025068A" w:rsidP="00807836">
      <w:pPr>
        <w:pStyle w:val="Ttulo2"/>
        <w:numPr>
          <w:ilvl w:val="0"/>
          <w:numId w:val="20"/>
        </w:numPr>
        <w:rPr>
          <w:rFonts w:eastAsiaTheme="minorHAnsi"/>
        </w:rPr>
      </w:pPr>
      <w:r w:rsidRPr="0025068A">
        <w:rPr>
          <w:rFonts w:eastAsiaTheme="minorHAnsi"/>
        </w:rPr>
        <w:t>POO:</w:t>
      </w:r>
    </w:p>
    <w:p w14:paraId="1B7A87E1" w14:textId="7A7884C5" w:rsidR="00807836" w:rsidRPr="00807836" w:rsidRDefault="0025068A" w:rsidP="00807836">
      <w:pPr>
        <w:pStyle w:val="Prrafodelista"/>
        <w:numPr>
          <w:ilvl w:val="0"/>
          <w:numId w:val="30"/>
        </w:numPr>
      </w:pPr>
      <w:r w:rsidRPr="0025068A">
        <w:t xml:space="preserve">Clases principales: </w:t>
      </w:r>
    </w:p>
    <w:p w14:paraId="08782E86" w14:textId="5720AC30" w:rsidR="00807836" w:rsidRDefault="00807836" w:rsidP="00807836">
      <w:pPr>
        <w:pStyle w:val="Prrafodelista"/>
        <w:numPr>
          <w:ilvl w:val="1"/>
          <w:numId w:val="29"/>
        </w:numPr>
      </w:pPr>
      <w:r>
        <w:t>AFD: Modelo ampliado con validación de integridad.</w:t>
      </w:r>
    </w:p>
    <w:p w14:paraId="059D7F35" w14:textId="77777777" w:rsidR="00807836" w:rsidRDefault="00807836" w:rsidP="00807836">
      <w:pPr>
        <w:pStyle w:val="Prrafodelista"/>
        <w:numPr>
          <w:ilvl w:val="1"/>
          <w:numId w:val="29"/>
        </w:numPr>
      </w:pPr>
      <w:r>
        <w:t>Scanner: Nuevo analizador léxico basado en AFD.</w:t>
      </w:r>
    </w:p>
    <w:p w14:paraId="0625D465" w14:textId="77777777" w:rsidR="00807836" w:rsidRDefault="00807836" w:rsidP="00807836">
      <w:pPr>
        <w:pStyle w:val="Prrafodelista"/>
        <w:numPr>
          <w:ilvl w:val="1"/>
          <w:numId w:val="29"/>
        </w:numPr>
      </w:pPr>
      <w:proofErr w:type="spellStart"/>
      <w:r>
        <w:t>AnalizadorAFD</w:t>
      </w:r>
      <w:proofErr w:type="spellEnd"/>
      <w:r>
        <w:t xml:space="preserve">: </w:t>
      </w:r>
      <w:proofErr w:type="spellStart"/>
      <w:r>
        <w:t>Parser</w:t>
      </w:r>
      <w:proofErr w:type="spellEnd"/>
      <w:r>
        <w:t xml:space="preserve"> sintáctico para múltiples autómatas.</w:t>
      </w:r>
    </w:p>
    <w:p w14:paraId="54F75477" w14:textId="7451ECBF" w:rsidR="0025068A" w:rsidRPr="00807836" w:rsidRDefault="0025068A" w:rsidP="00807836">
      <w:pPr>
        <w:pStyle w:val="Ttulo2"/>
        <w:numPr>
          <w:ilvl w:val="0"/>
          <w:numId w:val="20"/>
        </w:numPr>
        <w:rPr>
          <w:rFonts w:eastAsiaTheme="minorHAnsi"/>
        </w:rPr>
      </w:pPr>
      <w:r w:rsidRPr="00807836">
        <w:rPr>
          <w:rFonts w:eastAsiaTheme="minorHAnsi"/>
        </w:rPr>
        <w:t>Estructuras de Datos:</w:t>
      </w:r>
    </w:p>
    <w:p w14:paraId="2F703C23" w14:textId="756DDC77" w:rsidR="0025068A" w:rsidRPr="0025068A" w:rsidRDefault="00807836" w:rsidP="00807836">
      <w:pPr>
        <w:pStyle w:val="Prrafodelista"/>
        <w:numPr>
          <w:ilvl w:val="0"/>
          <w:numId w:val="21"/>
        </w:numPr>
      </w:pPr>
      <w:proofErr w:type="spellStart"/>
      <w:r w:rsidRPr="00807836">
        <w:t>LinkedHashMap</w:t>
      </w:r>
      <w:proofErr w:type="spellEnd"/>
      <w:r w:rsidRPr="00807836">
        <w:t xml:space="preserve"> para preservar orden de estados/transiciones.</w:t>
      </w:r>
    </w:p>
    <w:p w14:paraId="7FBFDB8F" w14:textId="59B0906B" w:rsidR="0025068A" w:rsidRPr="0025068A" w:rsidRDefault="00807836" w:rsidP="00807836">
      <w:pPr>
        <w:pStyle w:val="Prrafodelista"/>
        <w:numPr>
          <w:ilvl w:val="0"/>
          <w:numId w:val="21"/>
        </w:numPr>
      </w:pPr>
      <w:proofErr w:type="spellStart"/>
      <w:r w:rsidRPr="00807836">
        <w:t>HashSet</w:t>
      </w:r>
      <w:proofErr w:type="spellEnd"/>
      <w:r w:rsidRPr="00807836">
        <w:t xml:space="preserve"> para alfabeto y estados finales (evita duplicados).</w:t>
      </w:r>
    </w:p>
    <w:p w14:paraId="7E56FCC6" w14:textId="77777777" w:rsidR="0025068A" w:rsidRPr="0025068A" w:rsidRDefault="0025068A" w:rsidP="0025068A">
      <w:pPr>
        <w:pStyle w:val="Ttulo2"/>
        <w:numPr>
          <w:ilvl w:val="0"/>
          <w:numId w:val="20"/>
        </w:numPr>
        <w:rPr>
          <w:rFonts w:eastAsiaTheme="minorHAnsi"/>
        </w:rPr>
      </w:pPr>
      <w:r w:rsidRPr="0025068A">
        <w:rPr>
          <w:rFonts w:eastAsiaTheme="minorHAnsi"/>
        </w:rPr>
        <w:t>Manejo de Archivos:</w:t>
      </w:r>
    </w:p>
    <w:p w14:paraId="63000844" w14:textId="77777777" w:rsidR="00807836" w:rsidRPr="00807836" w:rsidRDefault="00807836" w:rsidP="00807836">
      <w:pPr>
        <w:pStyle w:val="Prrafodelista"/>
        <w:numPr>
          <w:ilvl w:val="0"/>
          <w:numId w:val="31"/>
        </w:numPr>
      </w:pPr>
      <w:r w:rsidRPr="00807836">
        <w:t xml:space="preserve">Soporte para archivos con errores (continúa procesando </w:t>
      </w:r>
      <w:proofErr w:type="spellStart"/>
      <w:r w:rsidRPr="00807836">
        <w:t>AFDs</w:t>
      </w:r>
      <w:proofErr w:type="spellEnd"/>
      <w:r w:rsidRPr="00807836">
        <w:t xml:space="preserve"> válidos).</w:t>
      </w:r>
    </w:p>
    <w:p w14:paraId="134A0EB8" w14:textId="77777777" w:rsidR="00807836" w:rsidRPr="00807836" w:rsidRDefault="00807836" w:rsidP="00807836">
      <w:pPr>
        <w:pStyle w:val="Prrafodelista"/>
        <w:numPr>
          <w:ilvl w:val="0"/>
          <w:numId w:val="31"/>
        </w:numPr>
      </w:pPr>
      <w:r w:rsidRPr="00807836">
        <w:t>Generación de imágenes temporales para gráficos.</w:t>
      </w:r>
    </w:p>
    <w:p w14:paraId="7DE9891C" w14:textId="77777777" w:rsidR="00EE37DA" w:rsidRDefault="00EE37DA" w:rsidP="00EE37DA">
      <w:pPr>
        <w:pStyle w:val="Ttulo1"/>
      </w:pPr>
      <w:r w:rsidRPr="00380C50">
        <w:t>Descripción de los Archivos</w:t>
      </w:r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807836" w14:paraId="200CBAB6" w14:textId="77777777" w:rsidTr="0025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609BE1" w14:textId="6E328073" w:rsidR="00807836" w:rsidRDefault="00807836" w:rsidP="00807836">
            <w:r w:rsidRPr="00300740">
              <w:t>Archivo</w:t>
            </w:r>
          </w:p>
        </w:tc>
        <w:tc>
          <w:tcPr>
            <w:tcW w:w="6020" w:type="dxa"/>
          </w:tcPr>
          <w:p w14:paraId="0E48F5DC" w14:textId="3D41FE85" w:rsidR="00807836" w:rsidRDefault="00807836" w:rsidP="00807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740">
              <w:t>Nuevas Funcionalidades</w:t>
            </w:r>
          </w:p>
        </w:tc>
      </w:tr>
      <w:tr w:rsidR="00807836" w14:paraId="331E2052" w14:textId="77777777" w:rsidTr="0025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3639E07" w14:textId="2863764C" w:rsidR="00807836" w:rsidRDefault="00807836" w:rsidP="00807836">
            <w:r w:rsidRPr="00300740">
              <w:t>AFD.java</w:t>
            </w:r>
          </w:p>
        </w:tc>
        <w:tc>
          <w:tcPr>
            <w:tcW w:w="6020" w:type="dxa"/>
          </w:tcPr>
          <w:p w14:paraId="3FB23814" w14:textId="38E54B53" w:rsidR="00807836" w:rsidRDefault="00807836" w:rsidP="0080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740">
              <w:t>Métodos para verificar integridad del autómata (estado inicial, transiciones completas).</w:t>
            </w:r>
          </w:p>
        </w:tc>
      </w:tr>
      <w:tr w:rsidR="00807836" w14:paraId="469C1BB5" w14:textId="77777777" w:rsidTr="00250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5CAC774" w14:textId="19D69588" w:rsidR="00807836" w:rsidRDefault="00807836" w:rsidP="00807836">
            <w:r w:rsidRPr="00300740">
              <w:t>AnalizadorAFD.java</w:t>
            </w:r>
          </w:p>
        </w:tc>
        <w:tc>
          <w:tcPr>
            <w:tcW w:w="6020" w:type="dxa"/>
          </w:tcPr>
          <w:p w14:paraId="6F526290" w14:textId="40BDC43B" w:rsidR="00807836" w:rsidRDefault="00807836" w:rsidP="0080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740">
              <w:t xml:space="preserve">Procesamiento de múltiples </w:t>
            </w:r>
            <w:proofErr w:type="spellStart"/>
            <w:r w:rsidRPr="00300740">
              <w:t>AFDs</w:t>
            </w:r>
            <w:proofErr w:type="spellEnd"/>
            <w:r w:rsidRPr="00300740">
              <w:t xml:space="preserve"> en un archivo. Detección de errores sintácticos.</w:t>
            </w:r>
          </w:p>
        </w:tc>
      </w:tr>
      <w:tr w:rsidR="00807836" w14:paraId="068AA170" w14:textId="77777777" w:rsidTr="0025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DFD015" w14:textId="52763CAF" w:rsidR="00807836" w:rsidRDefault="00807836" w:rsidP="00807836">
            <w:r w:rsidRPr="00300740">
              <w:lastRenderedPageBreak/>
              <w:t>Scanner.java</w:t>
            </w:r>
          </w:p>
        </w:tc>
        <w:tc>
          <w:tcPr>
            <w:tcW w:w="6020" w:type="dxa"/>
          </w:tcPr>
          <w:p w14:paraId="3E3EB3F5" w14:textId="10B22929" w:rsidR="00807836" w:rsidRDefault="00807836" w:rsidP="0080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740">
              <w:t xml:space="preserve">Implementación de AFD léxico para </w:t>
            </w:r>
            <w:proofErr w:type="spellStart"/>
            <w:r w:rsidRPr="00300740">
              <w:t>tokenización</w:t>
            </w:r>
            <w:proofErr w:type="spellEnd"/>
            <w:r w:rsidRPr="00300740">
              <w:t>. Registro de errores léxicos.</w:t>
            </w:r>
          </w:p>
        </w:tc>
      </w:tr>
      <w:tr w:rsidR="00807836" w14:paraId="2AB30CC6" w14:textId="77777777" w:rsidTr="00250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F5FFA97" w14:textId="77B4DC7C" w:rsidR="00807836" w:rsidRDefault="00807836" w:rsidP="00807836">
            <w:r w:rsidRPr="00300740">
              <w:t>GeneradorGrafo.java</w:t>
            </w:r>
          </w:p>
        </w:tc>
        <w:tc>
          <w:tcPr>
            <w:tcW w:w="6020" w:type="dxa"/>
          </w:tcPr>
          <w:p w14:paraId="701D2F78" w14:textId="499C4E24" w:rsidR="00807836" w:rsidRDefault="00807836" w:rsidP="0080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740">
              <w:t xml:space="preserve">Uso de archivos temporales para </w:t>
            </w:r>
            <w:proofErr w:type="spellStart"/>
            <w:r w:rsidRPr="00300740">
              <w:t>Graphviz</w:t>
            </w:r>
            <w:proofErr w:type="spellEnd"/>
            <w:r w:rsidRPr="00300740">
              <w:t>. Soporte para visualización de errores en grafos.</w:t>
            </w:r>
          </w:p>
        </w:tc>
      </w:tr>
      <w:tr w:rsidR="00807836" w14:paraId="5A2DDE50" w14:textId="77777777" w:rsidTr="0025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9BD4D9" w14:textId="0C6EA435" w:rsidR="00807836" w:rsidRPr="008B443A" w:rsidRDefault="00807836" w:rsidP="00807836">
            <w:r w:rsidRPr="00300740">
              <w:t>InterfazGrafica.java</w:t>
            </w:r>
          </w:p>
        </w:tc>
        <w:tc>
          <w:tcPr>
            <w:tcW w:w="6020" w:type="dxa"/>
          </w:tcPr>
          <w:p w14:paraId="25416E36" w14:textId="0B9E32AA" w:rsidR="00807836" w:rsidRPr="008B443A" w:rsidRDefault="00807836" w:rsidP="0080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740">
              <w:t xml:space="preserve">Panel de errores integrado. Selección múltiple de </w:t>
            </w:r>
            <w:proofErr w:type="spellStart"/>
            <w:r w:rsidRPr="00300740">
              <w:t>AFDs</w:t>
            </w:r>
            <w:proofErr w:type="spellEnd"/>
            <w:r w:rsidRPr="00300740">
              <w:t xml:space="preserve"> en </w:t>
            </w:r>
            <w:proofErr w:type="spellStart"/>
            <w:r w:rsidRPr="00300740">
              <w:t>combobox</w:t>
            </w:r>
            <w:proofErr w:type="spellEnd"/>
            <w:r w:rsidRPr="00300740">
              <w:t>.</w:t>
            </w:r>
          </w:p>
        </w:tc>
      </w:tr>
    </w:tbl>
    <w:p w14:paraId="7DDE6945" w14:textId="77777777" w:rsidR="0025068A" w:rsidRPr="0025068A" w:rsidRDefault="0025068A" w:rsidP="0025068A"/>
    <w:p w14:paraId="3F1AAC05" w14:textId="4549717C" w:rsidR="00EE37DA" w:rsidRPr="00380C50" w:rsidRDefault="00EE37DA" w:rsidP="00EE37DA">
      <w:pPr>
        <w:pStyle w:val="Ttulo1"/>
      </w:pPr>
      <w:r w:rsidRPr="00380C50">
        <w:t>Estructura del Proyecto</w:t>
      </w:r>
    </w:p>
    <w:p w14:paraId="7D218128" w14:textId="257ECC0C" w:rsidR="00EE37DA" w:rsidRPr="00380C50" w:rsidRDefault="0025068A" w:rsidP="00EE37DA">
      <w:pPr>
        <w:jc w:val="center"/>
      </w:pPr>
      <w:r w:rsidRPr="0025068A">
        <w:rPr>
          <w:noProof/>
        </w:rPr>
        <w:drawing>
          <wp:inline distT="0" distB="0" distL="0" distR="0" wp14:anchorId="0C66B204" wp14:editId="319B27FD">
            <wp:extent cx="2582883" cy="3513660"/>
            <wp:effectExtent l="0" t="0" r="8255" b="0"/>
            <wp:docPr id="213654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4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008" cy="35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6F7" w14:textId="1456E194" w:rsidR="00EE37DA" w:rsidRDefault="00380C50" w:rsidP="00380C50">
      <w:pPr>
        <w:pStyle w:val="Cita"/>
        <w:rPr>
          <w:i w:val="0"/>
          <w:iCs w:val="0"/>
        </w:rPr>
      </w:pPr>
      <w:r w:rsidRPr="00380C50">
        <w:t xml:space="preserve">Figura 1. </w:t>
      </w:r>
      <w:r w:rsidRPr="00380C50">
        <w:rPr>
          <w:i w:val="0"/>
          <w:iCs w:val="0"/>
        </w:rPr>
        <w:t>Estructura del proyecto</w:t>
      </w:r>
      <w:r w:rsidRPr="00380C50">
        <w:rPr>
          <w:i w:val="0"/>
          <w:iCs w:val="0"/>
        </w:rPr>
        <w:br/>
        <w:t>Fuente: Elaboración Propia (2025)</w:t>
      </w:r>
    </w:p>
    <w:p w14:paraId="1231413E" w14:textId="77777777" w:rsidR="006748DC" w:rsidRPr="006748DC" w:rsidRDefault="006748DC" w:rsidP="006748DC">
      <w:pPr>
        <w:pStyle w:val="Ttulo1"/>
      </w:pPr>
      <w:r w:rsidRPr="006748DC">
        <w:t>Librerías Empleadas</w:t>
      </w:r>
    </w:p>
    <w:p w14:paraId="298CFD1C" w14:textId="77777777" w:rsidR="00807836" w:rsidRPr="00807836" w:rsidRDefault="00807836" w:rsidP="00807836">
      <w:pPr>
        <w:pStyle w:val="Ttulo2"/>
      </w:pPr>
      <w:r w:rsidRPr="00807836">
        <w:t>Novedades:</w:t>
      </w:r>
    </w:p>
    <w:p w14:paraId="20D6DB8A" w14:textId="77777777" w:rsidR="00807836" w:rsidRPr="00807836" w:rsidRDefault="00807836" w:rsidP="00807836">
      <w:pPr>
        <w:pStyle w:val="Prrafodelista"/>
        <w:numPr>
          <w:ilvl w:val="0"/>
          <w:numId w:val="34"/>
        </w:numPr>
      </w:pPr>
      <w:proofErr w:type="spellStart"/>
      <w:proofErr w:type="gramStart"/>
      <w:r w:rsidRPr="00807836">
        <w:t>java.nio.file</w:t>
      </w:r>
      <w:proofErr w:type="gramEnd"/>
      <w:r w:rsidRPr="00807836">
        <w:t>.Paths</w:t>
      </w:r>
      <w:proofErr w:type="spellEnd"/>
      <w:r w:rsidRPr="00807836">
        <w:t>: Para manejo seguro de rutas en generación de reportes.</w:t>
      </w:r>
    </w:p>
    <w:p w14:paraId="6DB0F1BB" w14:textId="77777777" w:rsidR="00807836" w:rsidRPr="00807836" w:rsidRDefault="00807836" w:rsidP="00807836">
      <w:pPr>
        <w:pStyle w:val="Prrafodelista"/>
        <w:numPr>
          <w:ilvl w:val="0"/>
          <w:numId w:val="34"/>
        </w:numPr>
      </w:pPr>
      <w:proofErr w:type="spellStart"/>
      <w:r w:rsidRPr="00807836">
        <w:t>java.</w:t>
      </w:r>
      <w:proofErr w:type="gramStart"/>
      <w:r w:rsidRPr="00807836">
        <w:t>text.SimpleDateFormat</w:t>
      </w:r>
      <w:proofErr w:type="spellEnd"/>
      <w:proofErr w:type="gramEnd"/>
      <w:r w:rsidRPr="00807836">
        <w:t xml:space="preserve">: </w:t>
      </w:r>
      <w:proofErr w:type="spellStart"/>
      <w:r w:rsidRPr="00807836">
        <w:t>Timestamps</w:t>
      </w:r>
      <w:proofErr w:type="spellEnd"/>
      <w:r w:rsidRPr="00807836">
        <w:t xml:space="preserve"> en nombres de reportes.</w:t>
      </w:r>
    </w:p>
    <w:p w14:paraId="38368068" w14:textId="77777777" w:rsidR="00807836" w:rsidRPr="00807836" w:rsidRDefault="00807836" w:rsidP="00807836">
      <w:pPr>
        <w:pStyle w:val="Prrafodelista"/>
        <w:numPr>
          <w:ilvl w:val="0"/>
          <w:numId w:val="34"/>
        </w:numPr>
      </w:pPr>
      <w:proofErr w:type="spellStart"/>
      <w:proofErr w:type="gramStart"/>
      <w:r w:rsidRPr="00807836">
        <w:t>java.util</w:t>
      </w:r>
      <w:proofErr w:type="gramEnd"/>
      <w:r w:rsidRPr="00807836">
        <w:t>.concurrent</w:t>
      </w:r>
      <w:proofErr w:type="spellEnd"/>
      <w:r w:rsidRPr="00807836">
        <w:t xml:space="preserve">: Procesamiento asíncrono de </w:t>
      </w:r>
      <w:proofErr w:type="spellStart"/>
      <w:r w:rsidRPr="00807836">
        <w:t>Graphviz</w:t>
      </w:r>
      <w:proofErr w:type="spellEnd"/>
      <w:r w:rsidRPr="00807836">
        <w:t>.</w:t>
      </w:r>
    </w:p>
    <w:p w14:paraId="1DE8D7CC" w14:textId="77777777" w:rsidR="00807836" w:rsidRPr="00807836" w:rsidRDefault="00807836" w:rsidP="00807836">
      <w:pPr>
        <w:pStyle w:val="Ttulo2"/>
      </w:pPr>
      <w:r w:rsidRPr="00807836">
        <w:t xml:space="preserve">Uso de </w:t>
      </w:r>
      <w:proofErr w:type="spellStart"/>
      <w:r w:rsidRPr="00807836">
        <w:t>Graphviz</w:t>
      </w:r>
      <w:proofErr w:type="spellEnd"/>
      <w:r w:rsidRPr="00807836">
        <w:t>:</w:t>
      </w:r>
    </w:p>
    <w:p w14:paraId="08AB6190" w14:textId="77777777" w:rsidR="00807836" w:rsidRPr="00807836" w:rsidRDefault="00807836" w:rsidP="00807836">
      <w:pPr>
        <w:pStyle w:val="Prrafodelista"/>
        <w:numPr>
          <w:ilvl w:val="0"/>
          <w:numId w:val="35"/>
        </w:numPr>
      </w:pPr>
      <w:r w:rsidRPr="00807836">
        <w:t>Requiere instalación previa del paquete </w:t>
      </w:r>
      <w:proofErr w:type="spellStart"/>
      <w:r w:rsidRPr="00807836">
        <w:t>dot</w:t>
      </w:r>
      <w:proofErr w:type="spellEnd"/>
      <w:r w:rsidRPr="00807836">
        <w:t>.</w:t>
      </w:r>
    </w:p>
    <w:p w14:paraId="31CA8A7C" w14:textId="77777777" w:rsidR="00807836" w:rsidRPr="00807836" w:rsidRDefault="00807836" w:rsidP="00807836">
      <w:pPr>
        <w:pStyle w:val="Prrafodelista"/>
        <w:numPr>
          <w:ilvl w:val="0"/>
          <w:numId w:val="35"/>
        </w:numPr>
      </w:pPr>
      <w:r w:rsidRPr="00807836">
        <w:t>Comando: </w:t>
      </w:r>
      <w:proofErr w:type="spellStart"/>
      <w:r w:rsidRPr="00807836">
        <w:t>dot</w:t>
      </w:r>
      <w:proofErr w:type="spellEnd"/>
      <w:r w:rsidRPr="00807836">
        <w:t xml:space="preserve"> -</w:t>
      </w:r>
      <w:proofErr w:type="spellStart"/>
      <w:r w:rsidRPr="00807836">
        <w:t>Tpng</w:t>
      </w:r>
      <w:proofErr w:type="spellEnd"/>
      <w:r w:rsidRPr="00807836">
        <w:t xml:space="preserve"> archivo.dot -o salida.png.</w:t>
      </w:r>
    </w:p>
    <w:p w14:paraId="0EFD4ACA" w14:textId="77777777" w:rsidR="00C22868" w:rsidRDefault="00C22868" w:rsidP="00C22868">
      <w:pPr>
        <w:pStyle w:val="Ttulo1"/>
      </w:pPr>
      <w:r>
        <w:lastRenderedPageBreak/>
        <w:t>Cómo se Generaron los Reportes</w:t>
      </w:r>
    </w:p>
    <w:p w14:paraId="5C4C94AE" w14:textId="77777777" w:rsidR="00B827FD" w:rsidRPr="00B827FD" w:rsidRDefault="00B827FD" w:rsidP="00B827FD">
      <w:pPr>
        <w:numPr>
          <w:ilvl w:val="0"/>
          <w:numId w:val="25"/>
        </w:numPr>
      </w:pPr>
      <w:r w:rsidRPr="00B827FD">
        <w:rPr>
          <w:b/>
          <w:bCs/>
        </w:rPr>
        <w:t>Tokens</w:t>
      </w:r>
      <w:r w:rsidRPr="00B827FD">
        <w:t>:</w:t>
      </w:r>
    </w:p>
    <w:p w14:paraId="00F0B3FA" w14:textId="77777777" w:rsidR="00B827FD" w:rsidRPr="00B827FD" w:rsidRDefault="00B827FD" w:rsidP="00B827FD">
      <w:pPr>
        <w:numPr>
          <w:ilvl w:val="1"/>
          <w:numId w:val="25"/>
        </w:numPr>
        <w:tabs>
          <w:tab w:val="num" w:pos="1440"/>
        </w:tabs>
      </w:pPr>
      <w:r w:rsidRPr="00B827FD">
        <w:t>Tabla con lexemas, tokens y posiciones (línea/columna).</w:t>
      </w:r>
    </w:p>
    <w:p w14:paraId="2D352C5A" w14:textId="77777777" w:rsidR="00B827FD" w:rsidRPr="00B827FD" w:rsidRDefault="00B827FD" w:rsidP="00B827FD">
      <w:pPr>
        <w:numPr>
          <w:ilvl w:val="0"/>
          <w:numId w:val="25"/>
        </w:numPr>
      </w:pPr>
      <w:r w:rsidRPr="00B827FD">
        <w:rPr>
          <w:b/>
          <w:bCs/>
        </w:rPr>
        <w:t>Errores</w:t>
      </w:r>
      <w:r w:rsidRPr="00B827FD">
        <w:t>:</w:t>
      </w:r>
    </w:p>
    <w:p w14:paraId="08C909EE" w14:textId="4FCBB39A" w:rsidR="00B827FD" w:rsidRDefault="00B827FD" w:rsidP="00807836">
      <w:pPr>
        <w:numPr>
          <w:ilvl w:val="1"/>
          <w:numId w:val="25"/>
        </w:numPr>
      </w:pPr>
      <w:r w:rsidRPr="00B827FD">
        <w:t>Lista de caracteres no válidos detectados.</w:t>
      </w:r>
    </w:p>
    <w:p w14:paraId="22E27B03" w14:textId="1AE2C5C0" w:rsidR="00380C50" w:rsidRPr="00380C50" w:rsidRDefault="00380C50" w:rsidP="00380C50">
      <w:pPr>
        <w:pStyle w:val="Ttulo1"/>
      </w:pPr>
      <w:r w:rsidRPr="00380C50">
        <w:t>Compilación y Ejecución</w:t>
      </w:r>
    </w:p>
    <w:p w14:paraId="39850B47" w14:textId="5792F5AE" w:rsidR="00380C50" w:rsidRPr="00380C50" w:rsidRDefault="00380C50" w:rsidP="00380C50">
      <w:pPr>
        <w:pStyle w:val="Ttulo2"/>
        <w:numPr>
          <w:ilvl w:val="0"/>
          <w:numId w:val="11"/>
        </w:numPr>
      </w:pPr>
      <w:r w:rsidRPr="00380C50">
        <w:t>Compilación:</w:t>
      </w:r>
    </w:p>
    <w:p w14:paraId="39CEA800" w14:textId="400E816D" w:rsidR="00380C50" w:rsidRPr="00380C50" w:rsidRDefault="00380C50" w:rsidP="00380C50">
      <w:r w:rsidRPr="00380C50">
        <w:t>Ejecuta el siguiente comando en la terminal:</w:t>
      </w:r>
    </w:p>
    <w:p w14:paraId="4EEB94A1" w14:textId="34D337A5" w:rsidR="00380C50" w:rsidRPr="00380C50" w:rsidRDefault="00B827FD" w:rsidP="00380C50">
      <w:pPr>
        <w:jc w:val="center"/>
      </w:pPr>
      <w:r w:rsidRPr="00B827FD">
        <w:rPr>
          <w:noProof/>
        </w:rPr>
        <w:drawing>
          <wp:inline distT="0" distB="0" distL="0" distR="0" wp14:anchorId="260A8005" wp14:editId="5431F076">
            <wp:extent cx="2499756" cy="900286"/>
            <wp:effectExtent l="0" t="0" r="0" b="0"/>
            <wp:docPr id="156374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5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012" cy="9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428" w14:textId="3481D469" w:rsidR="00380C50" w:rsidRPr="00380C50" w:rsidRDefault="00380C50" w:rsidP="00380C50">
      <w:pPr>
        <w:pStyle w:val="Cita"/>
        <w:rPr>
          <w:i w:val="0"/>
          <w:iCs w:val="0"/>
        </w:rPr>
      </w:pPr>
      <w:r w:rsidRPr="00380C50">
        <w:t xml:space="preserve">Figura 2. </w:t>
      </w:r>
      <w:r w:rsidRPr="00380C50">
        <w:rPr>
          <w:i w:val="0"/>
          <w:iCs w:val="0"/>
        </w:rPr>
        <w:t>Compilación de</w:t>
      </w:r>
      <w:r w:rsidR="00B827FD">
        <w:rPr>
          <w:i w:val="0"/>
          <w:iCs w:val="0"/>
        </w:rPr>
        <w:t>l Proyecto</w:t>
      </w:r>
      <w:r w:rsidRPr="00380C50">
        <w:rPr>
          <w:i w:val="0"/>
          <w:iCs w:val="0"/>
        </w:rPr>
        <w:br/>
        <w:t>Fuente: Elaboración Propia (2025)</w:t>
      </w:r>
    </w:p>
    <w:p w14:paraId="1723C739" w14:textId="535263C2" w:rsidR="00380C50" w:rsidRPr="00380C50" w:rsidRDefault="00380C50" w:rsidP="00380C50">
      <w:pPr>
        <w:pStyle w:val="Ttulo1"/>
        <w:numPr>
          <w:ilvl w:val="0"/>
          <w:numId w:val="11"/>
        </w:numPr>
      </w:pPr>
      <w:r w:rsidRPr="00380C50">
        <w:t>Ejecución:</w:t>
      </w:r>
    </w:p>
    <w:p w14:paraId="25E8B2B4" w14:textId="7BC1653D" w:rsidR="00380C50" w:rsidRPr="00380C50" w:rsidRDefault="00380C50" w:rsidP="00380C50">
      <w:r w:rsidRPr="00380C50">
        <w:t>Ejecuta el programa con el siguiente comando:</w:t>
      </w:r>
    </w:p>
    <w:p w14:paraId="2E1F69A4" w14:textId="26800A3D" w:rsidR="00380C50" w:rsidRPr="00380C50" w:rsidRDefault="00B827FD" w:rsidP="00380C50">
      <w:pPr>
        <w:jc w:val="center"/>
      </w:pPr>
      <w:r w:rsidRPr="00B827FD">
        <w:rPr>
          <w:noProof/>
        </w:rPr>
        <w:drawing>
          <wp:inline distT="0" distB="0" distL="0" distR="0" wp14:anchorId="19158EFE" wp14:editId="2848C51C">
            <wp:extent cx="2683823" cy="1069515"/>
            <wp:effectExtent l="0" t="0" r="2540" b="0"/>
            <wp:docPr id="599423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320" cy="10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860" w14:textId="4E8D4186" w:rsidR="00380C50" w:rsidRPr="00380C50" w:rsidRDefault="00380C50" w:rsidP="00380C50">
      <w:pPr>
        <w:pStyle w:val="Cita"/>
        <w:rPr>
          <w:i w:val="0"/>
          <w:iCs w:val="0"/>
        </w:rPr>
      </w:pPr>
      <w:r w:rsidRPr="00380C50">
        <w:t xml:space="preserve">Figura 3. </w:t>
      </w:r>
      <w:r w:rsidRPr="00380C50">
        <w:rPr>
          <w:i w:val="0"/>
          <w:iCs w:val="0"/>
        </w:rPr>
        <w:t>Ejecución de</w:t>
      </w:r>
      <w:r w:rsidR="00B827FD">
        <w:rPr>
          <w:i w:val="0"/>
          <w:iCs w:val="0"/>
        </w:rPr>
        <w:t>l Proyecto</w:t>
      </w:r>
      <w:r w:rsidRPr="00380C50">
        <w:rPr>
          <w:i w:val="0"/>
          <w:iCs w:val="0"/>
        </w:rPr>
        <w:br/>
        <w:t>Fuente: Elaboración Propia (2025)</w:t>
      </w:r>
    </w:p>
    <w:p w14:paraId="032D3148" w14:textId="77777777" w:rsidR="00380C50" w:rsidRPr="00380C50" w:rsidRDefault="00380C50" w:rsidP="00380C50">
      <w:pPr>
        <w:pStyle w:val="Ttulo1"/>
      </w:pPr>
      <w:r w:rsidRPr="00380C50">
        <w:t>Consideraciones Técnicas</w:t>
      </w:r>
    </w:p>
    <w:p w14:paraId="04B51FA4" w14:textId="77777777" w:rsidR="00B827FD" w:rsidRDefault="00B827FD" w:rsidP="00B827FD">
      <w:pPr>
        <w:pStyle w:val="Ttulo2"/>
        <w:numPr>
          <w:ilvl w:val="0"/>
          <w:numId w:val="12"/>
        </w:numPr>
      </w:pPr>
      <w:r w:rsidRPr="00B827FD">
        <w:t xml:space="preserve">Validación de Cadenas: </w:t>
      </w:r>
    </w:p>
    <w:p w14:paraId="3924B488" w14:textId="77777777" w:rsidR="00807836" w:rsidRPr="00807836" w:rsidRDefault="00807836" w:rsidP="00807836">
      <w:pPr>
        <w:pStyle w:val="Prrafodelista"/>
        <w:numPr>
          <w:ilvl w:val="0"/>
          <w:numId w:val="37"/>
        </w:numPr>
      </w:pPr>
      <w:r w:rsidRPr="00807836">
        <w:t xml:space="preserve">El sistema ignora caracteres </w:t>
      </w:r>
      <w:proofErr w:type="gramStart"/>
      <w:r w:rsidRPr="00807836">
        <w:t>inválidos</w:t>
      </w:r>
      <w:proofErr w:type="gramEnd"/>
      <w:r w:rsidRPr="00807836">
        <w:t xml:space="preserve"> pero los reporta.</w:t>
      </w:r>
    </w:p>
    <w:p w14:paraId="502E8A1D" w14:textId="77777777" w:rsidR="00807836" w:rsidRPr="00807836" w:rsidRDefault="00807836" w:rsidP="00807836">
      <w:pPr>
        <w:pStyle w:val="Prrafodelista"/>
        <w:numPr>
          <w:ilvl w:val="0"/>
          <w:numId w:val="37"/>
        </w:numPr>
      </w:pPr>
      <w:r w:rsidRPr="00807836">
        <w:t xml:space="preserve">Los </w:t>
      </w:r>
      <w:proofErr w:type="spellStart"/>
      <w:r w:rsidRPr="00807836">
        <w:t>AFDs</w:t>
      </w:r>
      <w:proofErr w:type="spellEnd"/>
      <w:r w:rsidRPr="00807836">
        <w:t xml:space="preserve"> incompletos se </w:t>
      </w:r>
      <w:proofErr w:type="gramStart"/>
      <w:r w:rsidRPr="00807836">
        <w:t>marcan</w:t>
      </w:r>
      <w:proofErr w:type="gramEnd"/>
      <w:r w:rsidRPr="00807836">
        <w:t xml:space="preserve"> pero no detienen la ejecución.</w:t>
      </w:r>
    </w:p>
    <w:p w14:paraId="12D005FE" w14:textId="77777777" w:rsidR="00B827FD" w:rsidRDefault="00B827FD" w:rsidP="00B827FD">
      <w:pPr>
        <w:pStyle w:val="Ttulo2"/>
        <w:numPr>
          <w:ilvl w:val="0"/>
          <w:numId w:val="12"/>
        </w:numPr>
      </w:pPr>
      <w:r w:rsidRPr="00B827FD">
        <w:t xml:space="preserve">Excepciones: </w:t>
      </w:r>
    </w:p>
    <w:p w14:paraId="5A5AB33F" w14:textId="60896AB8" w:rsidR="00B827FD" w:rsidRPr="00B827FD" w:rsidRDefault="00B827FD" w:rsidP="00B827FD">
      <w:pPr>
        <w:pStyle w:val="Prrafodelista"/>
        <w:numPr>
          <w:ilvl w:val="0"/>
          <w:numId w:val="27"/>
        </w:numPr>
      </w:pPr>
      <w:r w:rsidRPr="00B827FD">
        <w:t xml:space="preserve">Manejo de errores en carga de archivos y </w:t>
      </w:r>
      <w:proofErr w:type="spellStart"/>
      <w:r w:rsidRPr="00B827FD">
        <w:t>Graphviz</w:t>
      </w:r>
      <w:proofErr w:type="spellEnd"/>
      <w:r w:rsidRPr="00B827FD">
        <w:t>.</w:t>
      </w:r>
    </w:p>
    <w:p w14:paraId="022E7A73" w14:textId="77777777" w:rsidR="00B827FD" w:rsidRDefault="00B827FD" w:rsidP="00B827FD">
      <w:pPr>
        <w:pStyle w:val="Ttulo2"/>
        <w:numPr>
          <w:ilvl w:val="0"/>
          <w:numId w:val="12"/>
        </w:numPr>
      </w:pPr>
      <w:r w:rsidRPr="00B827FD">
        <w:lastRenderedPageBreak/>
        <w:t xml:space="preserve">Extensibilidad: </w:t>
      </w:r>
    </w:p>
    <w:p w14:paraId="3A628B7E" w14:textId="77777777" w:rsidR="00807836" w:rsidRDefault="00807836" w:rsidP="00807836">
      <w:pPr>
        <w:pStyle w:val="Prrafodelista"/>
        <w:numPr>
          <w:ilvl w:val="0"/>
          <w:numId w:val="27"/>
        </w:numPr>
      </w:pPr>
      <w:r>
        <w:t>Diseñado para añadir nuevos tipos de autómatas (AFN, PDA).</w:t>
      </w:r>
    </w:p>
    <w:p w14:paraId="3D906636" w14:textId="09430D95" w:rsidR="00380C50" w:rsidRPr="00380C50" w:rsidRDefault="00807836" w:rsidP="00D2241E">
      <w:pPr>
        <w:pStyle w:val="Prrafodelista"/>
        <w:numPr>
          <w:ilvl w:val="0"/>
          <w:numId w:val="27"/>
        </w:numPr>
      </w:pPr>
      <w:r>
        <w:t>Plantilla de reportes adaptable (JSON/HTML futuro).</w:t>
      </w:r>
    </w:p>
    <w:sectPr w:rsidR="00380C50" w:rsidRPr="00380C50" w:rsidSect="00936D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4FE34" w14:textId="77777777" w:rsidR="00E053B5" w:rsidRDefault="00E053B5" w:rsidP="00DC315A">
      <w:pPr>
        <w:spacing w:after="0" w:line="240" w:lineRule="auto"/>
      </w:pPr>
      <w:r>
        <w:separator/>
      </w:r>
    </w:p>
  </w:endnote>
  <w:endnote w:type="continuationSeparator" w:id="0">
    <w:p w14:paraId="4F04D02E" w14:textId="77777777" w:rsidR="00E053B5" w:rsidRDefault="00E053B5" w:rsidP="00D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45F9C" w14:textId="77777777" w:rsidR="00E053B5" w:rsidRDefault="00E053B5" w:rsidP="00DC315A">
      <w:pPr>
        <w:spacing w:after="0" w:line="240" w:lineRule="auto"/>
      </w:pPr>
      <w:r>
        <w:separator/>
      </w:r>
    </w:p>
  </w:footnote>
  <w:footnote w:type="continuationSeparator" w:id="0">
    <w:p w14:paraId="33627663" w14:textId="77777777" w:rsidR="00E053B5" w:rsidRDefault="00E053B5" w:rsidP="00D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B1E77" w14:textId="77777777" w:rsidR="00DC315A" w:rsidRPr="00294985" w:rsidRDefault="00DC315A" w:rsidP="00DC315A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614CAB06" w14:textId="77777777" w:rsidR="00DC315A" w:rsidRPr="00294985" w:rsidRDefault="00DC315A" w:rsidP="00DC315A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5549DF51" w14:textId="77777777" w:rsidR="00DC315A" w:rsidRPr="00294985" w:rsidRDefault="00DC315A" w:rsidP="00DC315A">
    <w:pPr>
      <w:spacing w:after="0" w:line="240" w:lineRule="auto"/>
      <w:rPr>
        <w:rStyle w:val="nfasis"/>
      </w:rPr>
    </w:pPr>
    <w:r>
      <w:rPr>
        <w:rStyle w:val="nfasis"/>
      </w:rPr>
      <w:t>Lenguajes Formales y de Programación</w:t>
    </w:r>
    <w:r w:rsidRPr="00294985">
      <w:rPr>
        <w:rStyle w:val="nfasis"/>
      </w:rPr>
      <w:t>, 1er. Semestre 2025</w:t>
    </w:r>
  </w:p>
  <w:p w14:paraId="7AAABA0A" w14:textId="77777777" w:rsidR="00DC315A" w:rsidRDefault="00DC31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BD8"/>
    <w:multiLevelType w:val="hybridMultilevel"/>
    <w:tmpl w:val="CDFCF5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E48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9249D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0C95"/>
    <w:multiLevelType w:val="hybridMultilevel"/>
    <w:tmpl w:val="04C099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F7971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242DA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0422FAC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45EA7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02F39"/>
    <w:multiLevelType w:val="hybridMultilevel"/>
    <w:tmpl w:val="C70CA9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F6EF1"/>
    <w:multiLevelType w:val="hybridMultilevel"/>
    <w:tmpl w:val="6FD8339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3C2641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A222A"/>
    <w:multiLevelType w:val="hybridMultilevel"/>
    <w:tmpl w:val="0BE80D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3EA"/>
    <w:multiLevelType w:val="hybridMultilevel"/>
    <w:tmpl w:val="0DD636A8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B6E92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E69BD"/>
    <w:multiLevelType w:val="multilevel"/>
    <w:tmpl w:val="916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7483"/>
    <w:multiLevelType w:val="hybridMultilevel"/>
    <w:tmpl w:val="53D0D4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F2248"/>
    <w:multiLevelType w:val="multilevel"/>
    <w:tmpl w:val="B72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C3E53"/>
    <w:multiLevelType w:val="hybridMultilevel"/>
    <w:tmpl w:val="DD4EAF98"/>
    <w:lvl w:ilvl="0" w:tplc="1E88AF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067F46"/>
    <w:multiLevelType w:val="hybridMultilevel"/>
    <w:tmpl w:val="F03278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96B0A"/>
    <w:multiLevelType w:val="hybridMultilevel"/>
    <w:tmpl w:val="2C24B74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962320"/>
    <w:multiLevelType w:val="multilevel"/>
    <w:tmpl w:val="7EE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F6C"/>
    <w:multiLevelType w:val="hybridMultilevel"/>
    <w:tmpl w:val="6A5E16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2322E"/>
    <w:multiLevelType w:val="multilevel"/>
    <w:tmpl w:val="785E3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9687188"/>
    <w:multiLevelType w:val="hybridMultilevel"/>
    <w:tmpl w:val="9B08FE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A645A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C816B4"/>
    <w:multiLevelType w:val="hybridMultilevel"/>
    <w:tmpl w:val="78001B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319A6"/>
    <w:multiLevelType w:val="multilevel"/>
    <w:tmpl w:val="7EE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17ED2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B019E"/>
    <w:multiLevelType w:val="hybridMultilevel"/>
    <w:tmpl w:val="C37E702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291A32"/>
    <w:multiLevelType w:val="hybridMultilevel"/>
    <w:tmpl w:val="22DA7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C4DF7"/>
    <w:multiLevelType w:val="hybridMultilevel"/>
    <w:tmpl w:val="0A7C9AA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061B3B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E2293"/>
    <w:multiLevelType w:val="hybridMultilevel"/>
    <w:tmpl w:val="291A50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D1967"/>
    <w:multiLevelType w:val="hybridMultilevel"/>
    <w:tmpl w:val="11C062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E10C9B"/>
    <w:multiLevelType w:val="hybridMultilevel"/>
    <w:tmpl w:val="55668E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F4FA9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556FE"/>
    <w:multiLevelType w:val="multilevel"/>
    <w:tmpl w:val="185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39641">
    <w:abstractNumId w:val="4"/>
  </w:num>
  <w:num w:numId="2" w16cid:durableId="1693723492">
    <w:abstractNumId w:val="28"/>
  </w:num>
  <w:num w:numId="3" w16cid:durableId="1344093738">
    <w:abstractNumId w:val="1"/>
  </w:num>
  <w:num w:numId="4" w16cid:durableId="541140648">
    <w:abstractNumId w:val="7"/>
  </w:num>
  <w:num w:numId="5" w16cid:durableId="305015993">
    <w:abstractNumId w:val="35"/>
  </w:num>
  <w:num w:numId="6" w16cid:durableId="2144761442">
    <w:abstractNumId w:val="27"/>
  </w:num>
  <w:num w:numId="7" w16cid:durableId="109935961">
    <w:abstractNumId w:val="6"/>
  </w:num>
  <w:num w:numId="8" w16cid:durableId="938634728">
    <w:abstractNumId w:val="10"/>
  </w:num>
  <w:num w:numId="9" w16cid:durableId="766076925">
    <w:abstractNumId w:val="2"/>
  </w:num>
  <w:num w:numId="10" w16cid:durableId="1770006617">
    <w:abstractNumId w:val="5"/>
  </w:num>
  <w:num w:numId="11" w16cid:durableId="2109960153">
    <w:abstractNumId w:val="12"/>
  </w:num>
  <w:num w:numId="12" w16cid:durableId="1039665745">
    <w:abstractNumId w:val="33"/>
  </w:num>
  <w:num w:numId="13" w16cid:durableId="965695425">
    <w:abstractNumId w:val="24"/>
  </w:num>
  <w:num w:numId="14" w16cid:durableId="1392921519">
    <w:abstractNumId w:val="11"/>
  </w:num>
  <w:num w:numId="15" w16cid:durableId="1622347081">
    <w:abstractNumId w:val="31"/>
  </w:num>
  <w:num w:numId="16" w16cid:durableId="2040078886">
    <w:abstractNumId w:val="13"/>
  </w:num>
  <w:num w:numId="17" w16cid:durableId="300574014">
    <w:abstractNumId w:val="20"/>
  </w:num>
  <w:num w:numId="18" w16cid:durableId="808127365">
    <w:abstractNumId w:val="26"/>
  </w:num>
  <w:num w:numId="19" w16cid:durableId="900553912">
    <w:abstractNumId w:val="29"/>
  </w:num>
  <w:num w:numId="20" w16cid:durableId="908883046">
    <w:abstractNumId w:val="19"/>
  </w:num>
  <w:num w:numId="21" w16cid:durableId="1643345352">
    <w:abstractNumId w:val="23"/>
  </w:num>
  <w:num w:numId="22" w16cid:durableId="1069109388">
    <w:abstractNumId w:val="25"/>
  </w:num>
  <w:num w:numId="23" w16cid:durableId="1976644800">
    <w:abstractNumId w:val="32"/>
  </w:num>
  <w:num w:numId="24" w16cid:durableId="893470422">
    <w:abstractNumId w:val="18"/>
  </w:num>
  <w:num w:numId="25" w16cid:durableId="1508594915">
    <w:abstractNumId w:val="22"/>
  </w:num>
  <w:num w:numId="26" w16cid:durableId="1416514789">
    <w:abstractNumId w:val="16"/>
  </w:num>
  <w:num w:numId="27" w16cid:durableId="60833788">
    <w:abstractNumId w:val="34"/>
  </w:num>
  <w:num w:numId="28" w16cid:durableId="632560356">
    <w:abstractNumId w:val="21"/>
  </w:num>
  <w:num w:numId="29" w16cid:durableId="1479153045">
    <w:abstractNumId w:val="9"/>
  </w:num>
  <w:num w:numId="30" w16cid:durableId="238099832">
    <w:abstractNumId w:val="17"/>
  </w:num>
  <w:num w:numId="31" w16cid:durableId="1912764467">
    <w:abstractNumId w:val="3"/>
  </w:num>
  <w:num w:numId="32" w16cid:durableId="1163666425">
    <w:abstractNumId w:val="36"/>
  </w:num>
  <w:num w:numId="33" w16cid:durableId="1603758333">
    <w:abstractNumId w:val="14"/>
  </w:num>
  <w:num w:numId="34" w16cid:durableId="1802767471">
    <w:abstractNumId w:val="8"/>
  </w:num>
  <w:num w:numId="35" w16cid:durableId="1245719912">
    <w:abstractNumId w:val="15"/>
  </w:num>
  <w:num w:numId="36" w16cid:durableId="986470649">
    <w:abstractNumId w:val="30"/>
  </w:num>
  <w:num w:numId="37" w16cid:durableId="57674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A"/>
    <w:rsid w:val="00022F44"/>
    <w:rsid w:val="0025068A"/>
    <w:rsid w:val="00283684"/>
    <w:rsid w:val="00323126"/>
    <w:rsid w:val="00380C50"/>
    <w:rsid w:val="00522EA7"/>
    <w:rsid w:val="005E6D6C"/>
    <w:rsid w:val="00617835"/>
    <w:rsid w:val="006748DC"/>
    <w:rsid w:val="00685B68"/>
    <w:rsid w:val="00732379"/>
    <w:rsid w:val="00807836"/>
    <w:rsid w:val="00936D94"/>
    <w:rsid w:val="00957C9D"/>
    <w:rsid w:val="00B827FD"/>
    <w:rsid w:val="00BA5202"/>
    <w:rsid w:val="00C22868"/>
    <w:rsid w:val="00D215A9"/>
    <w:rsid w:val="00DC315A"/>
    <w:rsid w:val="00E053B5"/>
    <w:rsid w:val="00E2384E"/>
    <w:rsid w:val="00E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1B38"/>
  <w15:chartTrackingRefBased/>
  <w15:docId w15:val="{B9AFBB7A-3BE5-44B7-BF56-2DE45710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DA"/>
    <w:pPr>
      <w:spacing w:line="276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37DA"/>
    <w:pPr>
      <w:keepNext/>
      <w:keepLines/>
      <w:spacing w:before="360" w:after="80"/>
      <w:outlineLvl w:val="0"/>
    </w:pPr>
    <w:rPr>
      <w:rFonts w:eastAsiaTheme="majorEastAsia"/>
      <w:b/>
      <w:bCs/>
      <w:i/>
      <w:i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7DA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7DA"/>
    <w:rPr>
      <w:rFonts w:ascii="Arial" w:eastAsiaTheme="majorEastAsia" w:hAnsi="Arial" w:cs="Arial"/>
      <w:b/>
      <w:bCs/>
      <w:i/>
      <w:i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37DA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7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7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C50"/>
    <w:pPr>
      <w:jc w:val="center"/>
    </w:pPr>
    <w:rPr>
      <w:i/>
      <w:iCs/>
      <w:color w:val="000000" w:themeColor="text1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380C50"/>
    <w:rPr>
      <w:rFonts w:ascii="Arial" w:hAnsi="Arial" w:cs="Arial"/>
      <w:i/>
      <w:iCs/>
      <w:color w:val="000000" w:themeColor="text1"/>
      <w:sz w:val="20"/>
      <w:szCs w:val="20"/>
    </w:rPr>
  </w:style>
  <w:style w:type="paragraph" w:styleId="Prrafodelista">
    <w:name w:val="List Paragraph"/>
    <w:basedOn w:val="Normal"/>
    <w:uiPriority w:val="34"/>
    <w:qFormat/>
    <w:rsid w:val="00EE3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37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7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37D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A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C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A"/>
    <w:rPr>
      <w:rFonts w:ascii="Arial" w:hAnsi="Arial" w:cs="Arial"/>
      <w:sz w:val="24"/>
      <w:szCs w:val="24"/>
    </w:rPr>
  </w:style>
  <w:style w:type="character" w:styleId="nfasis">
    <w:name w:val="Emphasis"/>
    <w:uiPriority w:val="20"/>
    <w:qFormat/>
    <w:rsid w:val="00DC315A"/>
    <w:rPr>
      <w:rFonts w:ascii="Arial" w:hAnsi="Arial" w:cs="Arial"/>
      <w:sz w:val="16"/>
      <w:szCs w:val="16"/>
    </w:rPr>
  </w:style>
  <w:style w:type="table" w:styleId="Tabladelista1clara-nfasis3">
    <w:name w:val="List Table 1 Light Accent 3"/>
    <w:basedOn w:val="Tablanormal"/>
    <w:uiPriority w:val="46"/>
    <w:rsid w:val="00250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250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4</cp:revision>
  <dcterms:created xsi:type="dcterms:W3CDTF">2025-03-26T00:42:00Z</dcterms:created>
  <dcterms:modified xsi:type="dcterms:W3CDTF">2025-03-28T00:43:00Z</dcterms:modified>
</cp:coreProperties>
</file>