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9"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21"/>
        <w:gridCol w:w="7043"/>
      </w:tblGrid>
      <w:tr w:rsidR="00665CCE" w:rsidRPr="00455E8A" w:rsidTr="005016DB">
        <w:trPr>
          <w:trHeight w:val="399"/>
          <w:jc w:val="center"/>
        </w:trPr>
        <w:tc>
          <w:tcPr>
            <w:tcW w:w="3521" w:type="dxa"/>
            <w:shd w:val="clear" w:color="auto" w:fill="76923C" w:themeFill="accent3" w:themeFillShade="BF"/>
            <w:vAlign w:val="center"/>
          </w:tcPr>
          <w:p w:rsidR="00665CCE" w:rsidRPr="00455E8A" w:rsidRDefault="00665CCE" w:rsidP="005016DB">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5016DB">
            <w:pPr>
              <w:jc w:val="center"/>
              <w:rPr>
                <w:rFonts w:ascii="Calibri" w:hAnsi="Calibri" w:cs="Calibri"/>
                <w:b/>
                <w:bCs/>
              </w:rPr>
            </w:pPr>
            <w:r w:rsidRPr="00455E8A">
              <w:rPr>
                <w:rFonts w:ascii="Calibri" w:hAnsi="Calibri" w:cs="Calibri"/>
                <w:b/>
                <w:bCs/>
              </w:rPr>
              <w:t>Posao za koji je član zadužen</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Josip Ćavar</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0"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5016DB">
            <w:pPr>
              <w:spacing w:after="0"/>
              <w:rPr>
                <w:rFonts w:ascii="Calibri" w:hAnsi="Calibri" w:cs="Calibri"/>
              </w:rPr>
            </w:pPr>
            <w:r>
              <w:rPr>
                <w:rFonts w:ascii="Calibri" w:hAnsi="Calibri" w:cs="Calibri"/>
              </w:rPr>
              <w:t>- razvoj Facebookove aplikacije</w:t>
            </w:r>
          </w:p>
          <w:p w:rsidR="00665CCE" w:rsidRDefault="00665CCE" w:rsidP="005016DB">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sidRPr="00455E8A">
              <w:rPr>
                <w:rFonts w:ascii="Calibri" w:hAnsi="Calibri" w:cs="Calibri"/>
              </w:rPr>
              <w:t>Nikola Martinec</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1"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koordinator posla</w:t>
            </w:r>
          </w:p>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Petar Mrazović</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2"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arhitektura i dizajn sustava</w:t>
            </w:r>
          </w:p>
          <w:p w:rsidR="00665CCE" w:rsidRDefault="00665CCE" w:rsidP="005016DB">
            <w:pPr>
              <w:spacing w:after="0"/>
              <w:jc w:val="both"/>
              <w:rPr>
                <w:rFonts w:ascii="Calibri" w:hAnsi="Calibri" w:cs="Calibri"/>
              </w:rPr>
            </w:pPr>
            <w:r>
              <w:rPr>
                <w:rFonts w:ascii="Calibri" w:hAnsi="Calibri" w:cs="Calibri"/>
              </w:rPr>
              <w:t>- grafički dizajn aplikacije</w:t>
            </w:r>
          </w:p>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5016DB">
            <w:pPr>
              <w:spacing w:after="0"/>
              <w:jc w:val="both"/>
              <w:rPr>
                <w:rFonts w:ascii="Calibri" w:hAnsi="Calibri" w:cs="Calibri"/>
              </w:rPr>
            </w:pPr>
            <w:r>
              <w:rPr>
                <w:rFonts w:ascii="Calibri" w:hAnsi="Calibri" w:cs="Calibri"/>
              </w:rPr>
              <w:t>- dokumentacija:</w:t>
            </w:r>
          </w:p>
          <w:p w:rsidR="00665CCE" w:rsidRDefault="00665CCE" w:rsidP="005016DB">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 xml:space="preserve">5. Društvena mreža </w:t>
            </w:r>
            <w:proofErr w:type="spellStart"/>
            <w:r>
              <w:rPr>
                <w:rFonts w:ascii="Calibri" w:hAnsi="Calibri" w:cs="Calibri"/>
              </w:rPr>
              <w:t>Twitter</w:t>
            </w:r>
            <w:proofErr w:type="spellEnd"/>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Vjekoslav Ranogajec</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3"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Mario Volarević</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4"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5016DB">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5016DB">
            <w:pPr>
              <w:spacing w:after="0"/>
              <w:jc w:val="both"/>
              <w:rPr>
                <w:rFonts w:ascii="Calibri" w:hAnsi="Calibri" w:cs="Calibri"/>
              </w:rPr>
            </w:pPr>
            <w:r>
              <w:rPr>
                <w:rFonts w:ascii="Calibri" w:hAnsi="Calibri" w:cs="Calibri"/>
              </w:rPr>
              <w:t>- dokumentacija:</w:t>
            </w:r>
          </w:p>
          <w:p w:rsidR="00665CCE" w:rsidRDefault="00665CCE" w:rsidP="005016DB">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bookmarkStart w:id="0" w:name="_GoBack"/>
            <w:bookmarkEnd w:id="0"/>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w:t>
      </w:r>
      <w:r w:rsidR="00892080">
        <w:rPr>
          <w:rFonts w:asciiTheme="minorHAnsi" w:hAnsiTheme="minorHAnsi" w:cstheme="minorHAnsi"/>
          <w:sz w:val="22"/>
          <w:szCs w:val="22"/>
        </w:rPr>
        <w:t>,</w:t>
      </w:r>
      <w:r w:rsidR="00B46312">
        <w:rPr>
          <w:rFonts w:asciiTheme="minorHAnsi" w:hAnsiTheme="minorHAnsi" w:cstheme="minorHAnsi"/>
          <w:sz w:val="22"/>
          <w:szCs w:val="22"/>
        </w:rPr>
        <w:t xml:space="preserve">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E93CFE" w:rsidP="00E54829">
      <w:pPr>
        <w:pStyle w:val="Mjestoidatum"/>
        <w:spacing w:before="0" w:after="200" w:line="276" w:lineRule="auto"/>
        <w:rPr>
          <w:rFonts w:asciiTheme="minorHAnsi" w:hAnsiTheme="minorHAnsi" w:cstheme="minorHAnsi"/>
          <w:sz w:val="22"/>
          <w:szCs w:val="22"/>
        </w:rPr>
      </w:pPr>
      <w:r w:rsidRPr="00E93CFE">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E54829" w:rsidRDefault="00E54829"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5"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rhitektura 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E93CFE"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147A19" w:rsidRPr="002E7C6E" w:rsidRDefault="00147A19" w:rsidP="002E7C6E">
                  <w:pPr>
                    <w:jc w:val="center"/>
                    <w:rPr>
                      <w:i/>
                    </w:rPr>
                  </w:pPr>
                  <w:r>
                    <w:t xml:space="preserve">Slika 2.1. </w:t>
                  </w:r>
                  <w:r w:rsidR="002E7C6E">
                    <w:t>Dijagram arhitekture (</w:t>
                  </w:r>
                  <w:r w:rsidR="002E7C6E">
                    <w:rPr>
                      <w:i/>
                    </w:rPr>
                    <w:t>deployment diagram)</w:t>
                  </w:r>
                </w:p>
              </w:txbxContent>
            </v:textbox>
          </v:shape>
        </w:pict>
      </w:r>
      <w:r w:rsidR="00147A19">
        <w:rPr>
          <w:noProof/>
          <w:lang w:eastAsia="hr-HR"/>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r w:rsidR="00393AF4" w:rsidRPr="00393AF4">
        <w:rPr>
          <w:rFonts w:asciiTheme="minorHAnsi" w:hAnsiTheme="minorHAnsi" w:cstheme="minorHAnsi"/>
          <w:sz w:val="22"/>
          <w:szCs w:val="22"/>
        </w:rPr>
        <w:t>http://raspris.rjovic.com/GPlusLogIn.aspx</w:t>
      </w:r>
      <w:r w:rsidR="00393AF4">
        <w:rPr>
          <w:rFonts w:asciiTheme="minorHAnsi" w:hAnsiTheme="minorHAnsi" w:cstheme="minorHAnsi"/>
          <w:sz w:val="22"/>
          <w:szCs w:val="22"/>
        </w:rPr>
        <w:t>.</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 </w:t>
      </w:r>
    </w:p>
    <w:p w:rsidR="0025021E" w:rsidRDefault="0025021E" w:rsidP="0025021E">
      <w:pPr>
        <w:pStyle w:val="Mjestoidatum"/>
        <w:spacing w:before="0" w:after="0" w:line="276"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2924175" cy="1428750"/>
            <wp:effectExtent l="19050" t="0" r="9525" b="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7" cstate="print"/>
                    <a:stretch>
                      <a:fillRect/>
                    </a:stretch>
                  </pic:blipFill>
                  <pic:spPr>
                    <a:xfrm>
                      <a:off x="0" y="0"/>
                      <a:ext cx="2924175" cy="1428750"/>
                    </a:xfrm>
                    <a:prstGeom prst="rect">
                      <a:avLst/>
                    </a:prstGeom>
                  </pic:spPr>
                </pic:pic>
              </a:graphicData>
            </a:graphic>
          </wp:inline>
        </w:drawing>
      </w:r>
    </w:p>
    <w:p w:rsidR="0025021E" w:rsidRDefault="00E93CFE" w:rsidP="0025021E">
      <w:pPr>
        <w:jc w:val="both"/>
        <w:rPr>
          <w:rFonts w:cstheme="minorHAnsi"/>
        </w:rPr>
      </w:pPr>
      <w:r>
        <w:rPr>
          <w:rFonts w:cstheme="minorHAnsi"/>
          <w:noProof/>
          <w:lang w:eastAsia="hr-HR"/>
        </w:rPr>
        <w:pict>
          <v:shape id="_x0000_s1051" type="#_x0000_t202" style="position:absolute;left:0;text-align:left;margin-left:158.4pt;margin-top:-5.5pt;width:208.55pt;height:24.7pt;z-index:251693056;mso-width-percent:400;mso-width-percent:400;mso-width-relative:margin;mso-height-relative:margin" fillcolor="#c2d69b [1942]" strokecolor="black [3213]" strokeweight=".25pt">
            <v:shadow on="t" type="perspective" color="#4e6128 [1606]" opacity=".5" offset="1pt" offset2="-1pt"/>
            <v:textbox style="mso-next-textbox:#_x0000_s1051">
              <w:txbxContent>
                <w:p w:rsidR="00396AD6" w:rsidRDefault="00396AD6" w:rsidP="00396AD6">
                  <w:pPr>
                    <w:jc w:val="center"/>
                  </w:pPr>
                  <w:r>
                    <w:t xml:space="preserve">Slika 3.1. </w:t>
                  </w:r>
                  <w:r w:rsidRPr="00992FE1">
                    <w:t>Facebook</w:t>
                  </w:r>
                  <w:r>
                    <w:t xml:space="preserve"> Developers</w:t>
                  </w:r>
                </w:p>
              </w:txbxContent>
            </v:textbox>
          </v:shape>
        </w:pict>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E93CFE" w:rsidP="0025021E">
      <w:pPr>
        <w:jc w:val="both"/>
        <w:rPr>
          <w:rFonts w:cstheme="minorHAnsi"/>
        </w:rPr>
      </w:pPr>
      <w:r w:rsidRPr="00E93CFE">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5021E" w:rsidRDefault="0025021E"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25021E" w:rsidRPr="004D1B11" w:rsidRDefault="0025021E" w:rsidP="0025021E">
      <w:pPr>
        <w:autoSpaceDE w:val="0"/>
        <w:autoSpaceDN w:val="0"/>
        <w:adjustRightInd w:val="0"/>
        <w:jc w:val="both"/>
        <w:rPr>
          <w:rFonts w:cstheme="minorHAnsi"/>
          <w:u w:val="single"/>
        </w:rPr>
      </w:pPr>
      <w:r>
        <w:rPr>
          <w:rFonts w:cstheme="minorHAnsi"/>
          <w:u w:val="single"/>
        </w:rPr>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25021E">
      <w:pPr>
        <w:rPr>
          <w:rFonts w:cstheme="minorHAnsi"/>
        </w:rPr>
      </w:pPr>
      <w:r>
        <w:rPr>
          <w:rFonts w:cstheme="minorHAnsi"/>
        </w:rPr>
        <w:lastRenderedPageBreak/>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E93CFE" w:rsidP="0025021E">
      <w:pPr>
        <w:rPr>
          <w:rFonts w:eastAsia="Times New Roman" w:cstheme="minorHAnsi"/>
          <w:lang w:eastAsia="hr-HR"/>
        </w:rPr>
      </w:pPr>
      <w:r w:rsidRPr="00E93CFE">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25021E"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5021E" w:rsidRDefault="0025021E"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5021E" w:rsidRDefault="0025021E"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E93CFE" w:rsidP="0025021E">
      <w:pPr>
        <w:pStyle w:val="Mjestoidatum"/>
        <w:spacing w:before="0" w:after="0" w:line="276" w:lineRule="auto"/>
        <w:jc w:val="left"/>
        <w:rPr>
          <w:rFonts w:asciiTheme="minorHAnsi" w:hAnsiTheme="minorHAnsi" w:cstheme="minorHAnsi"/>
          <w:b/>
          <w:color w:val="76923C" w:themeColor="accent3" w:themeShade="BF"/>
          <w:sz w:val="22"/>
          <w:szCs w:val="22"/>
        </w:rPr>
      </w:pPr>
      <w:r w:rsidRPr="00E93CFE">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5021E" w:rsidRPr="00B567FC" w:rsidRDefault="0025021E"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25021E" w:rsidRDefault="0025021E"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396AD6" w:rsidP="00396AD6">
      <w:pPr>
        <w:pStyle w:val="Mjestoidatum"/>
        <w:spacing w:before="0" w:after="0" w:line="276" w:lineRule="auto"/>
        <w:jc w:val="both"/>
        <w:rPr>
          <w:rFonts w:asciiTheme="minorHAnsi" w:hAnsiTheme="minorHAnsi" w:cstheme="minorHAnsi"/>
          <w:i/>
          <w:sz w:val="22"/>
          <w:szCs w:val="22"/>
        </w:rPr>
      </w:pPr>
      <w:r w:rsidRPr="00992FE1">
        <w:rPr>
          <w:rFonts w:asciiTheme="minorHAnsi" w:hAnsiTheme="minorHAnsi" w:cstheme="minorHAnsi"/>
          <w:i/>
          <w:sz w:val="22"/>
          <w:szCs w:val="22"/>
        </w:rPr>
        <w:t>Dijagram Razreda</w:t>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rPr>
        <w:drawing>
          <wp:inline distT="0" distB="0" distL="0" distR="0">
            <wp:extent cx="5524500" cy="3076575"/>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18" cstate="print"/>
                    <a:stretch>
                      <a:fillRect/>
                    </a:stretch>
                  </pic:blipFill>
                  <pic:spPr>
                    <a:xfrm>
                      <a:off x="0" y="0"/>
                      <a:ext cx="5527134" cy="3078042"/>
                    </a:xfrm>
                    <a:prstGeom prst="rect">
                      <a:avLst/>
                    </a:prstGeom>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sz w:val="22"/>
          <w:szCs w:val="22"/>
        </w:rPr>
        <w:t>Sekvencijski dijagram</w:t>
      </w:r>
    </w:p>
    <w:p w:rsidR="00396AD6" w:rsidRPr="00992FE1"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rPr>
        <w:drawing>
          <wp:inline distT="0" distB="0" distL="0" distR="0">
            <wp:extent cx="6656527" cy="4086225"/>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19" cstate="print"/>
                    <a:stretch>
                      <a:fillRect/>
                    </a:stretch>
                  </pic:blipFill>
                  <pic:spPr>
                    <a:xfrm>
                      <a:off x="0" y="0"/>
                      <a:ext cx="6661150" cy="4089063"/>
                    </a:xfrm>
                    <a:prstGeom prst="rect">
                      <a:avLst/>
                    </a:prstGeom>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Pr="00B24F5C" w:rsidRDefault="00B76A7A" w:rsidP="00B76A7A">
      <w:pPr>
        <w:rPr>
          <w:rFonts w:cstheme="minorHAnsi"/>
          <w:b/>
          <w:color w:val="76923C" w:themeColor="accent3" w:themeShade="BF"/>
          <w:sz w:val="32"/>
          <w:szCs w:val="32"/>
        </w:rPr>
      </w:pPr>
      <w:r w:rsidRPr="00B24F5C">
        <w:rPr>
          <w:rFonts w:cstheme="minorHAnsi"/>
          <w:b/>
          <w:color w:val="76923C" w:themeColor="accent3" w:themeShade="BF"/>
          <w:sz w:val="32"/>
          <w:szCs w:val="32"/>
        </w:rPr>
        <w:lastRenderedPageBreak/>
        <w:t>3.3. Literatura</w:t>
      </w:r>
    </w:p>
    <w:p w:rsidR="00B76A7A" w:rsidRDefault="00B76A7A" w:rsidP="00B76A7A">
      <w:r>
        <w:t xml:space="preserve">[1] Wikipedia: </w:t>
      </w:r>
      <w:r w:rsidRPr="006E1D9A">
        <w:rPr>
          <w:i/>
        </w:rPr>
        <w:t>Facebook</w:t>
      </w:r>
      <w:r>
        <w:rPr>
          <w:i/>
        </w:rPr>
        <w:t>,</w:t>
      </w:r>
      <w:r>
        <w:t xml:space="preserve"> </w:t>
      </w:r>
      <w:hyperlink r:id="rId20" w:history="1">
        <w:r>
          <w:rPr>
            <w:rStyle w:val="Hyperlink"/>
          </w:rPr>
          <w:t>http://en.wikipedia.org/wiki/Facebook</w:t>
        </w:r>
      </w:hyperlink>
      <w:r>
        <w:t>, datum pristupa 13.prosinca.2011</w:t>
      </w:r>
    </w:p>
    <w:p w:rsidR="00B76A7A" w:rsidRDefault="00B76A7A" w:rsidP="00B76A7A">
      <w:r>
        <w:t xml:space="preserve"> [2] Wikipedia: </w:t>
      </w:r>
      <w:r w:rsidRPr="006E1D9A">
        <w:rPr>
          <w:i/>
        </w:rPr>
        <w:t>Facebook</w:t>
      </w:r>
      <w:r>
        <w:rPr>
          <w:i/>
        </w:rPr>
        <w:t xml:space="preserve"> features, </w:t>
      </w:r>
      <w:hyperlink r:id="rId21" w:history="1">
        <w:r>
          <w:rPr>
            <w:rStyle w:val="Hyperlink"/>
          </w:rPr>
          <w:t>http://en.wikipedia.org/wiki/Facebook_features</w:t>
        </w:r>
      </w:hyperlink>
      <w:r>
        <w:t>, datum pristupa 13.prosinca.2011.</w:t>
      </w:r>
    </w:p>
    <w:p w:rsidR="00B76A7A" w:rsidRDefault="00B76A7A" w:rsidP="00B76A7A">
      <w:r>
        <w:t xml:space="preserve">[3] Wikipedia: </w:t>
      </w:r>
      <w:r w:rsidRPr="006E1D9A">
        <w:rPr>
          <w:i/>
        </w:rPr>
        <w:t>Facebook platform</w:t>
      </w:r>
      <w:r>
        <w:rPr>
          <w:i/>
        </w:rPr>
        <w:t xml:space="preserve">, </w:t>
      </w:r>
      <w:hyperlink r:id="rId22" w:history="1">
        <w:r>
          <w:rPr>
            <w:rStyle w:val="Hyperlink"/>
          </w:rPr>
          <w:t>http://en.wikipedia.org/wiki/Facebook_Platform</w:t>
        </w:r>
      </w:hyperlink>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hyperlink r:id="rId23" w:history="1">
        <w:r w:rsidRPr="006E1D9A">
          <w:rPr>
            <w:rStyle w:val="Hyperlink"/>
          </w:rPr>
          <w:t>http://developers.facebook.com/docs/reference/api/</w:t>
        </w:r>
      </w:hyperlink>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hyperlink r:id="rId24" w:history="1">
        <w:r>
          <w:rPr>
            <w:rStyle w:val="Hyperlink"/>
          </w:rPr>
          <w:t>http://computerbeacon.net/facebookgraphtoolkit/documentation/</w:t>
        </w:r>
      </w:hyperlink>
      <w:r>
        <w:t>, datum pristupa 15.prosinac.2011.</w:t>
      </w:r>
    </w:p>
    <w:p w:rsidR="00396AD6" w:rsidRDefault="00396AD6" w:rsidP="00396AD6">
      <w:pPr>
        <w:rPr>
          <w:rFonts w:eastAsia="Times New Roman" w:cstheme="minorHAnsi"/>
          <w:lang w:eastAsia="hr-HR"/>
        </w:rPr>
      </w:pPr>
      <w:r>
        <w:rPr>
          <w:rFonts w:cstheme="minorHAnsi"/>
        </w:rPr>
        <w:br w:type="page"/>
      </w:r>
    </w:p>
    <w:p w:rsidR="00E54829" w:rsidRPr="00396AD6" w:rsidRDefault="00E54829" w:rsidP="00396AD6">
      <w:pPr>
        <w:rPr>
          <w:rFonts w:eastAsia="Times New Roman" w:cstheme="minorHAnsi"/>
          <w:lang w:eastAsia="hr-HR"/>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E54829"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tu ide za g+</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E93CFE" w:rsidP="00A43B89">
      <w:pPr>
        <w:jc w:val="center"/>
        <w:rPr>
          <w:rStyle w:val="apple-style-span"/>
          <w:rFonts w:cstheme="minorHAnsi"/>
          <w:color w:val="072124"/>
          <w:shd w:val="clear" w:color="auto" w:fill="FFFFFF"/>
        </w:rPr>
      </w:pPr>
      <w:r w:rsidRPr="00E93CFE">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A43B89" w:rsidRDefault="00A43B89" w:rsidP="00A43B89">
                  <w:pPr>
                    <w:jc w:val="center"/>
                  </w:pPr>
                  <w:r>
                    <w:t xml:space="preserve">Slika 5.2.1. </w:t>
                  </w:r>
                  <w:r w:rsidRPr="00531B64">
                    <w:rPr>
                      <w:i/>
                    </w:rPr>
                    <w:t>Open Autorization</w:t>
                  </w:r>
                </w:p>
              </w:txbxContent>
            </v:textbox>
          </v:shape>
        </w:pict>
      </w:r>
      <w:r w:rsidR="00A43B89">
        <w:rPr>
          <w:rFonts w:cstheme="minorHAnsi"/>
          <w:noProof/>
          <w:color w:val="072124"/>
          <w:shd w:val="clear" w:color="auto" w:fill="FFFFFF"/>
          <w:lang w:eastAsia="hr-HR"/>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5"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E93CFE" w:rsidP="00A43B89">
      <w:pPr>
        <w:jc w:val="center"/>
        <w:rPr>
          <w:rFonts w:cstheme="minorHAnsi"/>
        </w:rPr>
      </w:pPr>
      <w:r w:rsidRPr="00E93CFE">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A43B89" w:rsidRDefault="00A43B89" w:rsidP="00A43B89">
                  <w:r w:rsidRPr="005669E8">
                    <w:rPr>
                      <w:b/>
                    </w:rPr>
                    <w:t>Slika 5.2.2.</w:t>
                  </w:r>
                  <w:r>
                    <w:t xml:space="preserve"> Postupak autorizacije aplikacije korištenjem OAuth</w:t>
                  </w:r>
                </w:p>
              </w:txbxContent>
            </v:textbox>
          </v:shape>
        </w:pict>
      </w:r>
      <w:r w:rsidR="00A43B89">
        <w:rPr>
          <w:rFonts w:cstheme="minorHAnsi"/>
          <w:noProof/>
          <w:lang w:eastAsia="hr-HR"/>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6"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E93CFE"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A43B89" w:rsidRPr="00147948" w:rsidRDefault="00A43B89" w:rsidP="00A43B89">
                  <w:pPr>
                    <w:autoSpaceDE w:val="0"/>
                    <w:autoSpaceDN w:val="0"/>
                    <w:adjustRightInd w:val="0"/>
                    <w:spacing w:after="0" w:line="240" w:lineRule="auto"/>
                    <w:rPr>
                      <w:rFonts w:ascii="Consolas" w:hAnsi="Consolas" w:cs="Consolas"/>
                    </w:rPr>
                  </w:pP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A43B89" w:rsidRDefault="00A43B89"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E93CFE"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A43B89"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A43B89" w:rsidRDefault="00A43B89" w:rsidP="00A43B89">
                  <w:pPr>
                    <w:autoSpaceDE w:val="0"/>
                    <w:autoSpaceDN w:val="0"/>
                    <w:adjustRightInd w:val="0"/>
                    <w:spacing w:after="0" w:line="240" w:lineRule="auto"/>
                    <w:rPr>
                      <w:rFonts w:ascii="Consolas" w:hAnsi="Consolas" w:cs="Consolas"/>
                    </w:rPr>
                  </w:pPr>
                  <w:r>
                    <w:rPr>
                      <w:rFonts w:ascii="Consolas" w:hAnsi="Consolas" w:cs="Consolas"/>
                    </w:rPr>
                    <w: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A43B89" w:rsidRDefault="00A43B89" w:rsidP="00A43B89">
                  <w:pPr>
                    <w:autoSpaceDE w:val="0"/>
                    <w:autoSpaceDN w:val="0"/>
                    <w:adjustRightInd w:val="0"/>
                    <w:spacing w:after="0" w:line="240" w:lineRule="auto"/>
                    <w:rPr>
                      <w:rFonts w:ascii="Consolas" w:hAnsi="Consolas" w:cs="Consolas"/>
                      <w:sz w:val="19"/>
                      <w:szCs w:val="19"/>
                    </w:rPr>
                  </w:pPr>
                </w:p>
                <w:p w:rsidR="00A43B89" w:rsidRDefault="00A43B89"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sidRPr="00E93CFE">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A43B89"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A43B89" w:rsidRDefault="00A43B89" w:rsidP="00A43B89">
                  <w:pPr>
                    <w:autoSpaceDE w:val="0"/>
                    <w:autoSpaceDN w:val="0"/>
                    <w:adjustRightInd w:val="0"/>
                    <w:spacing w:after="0" w:line="240" w:lineRule="auto"/>
                    <w:rPr>
                      <w:rFonts w:ascii="Consolas" w:hAnsi="Consolas" w:cs="Consolas"/>
                    </w:rPr>
                  </w:pP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A43B89" w:rsidRDefault="00A43B89" w:rsidP="00A43B89">
                  <w:pPr>
                    <w:autoSpaceDE w:val="0"/>
                    <w:autoSpaceDN w:val="0"/>
                    <w:adjustRightInd w:val="0"/>
                    <w:spacing w:after="0" w:line="240" w:lineRule="auto"/>
                    <w:rPr>
                      <w:rFonts w:ascii="Consolas" w:hAnsi="Consolas" w:cs="Consolas"/>
                      <w:sz w:val="19"/>
                      <w:szCs w:val="19"/>
                    </w:rPr>
                  </w:pPr>
                </w:p>
                <w:p w:rsidR="00A43B89" w:rsidRDefault="00A43B89"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7"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28"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eastAsia="hr-HR"/>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9"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E93CFE">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E93CFE">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E93CFE">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eastAsia="hr-HR"/>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0"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E93CFE">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A43B89" w:rsidRDefault="00A43B89"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eastAsia="hr-HR"/>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E93CFE"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A43B89" w:rsidRPr="00CC71DC" w:rsidRDefault="00A43B89" w:rsidP="00A43B89">
                  <w:pPr>
                    <w:autoSpaceDE w:val="0"/>
                    <w:autoSpaceDN w:val="0"/>
                    <w:adjustRightInd w:val="0"/>
                    <w:spacing w:after="0" w:line="240" w:lineRule="auto"/>
                    <w:rPr>
                      <w:rFonts w:ascii="Consolas" w:hAnsi="Consolas" w:cs="Consolas"/>
                    </w:rPr>
                  </w:pPr>
                  <w:r>
                    <w:rPr>
                      <w:rFonts w:ascii="Consolas" w:hAnsi="Consolas" w:cs="Consolas"/>
                    </w:rPr>
                    <w:t>}</w:t>
                  </w:r>
                </w:p>
                <w:p w:rsidR="00A43B89" w:rsidRDefault="00A43B89"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eastAsia="hr-HR"/>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3"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4"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5"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E93CFE"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E93CFE"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E93CFE" w:rsidP="00A43B89">
      <w:pPr>
        <w:autoSpaceDE w:val="0"/>
        <w:autoSpaceDN w:val="0"/>
        <w:adjustRightInd w:val="0"/>
        <w:jc w:val="both"/>
        <w:rPr>
          <w:rFonts w:cstheme="minorHAnsi"/>
        </w:rPr>
      </w:pPr>
      <w:r w:rsidRPr="00E93CFE">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6D6D77" w:rsidRDefault="00A43B89"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1" w:name="OLE_LINK1"/>
      <w:bookmarkStart w:id="2" w:name="OLE_LINK2"/>
      <w:r w:rsidRPr="00534105">
        <w:rPr>
          <w:rFonts w:ascii="Courier New" w:hAnsi="Courier New" w:cs="Courier New"/>
        </w:rPr>
        <w:t>TwitterClientInfo</w:t>
      </w:r>
      <w:bookmarkEnd w:id="1"/>
      <w:bookmarkEnd w:id="2"/>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E93CFE" w:rsidP="00A43B89">
      <w:pPr>
        <w:autoSpaceDE w:val="0"/>
        <w:autoSpaceDN w:val="0"/>
        <w:adjustRightInd w:val="0"/>
        <w:jc w:val="right"/>
        <w:rPr>
          <w:rFonts w:cstheme="minorHAnsi"/>
          <w:noProof/>
          <w:lang w:eastAsia="hr-HR"/>
        </w:rPr>
      </w:pPr>
      <w:r w:rsidRPr="00E93CFE">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A43B89" w:rsidRDefault="00A43B89" w:rsidP="00A43B89">
                  <w:pPr>
                    <w:jc w:val="center"/>
                  </w:pPr>
                  <w:r w:rsidRPr="000B3AF6">
                    <w:rPr>
                      <w:b/>
                    </w:rPr>
                    <w:t>Slika 5.2.4.</w:t>
                  </w:r>
                  <w:r>
                    <w:t xml:space="preserve"> Dijagram razreda</w:t>
                  </w:r>
                </w:p>
              </w:txbxContent>
            </v:textbox>
          </v:shape>
        </w:pict>
      </w:r>
      <w:r w:rsidR="00A43B89">
        <w:rPr>
          <w:rFonts w:cstheme="minorHAnsi"/>
          <w:noProof/>
          <w:lang w:eastAsia="hr-HR"/>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6"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E93CFE" w:rsidP="00A43B89">
      <w:pPr>
        <w:autoSpaceDE w:val="0"/>
        <w:autoSpaceDN w:val="0"/>
        <w:adjustRightInd w:val="0"/>
        <w:jc w:val="center"/>
        <w:rPr>
          <w:rFonts w:cstheme="minorHAnsi"/>
        </w:rPr>
      </w:pPr>
      <w:r w:rsidRPr="00E93CFE">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A43B89" w:rsidRDefault="00A43B89" w:rsidP="00A43B89">
                  <w:pPr>
                    <w:jc w:val="center"/>
                  </w:pPr>
                  <w:r w:rsidRPr="008051BD">
                    <w:rPr>
                      <w:b/>
                    </w:rPr>
                    <w:t>Slika 5.2.5.</w:t>
                  </w:r>
                  <w:r>
                    <w:t xml:space="preserve"> Sekvencijski dijagram</w:t>
                  </w:r>
                </w:p>
              </w:txbxContent>
            </v:textbox>
          </v:shape>
        </w:pict>
      </w:r>
      <w:r w:rsidR="00A43B89">
        <w:rPr>
          <w:rFonts w:cstheme="minorHAnsi"/>
          <w:noProof/>
          <w:lang w:eastAsia="hr-HR"/>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7"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C33BFE" w:rsidRDefault="00A43B89" w:rsidP="00A43B89">
      <w:pPr>
        <w:jc w:val="both"/>
        <w:rPr>
          <w:rFonts w:cstheme="minorHAnsi"/>
          <w:b/>
          <w:sz w:val="26"/>
          <w:szCs w:val="26"/>
        </w:rPr>
      </w:pPr>
      <w:r>
        <w:rPr>
          <w:rFonts w:cstheme="minorHAnsi"/>
          <w:b/>
          <w:sz w:val="26"/>
          <w:szCs w:val="26"/>
        </w:rPr>
        <w:lastRenderedPageBreak/>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Nažalost, početkom prosinca 2011. godine službeno je objavljeno da je Gowalla kupljena od strane Facebooka, te se krajem siječnja 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0A1921" w:rsidRDefault="000A1921"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 xml:space="preserve">Za programsko ostvarivanje zadatka korišten je Gowalla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DF4ED6" w:rsidRPr="00710A27" w:rsidRDefault="00DF4ED6" w:rsidP="00C2655A"/>
    <w:p w:rsidR="00A350FC" w:rsidRDefault="00A350FC" w:rsidP="00A350FC">
      <w:pPr>
        <w:pStyle w:val="Heading3"/>
        <w:numPr>
          <w:ilvl w:val="0"/>
          <w:numId w:val="0"/>
        </w:numPr>
      </w:pPr>
      <w:r>
        <w:t xml:space="preserve">               </w:t>
      </w:r>
    </w:p>
    <w:p w:rsidR="00A350FC" w:rsidRDefault="00A350FC" w:rsidP="00A350FC"/>
    <w:p w:rsidR="00A350FC" w:rsidRPr="00A350FC" w:rsidRDefault="00A350FC" w:rsidP="00A350FC"/>
    <w:p w:rsidR="00DF4ED6" w:rsidRDefault="008C1FC2" w:rsidP="00A350FC">
      <w:pPr>
        <w:pStyle w:val="Heading3"/>
        <w:numPr>
          <w:ilvl w:val="0"/>
          <w:numId w:val="0"/>
        </w:numPr>
      </w:pPr>
      <w:r>
        <w:lastRenderedPageBreak/>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38"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39"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0"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1"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E93CFE" w:rsidP="00147A73">
      <w:pPr>
        <w:jc w:val="center"/>
      </w:pPr>
      <w:r>
        <w:rPr>
          <w:noProof/>
          <w:lang w:eastAsia="hr-HR"/>
        </w:rPr>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147A73" w:rsidRDefault="00147A73" w:rsidP="00147A73">
                  <w:pPr>
                    <w:jc w:val="center"/>
                    <w:rPr>
                      <w:b/>
                    </w:rPr>
                  </w:pPr>
                  <w:r>
                    <w:rPr>
                      <w:b/>
                    </w:rPr>
                    <w:t>Slika 6.3.1</w:t>
                  </w:r>
                  <w:r w:rsidRPr="000B3AF6">
                    <w:rPr>
                      <w:b/>
                    </w:rPr>
                    <w:t>.</w:t>
                  </w:r>
                  <w:r>
                    <w:rPr>
                      <w:b/>
                    </w:rPr>
                    <w:t xml:space="preserve"> Izgled stranice GowallaLogIn.aspx</w:t>
                  </w:r>
                </w:p>
                <w:p w:rsidR="00147A73" w:rsidRDefault="00147A73" w:rsidP="00147A73">
                  <w:pPr>
                    <w:jc w:val="center"/>
                  </w:pPr>
                </w:p>
              </w:txbxContent>
            </v:textbox>
          </v:shape>
        </w:pict>
      </w:r>
      <w:r w:rsidR="008C1FC2">
        <w:rPr>
          <w:noProof/>
          <w:lang w:eastAsia="hr-HR"/>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 xml:space="preserve">Ako prijava nije uspjela ispisuje se greška te je moguće ponovno upisivanje korisničkog imena i lozinke. Ako je prijavljivanje uspjelo stvara se nova sjednica u kojoj pohranjujemo korisničko ime i lozinku trenutnog korisnika. Na taj </w:t>
      </w:r>
      <w:r>
        <w:lastRenderedPageBreak/>
        <w:t>način se jednostavno odvajaju korisnici koji koriste aplikaciju. Slijedi preusmjeravanje na stranicu GowallaTable.aspx na kojoj se dohvaćaju i ispisuju podaci.</w:t>
      </w:r>
    </w:p>
    <w:p w:rsidR="00FA5251" w:rsidRDefault="00E93CFE"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B64DC8" w:rsidRDefault="00B64DC8" w:rsidP="00B64DC8">
                  <w:pPr>
                    <w:jc w:val="center"/>
                    <w:rPr>
                      <w:b/>
                    </w:rPr>
                  </w:pPr>
                  <w:r>
                    <w:rPr>
                      <w:b/>
                    </w:rPr>
                    <w:t>Slika 6.3.2</w:t>
                  </w:r>
                  <w:r w:rsidRPr="000B3AF6">
                    <w:rPr>
                      <w:b/>
                    </w:rPr>
                    <w:t>.</w:t>
                  </w:r>
                  <w:r>
                    <w:rPr>
                      <w:b/>
                    </w:rPr>
                    <w:t xml:space="preserve"> Izgled stranice GowallaTable.aspx</w:t>
                  </w:r>
                </w:p>
                <w:p w:rsidR="00B64DC8" w:rsidRDefault="00B64DC8" w:rsidP="00B64DC8">
                  <w:pPr>
                    <w:jc w:val="center"/>
                  </w:pPr>
                </w:p>
              </w:txbxContent>
            </v:textbox>
          </v:shape>
        </w:pict>
      </w:r>
      <w:r w:rsidR="00FA5251">
        <w:rPr>
          <w:noProof/>
          <w:lang w:eastAsia="hr-HR"/>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E93CFE"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613397" w:rsidRDefault="00613397" w:rsidP="00613397">
                  <w:pPr>
                    <w:jc w:val="center"/>
                    <w:rPr>
                      <w:b/>
                    </w:rPr>
                  </w:pPr>
                  <w:r>
                    <w:rPr>
                      <w:b/>
                    </w:rPr>
                    <w:t>Slika 6.3.</w:t>
                  </w:r>
                  <w:r w:rsidR="005A1EEE">
                    <w:rPr>
                      <w:b/>
                    </w:rPr>
                    <w:t>3</w:t>
                  </w:r>
                  <w:r w:rsidRPr="000B3AF6">
                    <w:rPr>
                      <w:b/>
                    </w:rPr>
                    <w:t>.</w:t>
                  </w:r>
                  <w:r>
                    <w:rPr>
                      <w:b/>
                    </w:rPr>
                    <w:t xml:space="preserve"> Dijagram klasa</w:t>
                  </w:r>
                </w:p>
                <w:p w:rsidR="00613397" w:rsidRDefault="00613397" w:rsidP="00613397">
                  <w:pPr>
                    <w:jc w:val="center"/>
                  </w:pPr>
                </w:p>
              </w:txbxContent>
            </v:textbox>
          </v:shape>
        </w:pict>
      </w:r>
      <w:r w:rsidR="00613397">
        <w:rPr>
          <w:noProof/>
          <w:lang w:eastAsia="hr-HR"/>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6.4. Tehničke poteškoće vezane uz Gowalla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613397" w:rsidRDefault="00613397" w:rsidP="00C5643C"/>
    <w:p w:rsidR="00613397" w:rsidRDefault="00613397" w:rsidP="00613397">
      <w:pPr>
        <w:pStyle w:val="Heading3"/>
        <w:numPr>
          <w:ilvl w:val="0"/>
          <w:numId w:val="0"/>
        </w:numPr>
        <w:ind w:left="927"/>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dohvatiti listu prijatelja sa Gowalla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E93CFE" w:rsidP="00613397">
      <w:r w:rsidRPr="00E93CFE">
        <w:rPr>
          <w:rFonts w:cstheme="minorHAnsi"/>
          <w:noProof/>
          <w:lang w:eastAsia="hr-HR"/>
        </w:rPr>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2C4A6D" w:rsidRDefault="002C4A6D" w:rsidP="002C4A6D">
                  <w:pPr>
                    <w:jc w:val="center"/>
                    <w:rPr>
                      <w:b/>
                    </w:rPr>
                  </w:pPr>
                  <w:r>
                    <w:rPr>
                      <w:b/>
                    </w:rPr>
                    <w:t>Slika 6.4.1</w:t>
                  </w:r>
                  <w:r w:rsidRPr="000B3AF6">
                    <w:rPr>
                      <w:b/>
                    </w:rPr>
                    <w:t>.</w:t>
                  </w:r>
                  <w:r>
                    <w:rPr>
                      <w:b/>
                    </w:rPr>
                    <w:t xml:space="preserve"> Sekvencijski dijagram</w:t>
                  </w:r>
                </w:p>
                <w:p w:rsidR="002C4A6D" w:rsidRDefault="002C4A6D" w:rsidP="002C4A6D">
                  <w:pPr>
                    <w:jc w:val="center"/>
                  </w:pPr>
                </w:p>
              </w:txbxContent>
            </v:textbox>
          </v:shape>
        </w:pict>
      </w:r>
      <w:r w:rsidR="002C4A6D">
        <w:rPr>
          <w:noProof/>
          <w:lang w:eastAsia="hr-HR"/>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46"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47"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48"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E54829" w:rsidRDefault="00E54829" w:rsidP="005649D6">
      <w:pPr>
        <w:tabs>
          <w:tab w:val="left" w:pos="8592"/>
        </w:tabs>
        <w:rPr>
          <w:rFonts w:eastAsia="Times New Roman" w:cstheme="minorHAnsi"/>
          <w:lang w:eastAsia="hr-HR"/>
        </w:rPr>
      </w:pPr>
      <w:r>
        <w:rPr>
          <w:rFonts w:cstheme="minorHAnsi"/>
        </w:rPr>
        <w:br w:type="page"/>
      </w:r>
      <w:r w:rsidR="005649D6">
        <w:rPr>
          <w:rFonts w:cstheme="minorHAnsi"/>
        </w:rPr>
        <w:lastRenderedPageBreak/>
        <w:tab/>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7</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LinkedIn</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396AD6" w:rsidRDefault="00396AD6" w:rsidP="00396AD6">
      <w:pPr>
        <w:jc w:val="both"/>
        <w:rPr>
          <w:rFonts w:ascii="Times New Roman" w:hAnsi="Times New Roman"/>
          <w:sz w:val="24"/>
        </w:rPr>
      </w:pPr>
      <w:r>
        <w:t xml:space="preserve">LinkedIn je najveća profesionalna mrežna usluga. Profesionalna mrežna usluga(ili jednostavno profesionalna mreža) je vrsta društvene mreže koja je usmjerena isključivo na interakciju i odnose poslovne prirode, a ne uključuje osobne, neposlovne odnose. Pokrenuta je 2003 godine, a osnivać je Reid Hoffman sa članovima osnivačkog tima iz PayPal-a i Socialnet.com-a. Jedna svrha stranice je da omogući registriranim korisnicima da održava popis kontaktnih podataka ljudi s kojima imaju neki poslovni odnos, u LinkedIn-u nazvan veza tj. </w:t>
      </w:r>
      <w:r>
        <w:rPr>
          <w:i/>
        </w:rPr>
        <w:t>Connection</w:t>
      </w:r>
      <w:r>
        <w:t>. Korisnik može pozvati bilo koga da postane njegova veza, što korisnik koji je pozvan može prihvatiti ili odbiti. LinkedIn ima više od 135 milijona korisnika diljem svijeta.</w:t>
      </w:r>
    </w:p>
    <w:p w:rsidR="00396AD6" w:rsidRDefault="00396AD6" w:rsidP="00396AD6">
      <w:pPr>
        <w:jc w:val="both"/>
      </w:pPr>
    </w:p>
    <w:p w:rsidR="00396AD6" w:rsidRDefault="00396AD6" w:rsidP="00396AD6">
      <w:pPr>
        <w:jc w:val="both"/>
        <w:rPr>
          <w:b/>
          <w:sz w:val="26"/>
        </w:rPr>
      </w:pPr>
      <w:r>
        <w:rPr>
          <w:b/>
          <w:sz w:val="26"/>
        </w:rPr>
        <w:t>7.1. Funkcionalni zahtjevi</w:t>
      </w:r>
    </w:p>
    <w:p w:rsidR="00396AD6" w:rsidRDefault="00396AD6" w:rsidP="00396AD6">
      <w:pPr>
        <w:jc w:val="both"/>
        <w:rPr>
          <w:sz w:val="24"/>
        </w:rPr>
      </w:pPr>
      <w:r>
        <w:t>LinkedIn poput Twitter-a i Gowalle također ne pruža mogućnost uvida u trenutnu prisutnost korisnika. Kao što smo već spomenul da čemo kod Twittera koristiti</w:t>
      </w:r>
    </w:p>
    <w:p w:rsidR="00396AD6" w:rsidRDefault="00396AD6" w:rsidP="00396AD6">
      <w:pPr>
        <w:jc w:val="both"/>
      </w:pPr>
      <w:r>
        <w:t xml:space="preserve">tweetove za provjeru prisutnosti tako čemo kod LinkedIn-a koristiti status koji korisnik može ažurirati, te čem tako dobiti uvid u aktivnosti korisnika s </w:t>
      </w:r>
    </w:p>
    <w:p w:rsidR="00396AD6" w:rsidRDefault="00396AD6" w:rsidP="00396AD6">
      <w:pPr>
        <w:jc w:val="both"/>
      </w:pPr>
      <w:r>
        <w:t>kojima smo povezani. Slučaj korištenja je sličan kao kod Twittera. Pogledajmo kako izgleda.</w:t>
      </w:r>
    </w:p>
    <w:p w:rsidR="00396AD6" w:rsidRDefault="00396AD6" w:rsidP="00396AD6">
      <w:pPr>
        <w:jc w:val="both"/>
      </w:pPr>
    </w:p>
    <w:p w:rsidR="00396AD6" w:rsidRDefault="00396AD6" w:rsidP="00396AD6">
      <w:pPr>
        <w:jc w:val="both"/>
        <w:rPr>
          <w:u w:val="single"/>
        </w:rPr>
      </w:pPr>
      <w:r>
        <w:rPr>
          <w:u w:val="single"/>
        </w:rPr>
        <w:t>Korisnik pregledava aktivnosti veza na LinkedIn-u</w:t>
      </w:r>
    </w:p>
    <w:p w:rsidR="00396AD6" w:rsidRDefault="00396AD6" w:rsidP="00396AD6">
      <w:pPr>
        <w:ind w:firstLine="708"/>
        <w:jc w:val="both"/>
      </w:pPr>
    </w:p>
    <w:p w:rsidR="00396AD6" w:rsidRDefault="00396AD6" w:rsidP="00396AD6">
      <w:pPr>
        <w:ind w:firstLine="708"/>
        <w:jc w:val="both"/>
      </w:pPr>
      <w:r>
        <w:t>1. Korisnik odabire opciju za praćenje aktivnosti svojih veza na LinkedIn-u.</w:t>
      </w:r>
    </w:p>
    <w:p w:rsidR="00396AD6" w:rsidRDefault="00396AD6" w:rsidP="00396AD6">
      <w:pPr>
        <w:ind w:firstLine="708"/>
        <w:jc w:val="both"/>
      </w:pPr>
      <w:r>
        <w:t>2. Sustav poziva LinkedIn-ovu uslugu za autorizaciju aplikacije.</w:t>
      </w:r>
    </w:p>
    <w:p w:rsidR="00396AD6" w:rsidRDefault="00396AD6" w:rsidP="00396AD6">
      <w:pPr>
        <w:ind w:firstLine="708"/>
        <w:jc w:val="both"/>
      </w:pPr>
      <w:r>
        <w:t>3. Korisnik autorizira aplikaciju.</w:t>
      </w:r>
    </w:p>
    <w:p w:rsidR="00396AD6" w:rsidRDefault="00396AD6" w:rsidP="00396AD6">
      <w:pPr>
        <w:ind w:firstLine="708"/>
        <w:jc w:val="both"/>
      </w:pPr>
      <w:r>
        <w:t>4. Sustav vraća popis statusa korisnikovih veza.</w:t>
      </w:r>
    </w:p>
    <w:p w:rsidR="00396AD6" w:rsidRDefault="00396AD6" w:rsidP="00396AD6">
      <w:pPr>
        <w:ind w:firstLine="708"/>
        <w:jc w:val="both"/>
      </w:pPr>
    </w:p>
    <w:p w:rsidR="00396AD6" w:rsidRDefault="00396AD6" w:rsidP="00396AD6">
      <w:pPr>
        <w:jc w:val="both"/>
      </w:pPr>
      <w:r>
        <w:t>Nakon toga korisnik ima mogućnost ažurirati svoj status, pa pogledajmo slučaj korištenja.</w:t>
      </w:r>
    </w:p>
    <w:p w:rsidR="00396AD6" w:rsidRDefault="00396AD6" w:rsidP="00396AD6">
      <w:pPr>
        <w:jc w:val="both"/>
      </w:pPr>
    </w:p>
    <w:p w:rsidR="00396AD6" w:rsidRDefault="00396AD6" w:rsidP="00396AD6">
      <w:pPr>
        <w:jc w:val="both"/>
      </w:pPr>
      <w:r>
        <w:tab/>
        <w:t>1. Korisnik upisuje željeni status.</w:t>
      </w:r>
    </w:p>
    <w:p w:rsidR="00396AD6" w:rsidRDefault="00396AD6" w:rsidP="00396AD6">
      <w:pPr>
        <w:jc w:val="both"/>
      </w:pPr>
      <w:r>
        <w:tab/>
        <w:t>2. Korisnik odabire opciju za ažuriranje statusa.</w:t>
      </w:r>
    </w:p>
    <w:p w:rsidR="00396AD6" w:rsidRDefault="00396AD6" w:rsidP="00396AD6">
      <w:pPr>
        <w:jc w:val="both"/>
      </w:pPr>
      <w:r>
        <w:tab/>
        <w:t>3. Sustav ažurira status.</w:t>
      </w:r>
    </w:p>
    <w:p w:rsidR="00396AD6" w:rsidRDefault="00396AD6" w:rsidP="00396AD6">
      <w:pPr>
        <w:jc w:val="both"/>
      </w:pPr>
    </w:p>
    <w:p w:rsidR="00396AD6" w:rsidRDefault="00396AD6" w:rsidP="00396AD6">
      <w:pPr>
        <w:jc w:val="both"/>
      </w:pPr>
    </w:p>
    <w:p w:rsidR="00396AD6" w:rsidRDefault="00396AD6" w:rsidP="00396AD6">
      <w:pPr>
        <w:jc w:val="both"/>
        <w:rPr>
          <w:b/>
          <w:sz w:val="26"/>
        </w:rPr>
      </w:pPr>
    </w:p>
    <w:p w:rsidR="00396AD6" w:rsidRDefault="00396AD6" w:rsidP="00396AD6">
      <w:pPr>
        <w:jc w:val="both"/>
        <w:rPr>
          <w:b/>
          <w:sz w:val="26"/>
        </w:rPr>
      </w:pPr>
      <w:r>
        <w:rPr>
          <w:b/>
          <w:sz w:val="26"/>
        </w:rPr>
        <w:t>7.2. Programsko rješenje</w:t>
      </w:r>
    </w:p>
    <w:p w:rsidR="00396AD6" w:rsidRDefault="00396AD6" w:rsidP="00396AD6">
      <w:pPr>
        <w:jc w:val="both"/>
        <w:rPr>
          <w:sz w:val="24"/>
        </w:rPr>
      </w:pPr>
    </w:p>
    <w:p w:rsidR="00396AD6" w:rsidRDefault="00396AD6" w:rsidP="00396AD6">
      <w:pPr>
        <w:jc w:val="both"/>
      </w:pPr>
      <w:r>
        <w:t>Način autenikacije je isti kao kod Twittera, samo postoji jedna iznimka. Kad autoriziramo aplikaciju LinkedIn nam vraća verifikator s kojim se dalje pristupa bez ponovne autorizacije.</w:t>
      </w:r>
    </w:p>
    <w:p w:rsidR="00396AD6" w:rsidRDefault="00396AD6" w:rsidP="00396AD6">
      <w:pPr>
        <w:spacing w:line="100" w:lineRule="atLeast"/>
      </w:pPr>
    </w:p>
    <w:p w:rsidR="00396AD6" w:rsidRDefault="00396AD6" w:rsidP="00396AD6">
      <w:pPr>
        <w:jc w:val="both"/>
      </w:pPr>
      <w: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396AD6" w:rsidRDefault="00396AD6" w:rsidP="00396AD6">
      <w:pPr>
        <w:jc w:val="both"/>
      </w:pPr>
      <w:r>
        <w:t>LinkedIn nam vraća rezultat u xml obliku. Također u zahtjevu za ažuriranje statusa željeni status čemo morati staviti u prikladan xml oblik. Pogledajmo kako izgleda metoda za ažuriranje statusa.</w:t>
      </w:r>
    </w:p>
    <w:p w:rsidR="00396AD6" w:rsidRDefault="00396AD6" w:rsidP="00396AD6">
      <w:pPr>
        <w:jc w:val="both"/>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jc w:val="both"/>
        <w:textAlignment w:val="baseline"/>
        <w:rPr>
          <w:rFonts w:ascii="Consolas" w:eastAsia="Times New Roman" w:hAnsi="Consolas" w:cs="Times New Roman"/>
          <w:kern w:val="1"/>
          <w:szCs w:val="20"/>
          <w:lang w:eastAsia="hr-HR"/>
        </w:rPr>
      </w:pPr>
      <w:r w:rsidRPr="0091678B">
        <w:rPr>
          <w:rFonts w:ascii="Consolas" w:eastAsia="Times New Roman" w:hAnsi="Consolas" w:cs="Times New Roman"/>
          <w:color w:val="0000FF"/>
          <w:kern w:val="1"/>
          <w:szCs w:val="20"/>
          <w:lang w:eastAsia="hr-HR"/>
        </w:rPr>
        <w:t>protected</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void</w:t>
      </w:r>
      <w:r w:rsidRPr="0091678B">
        <w:rPr>
          <w:rFonts w:ascii="Consolas" w:eastAsia="Times New Roman" w:hAnsi="Consolas" w:cs="Times New Roman"/>
          <w:kern w:val="1"/>
          <w:szCs w:val="20"/>
          <w:lang w:eastAsia="hr-HR"/>
        </w:rPr>
        <w:t xml:space="preserve"> Update_Status(</w:t>
      </w:r>
      <w:r w:rsidRPr="0091678B">
        <w:rPr>
          <w:rFonts w:ascii="Consolas" w:eastAsia="Times New Roman" w:hAnsi="Consolas" w:cs="Times New Roman"/>
          <w:color w:val="0000FF"/>
          <w:kern w:val="1"/>
          <w:szCs w:val="20"/>
          <w:lang w:eastAsia="hr-HR"/>
        </w:rPr>
        <w:t>object</w:t>
      </w:r>
      <w:r w:rsidRPr="0091678B">
        <w:rPr>
          <w:rFonts w:ascii="Consolas" w:eastAsia="Times New Roman" w:hAnsi="Consolas" w:cs="Times New Roman"/>
          <w:kern w:val="1"/>
          <w:szCs w:val="20"/>
          <w:lang w:eastAsia="hr-HR"/>
        </w:rPr>
        <w:t xml:space="preserve"> sender, </w:t>
      </w:r>
      <w:r w:rsidRPr="0091678B">
        <w:rPr>
          <w:rFonts w:ascii="Consolas" w:eastAsia="Times New Roman" w:hAnsi="Consolas" w:cs="Times New Roman"/>
          <w:color w:val="008080"/>
          <w:kern w:val="1"/>
          <w:szCs w:val="20"/>
          <w:lang w:eastAsia="hr-HR"/>
        </w:rPr>
        <w:t>EventArgs</w:t>
      </w:r>
      <w:r w:rsidRPr="0091678B">
        <w:rPr>
          <w:rFonts w:ascii="Consolas" w:eastAsia="Times New Roman" w:hAnsi="Consolas" w:cs="Times New Roman"/>
          <w:kern w:val="1"/>
          <w:szCs w:val="20"/>
          <w:lang w:eastAsia="hr-HR"/>
        </w:rPr>
        <w:t xml:space="preserve"> 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color w:val="0000FF"/>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try</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"&lt;?xml version=\"1.0\" encoding=\"UTF-8\"?&gt;"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 xml:space="preserve"> + TextBox1.Text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008080"/>
          <w:kern w:val="1"/>
          <w:szCs w:val="20"/>
          <w:lang w:eastAsia="hr-HR"/>
        </w:rPr>
        <w:t>OAuthObject</w:t>
      </w:r>
      <w:r w:rsidRPr="0091678B">
        <w:rPr>
          <w:rFonts w:ascii="Consolas" w:eastAsia="Times New Roman" w:hAnsi="Consolas" w:cs="Times New Roman"/>
          <w:kern w:val="1"/>
          <w:szCs w:val="20"/>
          <w:lang w:eastAsia="hr-HR"/>
        </w:rPr>
        <w:t>._oauth.APIWebRequest(</w:t>
      </w:r>
      <w:r w:rsidRPr="0091678B">
        <w:rPr>
          <w:rFonts w:ascii="Consolas" w:eastAsia="Times New Roman" w:hAnsi="Consolas" w:cs="Times New Roman"/>
          <w:color w:val="800000"/>
          <w:kern w:val="1"/>
          <w:szCs w:val="20"/>
          <w:lang w:eastAsia="hr-HR"/>
        </w:rPr>
        <w:t>"PUT"</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color w:val="800000"/>
          <w:kern w:val="1"/>
          <w:szCs w:val="20"/>
          <w:lang w:eastAsia="hr-HR"/>
        </w:rPr>
        <w:t>"http://api.linkedin.com/v1/people/~/current-status"</w:t>
      </w:r>
      <w:r w:rsidRPr="0091678B">
        <w:rPr>
          <w:rFonts w:ascii="Consolas" w:eastAsia="Times New Roman" w:hAnsi="Consolas" w:cs="Times New Roman"/>
          <w:kern w:val="1"/>
          <w:szCs w:val="20"/>
          <w:lang w:eastAsia="hr-HR"/>
        </w:rPr>
        <w:t>, xml);</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if</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catch</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8080"/>
          <w:kern w:val="1"/>
          <w:szCs w:val="20"/>
          <w:lang w:eastAsia="hr-HR"/>
        </w:rPr>
        <w:t>Exception</w:t>
      </w:r>
      <w:r w:rsidRPr="0091678B">
        <w:rPr>
          <w:rFonts w:ascii="Consolas" w:eastAsia="Times New Roman" w:hAnsi="Consolas" w:cs="Times New Roman"/>
          <w:kern w:val="1"/>
          <w:szCs w:val="20"/>
          <w:lang w:eastAsia="hr-HR"/>
        </w:rPr>
        <w:t xml:space="preserve"> exp)</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"\nException: "</w:t>
      </w:r>
      <w:r w:rsidRPr="0091678B">
        <w:rPr>
          <w:rFonts w:ascii="Consolas" w:eastAsia="Times New Roman" w:hAnsi="Consolas" w:cs="Times New Roman"/>
          <w:kern w:val="1"/>
          <w:szCs w:val="20"/>
          <w:lang w:eastAsia="hr-HR"/>
        </w:rPr>
        <w:t xml:space="preserve"> + exp.Message;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Default="00396AD6" w:rsidP="00396AD6">
      <w:pPr>
        <w:jc w:val="both"/>
      </w:pPr>
    </w:p>
    <w:p w:rsidR="00396AD6" w:rsidRDefault="00396AD6" w:rsidP="00396AD6">
      <w:pPr>
        <w:rPr>
          <w:rFonts w:ascii="Consolas" w:hAnsi="Consolas"/>
        </w:rPr>
      </w:pPr>
    </w:p>
    <w:p w:rsidR="00396AD6" w:rsidRDefault="00396AD6" w:rsidP="00396AD6">
      <w:pPr>
        <w:rPr>
          <w:rFonts w:ascii="Times New Roman" w:hAnsi="Times New Roman"/>
          <w:sz w:val="24"/>
        </w:rPr>
      </w:pPr>
      <w:r>
        <w:t xml:space="preserve">Dakle, kreiramo xml u obliku koji će LinkedIn prihvatiti, te na mjesto gdje treba ići novi status, postavljamo ono što se nalazi u polju za unos statusa. Nakon toga pozivamo metodu  </w:t>
      </w:r>
      <w:r>
        <w:rPr>
          <w:rFonts w:ascii="Consolas" w:hAnsi="Consolas"/>
        </w:rPr>
        <w:t xml:space="preserve">APIWebRequest </w:t>
      </w:r>
      <w:r>
        <w:t>koja će kreirati zahtjev, poslati zahtjev i vratiti nam odgovor u obliku niza znakova. Ako je taj niz znakova prazan niz, onda je status uspješno ažuriran.</w:t>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84722F" w:rsidRDefault="0084722F" w:rsidP="0084722F">
      <w:pPr>
        <w:rPr>
          <w:rFonts w:cstheme="minorHAnsi"/>
        </w:rPr>
      </w:pPr>
    </w:p>
    <w:p w:rsidR="0084722F" w:rsidRDefault="0084722F" w:rsidP="0084722F">
      <w:pPr>
        <w:rPr>
          <w:rFonts w:cstheme="minorHAnsi"/>
        </w:rPr>
      </w:pPr>
    </w:p>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E93CFE" w:rsidP="00467DFA">
      <w:pPr>
        <w:pStyle w:val="Mjestoidatum"/>
        <w:spacing w:before="0" w:after="0" w:line="276" w:lineRule="auto"/>
        <w:jc w:val="both"/>
        <w:rPr>
          <w:rFonts w:asciiTheme="minorHAnsi" w:hAnsiTheme="minorHAnsi" w:cstheme="minorHAnsi"/>
          <w:sz w:val="22"/>
          <w:szCs w:val="22"/>
        </w:rPr>
      </w:pPr>
      <w:r w:rsidRPr="00E93CFE">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467DFA" w:rsidRDefault="00467DFA"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sidRPr="00E93CFE">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467DFA" w:rsidRDefault="00467DFA" w:rsidP="00467DFA">
                  <w:pPr>
                    <w:jc w:val="center"/>
                  </w:pPr>
                  <w:r>
                    <w:t>Navigacijske ikone</w:t>
                  </w:r>
                </w:p>
              </w:txbxContent>
            </v:textbox>
          </v:shape>
        </w:pict>
      </w:r>
      <w:r w:rsidRPr="00E93CFE">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467DFA" w:rsidRDefault="00467DFA" w:rsidP="00467DFA">
                  <w:pPr>
                    <w:jc w:val="center"/>
                  </w:pPr>
                  <w:r w:rsidRPr="00542C4B">
                    <w:rPr>
                      <w:b/>
                    </w:rPr>
                    <w:t>Slika 8.1.</w:t>
                  </w:r>
                  <w:r>
                    <w:t xml:space="preserve"> Izgled </w:t>
                  </w:r>
                  <w:proofErr w:type="spellStart"/>
                  <w:r>
                    <w:t>Facebookove</w:t>
                  </w:r>
                  <w:proofErr w:type="spellEnd"/>
                  <w:r>
                    <w:t xml:space="preser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0"/>
      <w:footerReference w:type="default" r:id="rId51"/>
      <w:pgSz w:w="11906" w:h="16838"/>
      <w:pgMar w:top="567" w:right="707" w:bottom="567" w:left="709" w:header="39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6D06" w:rsidRDefault="00DD6D06" w:rsidP="007B4F68">
      <w:pPr>
        <w:spacing w:after="0" w:line="240" w:lineRule="auto"/>
      </w:pPr>
      <w:r>
        <w:separator/>
      </w:r>
    </w:p>
  </w:endnote>
  <w:endnote w:type="continuationSeparator" w:id="0">
    <w:p w:rsidR="00DD6D06" w:rsidRDefault="00DD6D06" w:rsidP="007B4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072"/>
      <w:gridCol w:w="9648"/>
    </w:tblGrid>
    <w:tr w:rsidR="007012D2" w:rsidTr="008E35B3">
      <w:tc>
        <w:tcPr>
          <w:tcW w:w="500" w:type="pct"/>
          <w:tcBorders>
            <w:top w:val="single" w:sz="4" w:space="0" w:color="943634" w:themeColor="accent2" w:themeShade="BF"/>
          </w:tcBorders>
          <w:shd w:val="clear" w:color="auto" w:fill="76923C" w:themeFill="accent3" w:themeFillShade="BF"/>
        </w:tcPr>
        <w:p w:rsidR="007012D2" w:rsidRDefault="00E93CFE">
          <w:pPr>
            <w:pStyle w:val="Footer"/>
            <w:jc w:val="right"/>
            <w:rPr>
              <w:b/>
              <w:color w:val="FFFFFF" w:themeColor="background1"/>
            </w:rPr>
          </w:pPr>
          <w:r w:rsidRPr="00E93CFE">
            <w:fldChar w:fldCharType="begin"/>
          </w:r>
          <w:r w:rsidR="007012D2">
            <w:instrText xml:space="preserve"> PAGE   \* MERGEFORMAT </w:instrText>
          </w:r>
          <w:r w:rsidRPr="00E93CFE">
            <w:fldChar w:fldCharType="separate"/>
          </w:r>
          <w:r w:rsidR="00A7753B" w:rsidRPr="00A7753B">
            <w:rPr>
              <w:noProof/>
              <w:color w:val="FFFFFF" w:themeColor="background1"/>
            </w:rPr>
            <w:t>2</w:t>
          </w:r>
          <w:r>
            <w:rPr>
              <w:noProof/>
              <w:color w:val="FFFFFF" w:themeColor="background1"/>
            </w:rPr>
            <w:fldChar w:fldCharType="end"/>
          </w:r>
        </w:p>
      </w:tc>
      <w:tc>
        <w:tcPr>
          <w:tcW w:w="4500" w:type="pct"/>
          <w:tcBorders>
            <w:top w:val="single" w:sz="4" w:space="0" w:color="auto"/>
          </w:tcBorders>
        </w:tcPr>
        <w:p w:rsidR="007012D2" w:rsidRDefault="007012D2"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w:t>
              </w:r>
              <w:r w:rsidR="00D34046">
                <w:t>Ćavar, Martinec,</w:t>
              </w:r>
              <w:r>
                <w:t xml:space="preserve"> Mrazović</w:t>
              </w:r>
              <w:r w:rsidR="00D34046">
                <w:t>, Ranogajec, Volarević</w:t>
              </w:r>
              <w:r>
                <w:t>]</w:t>
              </w:r>
            </w:sdtContent>
          </w:sdt>
        </w:p>
      </w:tc>
    </w:tr>
  </w:tbl>
  <w:p w:rsidR="007012D2" w:rsidRDefault="007012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6D06" w:rsidRDefault="00DD6D06" w:rsidP="007B4F68">
      <w:pPr>
        <w:spacing w:after="0" w:line="240" w:lineRule="auto"/>
      </w:pPr>
      <w:r>
        <w:separator/>
      </w:r>
    </w:p>
  </w:footnote>
  <w:footnote w:type="continuationSeparator" w:id="0">
    <w:p w:rsidR="00DD6D06" w:rsidRDefault="00DD6D06" w:rsidP="007B4F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660"/>
      <w:gridCol w:w="7060"/>
    </w:tblGrid>
    <w:tr w:rsidR="007012D2" w:rsidTr="00D34046">
      <w:tc>
        <w:tcPr>
          <w:tcW w:w="1707" w:type="pct"/>
          <w:tcBorders>
            <w:bottom w:val="single" w:sz="4" w:space="0" w:color="943634" w:themeColor="accent2" w:themeShade="BF"/>
          </w:tcBorders>
          <w:shd w:val="clear" w:color="auto" w:fill="76923C" w:themeFill="accent3" w:themeFillShade="BF"/>
          <w:vAlign w:val="bottom"/>
        </w:tcPr>
        <w:p w:rsidR="007012D2" w:rsidRDefault="00D34046"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7012D2" w:rsidRDefault="007012D2"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7012D2" w:rsidRDefault="007012D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2">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3">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6">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13335A6"/>
    <w:multiLevelType w:val="hybridMultilevel"/>
    <w:tmpl w:val="999EABD2"/>
    <w:lvl w:ilvl="0" w:tplc="5D5ABA54">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9">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2">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4">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3"/>
  </w:num>
  <w:num w:numId="5">
    <w:abstractNumId w:val="12"/>
  </w:num>
  <w:num w:numId="6">
    <w:abstractNumId w:val="9"/>
  </w:num>
  <w:num w:numId="7">
    <w:abstractNumId w:val="7"/>
  </w:num>
  <w:num w:numId="8">
    <w:abstractNumId w:val="4"/>
  </w:num>
  <w:num w:numId="9">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8"/>
  </w:num>
  <w:num w:numId="12">
    <w:abstractNumId w:val="13"/>
  </w:num>
  <w:num w:numId="13">
    <w:abstractNumId w:val="11"/>
  </w:num>
  <w:num w:numId="14">
    <w:abstractNumId w:val="5"/>
  </w:num>
  <w:num w:numId="15">
    <w:abstractNumId w:val="14"/>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716C"/>
    <w:rsid w:val="0010021A"/>
    <w:rsid w:val="0011201C"/>
    <w:rsid w:val="00121E85"/>
    <w:rsid w:val="001259B2"/>
    <w:rsid w:val="0014076A"/>
    <w:rsid w:val="00147A19"/>
    <w:rsid w:val="00147A73"/>
    <w:rsid w:val="001509CD"/>
    <w:rsid w:val="00154D99"/>
    <w:rsid w:val="00181F0C"/>
    <w:rsid w:val="00192578"/>
    <w:rsid w:val="001A4266"/>
    <w:rsid w:val="001B730D"/>
    <w:rsid w:val="001B731D"/>
    <w:rsid w:val="001D1466"/>
    <w:rsid w:val="001E75BD"/>
    <w:rsid w:val="001F5139"/>
    <w:rsid w:val="00202E4C"/>
    <w:rsid w:val="00205C16"/>
    <w:rsid w:val="002153D0"/>
    <w:rsid w:val="00217A1C"/>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60BE3"/>
    <w:rsid w:val="003744B5"/>
    <w:rsid w:val="0038746A"/>
    <w:rsid w:val="00392411"/>
    <w:rsid w:val="00393AF4"/>
    <w:rsid w:val="00396AD6"/>
    <w:rsid w:val="003A218A"/>
    <w:rsid w:val="003B4359"/>
    <w:rsid w:val="003C1BF7"/>
    <w:rsid w:val="003D24FA"/>
    <w:rsid w:val="003E116E"/>
    <w:rsid w:val="003E27AE"/>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942D1"/>
    <w:rsid w:val="004A73B2"/>
    <w:rsid w:val="004B3C69"/>
    <w:rsid w:val="004C45BC"/>
    <w:rsid w:val="004D1B11"/>
    <w:rsid w:val="004D46E5"/>
    <w:rsid w:val="004D562C"/>
    <w:rsid w:val="004E09B7"/>
    <w:rsid w:val="004E3225"/>
    <w:rsid w:val="004E68F0"/>
    <w:rsid w:val="004E6AEB"/>
    <w:rsid w:val="004F0B99"/>
    <w:rsid w:val="004F63D9"/>
    <w:rsid w:val="004F69DA"/>
    <w:rsid w:val="005009A8"/>
    <w:rsid w:val="00514231"/>
    <w:rsid w:val="0051593E"/>
    <w:rsid w:val="00531B64"/>
    <w:rsid w:val="005371BC"/>
    <w:rsid w:val="00551348"/>
    <w:rsid w:val="00555E6A"/>
    <w:rsid w:val="005572C7"/>
    <w:rsid w:val="00561849"/>
    <w:rsid w:val="005638F4"/>
    <w:rsid w:val="005649D6"/>
    <w:rsid w:val="00566064"/>
    <w:rsid w:val="005669E8"/>
    <w:rsid w:val="00572224"/>
    <w:rsid w:val="00581349"/>
    <w:rsid w:val="005907FF"/>
    <w:rsid w:val="00590EF3"/>
    <w:rsid w:val="00591447"/>
    <w:rsid w:val="005A1EEE"/>
    <w:rsid w:val="005C63E0"/>
    <w:rsid w:val="005E3698"/>
    <w:rsid w:val="005E3FA9"/>
    <w:rsid w:val="005E66C8"/>
    <w:rsid w:val="005F02DC"/>
    <w:rsid w:val="005F74EA"/>
    <w:rsid w:val="00601687"/>
    <w:rsid w:val="00613397"/>
    <w:rsid w:val="00613B0F"/>
    <w:rsid w:val="00620A99"/>
    <w:rsid w:val="006216AA"/>
    <w:rsid w:val="00632061"/>
    <w:rsid w:val="00652491"/>
    <w:rsid w:val="00653393"/>
    <w:rsid w:val="006533E9"/>
    <w:rsid w:val="00656B16"/>
    <w:rsid w:val="00665CCE"/>
    <w:rsid w:val="00675683"/>
    <w:rsid w:val="00682B82"/>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A26"/>
    <w:rsid w:val="00751F28"/>
    <w:rsid w:val="00755F6A"/>
    <w:rsid w:val="007563B1"/>
    <w:rsid w:val="00763244"/>
    <w:rsid w:val="00771C24"/>
    <w:rsid w:val="00787FFC"/>
    <w:rsid w:val="00794DCA"/>
    <w:rsid w:val="007972FB"/>
    <w:rsid w:val="007A69E1"/>
    <w:rsid w:val="007B36EB"/>
    <w:rsid w:val="007B47B9"/>
    <w:rsid w:val="007B4F68"/>
    <w:rsid w:val="007B662E"/>
    <w:rsid w:val="007C400E"/>
    <w:rsid w:val="007D3CA2"/>
    <w:rsid w:val="007D7A13"/>
    <w:rsid w:val="007E284A"/>
    <w:rsid w:val="00806806"/>
    <w:rsid w:val="00814C6B"/>
    <w:rsid w:val="008164F5"/>
    <w:rsid w:val="008210C7"/>
    <w:rsid w:val="00830B88"/>
    <w:rsid w:val="00832466"/>
    <w:rsid w:val="00833FF0"/>
    <w:rsid w:val="00837880"/>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E35B3"/>
    <w:rsid w:val="008E4CA6"/>
    <w:rsid w:val="00901C1E"/>
    <w:rsid w:val="00914C43"/>
    <w:rsid w:val="00917A24"/>
    <w:rsid w:val="009216D4"/>
    <w:rsid w:val="00921ECD"/>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D65B3"/>
    <w:rsid w:val="009E5FDB"/>
    <w:rsid w:val="009E7CB3"/>
    <w:rsid w:val="009F3DB7"/>
    <w:rsid w:val="009F6EDD"/>
    <w:rsid w:val="00A11E19"/>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F46"/>
    <w:rsid w:val="00B23274"/>
    <w:rsid w:val="00B330BA"/>
    <w:rsid w:val="00B37449"/>
    <w:rsid w:val="00B459D0"/>
    <w:rsid w:val="00B46312"/>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10B2A"/>
    <w:rsid w:val="00C10CE7"/>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2017F"/>
    <w:rsid w:val="00D22BD1"/>
    <w:rsid w:val="00D22D74"/>
    <w:rsid w:val="00D327B3"/>
    <w:rsid w:val="00D32D36"/>
    <w:rsid w:val="00D34046"/>
    <w:rsid w:val="00D42DA5"/>
    <w:rsid w:val="00D44E28"/>
    <w:rsid w:val="00D562F7"/>
    <w:rsid w:val="00DA0661"/>
    <w:rsid w:val="00DA7521"/>
    <w:rsid w:val="00DB5E01"/>
    <w:rsid w:val="00DC77F6"/>
    <w:rsid w:val="00DD6D06"/>
    <w:rsid w:val="00DE42B5"/>
    <w:rsid w:val="00DE6272"/>
    <w:rsid w:val="00DF4C28"/>
    <w:rsid w:val="00DF4ED6"/>
    <w:rsid w:val="00DF72BA"/>
    <w:rsid w:val="00E056C2"/>
    <w:rsid w:val="00E13525"/>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C1D71"/>
    <w:rsid w:val="00FD4E73"/>
    <w:rsid w:val="00FE10C8"/>
    <w:rsid w:val="00FF772B"/>
    <w:rsid w:val="00FF797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8" type="connector" idref="#_x0000_s1060"/>
        <o:r id="V:Rule9" type="connector" idref="#_x0000_s1061"/>
        <o:r id="V:Rule10" type="connector" idref="#_x0000_s1065"/>
        <o:r id="V:Rule11" type="connector" idref="#_x0000_s1079"/>
        <o:r id="V:Rule12" type="connector" idref="#_x0000_s1080"/>
        <o:r id="V:Rule13" type="connector" idref="#_x0000_s1059"/>
        <o:r id="V:Rule14"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5FA3"/>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hyperlink" Target="http://gowalla.com/users/2898661/bookmarks" TargetMode="External"/><Relationship Id="rId21" Type="http://schemas.openxmlformats.org/officeDocument/2006/relationships/hyperlink" Target="http://en.wikipedia.org/wiki/Facebook_features" TargetMode="External"/><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hyperlink" Target="http://gowalla.com/api/explorer" TargetMode="External"/><Relationship Id="rId50" Type="http://schemas.openxmlformats.org/officeDocument/2006/relationships/header" Target="header1.xml"/><Relationship Id="rId55"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gowalla.com/users/2898661" TargetMode="External"/><Relationship Id="rId46" Type="http://schemas.openxmlformats.org/officeDocument/2006/relationships/hyperlink" Target="http://blog.gowalla.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en.wikipedia.org/wiki/Facebook" TargetMode="External"/><Relationship Id="rId29" Type="http://schemas.openxmlformats.org/officeDocument/2006/relationships/image" Target="media/image16.png"/><Relationship Id="rId41" Type="http://schemas.openxmlformats.org/officeDocument/2006/relationships/hyperlink" Target="http://gowalla.com/users/2898661/visited_spots_url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computerbeacon.net/facebookgraphtoolkit/documentation/"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gowalla.com/checkins/recent" TargetMode="External"/><Relationship Id="rId45" Type="http://schemas.openxmlformats.org/officeDocument/2006/relationships/image" Target="media/image28.jpe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developers.facebook.com/docs/reference/api/"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7.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n.wikipedia.org/wiki/Facebook_Platfor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en.wikipedia.org/wiki/JSON"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7327A"/>
    <w:rsid w:val="0007327A"/>
    <w:rsid w:val="00127C0A"/>
    <w:rsid w:val="00137050"/>
    <w:rsid w:val="0015670B"/>
    <w:rsid w:val="001B5C19"/>
    <w:rsid w:val="001C55E9"/>
    <w:rsid w:val="00202F78"/>
    <w:rsid w:val="0026248C"/>
    <w:rsid w:val="00271A3D"/>
    <w:rsid w:val="00274F08"/>
    <w:rsid w:val="00281B82"/>
    <w:rsid w:val="00341265"/>
    <w:rsid w:val="003974D5"/>
    <w:rsid w:val="003A48E0"/>
    <w:rsid w:val="00480882"/>
    <w:rsid w:val="00490252"/>
    <w:rsid w:val="004B53A4"/>
    <w:rsid w:val="004B65C2"/>
    <w:rsid w:val="004B7FCB"/>
    <w:rsid w:val="004C295E"/>
    <w:rsid w:val="00535490"/>
    <w:rsid w:val="00560207"/>
    <w:rsid w:val="00572679"/>
    <w:rsid w:val="006D4007"/>
    <w:rsid w:val="007F79CA"/>
    <w:rsid w:val="00845D73"/>
    <w:rsid w:val="008640EF"/>
    <w:rsid w:val="008A7D05"/>
    <w:rsid w:val="008B5D16"/>
    <w:rsid w:val="008C00F3"/>
    <w:rsid w:val="008D42C6"/>
    <w:rsid w:val="009008DC"/>
    <w:rsid w:val="00A96C49"/>
    <w:rsid w:val="00AF66D5"/>
    <w:rsid w:val="00B02AD3"/>
    <w:rsid w:val="00BA70C2"/>
    <w:rsid w:val="00BB5825"/>
    <w:rsid w:val="00C16FD5"/>
    <w:rsid w:val="00C24B24"/>
    <w:rsid w:val="00C42D9B"/>
    <w:rsid w:val="00C476E4"/>
    <w:rsid w:val="00C55077"/>
    <w:rsid w:val="00CE5760"/>
    <w:rsid w:val="00D36B97"/>
    <w:rsid w:val="00E11C5D"/>
    <w:rsid w:val="00F84122"/>
    <w:rsid w:val="00FD652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628761-1862-42EE-8528-A44306BB9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26</Pages>
  <Words>5413</Words>
  <Characters>30856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36197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Petar</cp:lastModifiedBy>
  <cp:revision>84</cp:revision>
  <cp:lastPrinted>2010-12-16T23:48:00Z</cp:lastPrinted>
  <dcterms:created xsi:type="dcterms:W3CDTF">2011-10-19T22:58:00Z</dcterms:created>
  <dcterms:modified xsi:type="dcterms:W3CDTF">2011-12-13T23:17:00Z</dcterms:modified>
</cp:coreProperties>
</file>