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A8B49" w14:textId="77777777" w:rsidR="00374077" w:rsidRDefault="00374077">
      <w:pPr>
        <w:rPr>
          <w:rFonts w:hint="eastAsia"/>
        </w:rPr>
      </w:pPr>
    </w:p>
    <w:p w14:paraId="692E374C" w14:textId="4AFDFBA6" w:rsidR="00374077" w:rsidRDefault="00374077">
      <w:pPr>
        <w:rPr>
          <w:rFonts w:hint="eastAsia"/>
        </w:rPr>
      </w:pPr>
      <w:r>
        <w:rPr>
          <w:rFonts w:hint="eastAsia"/>
        </w:rPr>
        <w:t>爱联提供核心器件提供商 战略和定位</w:t>
      </w:r>
    </w:p>
    <w:p w14:paraId="0CABF895" w14:textId="75934103" w:rsidR="00374077" w:rsidRDefault="00374077">
      <w:pPr>
        <w:rPr>
          <w:rFonts w:hint="eastAsia"/>
        </w:rPr>
      </w:pPr>
      <w:r>
        <w:rPr>
          <w:rFonts w:hint="eastAsia"/>
        </w:rPr>
        <w:t>物联网模组  标准的芯片 通过 模组转化，应用到不同的物联网应用碎片场景。</w:t>
      </w:r>
    </w:p>
    <w:p w14:paraId="13C4879D" w14:textId="77777777" w:rsidR="00374077" w:rsidRDefault="00374077">
      <w:pPr>
        <w:rPr>
          <w:rFonts w:hint="eastAsia"/>
        </w:rPr>
      </w:pPr>
    </w:p>
    <w:p w14:paraId="2D320C06" w14:textId="778336DB" w:rsidR="00374077" w:rsidRDefault="00374077">
      <w:pPr>
        <w:rPr>
          <w:rFonts w:hint="eastAsia"/>
        </w:rPr>
      </w:pPr>
      <w:r>
        <w:rPr>
          <w:rFonts w:hint="eastAsia"/>
        </w:rPr>
        <w:t>局域网基础，大力发展广域网产品</w:t>
      </w:r>
    </w:p>
    <w:p w14:paraId="025568A9" w14:textId="11BBCCA4" w:rsidR="00C71F80" w:rsidRDefault="00C71F80">
      <w:pPr>
        <w:rPr>
          <w:rFonts w:hint="eastAsia"/>
        </w:rPr>
      </w:pPr>
      <w:r>
        <w:rPr>
          <w:rFonts w:hint="eastAsia"/>
        </w:rPr>
        <w:t>现在要做感知应用终端的目的：构建不同的物联网终端应用的需求和使用要求，然后来加强自己在广域网 局域网模组的产品抽象和定义能力</w:t>
      </w:r>
    </w:p>
    <w:p w14:paraId="6CA67C3A" w14:textId="3BD9ABD7" w:rsidR="00C71F80" w:rsidRDefault="00C71F80">
      <w:pPr>
        <w:rPr>
          <w:rFonts w:hint="eastAsia"/>
        </w:rPr>
      </w:pPr>
      <w:r>
        <w:rPr>
          <w:rFonts w:hint="eastAsia"/>
        </w:rPr>
        <w:t>性能、质量、差异化  最终是为了做大模组产业</w:t>
      </w:r>
    </w:p>
    <w:p w14:paraId="6F623AEC" w14:textId="77777777" w:rsidR="00C71F80" w:rsidRDefault="00C71F80">
      <w:pPr>
        <w:rPr>
          <w:rFonts w:hint="eastAsia"/>
        </w:rPr>
      </w:pPr>
    </w:p>
    <w:p w14:paraId="267B64ED" w14:textId="5EF6F2D9" w:rsidR="00C71F80" w:rsidRPr="00374077" w:rsidRDefault="00075CC7">
      <w:pPr>
        <w:rPr>
          <w:rFonts w:hint="eastAsia"/>
        </w:rPr>
      </w:pPr>
      <w:r>
        <w:rPr>
          <w:rFonts w:hint="eastAsia"/>
        </w:rPr>
        <w:t>路由和插座要砍掉</w:t>
      </w:r>
      <w:bookmarkStart w:id="0" w:name="_GoBack"/>
      <w:bookmarkEnd w:id="0"/>
    </w:p>
    <w:p w14:paraId="2D0C5F43" w14:textId="77777777" w:rsidR="00374077" w:rsidRDefault="00374077">
      <w:pPr>
        <w:rPr>
          <w:rFonts w:hint="eastAsia"/>
        </w:rPr>
      </w:pPr>
    </w:p>
    <w:p w14:paraId="4EAF6275" w14:textId="77777777" w:rsidR="00374077" w:rsidRDefault="00374077">
      <w:pPr>
        <w:rPr>
          <w:rFonts w:hint="eastAsia"/>
        </w:rPr>
      </w:pPr>
    </w:p>
    <w:p w14:paraId="36C2FC39" w14:textId="77777777" w:rsidR="002A632D" w:rsidRDefault="00A9542E">
      <w:pPr>
        <w:rPr>
          <w:rFonts w:hint="eastAsia"/>
        </w:rPr>
      </w:pPr>
      <w:r>
        <w:rPr>
          <w:rFonts w:hint="eastAsia"/>
        </w:rPr>
        <w:t>现有的局域网 广域网 感知终端都需要布局的 ，基于现有的发展没办法</w:t>
      </w:r>
    </w:p>
    <w:p w14:paraId="7152EB26" w14:textId="77777777" w:rsidR="00A9542E" w:rsidRDefault="00A9542E">
      <w:pPr>
        <w:rPr>
          <w:rFonts w:hint="eastAsia"/>
        </w:rPr>
      </w:pPr>
    </w:p>
    <w:p w14:paraId="151405D8" w14:textId="77777777" w:rsidR="00A9542E" w:rsidRDefault="00A9542E">
      <w:pPr>
        <w:rPr>
          <w:rFonts w:hint="eastAsia"/>
        </w:rPr>
      </w:pPr>
      <w:r>
        <w:rPr>
          <w:rFonts w:hint="eastAsia"/>
        </w:rPr>
        <w:t xml:space="preserve">通过感知终端  产品局域网、广域网 </w:t>
      </w:r>
    </w:p>
    <w:p w14:paraId="07624B11" w14:textId="77777777" w:rsidR="00672382" w:rsidRDefault="00672382">
      <w:pPr>
        <w:rPr>
          <w:rFonts w:hint="eastAsia"/>
        </w:rPr>
      </w:pPr>
    </w:p>
    <w:p w14:paraId="3C30FED2" w14:textId="77777777" w:rsidR="00A9542E" w:rsidRDefault="00A9542E">
      <w:pPr>
        <w:rPr>
          <w:rFonts w:hint="eastAsia"/>
        </w:rPr>
      </w:pPr>
      <w:r>
        <w:rPr>
          <w:rFonts w:hint="eastAsia"/>
        </w:rPr>
        <w:t>局域网和广域网的模组技术来开发的学生卡 发展新业务</w:t>
      </w:r>
    </w:p>
    <w:p w14:paraId="3EAC7F7A" w14:textId="77777777" w:rsidR="00A9542E" w:rsidRDefault="00A9542E">
      <w:pPr>
        <w:rPr>
          <w:rFonts w:hint="eastAsia"/>
        </w:rPr>
      </w:pPr>
    </w:p>
    <w:p w14:paraId="7AA34634" w14:textId="77777777" w:rsidR="00A9542E" w:rsidRDefault="00A9542E">
      <w:pPr>
        <w:rPr>
          <w:rFonts w:hint="eastAsia"/>
        </w:rPr>
      </w:pPr>
      <w:r>
        <w:rPr>
          <w:rFonts w:hint="eastAsia"/>
        </w:rPr>
        <w:t>不具备品牌终端的短板，所以AP和插座</w:t>
      </w:r>
    </w:p>
    <w:p w14:paraId="64C945C1" w14:textId="77777777" w:rsidR="00A9542E" w:rsidRDefault="00A9542E">
      <w:pPr>
        <w:rPr>
          <w:rFonts w:hint="eastAsia"/>
        </w:rPr>
      </w:pPr>
    </w:p>
    <w:p w14:paraId="1885E98A" w14:textId="0633AC36" w:rsidR="00A9542E" w:rsidRDefault="00A9542E">
      <w:pPr>
        <w:rPr>
          <w:rFonts w:hint="eastAsia"/>
        </w:rPr>
      </w:pPr>
    </w:p>
    <w:sectPr w:rsidR="00A9542E" w:rsidSect="00C376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2E"/>
    <w:rsid w:val="00075CC7"/>
    <w:rsid w:val="00374077"/>
    <w:rsid w:val="00672382"/>
    <w:rsid w:val="007E27AA"/>
    <w:rsid w:val="00A9542E"/>
    <w:rsid w:val="00C37666"/>
    <w:rsid w:val="00C7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7F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kimi_zj@sina.com</dc:creator>
  <cp:keywords/>
  <dc:description/>
  <cp:lastModifiedBy>kimi_zj@sina.com</cp:lastModifiedBy>
  <cp:revision>3</cp:revision>
  <dcterms:created xsi:type="dcterms:W3CDTF">2019-08-09T09:12:00Z</dcterms:created>
  <dcterms:modified xsi:type="dcterms:W3CDTF">2019-08-09T09:21:00Z</dcterms:modified>
</cp:coreProperties>
</file>