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4330ED" w14:textId="77777777" w:rsidR="00691669" w:rsidRDefault="001F6DB8" w:rsidP="001F6DB8">
      <w:r w:rsidRPr="001F6DB8">
        <w:t>某公司的产品管理和产品规划。发掘一些爱联真实经营中的一些问题，比如你所在的部门主要工作职责是什么？你认为在产品管理和产品规划方面有什么问题和不足？产品方面对营销的支撑是否足够之类的问题</w:t>
      </w:r>
    </w:p>
    <w:p w14:paraId="79B8B8A7" w14:textId="77777777" w:rsidR="001F6DB8" w:rsidRDefault="001F6DB8" w:rsidP="001F6DB8"/>
    <w:p w14:paraId="3E90E697" w14:textId="77777777" w:rsidR="001F6DB8" w:rsidRDefault="001F6DB8" w:rsidP="001F6DB8"/>
    <w:p w14:paraId="57EAF583" w14:textId="77777777" w:rsidR="001F6DB8" w:rsidRPr="00E33D82" w:rsidRDefault="00E97C5A" w:rsidP="00E33D82">
      <w:pPr>
        <w:jc w:val="center"/>
        <w:rPr>
          <w:b/>
          <w:bCs/>
          <w:sz w:val="28"/>
          <w:szCs w:val="28"/>
        </w:rPr>
      </w:pPr>
      <w:r w:rsidRPr="00E33D82">
        <w:rPr>
          <w:rFonts w:hint="eastAsia"/>
          <w:b/>
          <w:bCs/>
          <w:sz w:val="28"/>
          <w:szCs w:val="28"/>
        </w:rPr>
        <w:t>A公司在产品规划和管理问题上的一些思考</w:t>
      </w:r>
    </w:p>
    <w:p w14:paraId="6BD98771" w14:textId="77777777" w:rsidR="00E97C5A" w:rsidRDefault="00E97C5A" w:rsidP="001F6DB8"/>
    <w:p w14:paraId="132DE6A0" w14:textId="77777777" w:rsidR="00E97C5A" w:rsidRPr="00E33D82" w:rsidRDefault="008702E8" w:rsidP="001F6DB8">
      <w:pPr>
        <w:rPr>
          <w:sz w:val="24"/>
          <w:szCs w:val="24"/>
        </w:rPr>
      </w:pPr>
      <w:r w:rsidRPr="00E33D82">
        <w:rPr>
          <w:rFonts w:hint="eastAsia"/>
          <w:sz w:val="24"/>
          <w:szCs w:val="24"/>
        </w:rPr>
        <w:t>我在A公司协助总经理负责市场营销和硬件研发。</w:t>
      </w:r>
      <w:r w:rsidR="003A4847" w:rsidRPr="00E33D82">
        <w:rPr>
          <w:rFonts w:hint="eastAsia"/>
          <w:sz w:val="24"/>
          <w:szCs w:val="24"/>
        </w:rPr>
        <w:t>A公司是一家I</w:t>
      </w:r>
      <w:r w:rsidR="003A4847" w:rsidRPr="00E33D82">
        <w:rPr>
          <w:sz w:val="24"/>
          <w:szCs w:val="24"/>
        </w:rPr>
        <w:t>oT</w:t>
      </w:r>
      <w:r w:rsidR="003A4847" w:rsidRPr="00E33D82">
        <w:rPr>
          <w:rFonts w:hint="eastAsia"/>
          <w:sz w:val="24"/>
          <w:szCs w:val="24"/>
        </w:rPr>
        <w:t>行业的电子部品类公司（含制造），典型的B2B业务。</w:t>
      </w:r>
      <w:r w:rsidRPr="00E33D82">
        <w:rPr>
          <w:rFonts w:hint="eastAsia"/>
          <w:sz w:val="24"/>
          <w:szCs w:val="24"/>
        </w:rPr>
        <w:t>市场营销板块我有5项KPI指标：</w:t>
      </w:r>
    </w:p>
    <w:p w14:paraId="62F5433E" w14:textId="77777777" w:rsidR="008702E8" w:rsidRPr="00E33D82" w:rsidRDefault="008702E8" w:rsidP="008702E8">
      <w:pPr>
        <w:pStyle w:val="ListParagraph"/>
        <w:numPr>
          <w:ilvl w:val="0"/>
          <w:numId w:val="1"/>
        </w:numPr>
        <w:ind w:firstLineChars="0"/>
        <w:rPr>
          <w:sz w:val="24"/>
          <w:szCs w:val="24"/>
        </w:rPr>
      </w:pPr>
      <w:r w:rsidRPr="00E33D82">
        <w:rPr>
          <w:rFonts w:hint="eastAsia"/>
          <w:sz w:val="24"/>
          <w:szCs w:val="24"/>
        </w:rPr>
        <w:t>全年销售收入目标达成</w:t>
      </w:r>
    </w:p>
    <w:p w14:paraId="7621876C" w14:textId="77777777" w:rsidR="008702E8" w:rsidRPr="00E33D82" w:rsidRDefault="008702E8" w:rsidP="008702E8">
      <w:pPr>
        <w:pStyle w:val="ListParagraph"/>
        <w:numPr>
          <w:ilvl w:val="0"/>
          <w:numId w:val="1"/>
        </w:numPr>
        <w:ind w:firstLineChars="0"/>
        <w:rPr>
          <w:sz w:val="24"/>
          <w:szCs w:val="24"/>
        </w:rPr>
      </w:pPr>
      <w:r w:rsidRPr="00E33D82">
        <w:rPr>
          <w:rFonts w:hint="eastAsia"/>
          <w:sz w:val="24"/>
          <w:szCs w:val="24"/>
        </w:rPr>
        <w:t>全年销售数量目标达成</w:t>
      </w:r>
    </w:p>
    <w:p w14:paraId="7F553BA2" w14:textId="77777777" w:rsidR="008702E8" w:rsidRPr="00E33D82" w:rsidRDefault="008702E8" w:rsidP="008702E8">
      <w:pPr>
        <w:pStyle w:val="ListParagraph"/>
        <w:numPr>
          <w:ilvl w:val="0"/>
          <w:numId w:val="1"/>
        </w:numPr>
        <w:ind w:firstLineChars="0"/>
        <w:rPr>
          <w:sz w:val="24"/>
          <w:szCs w:val="24"/>
        </w:rPr>
      </w:pPr>
      <w:r w:rsidRPr="00E33D82">
        <w:rPr>
          <w:rFonts w:hint="eastAsia"/>
          <w:sz w:val="24"/>
          <w:szCs w:val="24"/>
        </w:rPr>
        <w:t>应收账款目标</w:t>
      </w:r>
    </w:p>
    <w:p w14:paraId="03DDAA5E" w14:textId="77777777" w:rsidR="008702E8" w:rsidRPr="00E33D82" w:rsidRDefault="008702E8" w:rsidP="008702E8">
      <w:pPr>
        <w:pStyle w:val="ListParagraph"/>
        <w:numPr>
          <w:ilvl w:val="0"/>
          <w:numId w:val="1"/>
        </w:numPr>
        <w:ind w:firstLineChars="0"/>
        <w:rPr>
          <w:sz w:val="24"/>
          <w:szCs w:val="24"/>
        </w:rPr>
      </w:pPr>
      <w:r w:rsidRPr="00E33D82">
        <w:rPr>
          <w:rFonts w:hint="eastAsia"/>
          <w:sz w:val="24"/>
          <w:szCs w:val="24"/>
        </w:rPr>
        <w:t>存货控制目标</w:t>
      </w:r>
    </w:p>
    <w:p w14:paraId="69DD9D01" w14:textId="77777777" w:rsidR="008702E8" w:rsidRPr="00E33D82" w:rsidRDefault="008702E8" w:rsidP="008702E8">
      <w:pPr>
        <w:pStyle w:val="ListParagraph"/>
        <w:numPr>
          <w:ilvl w:val="0"/>
          <w:numId w:val="1"/>
        </w:numPr>
        <w:ind w:firstLineChars="0"/>
        <w:rPr>
          <w:sz w:val="24"/>
          <w:szCs w:val="24"/>
        </w:rPr>
      </w:pPr>
      <w:r w:rsidRPr="00E33D82">
        <w:rPr>
          <w:rFonts w:hint="eastAsia"/>
          <w:sz w:val="24"/>
          <w:szCs w:val="24"/>
        </w:rPr>
        <w:t>战略产品线全年营收指标</w:t>
      </w:r>
    </w:p>
    <w:p w14:paraId="75DD2CCA" w14:textId="77777777" w:rsidR="008702E8" w:rsidRPr="00E33D82" w:rsidRDefault="008702E8" w:rsidP="008702E8">
      <w:pPr>
        <w:rPr>
          <w:sz w:val="24"/>
          <w:szCs w:val="24"/>
        </w:rPr>
      </w:pPr>
    </w:p>
    <w:p w14:paraId="410C4422" w14:textId="77777777" w:rsidR="001F7310" w:rsidRPr="00E33D82" w:rsidRDefault="008702E8" w:rsidP="008702E8">
      <w:pPr>
        <w:rPr>
          <w:sz w:val="24"/>
          <w:szCs w:val="24"/>
        </w:rPr>
      </w:pPr>
      <w:r w:rsidRPr="00E33D82">
        <w:rPr>
          <w:rFonts w:hint="eastAsia"/>
          <w:sz w:val="24"/>
          <w:szCs w:val="24"/>
        </w:rPr>
        <w:t>A公司</w:t>
      </w:r>
      <w:r w:rsidR="00C25920" w:rsidRPr="00E33D82">
        <w:rPr>
          <w:rFonts w:hint="eastAsia"/>
          <w:sz w:val="24"/>
          <w:szCs w:val="24"/>
        </w:rPr>
        <w:t>是</w:t>
      </w:r>
      <w:r w:rsidRPr="00E33D82">
        <w:rPr>
          <w:rFonts w:hint="eastAsia"/>
          <w:sz w:val="24"/>
          <w:szCs w:val="24"/>
        </w:rPr>
        <w:t>目前处于“市场拉动型”</w:t>
      </w:r>
      <w:r w:rsidR="00C25920" w:rsidRPr="00E33D82">
        <w:rPr>
          <w:rFonts w:hint="eastAsia"/>
          <w:sz w:val="24"/>
          <w:szCs w:val="24"/>
        </w:rPr>
        <w:t>，正在向“技术驱动型”转型的</w:t>
      </w:r>
      <w:r w:rsidRPr="00E33D82">
        <w:rPr>
          <w:rFonts w:hint="eastAsia"/>
          <w:sz w:val="24"/>
          <w:szCs w:val="24"/>
        </w:rPr>
        <w:t>组织</w:t>
      </w:r>
      <w:r w:rsidR="00C25920" w:rsidRPr="00E33D82">
        <w:rPr>
          <w:rFonts w:hint="eastAsia"/>
          <w:sz w:val="24"/>
          <w:szCs w:val="24"/>
        </w:rPr>
        <w:t>。当前</w:t>
      </w:r>
      <w:r w:rsidRPr="00E33D82">
        <w:rPr>
          <w:rFonts w:hint="eastAsia"/>
          <w:sz w:val="24"/>
          <w:szCs w:val="24"/>
        </w:rPr>
        <w:t>产品规划和管理的职责是划在市场营销板块，由营销中心负责产品规划、立项、管理和产品生命周期管理等。</w:t>
      </w:r>
      <w:r w:rsidR="001F7310" w:rsidRPr="00E33D82">
        <w:rPr>
          <w:rFonts w:hint="eastAsia"/>
          <w:sz w:val="24"/>
          <w:szCs w:val="24"/>
        </w:rPr>
        <w:t>实际工作中有几项挑战：</w:t>
      </w:r>
    </w:p>
    <w:p w14:paraId="0E9EA4D8" w14:textId="77777777" w:rsidR="001F7310" w:rsidRPr="00E33D82" w:rsidRDefault="001F7310" w:rsidP="008702E8">
      <w:pPr>
        <w:rPr>
          <w:sz w:val="24"/>
          <w:szCs w:val="24"/>
        </w:rPr>
      </w:pPr>
    </w:p>
    <w:p w14:paraId="7726B9CC" w14:textId="77777777" w:rsidR="003A4847" w:rsidRPr="00E33D82" w:rsidRDefault="006E1794" w:rsidP="006E1794">
      <w:pPr>
        <w:pStyle w:val="ListParagraph"/>
        <w:numPr>
          <w:ilvl w:val="0"/>
          <w:numId w:val="2"/>
        </w:numPr>
        <w:ind w:firstLineChars="0"/>
        <w:rPr>
          <w:b/>
          <w:bCs/>
          <w:sz w:val="24"/>
          <w:szCs w:val="24"/>
        </w:rPr>
      </w:pPr>
      <w:r w:rsidRPr="00E33D82">
        <w:rPr>
          <w:rFonts w:hint="eastAsia"/>
          <w:b/>
          <w:bCs/>
          <w:sz w:val="24"/>
          <w:szCs w:val="24"/>
        </w:rPr>
        <w:t>不同阶段的公司选取不同产品规划策略</w:t>
      </w:r>
    </w:p>
    <w:p w14:paraId="23B2C451" w14:textId="77777777" w:rsidR="00230D76" w:rsidRPr="00E33D82" w:rsidRDefault="00617F3C" w:rsidP="00230D76">
      <w:pPr>
        <w:pStyle w:val="ListParagraph"/>
        <w:ind w:left="420" w:firstLineChars="0" w:firstLine="0"/>
        <w:rPr>
          <w:sz w:val="24"/>
          <w:szCs w:val="24"/>
        </w:rPr>
      </w:pPr>
      <w:r w:rsidRPr="00E33D82">
        <w:rPr>
          <w:rFonts w:hint="eastAsia"/>
          <w:sz w:val="24"/>
          <w:szCs w:val="24"/>
        </w:rPr>
        <w:t>A公司业务开展的初期是典型的“市场拉动型”组织，产品规划上瞄准部分目标行业里用量大的产品进行集中研发，迅速推出类似产品并获取订单。经过几年发展，A公司已经成为</w:t>
      </w:r>
      <w:r w:rsidR="00230D76" w:rsidRPr="00E33D82">
        <w:rPr>
          <w:rFonts w:hint="eastAsia"/>
          <w:sz w:val="24"/>
          <w:szCs w:val="24"/>
        </w:rPr>
        <w:t>行业中靠前的厂商，这时在产品规划上如果还是采取跟随的规划策略会让公司逐渐进入螺旋下降，需在产品规划上提出自己的策略。以A公司为例，传统的局域网模组产品线会在三个方向上进行规划</w:t>
      </w:r>
      <w:r w:rsidR="00230D76" w:rsidRPr="00E33D82">
        <w:rPr>
          <w:rFonts w:hint="eastAsia"/>
          <w:sz w:val="24"/>
          <w:szCs w:val="24"/>
        </w:rPr>
        <w:lastRenderedPageBreak/>
        <w:t>和升级，以期和友商拉开差距：</w:t>
      </w:r>
    </w:p>
    <w:p w14:paraId="1C221EFC" w14:textId="77777777" w:rsidR="00230D76" w:rsidRPr="00E33D82" w:rsidRDefault="00230D76" w:rsidP="00230D76">
      <w:pPr>
        <w:pStyle w:val="ListParagraph"/>
        <w:numPr>
          <w:ilvl w:val="0"/>
          <w:numId w:val="4"/>
        </w:numPr>
        <w:ind w:firstLineChars="0"/>
        <w:rPr>
          <w:sz w:val="24"/>
          <w:szCs w:val="24"/>
        </w:rPr>
      </w:pPr>
      <w:r w:rsidRPr="00E33D82">
        <w:rPr>
          <w:rFonts w:hint="eastAsia"/>
          <w:sz w:val="24"/>
          <w:szCs w:val="24"/>
        </w:rPr>
        <w:t>MCU向AP升级：AI驱动下的MCU升级</w:t>
      </w:r>
    </w:p>
    <w:p w14:paraId="640B6EEE" w14:textId="77777777" w:rsidR="00230D76" w:rsidRPr="00E33D82" w:rsidRDefault="00230D76" w:rsidP="00230D76">
      <w:pPr>
        <w:pStyle w:val="ListParagraph"/>
        <w:numPr>
          <w:ilvl w:val="0"/>
          <w:numId w:val="4"/>
        </w:numPr>
        <w:ind w:firstLineChars="0"/>
        <w:rPr>
          <w:sz w:val="24"/>
          <w:szCs w:val="24"/>
        </w:rPr>
      </w:pPr>
      <w:r w:rsidRPr="00E33D82">
        <w:rPr>
          <w:rFonts w:hint="eastAsia"/>
          <w:sz w:val="24"/>
          <w:szCs w:val="24"/>
        </w:rPr>
        <w:t>W</w:t>
      </w:r>
      <w:r w:rsidRPr="00E33D82">
        <w:rPr>
          <w:sz w:val="24"/>
          <w:szCs w:val="24"/>
        </w:rPr>
        <w:t>ifi</w:t>
      </w:r>
      <w:r w:rsidRPr="00E33D82">
        <w:rPr>
          <w:rFonts w:hint="eastAsia"/>
          <w:sz w:val="24"/>
          <w:szCs w:val="24"/>
        </w:rPr>
        <w:t>融合多种局域网通讯技术，如BT、Z</w:t>
      </w:r>
      <w:r w:rsidRPr="00E33D82">
        <w:rPr>
          <w:sz w:val="24"/>
          <w:szCs w:val="24"/>
        </w:rPr>
        <w:t>igbee</w:t>
      </w:r>
      <w:r w:rsidRPr="00E33D82">
        <w:rPr>
          <w:rFonts w:hint="eastAsia"/>
          <w:sz w:val="24"/>
          <w:szCs w:val="24"/>
        </w:rPr>
        <w:t>等：多场景融合驱动</w:t>
      </w:r>
    </w:p>
    <w:p w14:paraId="25AB81F2" w14:textId="77777777" w:rsidR="00230D76" w:rsidRPr="00E33D82" w:rsidRDefault="00230D76" w:rsidP="00230D76">
      <w:pPr>
        <w:pStyle w:val="ListParagraph"/>
        <w:numPr>
          <w:ilvl w:val="0"/>
          <w:numId w:val="4"/>
        </w:numPr>
        <w:ind w:firstLineChars="0"/>
        <w:rPr>
          <w:sz w:val="24"/>
          <w:szCs w:val="24"/>
        </w:rPr>
      </w:pPr>
      <w:r w:rsidRPr="00E33D82">
        <w:rPr>
          <w:rFonts w:hint="eastAsia"/>
          <w:sz w:val="24"/>
          <w:szCs w:val="24"/>
        </w:rPr>
        <w:t>往行业上游延伸：I</w:t>
      </w:r>
      <w:r w:rsidRPr="00E33D82">
        <w:rPr>
          <w:sz w:val="24"/>
          <w:szCs w:val="24"/>
        </w:rPr>
        <w:t>oT</w:t>
      </w:r>
      <w:r w:rsidRPr="00E33D82">
        <w:rPr>
          <w:rFonts w:hint="eastAsia"/>
          <w:sz w:val="24"/>
          <w:szCs w:val="24"/>
        </w:rPr>
        <w:t>碎片化痛点的驱动（比如面向照明行业的标准化I</w:t>
      </w:r>
      <w:r w:rsidRPr="00E33D82">
        <w:rPr>
          <w:sz w:val="24"/>
          <w:szCs w:val="24"/>
        </w:rPr>
        <w:t>oT</w:t>
      </w:r>
      <w:r w:rsidRPr="00E33D82">
        <w:rPr>
          <w:rFonts w:hint="eastAsia"/>
          <w:sz w:val="24"/>
          <w:szCs w:val="24"/>
        </w:rPr>
        <w:t>解决方案）</w:t>
      </w:r>
    </w:p>
    <w:p w14:paraId="3FA4E074" w14:textId="77777777" w:rsidR="001F7310" w:rsidRPr="00E33D82" w:rsidRDefault="001F7310" w:rsidP="008702E8">
      <w:pPr>
        <w:rPr>
          <w:sz w:val="24"/>
          <w:szCs w:val="24"/>
        </w:rPr>
      </w:pPr>
    </w:p>
    <w:p w14:paraId="33439D2E" w14:textId="77777777" w:rsidR="00754FC7" w:rsidRPr="00E33D82" w:rsidRDefault="00754FC7" w:rsidP="008702E8">
      <w:pPr>
        <w:rPr>
          <w:sz w:val="24"/>
          <w:szCs w:val="24"/>
        </w:rPr>
      </w:pPr>
    </w:p>
    <w:p w14:paraId="43F1BBC9" w14:textId="77777777" w:rsidR="00754FC7" w:rsidRPr="00E33D82" w:rsidRDefault="00E33D82" w:rsidP="00754FC7">
      <w:pPr>
        <w:pStyle w:val="ListParagraph"/>
        <w:numPr>
          <w:ilvl w:val="0"/>
          <w:numId w:val="2"/>
        </w:numPr>
        <w:ind w:firstLineChars="0"/>
        <w:rPr>
          <w:b/>
          <w:bCs/>
          <w:sz w:val="24"/>
          <w:szCs w:val="24"/>
        </w:rPr>
      </w:pPr>
      <w:r w:rsidRPr="00E33D82">
        <w:rPr>
          <w:rFonts w:hint="eastAsia"/>
          <w:b/>
          <w:bCs/>
          <w:sz w:val="24"/>
          <w:szCs w:val="24"/>
        </w:rPr>
        <w:t>产品规划需要 慎始</w:t>
      </w:r>
      <w:r>
        <w:rPr>
          <w:rFonts w:ascii="微软雅黑" w:eastAsia="微软雅黑" w:hAnsi="微软雅黑" w:hint="eastAsia"/>
          <w:b/>
          <w:bCs/>
          <w:sz w:val="24"/>
          <w:szCs w:val="24"/>
        </w:rPr>
        <w:t>、</w:t>
      </w:r>
      <w:r w:rsidRPr="00E33D82">
        <w:rPr>
          <w:rFonts w:hint="eastAsia"/>
          <w:b/>
          <w:bCs/>
          <w:sz w:val="24"/>
          <w:szCs w:val="24"/>
        </w:rPr>
        <w:t>善终</w:t>
      </w:r>
    </w:p>
    <w:p w14:paraId="2BBDF233" w14:textId="77777777" w:rsidR="00754FC7" w:rsidRPr="00E33D82" w:rsidRDefault="00216BC7" w:rsidP="00E33D82">
      <w:pPr>
        <w:pStyle w:val="ListParagraph"/>
        <w:ind w:left="420" w:firstLineChars="0" w:firstLine="0"/>
        <w:rPr>
          <w:sz w:val="24"/>
          <w:szCs w:val="24"/>
        </w:rPr>
      </w:pPr>
      <w:r w:rsidRPr="00E33D82">
        <w:rPr>
          <w:rFonts w:hint="eastAsia"/>
          <w:sz w:val="24"/>
          <w:szCs w:val="24"/>
        </w:rPr>
        <w:t>整体原则是慎始</w:t>
      </w:r>
      <w:r w:rsidRPr="00E33D82">
        <w:rPr>
          <w:rFonts w:ascii="微软雅黑" w:eastAsia="微软雅黑" w:hAnsi="微软雅黑" w:hint="eastAsia"/>
          <w:sz w:val="24"/>
          <w:szCs w:val="24"/>
        </w:rPr>
        <w:t>·</w:t>
      </w:r>
      <w:r w:rsidRPr="00E33D82">
        <w:rPr>
          <w:rFonts w:hint="eastAsia"/>
          <w:sz w:val="24"/>
          <w:szCs w:val="24"/>
        </w:rPr>
        <w:t>善终。对于A公司所处的行业和位置而言，行业制高点必须尽力去占先机，比如N</w:t>
      </w:r>
      <w:r w:rsidRPr="00E33D82">
        <w:rPr>
          <w:sz w:val="24"/>
          <w:szCs w:val="24"/>
        </w:rPr>
        <w:t>B-IoT</w:t>
      </w:r>
      <w:r w:rsidRPr="00E33D82">
        <w:rPr>
          <w:rFonts w:hint="eastAsia"/>
          <w:sz w:val="24"/>
          <w:szCs w:val="24"/>
        </w:rPr>
        <w:t>、5G和高安全的I</w:t>
      </w:r>
      <w:r w:rsidRPr="00E33D82">
        <w:rPr>
          <w:sz w:val="24"/>
          <w:szCs w:val="24"/>
        </w:rPr>
        <w:t>oT</w:t>
      </w:r>
      <w:r w:rsidRPr="00E33D82">
        <w:rPr>
          <w:rFonts w:hint="eastAsia"/>
          <w:sz w:val="24"/>
          <w:szCs w:val="24"/>
        </w:rPr>
        <w:t>方案，为未来布局。同时，其他常规产品项目要慎始，关注项目量产成功率。对于一个发展型的公司，研发资源是永远不够的</w:t>
      </w:r>
      <w:r w:rsidR="00972368">
        <w:rPr>
          <w:rFonts w:hint="eastAsia"/>
          <w:sz w:val="24"/>
          <w:szCs w:val="24"/>
        </w:rPr>
        <w:t>，把资源用在刀刃上。</w:t>
      </w:r>
    </w:p>
    <w:p w14:paraId="310162BF" w14:textId="77777777" w:rsidR="00216BC7" w:rsidRPr="00E33D82" w:rsidRDefault="00216BC7" w:rsidP="00216BC7">
      <w:pPr>
        <w:rPr>
          <w:sz w:val="24"/>
          <w:szCs w:val="24"/>
        </w:rPr>
      </w:pPr>
    </w:p>
    <w:p w14:paraId="1D361986" w14:textId="77777777" w:rsidR="00216BC7" w:rsidRPr="00E33D82" w:rsidRDefault="00216BC7" w:rsidP="00216BC7">
      <w:pPr>
        <w:rPr>
          <w:sz w:val="24"/>
          <w:szCs w:val="24"/>
        </w:rPr>
      </w:pPr>
    </w:p>
    <w:p w14:paraId="3F7DDEE1" w14:textId="77777777" w:rsidR="00216BC7" w:rsidRPr="00E33D82" w:rsidRDefault="00E33D82" w:rsidP="00387607">
      <w:pPr>
        <w:pStyle w:val="ListParagraph"/>
        <w:numPr>
          <w:ilvl w:val="0"/>
          <w:numId w:val="2"/>
        </w:numPr>
        <w:ind w:firstLineChars="0"/>
        <w:rPr>
          <w:b/>
          <w:bCs/>
          <w:sz w:val="24"/>
          <w:szCs w:val="24"/>
        </w:rPr>
      </w:pPr>
      <w:r>
        <w:rPr>
          <w:rFonts w:hint="eastAsia"/>
          <w:b/>
          <w:bCs/>
          <w:sz w:val="24"/>
          <w:szCs w:val="24"/>
        </w:rPr>
        <w:t>用VC投资的思路进行产品规划</w:t>
      </w:r>
    </w:p>
    <w:p w14:paraId="5ADC363A" w14:textId="77777777" w:rsidR="00387607" w:rsidRPr="00E33D82" w:rsidRDefault="00387607" w:rsidP="00387607">
      <w:pPr>
        <w:pStyle w:val="ListParagraph"/>
        <w:ind w:left="420" w:firstLineChars="0" w:firstLine="0"/>
        <w:rPr>
          <w:sz w:val="24"/>
          <w:szCs w:val="24"/>
        </w:rPr>
      </w:pPr>
      <w:r w:rsidRPr="00E33D82">
        <w:rPr>
          <w:rFonts w:hint="eastAsia"/>
          <w:sz w:val="24"/>
          <w:szCs w:val="24"/>
        </w:rPr>
        <w:t>IT、I</w:t>
      </w:r>
      <w:r w:rsidRPr="00E33D82">
        <w:rPr>
          <w:sz w:val="24"/>
          <w:szCs w:val="24"/>
        </w:rPr>
        <w:t>oT</w:t>
      </w:r>
      <w:r w:rsidRPr="00E33D82">
        <w:rPr>
          <w:rFonts w:hint="eastAsia"/>
          <w:sz w:val="24"/>
          <w:szCs w:val="24"/>
        </w:rPr>
        <w:t>时代的节奏非常快，布局非常重要，产品规划要有做VC的思路。多布局，早布局，很多时候等我们真实感受到市场起量的时候，再进入就已经晚了，错失商机。（案例太多了）。所以目前在产品规划上尽可能多占制高点，多布局方案，善用VC的投资思路。</w:t>
      </w:r>
      <w:r w:rsidR="00704BDC" w:rsidRPr="00E33D82">
        <w:rPr>
          <w:rFonts w:hint="eastAsia"/>
          <w:sz w:val="24"/>
          <w:szCs w:val="24"/>
        </w:rPr>
        <w:t>传统思路一般是等市场起量再进入，往往汤都喝不到。</w:t>
      </w:r>
    </w:p>
    <w:p w14:paraId="4D193CC4" w14:textId="77777777" w:rsidR="00704BDC" w:rsidRPr="00E33D82" w:rsidRDefault="00704BDC" w:rsidP="00704BDC">
      <w:pPr>
        <w:rPr>
          <w:sz w:val="24"/>
          <w:szCs w:val="24"/>
        </w:rPr>
      </w:pPr>
    </w:p>
    <w:p w14:paraId="5C3D020B" w14:textId="77777777" w:rsidR="00704BDC" w:rsidRPr="00E33D82" w:rsidRDefault="00972368" w:rsidP="0022173D">
      <w:pPr>
        <w:pStyle w:val="ListParagraph"/>
        <w:numPr>
          <w:ilvl w:val="0"/>
          <w:numId w:val="2"/>
        </w:numPr>
        <w:ind w:firstLineChars="0"/>
        <w:rPr>
          <w:b/>
          <w:bCs/>
          <w:sz w:val="24"/>
          <w:szCs w:val="24"/>
        </w:rPr>
      </w:pPr>
      <w:r>
        <w:rPr>
          <w:rFonts w:hint="eastAsia"/>
          <w:b/>
          <w:bCs/>
          <w:sz w:val="24"/>
          <w:szCs w:val="24"/>
        </w:rPr>
        <w:t>用生态的思路</w:t>
      </w:r>
      <w:r w:rsidR="0022173D" w:rsidRPr="00E33D82">
        <w:rPr>
          <w:rFonts w:hint="eastAsia"/>
          <w:b/>
          <w:bCs/>
          <w:sz w:val="24"/>
          <w:szCs w:val="24"/>
        </w:rPr>
        <w:t>打造合作朋友圈</w:t>
      </w:r>
    </w:p>
    <w:p w14:paraId="2B844DD8" w14:textId="77777777" w:rsidR="0022173D" w:rsidRPr="00E33D82" w:rsidRDefault="0022173D" w:rsidP="0022173D">
      <w:pPr>
        <w:pStyle w:val="ListParagraph"/>
        <w:ind w:left="420" w:firstLineChars="0" w:firstLine="0"/>
        <w:rPr>
          <w:sz w:val="24"/>
          <w:szCs w:val="24"/>
        </w:rPr>
      </w:pPr>
      <w:r w:rsidRPr="00E33D82">
        <w:rPr>
          <w:rFonts w:hint="eastAsia"/>
          <w:sz w:val="24"/>
          <w:szCs w:val="24"/>
        </w:rPr>
        <w:lastRenderedPageBreak/>
        <w:t>产品规划不难，信息时代里，大的趋势大家都能弄懂。能力和资源匹配是大问题。往往规划很美好，管理起来难度大，资源支撑不到位。要解决好这个问题，要加大外部合作，培养一大批合作伙伴，建好生态。合作，也是I</w:t>
      </w:r>
      <w:r w:rsidRPr="00E33D82">
        <w:rPr>
          <w:sz w:val="24"/>
          <w:szCs w:val="24"/>
        </w:rPr>
        <w:t>oT</w:t>
      </w:r>
      <w:r w:rsidRPr="00E33D82">
        <w:rPr>
          <w:rFonts w:hint="eastAsia"/>
          <w:sz w:val="24"/>
          <w:szCs w:val="24"/>
        </w:rPr>
        <w:t>时代的精髓，I</w:t>
      </w:r>
      <w:r w:rsidRPr="00E33D82">
        <w:rPr>
          <w:sz w:val="24"/>
          <w:szCs w:val="24"/>
        </w:rPr>
        <w:t>oT</w:t>
      </w:r>
      <w:r w:rsidRPr="00E33D82">
        <w:rPr>
          <w:rFonts w:hint="eastAsia"/>
          <w:sz w:val="24"/>
          <w:szCs w:val="24"/>
        </w:rPr>
        <w:t>就是一项T</w:t>
      </w:r>
      <w:r w:rsidRPr="00E33D82">
        <w:rPr>
          <w:sz w:val="24"/>
          <w:szCs w:val="24"/>
        </w:rPr>
        <w:t>eam Sport</w:t>
      </w:r>
      <w:r w:rsidRPr="00E33D82">
        <w:rPr>
          <w:rFonts w:hint="eastAsia"/>
          <w:sz w:val="24"/>
          <w:szCs w:val="24"/>
        </w:rPr>
        <w:t>，首先在心态上要开放、鼓励合作。</w:t>
      </w:r>
    </w:p>
    <w:p w14:paraId="0DAB15E3" w14:textId="080373BB" w:rsidR="008702E8" w:rsidRDefault="008702E8" w:rsidP="00BD2731">
      <w:pPr>
        <w:rPr>
          <w:sz w:val="24"/>
          <w:szCs w:val="24"/>
        </w:rPr>
      </w:pPr>
    </w:p>
    <w:p w14:paraId="077B84E9" w14:textId="28A6860F" w:rsidR="00BD2731" w:rsidRDefault="00BD2731" w:rsidP="00BD2731">
      <w:pPr>
        <w:rPr>
          <w:sz w:val="24"/>
          <w:szCs w:val="24"/>
        </w:rPr>
      </w:pPr>
    </w:p>
    <w:p w14:paraId="1771B5C2" w14:textId="1A0E142D" w:rsidR="00BD2731" w:rsidRDefault="00BD2731" w:rsidP="00BD2731">
      <w:pPr>
        <w:rPr>
          <w:sz w:val="24"/>
          <w:szCs w:val="24"/>
        </w:rPr>
      </w:pPr>
      <w:r>
        <w:rPr>
          <w:rFonts w:hint="eastAsia"/>
          <w:sz w:val="24"/>
          <w:szCs w:val="24"/>
        </w:rPr>
        <w:t>A公司现状及存在问题</w:t>
      </w:r>
    </w:p>
    <w:p w14:paraId="2928AF62" w14:textId="380F5AD5" w:rsidR="00BD2731" w:rsidRDefault="00BD2731" w:rsidP="00BD2731">
      <w:pPr>
        <w:pStyle w:val="ListParagraph"/>
        <w:numPr>
          <w:ilvl w:val="0"/>
          <w:numId w:val="5"/>
        </w:numPr>
        <w:ind w:firstLineChars="0"/>
        <w:rPr>
          <w:sz w:val="24"/>
          <w:szCs w:val="24"/>
        </w:rPr>
      </w:pPr>
      <w:r>
        <w:rPr>
          <w:rFonts w:hint="eastAsia"/>
          <w:sz w:val="24"/>
          <w:szCs w:val="24"/>
        </w:rPr>
        <w:t>重项目，轻规划</w:t>
      </w:r>
    </w:p>
    <w:p w14:paraId="401C8142" w14:textId="0CE791E0" w:rsidR="00BD2731" w:rsidRDefault="00BD2731" w:rsidP="00BD2731">
      <w:pPr>
        <w:pStyle w:val="ListParagraph"/>
        <w:ind w:left="720" w:firstLineChars="0" w:firstLine="0"/>
        <w:rPr>
          <w:sz w:val="24"/>
          <w:szCs w:val="24"/>
        </w:rPr>
      </w:pPr>
      <w:r>
        <w:rPr>
          <w:rFonts w:hint="eastAsia"/>
          <w:sz w:val="24"/>
          <w:szCs w:val="24"/>
        </w:rPr>
        <w:t>公司成立初期并没有产品规划部门，</w:t>
      </w:r>
      <w:r w:rsidR="00F201EE">
        <w:rPr>
          <w:rFonts w:hint="eastAsia"/>
          <w:sz w:val="24"/>
          <w:szCs w:val="24"/>
        </w:rPr>
        <w:t>早期业务</w:t>
      </w:r>
      <w:r>
        <w:rPr>
          <w:rFonts w:hint="eastAsia"/>
          <w:sz w:val="24"/>
          <w:szCs w:val="24"/>
        </w:rPr>
        <w:t>多数是根据客户要求进行定制</w:t>
      </w:r>
      <w:r w:rsidR="00F201EE">
        <w:rPr>
          <w:rFonts w:hint="eastAsia"/>
          <w:sz w:val="24"/>
          <w:szCs w:val="24"/>
        </w:rPr>
        <w:t>后接单，并无规划的机会。当规模到达一定程度后，开始建立产品规划组织。目前A公司的产品规划部门是一个较为松散的虚拟小组，由总经理、营销总监、技术总监、市场经理、各技术室主任等组成（</w:t>
      </w:r>
      <w:r w:rsidR="008E0236">
        <w:rPr>
          <w:rFonts w:hint="eastAsia"/>
          <w:sz w:val="24"/>
          <w:szCs w:val="24"/>
        </w:rPr>
        <w:t>7-8</w:t>
      </w:r>
      <w:r w:rsidR="00F201EE">
        <w:rPr>
          <w:rFonts w:hint="eastAsia"/>
          <w:sz w:val="24"/>
          <w:szCs w:val="24"/>
        </w:rPr>
        <w:t>人）</w:t>
      </w:r>
      <w:r w:rsidR="001132E5">
        <w:rPr>
          <w:rFonts w:hint="eastAsia"/>
          <w:sz w:val="24"/>
          <w:szCs w:val="24"/>
        </w:rPr>
        <w:t>，但话语权不均等</w:t>
      </w:r>
      <w:r w:rsidR="00F201EE">
        <w:rPr>
          <w:rFonts w:hint="eastAsia"/>
          <w:sz w:val="24"/>
          <w:szCs w:val="24"/>
        </w:rPr>
        <w:t>。</w:t>
      </w:r>
      <w:r w:rsidR="00F201EE">
        <w:rPr>
          <w:rFonts w:hint="eastAsia"/>
          <w:sz w:val="24"/>
          <w:szCs w:val="24"/>
        </w:rPr>
        <w:t>A公司目前处在快速发展期，自身和各方都要求业务高速增长</w:t>
      </w:r>
      <w:r w:rsidR="00F201EE">
        <w:rPr>
          <w:rFonts w:hint="eastAsia"/>
          <w:sz w:val="24"/>
          <w:szCs w:val="24"/>
        </w:rPr>
        <w:t>，已有的产品规划在执行中会被临时增量项目打断，停留在纸面上。</w:t>
      </w:r>
    </w:p>
    <w:p w14:paraId="39D09A25" w14:textId="41DE458F" w:rsidR="00F201EE" w:rsidRDefault="00F201EE" w:rsidP="00F201EE">
      <w:pPr>
        <w:rPr>
          <w:sz w:val="24"/>
          <w:szCs w:val="24"/>
        </w:rPr>
      </w:pPr>
    </w:p>
    <w:p w14:paraId="071F4D7B" w14:textId="18CF684A" w:rsidR="00F201EE" w:rsidRPr="00DB4658" w:rsidRDefault="00CB736F" w:rsidP="00DB4658">
      <w:pPr>
        <w:pStyle w:val="ListParagraph"/>
        <w:numPr>
          <w:ilvl w:val="0"/>
          <w:numId w:val="5"/>
        </w:numPr>
        <w:ind w:firstLineChars="0"/>
        <w:rPr>
          <w:sz w:val="24"/>
          <w:szCs w:val="24"/>
        </w:rPr>
      </w:pPr>
      <w:r>
        <w:rPr>
          <w:rFonts w:hint="eastAsia"/>
          <w:sz w:val="24"/>
          <w:szCs w:val="24"/>
        </w:rPr>
        <w:t>“机会主义式“产品规划</w:t>
      </w:r>
    </w:p>
    <w:p w14:paraId="450EDFC3" w14:textId="078B09B0" w:rsidR="00DB4658" w:rsidRPr="00DB4658" w:rsidRDefault="00DB4658" w:rsidP="00DB4658">
      <w:pPr>
        <w:pStyle w:val="ListParagraph"/>
        <w:ind w:left="720" w:firstLineChars="0" w:firstLine="0"/>
        <w:rPr>
          <w:rFonts w:hint="eastAsia"/>
          <w:sz w:val="24"/>
          <w:szCs w:val="24"/>
        </w:rPr>
      </w:pPr>
      <w:r>
        <w:rPr>
          <w:rFonts w:hint="eastAsia"/>
          <w:sz w:val="24"/>
          <w:szCs w:val="24"/>
        </w:rPr>
        <w:t>A公司尚未建立一套完整而科学</w:t>
      </w:r>
      <w:r w:rsidR="00CB736F">
        <w:rPr>
          <w:rFonts w:hint="eastAsia"/>
          <w:sz w:val="24"/>
          <w:szCs w:val="24"/>
        </w:rPr>
        <w:t>的产品规划体系。处在快速成长期，很多时候还是“机会主义式“产品规划，缺乏系统思考</w:t>
      </w:r>
      <w:r w:rsidR="0064407B">
        <w:rPr>
          <w:rFonts w:hint="eastAsia"/>
          <w:sz w:val="24"/>
          <w:szCs w:val="24"/>
        </w:rPr>
        <w:t>，过于追求速度</w:t>
      </w:r>
      <w:r w:rsidR="00CB736F">
        <w:rPr>
          <w:rFonts w:hint="eastAsia"/>
          <w:sz w:val="24"/>
          <w:szCs w:val="24"/>
        </w:rPr>
        <w:t>。</w:t>
      </w:r>
    </w:p>
    <w:p w14:paraId="1DAE9AFA" w14:textId="5BA81E84" w:rsidR="00BD2731" w:rsidRDefault="00BD2731" w:rsidP="0064407B">
      <w:pPr>
        <w:rPr>
          <w:sz w:val="24"/>
          <w:szCs w:val="24"/>
        </w:rPr>
      </w:pPr>
    </w:p>
    <w:p w14:paraId="5BA78817" w14:textId="331B60E9" w:rsidR="0064407B" w:rsidRPr="00DA2615" w:rsidRDefault="00DA2615" w:rsidP="00DA2615">
      <w:pPr>
        <w:pStyle w:val="ListParagraph"/>
        <w:numPr>
          <w:ilvl w:val="0"/>
          <w:numId w:val="5"/>
        </w:numPr>
        <w:ind w:firstLineChars="0"/>
        <w:rPr>
          <w:sz w:val="24"/>
          <w:szCs w:val="24"/>
        </w:rPr>
      </w:pPr>
      <w:r w:rsidRPr="00DA2615">
        <w:rPr>
          <w:rFonts w:hint="eastAsia"/>
          <w:sz w:val="24"/>
          <w:szCs w:val="24"/>
        </w:rPr>
        <w:t>产品经理制度</w:t>
      </w:r>
      <w:r>
        <w:rPr>
          <w:rFonts w:hint="eastAsia"/>
          <w:sz w:val="24"/>
          <w:szCs w:val="24"/>
        </w:rPr>
        <w:t>需要完善</w:t>
      </w:r>
    </w:p>
    <w:p w14:paraId="7C917319" w14:textId="55380E4E" w:rsidR="00DA2615" w:rsidRDefault="00DA2615" w:rsidP="00DA2615">
      <w:pPr>
        <w:pStyle w:val="ListParagraph"/>
        <w:ind w:left="720" w:firstLineChars="0" w:firstLine="0"/>
        <w:rPr>
          <w:sz w:val="24"/>
          <w:szCs w:val="24"/>
        </w:rPr>
      </w:pPr>
      <w:r>
        <w:rPr>
          <w:rFonts w:hint="eastAsia"/>
          <w:sz w:val="24"/>
          <w:szCs w:val="24"/>
        </w:rPr>
        <w:t>产品经理制度刚刚建立，人才缺乏。产品经理团队目前虽然是一个重要项目设立一个，但都不是专职。产品经理是从研发中心选拔产生，本身还要</w:t>
      </w:r>
      <w:r>
        <w:rPr>
          <w:rFonts w:hint="eastAsia"/>
          <w:sz w:val="24"/>
          <w:szCs w:val="24"/>
        </w:rPr>
        <w:lastRenderedPageBreak/>
        <w:t>产品研发的任务</w:t>
      </w:r>
      <w:r w:rsidR="00064ECD">
        <w:rPr>
          <w:rFonts w:hint="eastAsia"/>
          <w:sz w:val="24"/>
          <w:szCs w:val="24"/>
        </w:rPr>
        <w:t>，产品经理团队的人数也很少。</w:t>
      </w:r>
      <w:r w:rsidR="004A3202">
        <w:rPr>
          <w:rFonts w:hint="eastAsia"/>
          <w:sz w:val="24"/>
          <w:szCs w:val="24"/>
        </w:rPr>
        <w:t>产品经理目前参与产品规划的能力还非常欠缺，需要历练。</w:t>
      </w:r>
    </w:p>
    <w:p w14:paraId="6289ADCF" w14:textId="56DDD87B" w:rsidR="00047EBC" w:rsidRDefault="00047EBC" w:rsidP="00DA2615">
      <w:pPr>
        <w:pStyle w:val="ListParagraph"/>
        <w:ind w:left="720" w:firstLineChars="0" w:firstLine="0"/>
        <w:rPr>
          <w:sz w:val="24"/>
          <w:szCs w:val="24"/>
        </w:rPr>
      </w:pPr>
    </w:p>
    <w:p w14:paraId="17C6D14F" w14:textId="7268FE39" w:rsidR="00047EBC" w:rsidRPr="00DA2615" w:rsidRDefault="00047EBC" w:rsidP="00DA2615">
      <w:pPr>
        <w:pStyle w:val="ListParagraph"/>
        <w:ind w:left="720" w:firstLineChars="0" w:firstLine="0"/>
        <w:rPr>
          <w:rFonts w:hint="eastAsia"/>
          <w:sz w:val="24"/>
          <w:szCs w:val="24"/>
        </w:rPr>
      </w:pPr>
      <w:r>
        <w:rPr>
          <w:rFonts w:hint="eastAsia"/>
          <w:sz w:val="24"/>
          <w:szCs w:val="24"/>
        </w:rPr>
        <w:t>以上因素，导致即使有产品规划，系统</w:t>
      </w:r>
      <w:bookmarkStart w:id="0" w:name="_GoBack"/>
      <w:bookmarkEnd w:id="0"/>
      <w:r>
        <w:rPr>
          <w:rFonts w:hint="eastAsia"/>
          <w:sz w:val="24"/>
          <w:szCs w:val="24"/>
        </w:rPr>
        <w:t>可执行性也不高，还是回到“机会主义“。</w:t>
      </w:r>
    </w:p>
    <w:sectPr w:rsidR="00047EBC" w:rsidRPr="00DA261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1498D"/>
    <w:multiLevelType w:val="hybridMultilevel"/>
    <w:tmpl w:val="19866DA4"/>
    <w:lvl w:ilvl="0" w:tplc="4B5212D6">
      <w:start w:val="1"/>
      <w:numFmt w:val="bullet"/>
      <w:lvlText w:val="-"/>
      <w:lvlJc w:val="left"/>
      <w:pPr>
        <w:ind w:left="885" w:hanging="360"/>
      </w:pPr>
      <w:rPr>
        <w:rFonts w:ascii="等线" w:eastAsia="等线" w:hAnsi="等线" w:cstheme="minorBidi" w:hint="eastAsia"/>
      </w:rPr>
    </w:lvl>
    <w:lvl w:ilvl="1" w:tplc="04090003" w:tentative="1">
      <w:start w:val="1"/>
      <w:numFmt w:val="bullet"/>
      <w:lvlText w:val=""/>
      <w:lvlJc w:val="left"/>
      <w:pPr>
        <w:ind w:left="1365" w:hanging="420"/>
      </w:pPr>
      <w:rPr>
        <w:rFonts w:ascii="Wingdings" w:hAnsi="Wingdings" w:hint="default"/>
      </w:rPr>
    </w:lvl>
    <w:lvl w:ilvl="2" w:tplc="04090005" w:tentative="1">
      <w:start w:val="1"/>
      <w:numFmt w:val="bullet"/>
      <w:lvlText w:val=""/>
      <w:lvlJc w:val="left"/>
      <w:pPr>
        <w:ind w:left="1785" w:hanging="420"/>
      </w:pPr>
      <w:rPr>
        <w:rFonts w:ascii="Wingdings" w:hAnsi="Wingdings" w:hint="default"/>
      </w:rPr>
    </w:lvl>
    <w:lvl w:ilvl="3" w:tplc="04090001" w:tentative="1">
      <w:start w:val="1"/>
      <w:numFmt w:val="bullet"/>
      <w:lvlText w:val=""/>
      <w:lvlJc w:val="left"/>
      <w:pPr>
        <w:ind w:left="2205" w:hanging="420"/>
      </w:pPr>
      <w:rPr>
        <w:rFonts w:ascii="Wingdings" w:hAnsi="Wingdings" w:hint="default"/>
      </w:rPr>
    </w:lvl>
    <w:lvl w:ilvl="4" w:tplc="04090003" w:tentative="1">
      <w:start w:val="1"/>
      <w:numFmt w:val="bullet"/>
      <w:lvlText w:val=""/>
      <w:lvlJc w:val="left"/>
      <w:pPr>
        <w:ind w:left="2625" w:hanging="420"/>
      </w:pPr>
      <w:rPr>
        <w:rFonts w:ascii="Wingdings" w:hAnsi="Wingdings" w:hint="default"/>
      </w:rPr>
    </w:lvl>
    <w:lvl w:ilvl="5" w:tplc="04090005" w:tentative="1">
      <w:start w:val="1"/>
      <w:numFmt w:val="bullet"/>
      <w:lvlText w:val=""/>
      <w:lvlJc w:val="left"/>
      <w:pPr>
        <w:ind w:left="3045" w:hanging="420"/>
      </w:pPr>
      <w:rPr>
        <w:rFonts w:ascii="Wingdings" w:hAnsi="Wingdings" w:hint="default"/>
      </w:rPr>
    </w:lvl>
    <w:lvl w:ilvl="6" w:tplc="04090001" w:tentative="1">
      <w:start w:val="1"/>
      <w:numFmt w:val="bullet"/>
      <w:lvlText w:val=""/>
      <w:lvlJc w:val="left"/>
      <w:pPr>
        <w:ind w:left="3465" w:hanging="420"/>
      </w:pPr>
      <w:rPr>
        <w:rFonts w:ascii="Wingdings" w:hAnsi="Wingdings" w:hint="default"/>
      </w:rPr>
    </w:lvl>
    <w:lvl w:ilvl="7" w:tplc="04090003" w:tentative="1">
      <w:start w:val="1"/>
      <w:numFmt w:val="bullet"/>
      <w:lvlText w:val=""/>
      <w:lvlJc w:val="left"/>
      <w:pPr>
        <w:ind w:left="3885" w:hanging="420"/>
      </w:pPr>
      <w:rPr>
        <w:rFonts w:ascii="Wingdings" w:hAnsi="Wingdings" w:hint="default"/>
      </w:rPr>
    </w:lvl>
    <w:lvl w:ilvl="8" w:tplc="04090005" w:tentative="1">
      <w:start w:val="1"/>
      <w:numFmt w:val="bullet"/>
      <w:lvlText w:val=""/>
      <w:lvlJc w:val="left"/>
      <w:pPr>
        <w:ind w:left="4305" w:hanging="420"/>
      </w:pPr>
      <w:rPr>
        <w:rFonts w:ascii="Wingdings" w:hAnsi="Wingdings" w:hint="default"/>
      </w:rPr>
    </w:lvl>
  </w:abstractNum>
  <w:abstractNum w:abstractNumId="1" w15:restartNumberingAfterBreak="0">
    <w:nsid w:val="0DFC2E42"/>
    <w:multiLevelType w:val="hybridMultilevel"/>
    <w:tmpl w:val="6780F4A6"/>
    <w:lvl w:ilvl="0" w:tplc="3908638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B430C0B"/>
    <w:multiLevelType w:val="hybridMultilevel"/>
    <w:tmpl w:val="6B505200"/>
    <w:lvl w:ilvl="0" w:tplc="BB66D858">
      <w:start w:val="1"/>
      <w:numFmt w:val="bullet"/>
      <w:lvlText w:val="-"/>
      <w:lvlJc w:val="left"/>
      <w:pPr>
        <w:ind w:left="780" w:hanging="36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4B9A2440"/>
    <w:multiLevelType w:val="hybridMultilevel"/>
    <w:tmpl w:val="D5E2ED48"/>
    <w:lvl w:ilvl="0" w:tplc="A08E042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56A6113"/>
    <w:multiLevelType w:val="hybridMultilevel"/>
    <w:tmpl w:val="4C607F3E"/>
    <w:lvl w:ilvl="0" w:tplc="1EEC9D6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DB8"/>
    <w:rsid w:val="00047EBC"/>
    <w:rsid w:val="00064ECD"/>
    <w:rsid w:val="001132E5"/>
    <w:rsid w:val="001F6DB8"/>
    <w:rsid w:val="001F7310"/>
    <w:rsid w:val="00216BC7"/>
    <w:rsid w:val="0022173D"/>
    <w:rsid w:val="00230D76"/>
    <w:rsid w:val="00387607"/>
    <w:rsid w:val="003A4847"/>
    <w:rsid w:val="004A3202"/>
    <w:rsid w:val="00617F3C"/>
    <w:rsid w:val="0064407B"/>
    <w:rsid w:val="00691669"/>
    <w:rsid w:val="006E1794"/>
    <w:rsid w:val="00704BDC"/>
    <w:rsid w:val="00754FC7"/>
    <w:rsid w:val="008702E8"/>
    <w:rsid w:val="008E0236"/>
    <w:rsid w:val="00972368"/>
    <w:rsid w:val="00BD2731"/>
    <w:rsid w:val="00C25920"/>
    <w:rsid w:val="00CB736F"/>
    <w:rsid w:val="00DA2615"/>
    <w:rsid w:val="00DB4658"/>
    <w:rsid w:val="00E33D82"/>
    <w:rsid w:val="00E97C5A"/>
    <w:rsid w:val="00F201EE"/>
    <w:rsid w:val="00FD5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B32EC"/>
  <w15:chartTrackingRefBased/>
  <w15:docId w15:val="{089730CF-EE67-4C36-820D-B7008AF95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02E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230</Words>
  <Characters>1311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Feng</dc:creator>
  <cp:keywords/>
  <dc:description/>
  <cp:lastModifiedBy>Yi Feng</cp:lastModifiedBy>
  <cp:revision>73</cp:revision>
  <dcterms:created xsi:type="dcterms:W3CDTF">2019-08-30T07:23:00Z</dcterms:created>
  <dcterms:modified xsi:type="dcterms:W3CDTF">2019-08-30T09:09:00Z</dcterms:modified>
</cp:coreProperties>
</file>