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rPr>
        <w:t xml:space="preserve">Detectia </w:t>
      </w:r>
      <w:r>
        <w:rPr>
          <w:rFonts w:cs="Times New Roman" w:ascii="Times New Roman" w:hAnsi="Times New Roman"/>
          <w:sz w:val="72"/>
          <w:szCs w:val="72"/>
          <w:lang w:val="ro-RO"/>
        </w:rPr>
        <w:t>plăcuțelor</w:t>
      </w:r>
      <w:r>
        <w:rPr>
          <w:rFonts w:cs="Times New Roman" w:ascii="Times New Roman" w:hAnsi="Times New Roman"/>
          <w:sz w:val="72"/>
          <w:szCs w:val="72"/>
        </w:rPr>
        <w:t xml:space="preserve"> de </w:t>
      </w:r>
      <w:r>
        <w:rPr>
          <w:rFonts w:cs="Times New Roman" w:ascii="Times New Roman" w:hAnsi="Times New Roman"/>
          <w:sz w:val="72"/>
          <w:szCs w:val="72"/>
          <w:lang w:val="ro-RO"/>
        </w:rPr>
        <w:t>î</w:t>
      </w:r>
      <w:r>
        <w:rPr>
          <w:rFonts w:cs="Times New Roman" w:ascii="Times New Roman" w:hAnsi="Times New Roman"/>
          <w:sz w:val="72"/>
          <w:szCs w:val="72"/>
        </w:rPr>
        <w:t>nmatriculare</w:t>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ind w:firstLine="720"/>
        <w:jc w:val="right"/>
        <w:rPr>
          <w:rFonts w:ascii="Times New Roman" w:hAnsi="Times New Roman" w:cs="Times New Roman"/>
          <w:b/>
          <w:b/>
          <w:bCs/>
          <w:sz w:val="24"/>
          <w:szCs w:val="24"/>
        </w:rPr>
      </w:pPr>
      <w:r>
        <w:rPr>
          <w:rFonts w:cs="Times New Roman" w:ascii="Times New Roman" w:hAnsi="Times New Roman"/>
          <w:b/>
          <w:bCs/>
          <w:sz w:val="24"/>
          <w:szCs w:val="24"/>
          <w:lang w:val="ro-RO"/>
        </w:rPr>
        <w:t>Studenți</w:t>
      </w:r>
      <w:r>
        <w:rPr>
          <w:rFonts w:cs="Times New Roman" w:ascii="Times New Roman" w:hAnsi="Times New Roman"/>
          <w:b/>
          <w:bCs/>
          <w:sz w:val="24"/>
          <w:szCs w:val="24"/>
        </w:rPr>
        <w:t>:</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rPr>
        <w:t>Chelara</w:t>
      </w:r>
      <w:r>
        <w:rPr>
          <w:rFonts w:cs="Times New Roman" w:ascii="Times New Roman" w:hAnsi="Times New Roman"/>
          <w:sz w:val="24"/>
          <w:szCs w:val="24"/>
          <w:lang w:val="ro-RO"/>
        </w:rPr>
        <w:t>șu Elena-Denisa</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t>Miron Alexandru</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jc w:val="right"/>
        <w:rPr>
          <w:rFonts w:ascii="Times New Roman" w:hAnsi="Times New Roman" w:cs="Times New Roman"/>
          <w:b/>
          <w:b/>
          <w:bCs/>
          <w:sz w:val="24"/>
          <w:szCs w:val="24"/>
        </w:rPr>
      </w:pPr>
      <w:r>
        <w:rPr>
          <w:rFonts w:cs="Times New Roman" w:ascii="Times New Roman" w:hAnsi="Times New Roman"/>
          <w:b/>
          <w:bCs/>
          <w:sz w:val="24"/>
          <w:szCs w:val="24"/>
          <w:lang w:val="ro-RO"/>
        </w:rPr>
        <w:t>Professor</w:t>
      </w:r>
      <w:r>
        <w:rPr>
          <w:rFonts w:cs="Times New Roman" w:ascii="Times New Roman" w:hAnsi="Times New Roman"/>
          <w:b/>
          <w:bCs/>
          <w:sz w:val="24"/>
          <w:szCs w:val="24"/>
        </w:rPr>
        <w:t>:</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t xml:space="preserve">Marius Gavrilescu </w:t>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r>
      <w:r>
        <w:br w:type="page"/>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shd w:fill="FFFFFF" w:val="clear"/>
          <w:lang w:val="ro-RO"/>
        </w:rPr>
        <w:t>Introducere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Interesul pentru metodele de prelucrare a imaginilor digitale își are rădăcinile în două idei:</w:t>
      </w:r>
    </w:p>
    <w:p>
      <w:pPr>
        <w:pStyle w:val="Normal"/>
        <w:numPr>
          <w:ilvl w:val="0"/>
          <w:numId w:val="6"/>
        </w:numPr>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 xml:space="preserve">îmbunătățirea informației </w:t>
      </w:r>
      <w:r>
        <w:rPr>
          <w:rFonts w:eastAsia="Calibri" w:cs="Times New Roman" w:ascii="Times New Roman" w:hAnsi="Times New Roman" w:eastAsiaTheme="minorHAnsi"/>
          <w:color w:val="auto"/>
          <w:kern w:val="0"/>
          <w:sz w:val="24"/>
          <w:szCs w:val="24"/>
          <w:lang w:val="ro-RO" w:eastAsia="en-US" w:bidi="ar-SA"/>
        </w:rPr>
        <w:t>vizuale</w:t>
      </w:r>
      <w:r>
        <w:rPr>
          <w:rFonts w:cs="Times New Roman" w:ascii="Times New Roman" w:hAnsi="Times New Roman"/>
          <w:sz w:val="24"/>
          <w:szCs w:val="24"/>
          <w:lang w:val="ro-RO"/>
        </w:rPr>
        <w:t xml:space="preserve"> pentru interpretarea umană</w:t>
      </w:r>
    </w:p>
    <w:p>
      <w:pPr>
        <w:pStyle w:val="Normal"/>
        <w:numPr>
          <w:ilvl w:val="0"/>
          <w:numId w:val="6"/>
        </w:numPr>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 xml:space="preserve">procesarea imaginilor pentru stocare, transmitere </w:t>
      </w:r>
      <w:r>
        <w:rPr>
          <w:rFonts w:eastAsia="Calibri" w:cs="Times New Roman" w:ascii="Times New Roman" w:hAnsi="Times New Roman" w:eastAsiaTheme="minorHAnsi"/>
          <w:color w:val="auto"/>
          <w:kern w:val="0"/>
          <w:sz w:val="24"/>
          <w:szCs w:val="24"/>
          <w:lang w:val="ro-RO" w:eastAsia="en-US" w:bidi="ar-SA"/>
        </w:rPr>
        <w:t>și ulterioara detecție a informației de către algoritmi specializați</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În zilele noastre, procesarea imaginilor este folosită în foarte multe domenii. Spre exemplu, procesarea imaginilor se aplică în medicină (detecția cancerului, detecția organelor, vaselor sangvine, etc.), automotive (detecția plăcilor de înatriculare, automobile self-driving, etc.), și alte domenii.</w:t>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shd w:fill="FFFFFF" w:val="clear"/>
          <w:lang w:val="ro-RO"/>
        </w:rPr>
        <w:t xml:space="preserve">În cadrul acestui proiect, ne propunem să realizăm detecția plăcuțelor de înmatriculare în imagini. </w:t>
      </w:r>
      <w:r>
        <w:rPr>
          <w:rFonts w:eastAsia="Calibri" w:cs="Times New Roman" w:ascii="Times New Roman" w:hAnsi="Times New Roman"/>
          <w:b w:val="false"/>
          <w:bCs w:val="false"/>
          <w:color w:val="000000"/>
          <w:kern w:val="0"/>
          <w:sz w:val="24"/>
          <w:szCs w:val="24"/>
          <w:shd w:fill="FFFFFF" w:val="clear"/>
          <w:lang w:val="ro-RO" w:eastAsia="en-US" w:bidi="ar-SA"/>
        </w:rPr>
        <w:t>Unele aplicări ale acestui algoritm sunt camerele pentru viteză, parcări private cu număr fix de locuri, vinietă, taxa de pod automată, etc.</w:t>
      </w:r>
    </w:p>
    <w:p>
      <w:pPr>
        <w:pStyle w:val="Normal"/>
        <w:spacing w:lineRule="auto" w:line="240" w:before="0" w:after="240"/>
        <w:rPr/>
      </w:pPr>
      <w:r>
        <w:rPr>
          <w:rFonts w:cs="Times New Roman" w:ascii="Times New Roman" w:hAnsi="Times New Roman"/>
          <w:b/>
          <w:bCs/>
          <w:sz w:val="24"/>
          <w:szCs w:val="24"/>
          <w:lang w:val="ro-RO"/>
        </w:rPr>
        <w:t>Obiective</w:t>
      </w:r>
    </w:p>
    <w:p>
      <w:pPr>
        <w:pStyle w:val="Normal"/>
        <w:numPr>
          <w:ilvl w:val="0"/>
          <w:numId w:val="1"/>
        </w:numPr>
        <w:spacing w:lineRule="auto" w:line="240" w:before="0" w:after="240"/>
        <w:rPr>
          <w:b w:val="false"/>
          <w:b w:val="false"/>
          <w:bCs w:val="false"/>
        </w:rPr>
      </w:pPr>
      <w:r>
        <w:rPr>
          <w:rFonts w:cs="Times New Roman" w:ascii="Times New Roman" w:hAnsi="Times New Roman"/>
          <w:b w:val="false"/>
          <w:bCs w:val="false"/>
          <w:sz w:val="24"/>
          <w:szCs w:val="24"/>
          <w:lang w:val="ro-RO"/>
        </w:rPr>
        <w:t>Detecția plăcuțelor de înmatriculare</w:t>
      </w:r>
    </w:p>
    <w:p>
      <w:pPr>
        <w:pStyle w:val="Normal"/>
        <w:numPr>
          <w:ilvl w:val="1"/>
          <w:numId w:val="1"/>
        </w:numPr>
        <w:spacing w:lineRule="auto" w:line="240" w:before="0" w:after="240"/>
        <w:rPr>
          <w:b w:val="false"/>
          <w:b w:val="false"/>
          <w:bCs w:val="false"/>
        </w:rPr>
      </w:pPr>
      <w:r>
        <w:rPr>
          <w:rFonts w:cs="Times New Roman" w:ascii="Times New Roman" w:hAnsi="Times New Roman"/>
          <w:b w:val="false"/>
          <w:bCs w:val="false"/>
          <w:sz w:val="24"/>
          <w:szCs w:val="24"/>
          <w:lang w:val="ro-RO"/>
        </w:rPr>
        <w:t>Plăcuțele vor fi încadrate cu o cutie roșie pe imagine și vor fi separate într-o imagine aparte</w:t>
      </w:r>
    </w:p>
    <w:p>
      <w:pPr>
        <w:pStyle w:val="Normal"/>
        <w:numPr>
          <w:ilvl w:val="0"/>
          <w:numId w:val="1"/>
        </w:numPr>
        <w:spacing w:lineRule="auto" w:line="240" w:before="0" w:after="240"/>
        <w:rPr>
          <w:b w:val="false"/>
          <w:b w:val="false"/>
          <w:bCs w:val="false"/>
        </w:rPr>
      </w:pPr>
      <w:r>
        <w:rPr>
          <w:rFonts w:cs="Times New Roman" w:ascii="Times New Roman" w:hAnsi="Times New Roman"/>
          <w:b w:val="false"/>
          <w:bCs w:val="false"/>
          <w:sz w:val="24"/>
          <w:szCs w:val="24"/>
          <w:lang w:val="ro-RO"/>
        </w:rPr>
        <w:t>Citirea numărului de înmatriculare (total sau parțial - după condiții foto) - aplicare OCR</w:t>
      </w:r>
    </w:p>
    <w:p>
      <w:pPr>
        <w:pStyle w:val="Normal"/>
        <w:numPr>
          <w:ilvl w:val="1"/>
          <w:numId w:val="1"/>
        </w:numPr>
        <w:spacing w:lineRule="auto" w:line="240" w:before="0" w:after="240"/>
        <w:rPr>
          <w:rFonts w:ascii="Times New Roman" w:hAnsi="Times New Roman" w:eastAsia="Calibri" w:cs="Times New Roman" w:eastAsiaTheme="minorHAnsi"/>
          <w:b w:val="false"/>
          <w:b w:val="false"/>
          <w:bCs w:val="false"/>
          <w:color w:val="auto"/>
          <w:kern w:val="0"/>
          <w:sz w:val="24"/>
          <w:szCs w:val="24"/>
          <w:lang w:val="ro-RO" w:eastAsia="en-US" w:bidi="ar-SA"/>
        </w:rPr>
      </w:pPr>
      <w:r>
        <w:rPr>
          <w:rFonts w:eastAsia="Calibri" w:cs="Times New Roman" w:ascii="Times New Roman" w:hAnsi="Times New Roman" w:eastAsiaTheme="minorHAnsi"/>
          <w:b w:val="false"/>
          <w:bCs w:val="false"/>
          <w:color w:val="auto"/>
          <w:kern w:val="0"/>
          <w:sz w:val="24"/>
          <w:szCs w:val="24"/>
          <w:lang w:val="ro-RO" w:eastAsia="en-US" w:bidi="ar-SA"/>
        </w:rPr>
        <w:t>Textul recunoscut va fi afișat în cadrul interfeței</w:t>
      </w:r>
    </w:p>
    <w:p>
      <w:pPr>
        <w:pStyle w:val="Normal"/>
        <w:numPr>
          <w:ilvl w:val="0"/>
          <w:numId w:val="1"/>
        </w:numPr>
        <w:spacing w:lineRule="auto" w:line="240" w:before="0" w:after="240"/>
        <w:rPr/>
      </w:pPr>
      <w:r>
        <w:rPr>
          <w:rFonts w:cs="Times New Roman" w:ascii="Times New Roman" w:hAnsi="Times New Roman"/>
          <w:b w:val="false"/>
          <w:bCs w:val="false"/>
          <w:sz w:val="24"/>
          <w:szCs w:val="24"/>
          <w:lang w:val="ro-RO"/>
        </w:rPr>
        <w:t>Detecția țării ce corespunde plăcuței</w:t>
      </w:r>
    </w:p>
    <w:p>
      <w:pPr>
        <w:pStyle w:val="Normal"/>
        <w:numPr>
          <w:ilvl w:val="0"/>
          <w:numId w:val="1"/>
        </w:numPr>
        <w:spacing w:lineRule="auto" w:line="240" w:before="0" w:after="240"/>
        <w:rPr/>
      </w:pPr>
      <w:r>
        <w:rPr>
          <w:rFonts w:cs="Times New Roman" w:ascii="Times New Roman" w:hAnsi="Times New Roman"/>
          <w:b w:val="false"/>
          <w:bCs w:val="false"/>
          <w:sz w:val="24"/>
          <w:szCs w:val="24"/>
          <w:lang w:val="ro-RO"/>
        </w:rPr>
        <w:t>... și alte informații ce pot apărea pe plăcuțe, în funcție de resursele disponibile</w:t>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r>
    </w:p>
    <w:p>
      <w:pPr>
        <w:pStyle w:val="Normal"/>
        <w:spacing w:lineRule="auto" w:line="240" w:before="0" w:after="240"/>
        <w:rPr/>
      </w:pPr>
      <w:r>
        <w:rPr>
          <w:rFonts w:cs="Times New Roman" w:ascii="Times New Roman" w:hAnsi="Times New Roman"/>
          <w:b/>
          <w:bCs/>
          <w:sz w:val="24"/>
          <w:szCs w:val="24"/>
          <w:lang w:val="ro-RO"/>
        </w:rPr>
        <w:t>Scurtă descriere a aplicației</w:t>
      </w:r>
    </w:p>
    <w:p>
      <w:pPr>
        <w:pStyle w:val="Normal"/>
        <w:spacing w:lineRule="auto" w:line="240" w:before="0" w:after="240"/>
        <w:rPr>
          <w:b w:val="false"/>
          <w:b w:val="false"/>
          <w:bCs w:val="false"/>
        </w:rPr>
      </w:pPr>
      <w:r>
        <w:rPr>
          <w:rFonts w:cs="Times New Roman" w:ascii="Times New Roman" w:hAnsi="Times New Roman"/>
          <w:b w:val="false"/>
          <w:bCs w:val="false"/>
          <w:sz w:val="24"/>
          <w:szCs w:val="24"/>
          <w:lang w:val="ro-RO"/>
        </w:rPr>
        <w:t>Aplicația va consta dintr-o interfață grafică cu mai multe elemente:</w:t>
      </w:r>
    </w:p>
    <w:p>
      <w:pPr>
        <w:pStyle w:val="Normal"/>
        <w:numPr>
          <w:ilvl w:val="0"/>
          <w:numId w:val="2"/>
        </w:numPr>
        <w:spacing w:lineRule="auto" w:line="240" w:before="0" w:after="240"/>
        <w:rPr>
          <w:rFonts w:ascii="Times New Roman" w:hAnsi="Times New Roman" w:eastAsia="Calibri" w:cs="Times New Roman" w:eastAsiaTheme="minorHAnsi"/>
          <w:b w:val="false"/>
          <w:b w:val="false"/>
          <w:bCs w:val="false"/>
          <w:color w:val="auto"/>
          <w:kern w:val="0"/>
          <w:sz w:val="24"/>
          <w:szCs w:val="24"/>
          <w:lang w:val="ro-RO" w:eastAsia="en-US" w:bidi="ar-SA"/>
        </w:rPr>
      </w:pPr>
      <w:r>
        <w:rPr>
          <w:rFonts w:eastAsia="Calibri" w:cs="Times New Roman" w:ascii="Times New Roman" w:hAnsi="Times New Roman" w:eastAsiaTheme="minorHAnsi"/>
          <w:b w:val="false"/>
          <w:bCs w:val="false"/>
          <w:color w:val="auto"/>
          <w:kern w:val="0"/>
          <w:sz w:val="24"/>
          <w:szCs w:val="24"/>
          <w:lang w:val="ro-RO" w:eastAsia="en-US" w:bidi="ar-SA"/>
        </w:rPr>
        <w:t>Un buton pentru selectarea imaginii spre analiză - se va deschide o fereastră pentru căutare</w:t>
      </w:r>
    </w:p>
    <w:p>
      <w:pPr>
        <w:pStyle w:val="Normal"/>
        <w:numPr>
          <w:ilvl w:val="0"/>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Un panou în care imaginea selectată va fi afișată; plăcuțele de înmatriculare detectate vor fi încadrate cu cutii roșii</w:t>
      </w:r>
    </w:p>
    <w:p>
      <w:pPr>
        <w:pStyle w:val="Normal"/>
        <w:numPr>
          <w:ilvl w:val="0"/>
          <w:numId w:val="2"/>
        </w:numPr>
        <w:spacing w:lineRule="auto" w:line="240" w:before="0" w:after="240"/>
        <w:rPr>
          <w:rFonts w:ascii="Times New Roman" w:hAnsi="Times New Roman" w:eastAsia="Calibri" w:cs="Times New Roman" w:eastAsiaTheme="minorHAnsi"/>
          <w:b w:val="false"/>
          <w:b w:val="false"/>
          <w:bCs w:val="false"/>
          <w:color w:val="auto"/>
          <w:kern w:val="0"/>
          <w:sz w:val="24"/>
          <w:szCs w:val="24"/>
          <w:lang w:val="ro-RO" w:eastAsia="en-US" w:bidi="ar-SA"/>
        </w:rPr>
      </w:pPr>
      <w:r>
        <w:rPr>
          <w:rFonts w:eastAsia="Calibri" w:cs="Times New Roman" w:ascii="Times New Roman" w:hAnsi="Times New Roman" w:eastAsiaTheme="minorHAnsi"/>
          <w:b w:val="false"/>
          <w:bCs w:val="false"/>
          <w:color w:val="auto"/>
          <w:kern w:val="0"/>
          <w:sz w:val="24"/>
          <w:szCs w:val="24"/>
          <w:lang w:val="ro-RO" w:eastAsia="en-US" w:bidi="ar-SA"/>
        </w:rPr>
        <w:t>Un panou cu toate plăcuțele detectate, tăiate din imagine</w:t>
      </w:r>
    </w:p>
    <w:p>
      <w:pPr>
        <w:pStyle w:val="Normal"/>
        <w:numPr>
          <w:ilvl w:val="0"/>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Un panou cu descrierea text a fiecărei plăcuțe detectate:</w:t>
      </w:r>
    </w:p>
    <w:p>
      <w:pPr>
        <w:pStyle w:val="Normal"/>
        <w:numPr>
          <w:ilvl w:val="1"/>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 xml:space="preserve">Descrierea </w:t>
      </w:r>
      <w:r>
        <w:rPr>
          <w:rFonts w:eastAsia="Calibri" w:cs="Times New Roman" w:ascii="Times New Roman" w:hAnsi="Times New Roman" w:eastAsiaTheme="minorHAnsi"/>
          <w:b w:val="false"/>
          <w:bCs w:val="false"/>
          <w:color w:val="auto"/>
          <w:kern w:val="0"/>
          <w:sz w:val="24"/>
          <w:szCs w:val="24"/>
          <w:lang w:val="ro-RO" w:eastAsia="en-US" w:bidi="ar-SA"/>
        </w:rPr>
        <w:t>poziționării</w:t>
      </w:r>
      <w:r>
        <w:rPr>
          <w:rFonts w:cs="Times New Roman" w:ascii="Times New Roman" w:hAnsi="Times New Roman"/>
          <w:b w:val="false"/>
          <w:bCs w:val="false"/>
          <w:sz w:val="24"/>
          <w:szCs w:val="24"/>
          <w:lang w:val="ro-RO"/>
        </w:rPr>
        <w:t xml:space="preserve"> pe imagine</w:t>
      </w:r>
    </w:p>
    <w:p>
      <w:pPr>
        <w:pStyle w:val="Normal"/>
        <w:numPr>
          <w:ilvl w:val="1"/>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Descrierea numărului de înmatriculare detectat (caracterele necunoscute se vor marca cu ”?”)</w:t>
      </w:r>
    </w:p>
    <w:p>
      <w:pPr>
        <w:pStyle w:val="Normal"/>
        <w:numPr>
          <w:ilvl w:val="1"/>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Descrierea țării de origine detectată (cod țară)</w:t>
      </w:r>
    </w:p>
    <w:p>
      <w:pPr>
        <w:pStyle w:val="Normal"/>
        <w:numPr>
          <w:ilvl w:val="1"/>
          <w:numId w:val="2"/>
        </w:numPr>
        <w:spacing w:lineRule="auto" w:line="240" w:before="0" w:after="240"/>
        <w:rPr>
          <w:rFonts w:ascii="Times New Roman" w:hAnsi="Times New Roman" w:cs="Times New Roman"/>
          <w:sz w:val="24"/>
          <w:szCs w:val="24"/>
          <w:lang w:val="ro-RO"/>
        </w:rPr>
      </w:pPr>
      <w:r>
        <w:rPr>
          <w:rFonts w:cs="Times New Roman" w:ascii="Times New Roman" w:hAnsi="Times New Roman"/>
          <w:b w:val="false"/>
          <w:bCs w:val="false"/>
          <w:sz w:val="24"/>
          <w:szCs w:val="24"/>
          <w:lang w:val="ro-RO"/>
        </w:rPr>
        <w:t>(Bonus) Validarea numărului de înmatriculare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t>Tehnologii folosite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Aplicația va fi realizată în C++, folosind mediul de dezvoltare Visual Studio 2017 / 2019. Pentru interfața grafică se va folosi librăria Qt, iar pentru procesările imaginii - OpenCV</w:t>
      </w:r>
      <w:r>
        <w:rPr>
          <w:rFonts w:eastAsia="Calibri" w:cs="Times New Roman" w:ascii="Times New Roman" w:hAnsi="Times New Roman" w:eastAsiaTheme="minorHAnsi"/>
          <w:color w:val="auto"/>
          <w:kern w:val="0"/>
          <w:sz w:val="24"/>
          <w:szCs w:val="24"/>
          <w:lang w:val="ro-RO" w:eastAsia="en-US" w:bidi="ar-SA"/>
        </w:rPr>
        <w:t>.</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rPr>
          <w:b/>
          <w:b/>
          <w:bCs/>
        </w:rPr>
      </w:pPr>
      <w:r>
        <w:rPr>
          <w:rFonts w:cs="Times New Roman" w:ascii="Times New Roman" w:hAnsi="Times New Roman"/>
          <w:b/>
          <w:bCs/>
          <w:sz w:val="24"/>
          <w:szCs w:val="24"/>
          <w:lang w:val="ro-RO"/>
        </w:rPr>
        <w:t>Sarcini</w:t>
      </w:r>
    </w:p>
    <w:p>
      <w:pPr>
        <w:pStyle w:val="Normal"/>
        <w:numPr>
          <w:ilvl w:val="0"/>
          <w:numId w:val="5"/>
        </w:numPr>
        <w:spacing w:lineRule="auto" w:line="240" w:before="0" w:after="240"/>
        <w:rPr/>
      </w:pPr>
      <w:r>
        <w:rPr>
          <w:rFonts w:cs="Times New Roman" w:ascii="Times New Roman" w:hAnsi="Times New Roman"/>
          <w:b w:val="false"/>
          <w:bCs w:val="false"/>
          <w:sz w:val="24"/>
          <w:szCs w:val="24"/>
          <w:lang w:val="ro-RO"/>
        </w:rPr>
        <w:t>Detecția și segmentarea plăcuțelor de pe imagine</w:t>
      </w:r>
    </w:p>
    <w:p>
      <w:pPr>
        <w:pStyle w:val="Normal"/>
        <w:numPr>
          <w:ilvl w:val="0"/>
          <w:numId w:val="4"/>
        </w:numPr>
        <w:spacing w:lineRule="auto" w:line="240" w:before="0" w:after="240"/>
        <w:rPr/>
      </w:pPr>
      <w:r>
        <w:rPr>
          <w:rFonts w:cs="Times New Roman" w:ascii="Times New Roman" w:hAnsi="Times New Roman"/>
          <w:b w:val="false"/>
          <w:bCs w:val="false"/>
          <w:sz w:val="24"/>
          <w:szCs w:val="24"/>
          <w:lang w:val="ro-RO"/>
        </w:rPr>
        <w:t>Detecția și segmentarea caracterelor de pe plăcuță</w:t>
      </w:r>
    </w:p>
    <w:p>
      <w:pPr>
        <w:pStyle w:val="Normal"/>
        <w:numPr>
          <w:ilvl w:val="0"/>
          <w:numId w:val="4"/>
        </w:numPr>
        <w:spacing w:lineRule="auto" w:line="240" w:before="0" w:after="240"/>
        <w:rPr/>
      </w:pPr>
      <w:r>
        <w:rPr>
          <w:rFonts w:cs="Times New Roman" w:ascii="Times New Roman" w:hAnsi="Times New Roman"/>
          <w:b w:val="false"/>
          <w:bCs w:val="false"/>
          <w:sz w:val="24"/>
          <w:szCs w:val="24"/>
          <w:lang w:val="ro-RO"/>
        </w:rPr>
        <w:t>Recunoașterea numărului de înmatriculare de pe plăcuță</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Interfața grafică a aplicației</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Detecția tipului de plăcuță (țară de origine, etc.)</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Afișarea datelor pe ecran</w:t>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Sarcinile vor fi făcute împreună până ce se va prezenta o oportunitate de a lucra separat.</w:t>
      </w:r>
    </w:p>
    <w:p>
      <w:pPr>
        <w:pStyle w:val="Normal"/>
        <w:spacing w:lineRule="auto" w:line="240" w:before="0" w:after="240"/>
        <w:rPr>
          <w:rFonts w:ascii="Times New Roman" w:hAnsi="Times New Roman" w:cs="Times New Roman"/>
          <w:b w:val="false"/>
          <w:b w:val="false"/>
          <w:bCs w:val="false"/>
          <w:sz w:val="24"/>
          <w:szCs w:val="24"/>
          <w:lang w:val="ro-RO"/>
        </w:rPr>
      </w:pPr>
      <w:r>
        <w:rPr/>
      </w:r>
    </w:p>
    <w:p>
      <w:pPr>
        <w:pStyle w:val="Normal"/>
        <w:spacing w:lineRule="auto" w:line="240" w:before="0" w:after="240"/>
        <w:rPr>
          <w:rFonts w:ascii="Times New Roman" w:hAnsi="Times New Roman" w:cs="Times New Roman"/>
          <w:b w:val="false"/>
          <w:b w:val="false"/>
          <w:bCs w:val="false"/>
          <w:sz w:val="24"/>
          <w:szCs w:val="24"/>
          <w:lang w:val="ro-RO"/>
        </w:rPr>
      </w:pPr>
      <w:r>
        <w:rPr/>
      </w:r>
      <w:r>
        <w:br w:type="page"/>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Algoritm aplicat pentru detecție</w:t>
      </w:r>
    </w:p>
    <w:p>
      <w:pPr>
        <w:pStyle w:val="Normal"/>
        <w:numPr>
          <w:ilvl w:val="0"/>
          <w:numId w:val="7"/>
        </w:numPr>
        <w:spacing w:lineRule="auto" w:line="240" w:before="0" w:after="240"/>
        <w:rPr/>
      </w:pPr>
      <w:r>
        <w:rPr/>
        <w:t>Citirea imaginii</w:t>
      </w:r>
    </w:p>
    <w:p>
      <w:pPr>
        <w:pStyle w:val="Normal"/>
        <w:numPr>
          <w:ilvl w:val="0"/>
          <w:numId w:val="7"/>
        </w:numPr>
        <w:spacing w:lineRule="auto" w:line="240" w:before="0" w:after="240"/>
        <w:rPr/>
      </w:pPr>
      <w:r>
        <w:rPr/>
        <w:t>Aducerea imaginii în format grayscale</w:t>
      </w:r>
    </w:p>
    <w:p>
      <w:pPr>
        <w:pStyle w:val="Normal"/>
        <w:numPr>
          <w:ilvl w:val="0"/>
          <w:numId w:val="7"/>
        </w:numPr>
        <w:spacing w:lineRule="auto" w:line="240" w:before="0" w:after="240"/>
        <w:rPr/>
      </w:pPr>
      <w:r>
        <w:rPr/>
        <w:t>Aplicarea unui filtru de netezire pentru reducerea zgomotului</w:t>
      </w:r>
    </w:p>
    <w:p>
      <w:pPr>
        <w:pStyle w:val="Normal"/>
        <w:numPr>
          <w:ilvl w:val="0"/>
          <w:numId w:val="7"/>
        </w:numPr>
        <w:spacing w:lineRule="auto" w:line="240" w:before="0" w:after="240"/>
        <w:rPr/>
      </w:pPr>
      <w:r>
        <w:rPr/>
        <w:t>Aplicarea unor filtre de accentuare a contururilor</w:t>
      </w:r>
    </w:p>
    <w:p>
      <w:pPr>
        <w:pStyle w:val="Normal"/>
        <w:numPr>
          <w:ilvl w:val="0"/>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Detecția contururilor drepte, detecția cutiilor (4 contururi drepte, paralele două câte două)</w:t>
      </w:r>
    </w:p>
    <w:p>
      <w:pPr>
        <w:pStyle w:val="Normal"/>
        <w:numPr>
          <w:ilvl w:val="0"/>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Decuparea plăcii rezultante</w:t>
      </w:r>
    </w:p>
    <w:p>
      <w:pPr>
        <w:pStyle w:val="Normal"/>
        <w:numPr>
          <w:ilvl w:val="0"/>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Folosim OCR pentru detecția caracterelor în plăcuță</w:t>
      </w:r>
    </w:p>
    <w:p>
      <w:pPr>
        <w:pStyle w:val="Normal"/>
        <w:numPr>
          <w:ilvl w:val="0"/>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Afișarea textului pe ecran</w:t>
      </w:r>
    </w:p>
    <w:sectPr>
      <w:type w:val="nextPage"/>
      <w:pgSz w:w="12240" w:h="15840"/>
      <w:pgMar w:left="1440" w:right="1440" w:header="0" w:top="1440" w:footer="0" w:bottom="1440" w:gutter="0"/>
      <w:pgBorders w:display="allPages" w:offsetFrom="page">
        <w:top w:val="double" w:sz="6" w:space="24" w:color="000000"/>
        <w:left w:val="double" w:sz="6" w:space="24" w:color="000000"/>
        <w:bottom w:val="double" w:sz="6" w:space="24" w:color="000000"/>
        <w:right w:val="double" w:sz="6"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c72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6F18-70A8-41CC-A078-216F738E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Application>LibreOffice/7.1.0.3$Windows_X86_64 LibreOffice_project/f6099ecf3d29644b5008cc8f48f42f4a40986e4c</Application>
  <AppVersion>15.0000</AppVersion>
  <Pages>4</Pages>
  <Words>444</Words>
  <Characters>2588</Characters>
  <CharactersWithSpaces>2957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2021-11-01T08:35:00Z</dcterms:created>
  <dc:creator>Elena Chelarasu</dc:creator>
  <dc:description/>
  <dc:language>ro-RO</dc:language>
  <cp:lastModifiedBy/>
  <dcterms:modified xsi:type="dcterms:W3CDTF">2021-11-04T21:35:47Z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