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和豆包的对话_0607</w:t>
      </w:r>
    </w:p>
    <w:p>
      <w:pPr>
        <w:pStyle w:val="Heading1"/>
      </w:pPr>
      <w:r>
        <w:t xml:space="preserve">零跑C11车机官方控制接口文档（提取版）</w:t>
      </w:r>
    </w:p>
    <w:p>
      <w:pPr>
        <w:pStyle w:val="text"/>
      </w:pPr>
      <w:r>
        <w:rPr>
          <w:b/>
          <w:bCs/>
        </w:rPr>
        <w:t xml:space="preserve">适用车型</w:t>
      </w:r>
      <w:r>
        <w:t xml:space="preserve">：零跑C11（2023款及以后，高通8155芯片，安卓9系统）</w:t>
      </w:r>
    </w:p>
    <w:p>
      <w:pPr>
        <w:pStyle w:val="text"/>
      </w:pPr>
      <w:r>
        <w:rPr>
          <w:b/>
          <w:bCs/>
        </w:rPr>
        <w:t xml:space="preserve">文档用途</w:t>
      </w:r>
      <w:r>
        <w:t xml:space="preserve">：用于开发零跑C11车机第三方控制软件、自动化脚本、快捷工具</w:t>
      </w:r>
    </w:p>
    <w:p>
      <w:pPr>
        <w:pStyle w:val="text"/>
      </w:pPr>
      <w:r>
        <w:rPr>
          <w:b/>
          <w:bCs/>
        </w:rPr>
        <w:t xml:space="preserve">控制方式</w:t>
      </w:r>
      <w:r>
        <w:t xml:space="preserve">：共3种官方原生控制方式，无需ROOT即可使用（需系统签名或申请对应权限）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一、Settings.Global 全局属性控制接口</w:t>
      </w:r>
    </w:p>
    <w:p>
      <w:pPr>
        <w:pStyle w:val="text"/>
      </w:pPr>
      <w:r>
        <w:t xml:space="preserve">通过安卓系统</w:t>
      </w:r>
      <w:r>
        <w:rPr>
          <w:highlight w:val="cyan"/>
          <w:highlightCs w:val="cyan"/>
          <w:bdr w:val="single" w:color="dee0e3" w:sz="4" w:space="0"/>
        </w:rPr>
        <w:t xml:space="preserve">Settings.Global</w:t>
      </w:r>
      <w:r>
        <w:t xml:space="preserve">接口读写车机状态和配置，支持实时生效</w:t>
      </w:r>
    </w:p>
    <w:p>
      <w:pPr>
        <w:pStyle w:val="text"/>
      </w:pPr>
      <w:r>
        <w:rPr>
          <w:b/>
          <w:bCs/>
        </w:rPr>
        <w:t xml:space="preserve">Java调用格式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写入属性</w:t>
            </w:r>
          </w:p>
          <w:p>
            <w:pPr>
              <w:pStyle w:val="text"/>
            </w:pPr>
            <w:r>
              <w:t xml:space="preserve">Settings.Global.putInt(context.getContentResolver(), "属性名", 数值);</w:t>
            </w:r>
          </w:p>
          <w:p>
            <w:pPr>
              <w:pStyle w:val="text"/>
            </w:pPr>
            <w:r>
              <w:t xml:space="preserve">// 读取属性</w:t>
            </w:r>
          </w:p>
          <w:p>
            <w:pPr>
              <w:pStyle w:val="text"/>
            </w:pPr>
            <w:r>
              <w:t xml:space="preserve">int value = Settings.Global.getInt(context.getContentResolver(), "属性名", 默认值);</w:t>
            </w:r>
          </w:p>
        </w:tc>
      </w:tr>
    </w:tbl>
    <w:p>
      <w:pPr>
        <w:pStyle w:val="text"/>
      </w:pPr>
      <w:r>
        <w:rPr>
          <w:b/>
          <w:bCs/>
        </w:rPr>
        <w:t xml:space="preserve">ADB命令格式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写入属性</w:t>
            </w:r>
          </w:p>
          <w:p>
            <w:pPr>
              <w:pStyle w:val="text"/>
            </w:pPr>
            <w:r>
              <w:t xml:space="preserve">adb shell settings put global 属性名 数值</w:t>
            </w:r>
          </w:p>
          <w:p>
            <w:pPr>
              <w:pStyle w:val="text"/>
            </w:pPr>
            <w:r>
              <w:t xml:space="preserve"># 读取属性</w:t>
            </w:r>
          </w:p>
          <w:p>
            <w:pPr>
              <w:pStyle w:val="text"/>
            </w:pPr>
            <w:r>
              <w:t xml:space="preserve">adb shell settings get global 属性名</w:t>
            </w:r>
          </w:p>
        </w:tc>
      </w:tr>
    </w:tbl>
    <w:p>
      <w:pPr>
        <w:pStyle w:val="Heading3"/>
      </w:pPr>
      <w:r>
        <w:t xml:space="preserve">1.1 通用系统属性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属性名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数据类型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取值范围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SPEECH_SPEAK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0/1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语音播报总开关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0=关闭，1=开启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strCarFirst9031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0/1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未知功能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需实车抓包验证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display_1_state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0/1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副屏显示状态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1=开启，0=关闭（推测）</w:t>
            </w:r>
          </w:p>
        </w:tc>
      </w:tr>
    </w:tbl>
    <w:p>
      <w:pPr>
        <w:pStyle w:val="Heading3"/>
      </w:pPr>
      <w:r>
        <w:t xml:space="preserve">1.2 音量控制属性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属性名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数据类型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取值范围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C11_CALL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0-100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蓝牙电话音量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i为具体音量值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C11_NAVI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0-100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导航语音音量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i为具体音量值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C11_MUSIC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0-100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媒体/音乐音量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i为具体音量值</w:t>
            </w:r>
          </w:p>
        </w:tc>
      </w:tr>
    </w:tbl>
    <w:p>
      <w:pPr>
        <w:pStyle w:val="Heading3"/>
      </w:pPr>
      <w:r>
        <w:t xml:space="preserve">1.3 小灵助手属性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属性名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数据类型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取值范围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HOME_XIAOLING_FLOAT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0/1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小灵助手悬浮动画开关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0=关闭，1=开启</w:t>
            </w:r>
          </w:p>
        </w:tc>
      </w:tr>
    </w:tbl>
    <w:p>
      <w:pPr>
        <w:pStyle w:val="Heading3"/>
      </w:pPr>
      <w:r>
        <w:t xml:space="preserve">1.4 空调控制属性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属性名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数据类型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取值范围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strCar1409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16-30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主驾空调温度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i为具体温度值（℃）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strCar1410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16-30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副驾空调温度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i为具体温度值（℃）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strCar100006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0/1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空调界面开关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0=关闭空调界面，1=打开空调界面</w:t>
            </w:r>
          </w:p>
        </w:tc>
      </w:tr>
    </w:tbl>
    <w:p>
      <w:pPr>
        <w:pStyle w:val="Heading3"/>
      </w:pPr>
      <w:r>
        <w:t xml:space="preserve">1.5 氛围灯控制属性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属性名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数据类型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取值范围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strCar1800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0/1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氛围灯总开关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0=关闭，1=开启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strCar8867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0-16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氛围灯颜色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0=红色1=橙色3=黄色7=绿色10=青色14=蓝色16=紫色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二、IVI系统广播控制接口</w:t>
      </w:r>
    </w:p>
    <w:p>
      <w:pPr>
        <w:pStyle w:val="text"/>
      </w:pPr>
      <w:r>
        <w:t xml:space="preserve">通过发送安卓系统隐式广播实现车机功能控制，实时生效</w:t>
      </w:r>
    </w:p>
    <w:p>
      <w:pPr>
        <w:pStyle w:val="text"/>
      </w:pPr>
      <w:r>
        <w:rPr>
          <w:b/>
          <w:bCs/>
        </w:rPr>
        <w:t xml:space="preserve">Java调用格式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Intent intent = new Intent("广播Action");</w:t>
            </w:r>
          </w:p>
          <w:p>
            <w:pPr>
              <w:pStyle w:val="text"/>
            </w:pPr>
            <w:r>
              <w:t xml:space="preserve">intent.putExtra("Extra参数名", 数值);</w:t>
            </w:r>
          </w:p>
          <w:p>
            <w:pPr>
              <w:pStyle w:val="text"/>
            </w:pPr>
            <w:r>
              <w:t xml:space="preserve">context.sendBroadcast(intent);</w:t>
            </w:r>
          </w:p>
        </w:tc>
      </w:tr>
    </w:tbl>
    <w:p>
      <w:pPr>
        <w:pStyle w:val="text"/>
      </w:pPr>
      <w:r>
        <w:rPr>
          <w:b/>
          <w:bCs/>
        </w:rPr>
        <w:t xml:space="preserve">ADB命令格式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adb shell am broadcast -a 广播Action --ei Extra参数名 数值</w:t>
            </w:r>
          </w:p>
        </w:tc>
      </w:tr>
    </w:tbl>
    <w:p>
      <w:pPr>
        <w:pStyle w:val="Heading3"/>
      </w:pPr>
      <w:r>
        <w:t xml:space="preserve">2.1 空调控制广播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广播Action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Extra参数名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com.leapmotor.speech.toairconditioner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HVACACMAXREQ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开启最大制冷模式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com.leapmotor.speech.toairconditioner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HVACACMAXREQ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关闭最大制冷模式</w:t>
            </w:r>
          </w:p>
        </w:tc>
      </w:tr>
    </w:tbl>
    <w:p>
      <w:pPr>
        <w:pStyle w:val="Heading3"/>
      </w:pPr>
      <w:r>
        <w:t xml:space="preserve">2.2 系统设置控制广播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广播Action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Extra参数名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切换为夜间模式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切换为白天模式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setting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打开系统设置页面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setting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关闭系统设置页面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wifi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打开WiFi开关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wifi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关闭WiFi开关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bluetooth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打开蓝牙开关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bluetooth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关闭蓝牙开关</w:t>
            </w:r>
          </w:p>
        </w:tc>
      </w:tr>
    </w:tbl>
    <w:p>
      <w:pPr>
        <w:pStyle w:val="Heading3"/>
      </w:pPr>
      <w:r>
        <w:t xml:space="preserve">2.3 车辆灯光控制广播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广播Action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Extra参数名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CARLIGHT_JINGUANG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打开近光灯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CARLIGHT_JINGUANG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关闭近光灯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CARLIGHT_REARFOGCTL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打开后雾灯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CARLIGHT_REARFOGCTL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关闭后雾灯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CARLIGHT_SHEKUODENG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打开示廓灯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CARLIGHT_SHEKUODENG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关闭示廓灯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PEDESTRIANS_ALERT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打开行人警示音/低速警示音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PEDESTRIANS_ALERT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关闭行人警示音/低速警示音</w:t>
            </w:r>
          </w:p>
        </w:tc>
      </w:tr>
    </w:tbl>
    <w:p>
      <w:pPr>
        <w:pStyle w:val="Heading3"/>
      </w:pPr>
      <w:r>
        <w:t xml:space="preserve">2.4 驾驶模式控制广播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广播Action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Extra参数名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MMI_DRIVER_MODE_SET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切换为舒适模式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MMI_DRIVER_MODE_SET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切换为运动模式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MMI_DRIVER_MODE_SET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切换为自定义模式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MMI_DRIVER_MODE_SET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切换为极致模式（推测）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MMI_DRIVER_MODE_SET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切换为经济模式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MMI_DRIVER_MODE_SET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切换为零跑模式（推测）</w:t>
            </w:r>
          </w:p>
        </w:tc>
      </w:tr>
    </w:tbl>
    <w:p>
      <w:pPr>
        <w:pStyle w:val="Heading3"/>
      </w:pPr>
      <w:r>
        <w:t xml:space="preserve">2.5 场景模式控制广播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广播Action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Extra参数名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GUARD_MODE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开启守护模式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GUARD_MODE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关闭守护模式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REST_MODE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开启小憩模式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REST_MODE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关闭小憩模式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EXPERIENCE_MODE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开启体验模式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EXPERIENCE_MODE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关闭体验模式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CAMPING_MODE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开启露营模式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CAMPING_MODE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关闭露营模式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POWER_SAVE_MODE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开启省电模式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POWER_SAVE_MODE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关闭省电模式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SENTINEL_MODE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开启哨兵模式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SENTINEL_MODE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关闭哨兵模式</w:t>
            </w:r>
          </w:p>
        </w:tc>
      </w:tr>
    </w:tbl>
    <w:p>
      <w:pPr>
        <w:pStyle w:val="Heading3"/>
      </w:pPr>
      <w:r>
        <w:t xml:space="preserve">2.6 其他控制广播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广播Action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Extra参数名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LAUNCH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车机控制功能启动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LAUNCH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车机控制功能关闭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com.leapmotor.speech.tojourney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journey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显示当前能耗信息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com.leapmotor.speech.tojourney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healthy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显示车辆健康状态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三、DC广播常量定义对照表</w:t>
      </w:r>
    </w:p>
    <w:p>
      <w:pPr>
        <w:pStyle w:val="text"/>
      </w:pPr>
      <w:r>
        <w:t xml:space="preserve">所有官方广播Action的常量名与完整字符串值对应表，开发时可直接引用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常量名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完整Action字符串值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功能分类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SEND_SETTING_ACTION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com.leapmotor.speech.setting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语音设置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SEND_TO_AIR_CONDITIONER_ACTION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com.leapmotor.speech.toairconditioner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空调控制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SEND_TO_AUTONAVI_ACTION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com.leapmotor.speech.toautonavi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导航控制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SEND_TO_BACK_TO_HOME_ACTION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com.leapmotor.speech.backtohome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返回桌面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SEND_TO_CAR_CONTROL_ACTION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整车控制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SEND_TO_DRIVERECORD_ACTION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com.leapmotor.speech.todriverecord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行车记录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SEND_TO_IQIYI_ACTION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com.leapmotor.speech.toiqiyi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爱奇艺控制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SEND_TO_JOURNEY_ACTION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com.leapmotor.speech.tojourney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行程信息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SEND_TO_LECHENG_ACTION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com.leapmotor.speech.tolecheng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乐程服务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SEND_TO_MEDIA_ACTION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com.leapmotor.speech.tomedia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媒体控制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SEND_TO_PHONE_ACTION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com.leapmotor.speech.tophone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蓝牙电话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SEND_TO_SETTINGS_ACTION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com.leapmotor.speech.tosettings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系统设置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SEND_TO_SPEECH_ACTION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com.iflytek.autofly.sendToSpeech.message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讯飞语音交互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SEND_VOICE_INTERACTION_ACTION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com.iflytek.aufofly.warmtip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语音提示播报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四、开发注意事项（必看）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权限要求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读写Settings.Global属性：需要</w:t>
      </w:r>
      <w:r>
        <w:rPr>
          <w:highlight w:val="cyan"/>
          <w:highlightCs w:val="cyan"/>
          <w:bdr w:val="single" w:color="dee0e3" w:sz="4" w:space="0"/>
        </w:rPr>
        <w:t xml:space="preserve">android.permission.WRITE_SETTINGS</w:t>
      </w:r>
      <w:r>
        <w:t xml:space="preserve">和</w:t>
      </w:r>
      <w:r>
        <w:rPr>
          <w:highlight w:val="cyan"/>
          <w:highlightCs w:val="cyan"/>
          <w:bdr w:val="single" w:color="dee0e3" w:sz="4" w:space="0"/>
        </w:rPr>
        <w:t xml:space="preserve">android.permission.READ_SETTINGS</w:t>
      </w:r>
      <w:r>
        <w:t xml:space="preserve">权限</w:t>
      </w:r>
    </w:p>
    <w:p>
      <w:pPr>
        <w:pStyle w:val="text"/>
        <w:numPr>
          <w:ilvl w:val="1"/>
          <w:numId w:val="3"/>
        </w:numPr>
      </w:pPr>
      <w:r>
        <w:t xml:space="preserve">发送系统广播：需要零跑专属广播权限（普通第三方应用需系统签名才能获取）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测试建议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先在ROOT后的车机上通过ADB命令测试单个指令的有效性</w:t>
      </w:r>
    </w:p>
    <w:p>
      <w:pPr>
        <w:pStyle w:val="text"/>
        <w:numPr>
          <w:ilvl w:val="1"/>
          <w:numId w:val="3"/>
        </w:numPr>
      </w:pPr>
      <w:r>
        <w:t xml:space="preserve">测试时注意观察车机反应，避免发送错误指令导致系统异常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未知功能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文档中标注为"推测"或"?"的功能需要实车抓包进一步验证</w:t>
      </w:r>
    </w:p>
    <w:p>
      <w:pPr>
        <w:pStyle w:val="text"/>
        <w:numPr>
          <w:ilvl w:val="1"/>
          <w:numId w:val="3"/>
        </w:numPr>
      </w:pPr>
      <w:r>
        <w:t xml:space="preserve">建议先读取属性值再写入，避免覆盖原有配置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兼容性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所有接口仅适用于零跑C11车机，其他零跑车型可能存在差异</w:t>
      </w:r>
    </w:p>
    <w:p>
      <w:pPr>
        <w:pStyle w:val="text"/>
        <w:numPr>
          <w:ilvl w:val="1"/>
          <w:numId w:val="3"/>
        </w:numPr>
      </w:pPr>
      <w:r>
        <w:t xml:space="preserve">不同车机系统版本的接口可能会有变化，建议根据实际版本调整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给ChatGPT的开发协助指令</w:t>
      </w:r>
    </w:p>
    <w:p>
      <w:pPr>
        <w:pStyle w:val="text"/>
      </w:pPr>
      <w:r>
        <w:t xml:space="preserve">请基于以上零跑C11车机控制接口文档，协助我完成以下开发任务：</w:t>
      </w:r>
    </w:p>
    <w:p>
      <w:pPr>
        <w:pStyle w:val="text"/>
        <w:numPr>
          <w:ilvl w:val="0"/>
          <w:numId w:val="2"/>
        </w:numPr>
      </w:pPr>
      <w:r>
        <w:t xml:space="preserve">提供Java/Kotlin代码示例，实现单个功能的控制（如打开空调、切换驾驶模式）</w:t>
      </w:r>
    </w:p>
    <w:p>
      <w:pPr>
        <w:pStyle w:val="text"/>
        <w:numPr>
          <w:ilvl w:val="0"/>
          <w:numId w:val="2"/>
        </w:numPr>
      </w:pPr>
      <w:r>
        <w:t xml:space="preserve">设计一个统一的车机控制管理类，封装所有接口调用</w:t>
      </w:r>
    </w:p>
    <w:p>
      <w:pPr>
        <w:pStyle w:val="text"/>
        <w:numPr>
          <w:ilvl w:val="0"/>
          <w:numId w:val="2"/>
        </w:numPr>
      </w:pPr>
      <w:r>
        <w:t xml:space="preserve">给出错误处理和异常捕获的最佳实践</w:t>
      </w:r>
    </w:p>
    <w:p>
      <w:pPr>
        <w:pStyle w:val="text"/>
        <w:numPr>
          <w:ilvl w:val="0"/>
          <w:numId w:val="2"/>
        </w:numPr>
      </w:pPr>
      <w:r>
        <w:t xml:space="preserve">提供ADB批量执行脚本的编写方法</w:t>
      </w:r>
    </w:p>
    <w:p>
      <w:pPr>
        <w:pStyle w:val="text"/>
        <w:numPr>
          <w:ilvl w:val="0"/>
          <w:numId w:val="2"/>
        </w:numPr>
      </w:pPr>
      <w:r>
        <w:t xml:space="preserve">建议如何实现快捷控制界面和自动化场景功能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2026-06-07T04:03:07.032Z</dcterms:created>
  <dcterms:modified xsi:type="dcterms:W3CDTF">2026-06-07T04:03:07.032Z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