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67F" w:rsidRDefault="0078367F" w:rsidP="0078367F">
      <w:r>
        <w:t>Adotar providências [VCRIM]</w:t>
      </w:r>
    </w:p>
    <w:p w:rsidR="0078367F" w:rsidRDefault="0078367F" w:rsidP="0078367F">
      <w:r>
        <w:t>Aguardando apreciação pela instância superior [REM2GR]</w:t>
      </w:r>
    </w:p>
    <w:p w:rsidR="0078367F" w:rsidRDefault="0078367F" w:rsidP="0078367F">
      <w:r>
        <w:t>Aguardar assinatura do diretor [PEX]</w:t>
      </w:r>
    </w:p>
    <w:p w:rsidR="0078367F" w:rsidRDefault="0078367F" w:rsidP="0078367F">
      <w:r>
        <w:t>Aguardar assinatura do magistrado [PEX]</w:t>
      </w:r>
    </w:p>
    <w:p w:rsidR="0078367F" w:rsidRDefault="0078367F" w:rsidP="0078367F">
      <w:r>
        <w:t>Aguardar audiência [AA]</w:t>
      </w:r>
    </w:p>
    <w:p w:rsidR="0078367F" w:rsidRDefault="0078367F" w:rsidP="0078367F">
      <w:r>
        <w:t>Aguardar decurso de prazo [AA]</w:t>
      </w:r>
    </w:p>
    <w:p w:rsidR="0078367F" w:rsidRDefault="0078367F" w:rsidP="0078367F">
      <w:r>
        <w:t>Aguardar decurso de prazo autor [AA]</w:t>
      </w:r>
    </w:p>
    <w:p w:rsidR="0078367F" w:rsidRDefault="0078367F" w:rsidP="0078367F">
      <w:r>
        <w:t>Aguardar decurso de prazo comum [AA]</w:t>
      </w:r>
    </w:p>
    <w:p w:rsidR="0078367F" w:rsidRDefault="0078367F" w:rsidP="0078367F">
      <w:r>
        <w:t>Aguardar decurso de prazo interessado [AA]</w:t>
      </w:r>
    </w:p>
    <w:p w:rsidR="0078367F" w:rsidRDefault="0078367F" w:rsidP="0078367F">
      <w:r>
        <w:t>Aguardar decurso de prazo réu [AA]</w:t>
      </w:r>
    </w:p>
    <w:p w:rsidR="0078367F" w:rsidRDefault="0078367F" w:rsidP="0078367F">
      <w:r>
        <w:t>Aguardar devolução de Carta Precatória [AA]</w:t>
      </w:r>
    </w:p>
    <w:p w:rsidR="0078367F" w:rsidRDefault="0078367F" w:rsidP="0078367F">
      <w:r>
        <w:t>Aguardar devolução de mandado [AA]</w:t>
      </w:r>
    </w:p>
    <w:p w:rsidR="0078367F" w:rsidRDefault="0078367F" w:rsidP="0078367F">
      <w:r>
        <w:t>Aguardar feito com tramitação direta ao MP [AA]</w:t>
      </w:r>
    </w:p>
    <w:p w:rsidR="0078367F" w:rsidRDefault="0078367F" w:rsidP="0078367F">
      <w:r>
        <w:t>Aguardar julgamento de outra ação [AA]</w:t>
      </w:r>
    </w:p>
    <w:p w:rsidR="0078367F" w:rsidRDefault="0078367F" w:rsidP="0078367F">
      <w:r>
        <w:t>Aguardar manifestação da Defensoria Pública [AA]</w:t>
      </w:r>
    </w:p>
    <w:p w:rsidR="0078367F" w:rsidRDefault="0078367F" w:rsidP="0078367F">
      <w:r>
        <w:t>Aguardar manifestação do Ministério Público [AA]</w:t>
      </w:r>
    </w:p>
    <w:p w:rsidR="0078367F" w:rsidRDefault="0078367F" w:rsidP="0078367F">
      <w:r>
        <w:t>Aguardar prazo não processual [PNP]</w:t>
      </w:r>
    </w:p>
    <w:p w:rsidR="0078367F" w:rsidRDefault="0078367F" w:rsidP="0078367F">
      <w:r>
        <w:t>Aguardar realização de perícia [COMUM]</w:t>
      </w:r>
    </w:p>
    <w:p w:rsidR="0078367F" w:rsidRDefault="0078367F" w:rsidP="0078367F">
      <w:r>
        <w:t>Aguardar resposta ao expediente [CPEX]</w:t>
      </w:r>
    </w:p>
    <w:p w:rsidR="0078367F" w:rsidRDefault="0078367F" w:rsidP="0078367F">
      <w:r>
        <w:t>Aguardar resposta de ofício [AA]</w:t>
      </w:r>
    </w:p>
    <w:p w:rsidR="0078367F" w:rsidRDefault="0078367F" w:rsidP="0078367F">
      <w:r>
        <w:t>Aguardar resultado SISBAJUD [AA]</w:t>
      </w:r>
    </w:p>
    <w:p w:rsidR="0078367F" w:rsidRDefault="0078367F" w:rsidP="0078367F">
      <w:r>
        <w:t>Aguardar resultado da diligência [AA]</w:t>
      </w:r>
    </w:p>
    <w:p w:rsidR="0078367F" w:rsidRDefault="0078367F" w:rsidP="0078367F">
      <w:r>
        <w:t>Alterar dados do processo [COMUM]</w:t>
      </w:r>
    </w:p>
    <w:p w:rsidR="0078367F" w:rsidRDefault="0078367F" w:rsidP="0078367F">
      <w:r>
        <w:t>Analisar Término do Prazo Não Processual [PNP]</w:t>
      </w:r>
    </w:p>
    <w:p w:rsidR="0078367F" w:rsidRDefault="0078367F" w:rsidP="0078367F">
      <w:r>
        <w:t>Analisar Término do Prazo da Suspensão [COMUM]</w:t>
      </w:r>
    </w:p>
    <w:p w:rsidR="0078367F" w:rsidRDefault="0078367F" w:rsidP="0078367F">
      <w:r>
        <w:t>Analisar documentos não lidos [DOCS]</w:t>
      </w:r>
    </w:p>
    <w:p w:rsidR="0078367F" w:rsidRDefault="0078367F" w:rsidP="0078367F">
      <w:r>
        <w:t>Analisar preclusão [CPEX]</w:t>
      </w:r>
    </w:p>
    <w:p w:rsidR="0078367F" w:rsidRDefault="0078367F" w:rsidP="0078367F">
      <w:r>
        <w:t>Arquivo de processos redistribuídos para 2º Grau [RED2GR]</w:t>
      </w:r>
    </w:p>
    <w:p w:rsidR="0078367F" w:rsidRDefault="0078367F" w:rsidP="0078367F">
      <w:r>
        <w:t>Assinar expediente [PEX]</w:t>
      </w:r>
    </w:p>
    <w:p w:rsidR="0078367F" w:rsidRDefault="0078367F" w:rsidP="0078367F">
      <w:r>
        <w:t>Autos devolvidos pela Contadoria [REM]</w:t>
      </w:r>
    </w:p>
    <w:p w:rsidR="0078367F" w:rsidRDefault="0078367F" w:rsidP="0078367F">
      <w:r>
        <w:t>Autos recebidos do NAC [COMUM-CRI]</w:t>
      </w:r>
    </w:p>
    <w:p w:rsidR="0078367F" w:rsidRDefault="0078367F" w:rsidP="0078367F">
      <w:r>
        <w:lastRenderedPageBreak/>
        <w:t>Autos remetidos à Contadoria [REM]</w:t>
      </w:r>
    </w:p>
    <w:p w:rsidR="0078367F" w:rsidRDefault="0078367F" w:rsidP="0078367F">
      <w:r>
        <w:t>Consultar CRCJUD [COMUM]</w:t>
      </w:r>
    </w:p>
    <w:p w:rsidR="0078367F" w:rsidRDefault="0078367F" w:rsidP="0078367F">
      <w:r>
        <w:t>Consultar SIAPEN [COMUM]</w:t>
      </w:r>
    </w:p>
    <w:p w:rsidR="0078367F" w:rsidRDefault="0078367F" w:rsidP="0078367F">
      <w:r>
        <w:t>Consultar SINIC-INI [VCRIM]</w:t>
      </w:r>
    </w:p>
    <w:p w:rsidR="0078367F" w:rsidRDefault="0078367F" w:rsidP="0078367F">
      <w:r>
        <w:t>Consultar SISBAJUD [COMUM]</w:t>
      </w:r>
    </w:p>
    <w:p w:rsidR="0078367F" w:rsidRDefault="0078367F" w:rsidP="0078367F">
      <w:r>
        <w:t>Decidir pedido de tutela, liminar ou segredo de justiça [PAJ]</w:t>
      </w:r>
    </w:p>
    <w:p w:rsidR="0078367F" w:rsidRDefault="0078367F" w:rsidP="0078367F">
      <w:r>
        <w:t>Definir magistrado para conclusão [COMUM]</w:t>
      </w:r>
    </w:p>
    <w:p w:rsidR="0078367F" w:rsidRDefault="0078367F" w:rsidP="0078367F">
      <w:r>
        <w:t>Expedir carta [PEX]</w:t>
      </w:r>
    </w:p>
    <w:p w:rsidR="0078367F" w:rsidRDefault="0078367F" w:rsidP="0078367F">
      <w:r>
        <w:t>Expedir certidão de inteiro teor [PEX]</w:t>
      </w:r>
    </w:p>
    <w:p w:rsidR="0078367F" w:rsidRDefault="0078367F" w:rsidP="0078367F">
      <w:r>
        <w:t>Expedir ofício [PEX]</w:t>
      </w:r>
    </w:p>
    <w:p w:rsidR="0078367F" w:rsidRDefault="0078367F" w:rsidP="0078367F">
      <w:r>
        <w:t>Expedir outros documentos [PEX]</w:t>
      </w:r>
    </w:p>
    <w:p w:rsidR="0078367F" w:rsidRDefault="0078367F" w:rsidP="0078367F">
      <w:r>
        <w:t>Mandados devolvidos por oficial de justiça</w:t>
      </w:r>
    </w:p>
    <w:p w:rsidR="0078367F" w:rsidRDefault="0078367F" w:rsidP="0078367F">
      <w:r>
        <w:t>Minutar ato judicial em substituição legal [COMUM]</w:t>
      </w:r>
    </w:p>
    <w:p w:rsidR="0078367F" w:rsidRDefault="0078367F" w:rsidP="0078367F">
      <w:r>
        <w:t>Minutar decisão [PAJ]</w:t>
      </w:r>
    </w:p>
    <w:p w:rsidR="0078367F" w:rsidRDefault="0078367F" w:rsidP="0078367F">
      <w:r>
        <w:t>Minutar despacho [PAJ]</w:t>
      </w:r>
    </w:p>
    <w:p w:rsidR="0078367F" w:rsidRDefault="0078367F" w:rsidP="0078367F">
      <w:r>
        <w:t>Minutar sentença [PAJ]</w:t>
      </w:r>
    </w:p>
    <w:p w:rsidR="0078367F" w:rsidRDefault="0078367F" w:rsidP="0078367F">
      <w:r>
        <w:t>Preparar ato de comunicação [COMUM]</w:t>
      </w:r>
    </w:p>
    <w:p w:rsidR="0078367F" w:rsidRDefault="0078367F" w:rsidP="0078367F">
      <w:r>
        <w:t>Preparar comunicação [PAC]</w:t>
      </w:r>
    </w:p>
    <w:p w:rsidR="0078367F" w:rsidRDefault="0078367F" w:rsidP="0078367F">
      <w:r>
        <w:t>Publicar DJE [PAC]</w:t>
      </w:r>
    </w:p>
    <w:p w:rsidR="0078367F" w:rsidRDefault="0078367F" w:rsidP="0078367F">
      <w:r>
        <w:t>Recebimento de instância superior [REM2GR]</w:t>
      </w:r>
    </w:p>
    <w:p w:rsidR="0078367F" w:rsidRDefault="0078367F" w:rsidP="0078367F">
      <w:r>
        <w:t>Redistribuir processos [COMUM]</w:t>
      </w:r>
    </w:p>
    <w:p w:rsidR="0078367F" w:rsidRDefault="0078367F" w:rsidP="0078367F">
      <w:r>
        <w:t>Registrar ato judicial da ata de audiência [AUD]</w:t>
      </w:r>
    </w:p>
    <w:p w:rsidR="0078367F" w:rsidRDefault="0078367F" w:rsidP="0078367F">
      <w:r>
        <w:t>Revisar Alvará Eletrônico [BKJ]</w:t>
      </w:r>
    </w:p>
    <w:p w:rsidR="0078367F" w:rsidRDefault="0078367F" w:rsidP="0078367F">
      <w:bookmarkStart w:id="0" w:name="_GoBack"/>
      <w:r>
        <w:t>Trasladar partes [COMUM-CRI]</w:t>
      </w:r>
    </w:p>
    <w:bookmarkEnd w:id="0"/>
    <w:p w:rsidR="0078367F" w:rsidRDefault="0078367F" w:rsidP="0078367F">
      <w:r>
        <w:t>Tratar autos devolvidos da Psicossocial com pendência [PSICO]</w:t>
      </w:r>
    </w:p>
    <w:p w:rsidR="0078367F" w:rsidRDefault="0078367F" w:rsidP="0078367F">
      <w:r>
        <w:t>Tratar autos devolvidos pelo gabinete [COMUM]</w:t>
      </w:r>
    </w:p>
    <w:p w:rsidR="0078367F" w:rsidRDefault="0078367F" w:rsidP="0078367F">
      <w:r>
        <w:t>Tratar desarquivamento por movimentação [COMUM]</w:t>
      </w:r>
    </w:p>
    <w:p w:rsidR="0078367F" w:rsidRDefault="0078367F" w:rsidP="0078367F">
      <w:r>
        <w:t>Tratar documento assinado pelo magistrado [PEX]</w:t>
      </w:r>
    </w:p>
    <w:p w:rsidR="0078367F" w:rsidRDefault="0078367F" w:rsidP="0078367F">
      <w:r>
        <w:t>Tratar petições iniciais [VCRIM]</w:t>
      </w:r>
    </w:p>
    <w:p w:rsidR="0078367F" w:rsidRDefault="0078367F" w:rsidP="0078367F">
      <w:r>
        <w:t>Tratar processos redistribuídos [COMUM]</w:t>
      </w:r>
    </w:p>
    <w:p w:rsidR="0078367F" w:rsidRDefault="0078367F" w:rsidP="0078367F">
      <w:r>
        <w:t>Verificar pendências [COMUM]</w:t>
      </w:r>
    </w:p>
    <w:p w:rsidR="0078367F" w:rsidRDefault="0078367F" w:rsidP="0078367F">
      <w:proofErr w:type="gramStart"/>
      <w:r>
        <w:lastRenderedPageBreak/>
        <w:t>|Manter</w:t>
      </w:r>
      <w:proofErr w:type="gramEnd"/>
      <w:r>
        <w:t xml:space="preserve"> processos suspensos - ANPP-art. 28A-CPP [ARQ]</w:t>
      </w:r>
    </w:p>
    <w:p w:rsidR="0078367F" w:rsidRDefault="0078367F" w:rsidP="0078367F">
      <w:proofErr w:type="gramStart"/>
      <w:r>
        <w:t>|Manter</w:t>
      </w:r>
      <w:proofErr w:type="gramEnd"/>
      <w:r>
        <w:t xml:space="preserve"> processos suspensos - Art. 366 [ARQ]</w:t>
      </w:r>
    </w:p>
    <w:p w:rsidR="0078367F" w:rsidRDefault="0078367F" w:rsidP="0078367F">
      <w:proofErr w:type="gramStart"/>
      <w:r>
        <w:t>|Manter</w:t>
      </w:r>
      <w:proofErr w:type="gramEnd"/>
      <w:r>
        <w:t xml:space="preserve"> processos suspensos - Lei 9.099|95 [ARQ]</w:t>
      </w:r>
    </w:p>
    <w:p w:rsidR="00C15DEF" w:rsidRDefault="0078367F" w:rsidP="0078367F">
      <w:proofErr w:type="gramStart"/>
      <w:r>
        <w:t>|Manter</w:t>
      </w:r>
      <w:proofErr w:type="gramEnd"/>
      <w:r>
        <w:t xml:space="preserve"> processos suspensos [ARQ]</w:t>
      </w:r>
    </w:p>
    <w:sectPr w:rsidR="00C15D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67F"/>
    <w:rsid w:val="0078367F"/>
    <w:rsid w:val="009D3355"/>
    <w:rsid w:val="00C1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E8621"/>
  <w15:chartTrackingRefBased/>
  <w15:docId w15:val="{465DD0AA-C77D-4830-BB76-E0505716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385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_</dc:creator>
  <cp:keywords/>
  <dc:description/>
  <cp:lastModifiedBy>Mário _</cp:lastModifiedBy>
  <cp:revision>1</cp:revision>
  <dcterms:created xsi:type="dcterms:W3CDTF">2024-08-14T20:37:00Z</dcterms:created>
  <dcterms:modified xsi:type="dcterms:W3CDTF">2024-08-14T20:53:00Z</dcterms:modified>
</cp:coreProperties>
</file>