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E74D2" w14:textId="27186C02" w:rsidR="0077266D" w:rsidRPr="00DA59AA" w:rsidRDefault="0077266D" w:rsidP="0077266D">
      <w:pPr>
        <w:spacing w:after="120" w:line="240" w:lineRule="auto"/>
        <w:jc w:val="both"/>
        <w:rPr>
          <w:i/>
          <w:iCs/>
          <w:sz w:val="18"/>
          <w:szCs w:val="18"/>
          <w:lang w:val="en-US"/>
        </w:rPr>
      </w:pPr>
      <w:r w:rsidRPr="00DA59AA">
        <w:rPr>
          <w:b/>
          <w:bCs/>
          <w:lang w:val="en-US"/>
        </w:rPr>
        <w:t>Q</w:t>
      </w:r>
      <w:r>
        <w:rPr>
          <w:b/>
          <w:bCs/>
          <w:lang w:val="en-US"/>
        </w:rPr>
        <w:t>1</w:t>
      </w:r>
      <w:r w:rsidRPr="00DA59AA">
        <w:rPr>
          <w:lang w:val="en-US"/>
        </w:rPr>
        <w:t xml:space="preserve">: </w:t>
      </w:r>
      <w:r>
        <w:rPr>
          <w:lang w:val="en-US"/>
        </w:rPr>
        <w:t>Multiple answer questions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23"/>
        <w:gridCol w:w="5386"/>
      </w:tblGrid>
      <w:tr w:rsidR="0077266D" w:rsidRPr="00DA59AA" w14:paraId="53A262C0" w14:textId="77777777" w:rsidTr="00F5666F">
        <w:tc>
          <w:tcPr>
            <w:tcW w:w="3823" w:type="dxa"/>
          </w:tcPr>
          <w:p w14:paraId="352462DF" w14:textId="3417210C" w:rsidR="0077266D" w:rsidRPr="00192FF0" w:rsidRDefault="0077266D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WEP authentication, the terminal responds to a challenge with:</w:t>
            </w:r>
          </w:p>
        </w:tc>
        <w:tc>
          <w:tcPr>
            <w:tcW w:w="5386" w:type="dxa"/>
          </w:tcPr>
          <w:p w14:paraId="4FF1E2E5" w14:textId="31873B21" w:rsidR="0077266D" w:rsidRPr="00192FF0" w:rsidRDefault="0077266D" w:rsidP="00F5666F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hash of the challenge and the secret key K</w:t>
            </w:r>
          </w:p>
          <w:p w14:paraId="0D9A5BE3" w14:textId="4BAC9C58" w:rsidR="0077266D" w:rsidRPr="00192FF0" w:rsidRDefault="0077266D" w:rsidP="00F5666F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encryption of the challenge with the secret key K</w:t>
            </w:r>
          </w:p>
          <w:p w14:paraId="75C3CE21" w14:textId="66C39AA2" w:rsidR="0077266D" w:rsidRPr="00192FF0" w:rsidRDefault="0077266D" w:rsidP="00F5666F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HMAC of the challenge with the secret key K</w:t>
            </w:r>
          </w:p>
          <w:p w14:paraId="73C7D0CE" w14:textId="2C9FB168" w:rsidR="0077266D" w:rsidRPr="00192FF0" w:rsidRDefault="0077266D" w:rsidP="0077266D">
            <w:pPr>
              <w:pStyle w:val="Paragrafoelenco"/>
              <w:numPr>
                <w:ilvl w:val="0"/>
                <w:numId w:val="3"/>
              </w:numPr>
              <w:spacing w:after="60"/>
              <w:ind w:left="714" w:hanging="35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modular exponentiation of the key to the challenge</w:t>
            </w:r>
          </w:p>
        </w:tc>
      </w:tr>
      <w:tr w:rsidR="0077266D" w:rsidRPr="00DA59AA" w14:paraId="683529CC" w14:textId="77777777" w:rsidTr="00F5666F">
        <w:tc>
          <w:tcPr>
            <w:tcW w:w="3823" w:type="dxa"/>
          </w:tcPr>
          <w:p w14:paraId="17B33998" w14:textId="0BA2920E" w:rsidR="0077266D" w:rsidRPr="00192FF0" w:rsidRDefault="0077266D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AES-GCM, the hash function used for integrity is</w:t>
            </w:r>
          </w:p>
        </w:tc>
        <w:tc>
          <w:tcPr>
            <w:tcW w:w="5386" w:type="dxa"/>
          </w:tcPr>
          <w:p w14:paraId="0C96544B" w14:textId="77777777" w:rsidR="0077266D" w:rsidRDefault="0077266D" w:rsidP="00F5666F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MD5</w:t>
            </w:r>
          </w:p>
          <w:p w14:paraId="22324BC3" w14:textId="77777777" w:rsidR="0077266D" w:rsidRDefault="0077266D" w:rsidP="00F5666F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SHA1</w:t>
            </w:r>
          </w:p>
          <w:p w14:paraId="34BC1DBF" w14:textId="77777777" w:rsidR="0077266D" w:rsidRDefault="0077266D" w:rsidP="00F5666F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SHA256</w:t>
            </w:r>
          </w:p>
          <w:p w14:paraId="3C3213FA" w14:textId="0BA272A5" w:rsidR="0077266D" w:rsidRPr="00192FF0" w:rsidRDefault="0077266D" w:rsidP="0077266D">
            <w:pPr>
              <w:pStyle w:val="Paragrafoelenco"/>
              <w:numPr>
                <w:ilvl w:val="0"/>
                <w:numId w:val="4"/>
              </w:numPr>
              <w:spacing w:after="60"/>
              <w:ind w:left="714" w:hanging="357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Other: specify_____________________</w:t>
            </w:r>
          </w:p>
        </w:tc>
      </w:tr>
      <w:tr w:rsidR="0077266D" w:rsidRPr="00DA59AA" w14:paraId="3B0CEB40" w14:textId="77777777" w:rsidTr="00F5666F">
        <w:tc>
          <w:tcPr>
            <w:tcW w:w="3823" w:type="dxa"/>
          </w:tcPr>
          <w:p w14:paraId="5A9157FE" w14:textId="67665B92" w:rsidR="0077266D" w:rsidRPr="00192FF0" w:rsidRDefault="0077266D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cellular systems, the AUTN has the following role:</w:t>
            </w:r>
          </w:p>
        </w:tc>
        <w:tc>
          <w:tcPr>
            <w:tcW w:w="5386" w:type="dxa"/>
          </w:tcPr>
          <w:p w14:paraId="14E97FCC" w14:textId="2C35E38F" w:rsidR="0077266D" w:rsidRDefault="0077266D" w:rsidP="00F5666F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Authenticate the base station</w:t>
            </w:r>
          </w:p>
          <w:p w14:paraId="68CFDFE6" w14:textId="2D0F1FFA" w:rsidR="0077266D" w:rsidRDefault="0077266D" w:rsidP="00F5666F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Authenticate the user</w:t>
            </w:r>
          </w:p>
          <w:p w14:paraId="74901B67" w14:textId="6F4BF5EB" w:rsidR="0077266D" w:rsidRDefault="0077266D" w:rsidP="00F5666F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Guarantee location privacy</w:t>
            </w:r>
          </w:p>
          <w:p w14:paraId="57783EC5" w14:textId="1FFFF6B5" w:rsidR="0077266D" w:rsidRPr="007C73BE" w:rsidRDefault="0077266D" w:rsidP="00F5666F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Signal the configuration of the network</w:t>
            </w:r>
          </w:p>
        </w:tc>
      </w:tr>
      <w:tr w:rsidR="0077266D" w:rsidRPr="00DA59AA" w14:paraId="0092E7FB" w14:textId="77777777" w:rsidTr="00F5666F">
        <w:tc>
          <w:tcPr>
            <w:tcW w:w="3823" w:type="dxa"/>
          </w:tcPr>
          <w:p w14:paraId="79A9CE5D" w14:textId="28101898" w:rsidR="0077266D" w:rsidRPr="00192FF0" w:rsidRDefault="0077266D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 message authentication tag constructed </w:t>
            </w:r>
            <w:r w:rsidR="009444EA">
              <w:rPr>
                <w:sz w:val="20"/>
                <w:szCs w:val="20"/>
                <w:lang w:val="en-US"/>
              </w:rPr>
              <w:t>as H(secret, message) is vulnerable to:</w:t>
            </w:r>
          </w:p>
        </w:tc>
        <w:tc>
          <w:tcPr>
            <w:tcW w:w="5386" w:type="dxa"/>
          </w:tcPr>
          <w:p w14:paraId="025EB702" w14:textId="48428365" w:rsidR="0077266D" w:rsidRDefault="009444EA" w:rsidP="00F5666F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Hash collisions</w:t>
            </w:r>
          </w:p>
          <w:p w14:paraId="069F6687" w14:textId="5219D567" w:rsidR="0077266D" w:rsidRDefault="009444EA" w:rsidP="00F5666F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State precomputation</w:t>
            </w:r>
          </w:p>
          <w:p w14:paraId="2C2CEF43" w14:textId="654DACE7" w:rsidR="0077266D" w:rsidRDefault="009444EA" w:rsidP="00F5666F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 expansion</w:t>
            </w:r>
          </w:p>
          <w:p w14:paraId="52E399DF" w14:textId="3C35DB02" w:rsidR="0077266D" w:rsidRPr="001365FD" w:rsidRDefault="009444EA" w:rsidP="00F5666F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It is NOT vulnerable</w:t>
            </w:r>
          </w:p>
        </w:tc>
      </w:tr>
      <w:tr w:rsidR="0077266D" w:rsidRPr="00DA59AA" w14:paraId="28455142" w14:textId="77777777" w:rsidTr="00F5666F">
        <w:tc>
          <w:tcPr>
            <w:tcW w:w="3823" w:type="dxa"/>
          </w:tcPr>
          <w:p w14:paraId="1EDA2974" w14:textId="33ACB5A0" w:rsidR="0077266D" w:rsidRPr="00192FF0" w:rsidRDefault="009444EA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If a block cipher uses a block size of 16 bits, what would be</w:t>
            </w:r>
            <w:r w:rsidR="00235115">
              <w:rPr>
                <w:sz w:val="20"/>
                <w:szCs w:val="20"/>
                <w:lang w:val="en-US"/>
              </w:rPr>
              <w:t xml:space="preserve">, in principle, </w:t>
            </w:r>
            <w:r>
              <w:rPr>
                <w:sz w:val="20"/>
                <w:szCs w:val="20"/>
                <w:lang w:val="en-US"/>
              </w:rPr>
              <w:t>the possible value</w:t>
            </w:r>
            <w:r w:rsidR="00235115">
              <w:rPr>
                <w:sz w:val="20"/>
                <w:szCs w:val="20"/>
                <w:lang w:val="en-US"/>
              </w:rPr>
              <w:t>(s)</w:t>
            </w:r>
            <w:r>
              <w:rPr>
                <w:sz w:val="20"/>
                <w:szCs w:val="20"/>
                <w:lang w:val="en-US"/>
              </w:rPr>
              <w:t xml:space="preserve"> for the key?</w:t>
            </w:r>
            <w:r w:rsidR="0077266D">
              <w:rPr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5386" w:type="dxa"/>
          </w:tcPr>
          <w:p w14:paraId="3275137F" w14:textId="3A1E96D9" w:rsidR="0077266D" w:rsidRDefault="00235115" w:rsidP="00F5666F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At most </w:t>
            </w:r>
            <w:r w:rsidR="009444EA">
              <w:rPr>
                <w:sz w:val="20"/>
                <w:szCs w:val="20"/>
                <w:lang w:val="en-US"/>
              </w:rPr>
              <w:t>16 bit</w:t>
            </w:r>
          </w:p>
          <w:p w14:paraId="5079B1A3" w14:textId="1A024DF2" w:rsidR="0077266D" w:rsidRDefault="00235115" w:rsidP="00F5666F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At most 16 bytes = 128 bit</w:t>
            </w:r>
          </w:p>
          <w:p w14:paraId="67A088C6" w14:textId="61993764" w:rsidR="0077266D" w:rsidRDefault="00235115" w:rsidP="00F5666F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At most 2</w:t>
            </w:r>
            <w:r w:rsidRPr="00235115">
              <w:rPr>
                <w:sz w:val="20"/>
                <w:szCs w:val="20"/>
                <w:vertAlign w:val="superscript"/>
                <w:lang w:val="en-US"/>
              </w:rPr>
              <w:t>16</w:t>
            </w:r>
            <w:r>
              <w:rPr>
                <w:sz w:val="20"/>
                <w:szCs w:val="20"/>
                <w:vertAlign w:val="superscript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= 65536 bit</w:t>
            </w:r>
          </w:p>
          <w:p w14:paraId="14AC1243" w14:textId="5E79A4C8" w:rsidR="0077266D" w:rsidRPr="001365FD" w:rsidRDefault="00235115" w:rsidP="00F5666F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Can be more than 2</w:t>
            </w:r>
            <w:r w:rsidRPr="00235115">
              <w:rPr>
                <w:sz w:val="20"/>
                <w:szCs w:val="20"/>
                <w:vertAlign w:val="superscript"/>
                <w:lang w:val="en-US"/>
              </w:rPr>
              <w:t>16</w:t>
            </w:r>
            <w:r>
              <w:rPr>
                <w:sz w:val="20"/>
                <w:szCs w:val="20"/>
                <w:lang w:val="en-US"/>
              </w:rPr>
              <w:t xml:space="preserve"> = 65536 bit</w:t>
            </w:r>
          </w:p>
        </w:tc>
      </w:tr>
      <w:tr w:rsidR="00636EB0" w:rsidRPr="00DA59AA" w14:paraId="73336A13" w14:textId="77777777" w:rsidTr="00F5666F">
        <w:tc>
          <w:tcPr>
            <w:tcW w:w="3823" w:type="dxa"/>
          </w:tcPr>
          <w:p w14:paraId="50C3A03E" w14:textId="77CFBC7C" w:rsidR="00636EB0" w:rsidRDefault="00636EB0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 server reply to a radius access-request message is authenticated as follows:</w:t>
            </w:r>
          </w:p>
        </w:tc>
        <w:tc>
          <w:tcPr>
            <w:tcW w:w="5386" w:type="dxa"/>
          </w:tcPr>
          <w:p w14:paraId="31935C80" w14:textId="16F22CE2" w:rsidR="00636EB0" w:rsidRDefault="00636EB0" w:rsidP="00636EB0">
            <w:pPr>
              <w:pStyle w:val="Paragrafoelenco"/>
              <w:numPr>
                <w:ilvl w:val="0"/>
                <w:numId w:val="9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An MD5 hash of the user request message</w:t>
            </w:r>
          </w:p>
          <w:p w14:paraId="7F39C35F" w14:textId="118BD34D" w:rsidR="00636EB0" w:rsidRDefault="00636EB0" w:rsidP="00636EB0">
            <w:pPr>
              <w:pStyle w:val="Paragrafoelenco"/>
              <w:numPr>
                <w:ilvl w:val="0"/>
                <w:numId w:val="9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An MD5 hash of the server reply </w:t>
            </w:r>
            <w:r w:rsidR="00FB64FC">
              <w:rPr>
                <w:sz w:val="20"/>
                <w:szCs w:val="20"/>
                <w:lang w:val="en-US"/>
              </w:rPr>
              <w:t>message</w:t>
            </w:r>
          </w:p>
          <w:p w14:paraId="39C5B864" w14:textId="16BC93F1" w:rsidR="00636EB0" w:rsidRDefault="00636EB0" w:rsidP="00636EB0">
            <w:pPr>
              <w:pStyle w:val="Paragrafoelenco"/>
              <w:numPr>
                <w:ilvl w:val="0"/>
                <w:numId w:val="9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An HMAC MD5 of the user request message</w:t>
            </w:r>
          </w:p>
          <w:p w14:paraId="7BE74AF4" w14:textId="75C613DD" w:rsidR="00636EB0" w:rsidRPr="00636EB0" w:rsidRDefault="00636EB0" w:rsidP="00636EB0">
            <w:pPr>
              <w:pStyle w:val="Paragrafoelenco"/>
              <w:numPr>
                <w:ilvl w:val="0"/>
                <w:numId w:val="9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An HMAC MD5 of the server reply message</w:t>
            </w:r>
          </w:p>
        </w:tc>
      </w:tr>
      <w:tr w:rsidR="00636EB0" w:rsidRPr="00DA59AA" w14:paraId="29691990" w14:textId="77777777" w:rsidTr="00F5666F">
        <w:tc>
          <w:tcPr>
            <w:tcW w:w="3823" w:type="dxa"/>
          </w:tcPr>
          <w:p w14:paraId="47AD131A" w14:textId="24E14471" w:rsidR="00636EB0" w:rsidRDefault="00534259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Which type of nonce is used in TLS during data transfer?</w:t>
            </w:r>
          </w:p>
        </w:tc>
        <w:tc>
          <w:tcPr>
            <w:tcW w:w="5386" w:type="dxa"/>
          </w:tcPr>
          <w:p w14:paraId="268ED0E1" w14:textId="7FCF1B3B" w:rsidR="00534259" w:rsidRDefault="00534259" w:rsidP="00636EB0">
            <w:pPr>
              <w:pStyle w:val="Paragrafoelenco"/>
              <w:numPr>
                <w:ilvl w:val="0"/>
                <w:numId w:val="10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Time stamps</w:t>
            </w:r>
          </w:p>
          <w:p w14:paraId="3F22A24D" w14:textId="77777777" w:rsidR="00636EB0" w:rsidRDefault="00534259" w:rsidP="00636EB0">
            <w:pPr>
              <w:pStyle w:val="Paragrafoelenco"/>
              <w:numPr>
                <w:ilvl w:val="0"/>
                <w:numId w:val="10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Sequence numbers</w:t>
            </w:r>
          </w:p>
          <w:p w14:paraId="5BFF07E8" w14:textId="77777777" w:rsidR="00534259" w:rsidRDefault="00534259" w:rsidP="00636EB0">
            <w:pPr>
              <w:pStyle w:val="Paragrafoelenco"/>
              <w:numPr>
                <w:ilvl w:val="0"/>
                <w:numId w:val="10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Random numbers</w:t>
            </w:r>
          </w:p>
          <w:p w14:paraId="55C2B365" w14:textId="368C370E" w:rsidR="00534259" w:rsidRDefault="00534259" w:rsidP="00636EB0">
            <w:pPr>
              <w:pStyle w:val="Paragrafoelenco"/>
              <w:numPr>
                <w:ilvl w:val="0"/>
                <w:numId w:val="10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 combination of random and time stamp</w:t>
            </w:r>
          </w:p>
        </w:tc>
      </w:tr>
      <w:tr w:rsidR="00636EB0" w:rsidRPr="00DA59AA" w14:paraId="660CF067" w14:textId="77777777" w:rsidTr="00F5666F">
        <w:tc>
          <w:tcPr>
            <w:tcW w:w="3823" w:type="dxa"/>
          </w:tcPr>
          <w:p w14:paraId="42B8A8DF" w14:textId="7803548F" w:rsidR="00636EB0" w:rsidRDefault="002A7C91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beast attack applies to which cipher?</w:t>
            </w:r>
          </w:p>
        </w:tc>
        <w:tc>
          <w:tcPr>
            <w:tcW w:w="5386" w:type="dxa"/>
          </w:tcPr>
          <w:p w14:paraId="043C06D1" w14:textId="77777777" w:rsidR="00636EB0" w:rsidRDefault="002A7C91" w:rsidP="00636EB0">
            <w:pPr>
              <w:pStyle w:val="Paragrafoelenco"/>
              <w:numPr>
                <w:ilvl w:val="0"/>
                <w:numId w:val="1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All block ciphers</w:t>
            </w:r>
          </w:p>
          <w:p w14:paraId="4D294320" w14:textId="6FC4C20F" w:rsidR="002A7C91" w:rsidRDefault="002A7C91" w:rsidP="00636EB0">
            <w:pPr>
              <w:pStyle w:val="Paragrafoelenco"/>
              <w:numPr>
                <w:ilvl w:val="0"/>
                <w:numId w:val="1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Only to block ciphers in the AES family</w:t>
            </w:r>
          </w:p>
          <w:p w14:paraId="46A56FF2" w14:textId="77777777" w:rsidR="002A7C91" w:rsidRDefault="002A7C91" w:rsidP="00636EB0">
            <w:pPr>
              <w:pStyle w:val="Paragrafoelenco"/>
              <w:numPr>
                <w:ilvl w:val="0"/>
                <w:numId w:val="1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Only to block ciphers using CBC</w:t>
            </w:r>
          </w:p>
          <w:p w14:paraId="41333F37" w14:textId="2D1DB121" w:rsidR="002A7C91" w:rsidRDefault="002A7C91" w:rsidP="00636EB0">
            <w:pPr>
              <w:pStyle w:val="Paragrafoelenco"/>
              <w:numPr>
                <w:ilvl w:val="0"/>
                <w:numId w:val="11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Only to block ciphers using ECB</w:t>
            </w:r>
          </w:p>
        </w:tc>
      </w:tr>
      <w:tr w:rsidR="002A7C91" w:rsidRPr="00DA59AA" w14:paraId="7BC39E38" w14:textId="77777777" w:rsidTr="00F5666F">
        <w:tc>
          <w:tcPr>
            <w:tcW w:w="3823" w:type="dxa"/>
          </w:tcPr>
          <w:p w14:paraId="64A2E44E" w14:textId="028CCF67" w:rsidR="002A7C91" w:rsidRDefault="007F501D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number of hash computations necessary to construct a full Merkle tree with 8 leafs is…</w:t>
            </w:r>
          </w:p>
        </w:tc>
        <w:tc>
          <w:tcPr>
            <w:tcW w:w="5386" w:type="dxa"/>
          </w:tcPr>
          <w:p w14:paraId="3C002C46" w14:textId="77777777" w:rsidR="002A7C91" w:rsidRDefault="007F501D" w:rsidP="002A7C91">
            <w:pPr>
              <w:pStyle w:val="Paragrafoelenco"/>
              <w:numPr>
                <w:ilvl w:val="0"/>
                <w:numId w:val="1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  <w:p w14:paraId="2EDAABF5" w14:textId="77777777" w:rsidR="007F501D" w:rsidRDefault="007F501D" w:rsidP="002A7C91">
            <w:pPr>
              <w:pStyle w:val="Paragrafoelenco"/>
              <w:numPr>
                <w:ilvl w:val="0"/>
                <w:numId w:val="1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  <w:p w14:paraId="4345541C" w14:textId="77777777" w:rsidR="007F501D" w:rsidRDefault="007F501D" w:rsidP="002A7C91">
            <w:pPr>
              <w:pStyle w:val="Paragrafoelenco"/>
              <w:numPr>
                <w:ilvl w:val="0"/>
                <w:numId w:val="1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15</w:t>
            </w:r>
          </w:p>
          <w:p w14:paraId="581D6BF6" w14:textId="23FB3175" w:rsidR="007F501D" w:rsidRDefault="007F501D" w:rsidP="002A7C91">
            <w:pPr>
              <w:pStyle w:val="Paragrafoelenco"/>
              <w:numPr>
                <w:ilvl w:val="0"/>
                <w:numId w:val="12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16</w:t>
            </w:r>
          </w:p>
        </w:tc>
      </w:tr>
      <w:tr w:rsidR="002A7C91" w:rsidRPr="00DA59AA" w14:paraId="66CD3743" w14:textId="77777777" w:rsidTr="00F5666F">
        <w:tc>
          <w:tcPr>
            <w:tcW w:w="3823" w:type="dxa"/>
          </w:tcPr>
          <w:p w14:paraId="38EFF834" w14:textId="73B77820" w:rsidR="002A7C91" w:rsidRDefault="00F6430A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HDKF constructs the i-th block as follows:</w:t>
            </w:r>
          </w:p>
        </w:tc>
        <w:tc>
          <w:tcPr>
            <w:tcW w:w="5386" w:type="dxa"/>
          </w:tcPr>
          <w:p w14:paraId="76A0745D" w14:textId="3BE18306" w:rsidR="002A7C91" w:rsidRDefault="00F6430A" w:rsidP="002A7C91">
            <w:pPr>
              <w:pStyle w:val="Paragrafoelenco"/>
              <w:numPr>
                <w:ilvl w:val="0"/>
                <w:numId w:val="1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HMAC(context, i)</w:t>
            </w:r>
          </w:p>
          <w:p w14:paraId="49CEBDA1" w14:textId="0958B152" w:rsidR="00F6430A" w:rsidRDefault="00F6430A" w:rsidP="002A7C91">
            <w:pPr>
              <w:pStyle w:val="Paragrafoelenco"/>
              <w:numPr>
                <w:ilvl w:val="0"/>
                <w:numId w:val="1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HMAC(context, HMAC previous block i-1)</w:t>
            </w:r>
          </w:p>
          <w:p w14:paraId="0B8427CC" w14:textId="77777777" w:rsidR="00F6430A" w:rsidRDefault="00F6430A" w:rsidP="00F6430A">
            <w:pPr>
              <w:pStyle w:val="Paragrafoelenco"/>
              <w:numPr>
                <w:ilvl w:val="0"/>
                <w:numId w:val="1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HMAC(…HMAC(HMAC(context, seed))) i times</w:t>
            </w:r>
          </w:p>
          <w:p w14:paraId="6911B157" w14:textId="14B6325C" w:rsidR="00F6430A" w:rsidRPr="00F6430A" w:rsidRDefault="00F6430A" w:rsidP="00F6430A">
            <w:pPr>
              <w:pStyle w:val="Paragrafoelenco"/>
              <w:numPr>
                <w:ilvl w:val="0"/>
                <w:numId w:val="13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HKDF does not use HMAC</w:t>
            </w:r>
          </w:p>
        </w:tc>
      </w:tr>
      <w:tr w:rsidR="00F6430A" w:rsidRPr="00DA59AA" w14:paraId="4E56DE3F" w14:textId="77777777" w:rsidTr="00F5666F">
        <w:tc>
          <w:tcPr>
            <w:tcW w:w="3823" w:type="dxa"/>
          </w:tcPr>
          <w:p w14:paraId="755059CE" w14:textId="780F4303" w:rsidR="00F6430A" w:rsidRDefault="00DF6194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We refer to Traffic Flow confidentiality as approaches which permit to:</w:t>
            </w:r>
          </w:p>
        </w:tc>
        <w:tc>
          <w:tcPr>
            <w:tcW w:w="5386" w:type="dxa"/>
          </w:tcPr>
          <w:p w14:paraId="52DB5029" w14:textId="77777777" w:rsidR="00F6430A" w:rsidRDefault="00DF6194" w:rsidP="00F6430A">
            <w:pPr>
              <w:pStyle w:val="Paragrafoelenco"/>
              <w:numPr>
                <w:ilvl w:val="0"/>
                <w:numId w:val="1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Protect a traffic flow from MITM attacks</w:t>
            </w:r>
          </w:p>
          <w:p w14:paraId="0B67B05D" w14:textId="77777777" w:rsidR="00DF6194" w:rsidRDefault="00DF6194" w:rsidP="00F6430A">
            <w:pPr>
              <w:pStyle w:val="Paragrafoelenco"/>
              <w:numPr>
                <w:ilvl w:val="0"/>
                <w:numId w:val="1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Protect a traffic flow from packet replay attacks</w:t>
            </w:r>
          </w:p>
          <w:p w14:paraId="78B02C2C" w14:textId="76208BBA" w:rsidR="00DF6194" w:rsidRDefault="00DF6194" w:rsidP="00F6430A">
            <w:pPr>
              <w:pStyle w:val="Paragrafoelenco"/>
              <w:numPr>
                <w:ilvl w:val="0"/>
                <w:numId w:val="1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Protect a traffic flow from statistical analysis </w:t>
            </w:r>
          </w:p>
          <w:p w14:paraId="26921C5D" w14:textId="66760290" w:rsidR="00DF6194" w:rsidRPr="00DF6194" w:rsidRDefault="00DF6194" w:rsidP="00DF6194">
            <w:pPr>
              <w:pStyle w:val="Paragrafoelenco"/>
              <w:numPr>
                <w:ilvl w:val="0"/>
                <w:numId w:val="1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Protect a traffic flow via authenticated encryption</w:t>
            </w:r>
          </w:p>
        </w:tc>
      </w:tr>
      <w:tr w:rsidR="00F6430A" w:rsidRPr="00DA59AA" w14:paraId="04A3B937" w14:textId="77777777" w:rsidTr="00F5666F">
        <w:tc>
          <w:tcPr>
            <w:tcW w:w="3823" w:type="dxa"/>
          </w:tcPr>
          <w:p w14:paraId="3BA3488A" w14:textId="7E45A58F" w:rsidR="00F6430A" w:rsidRDefault="00DF6194" w:rsidP="00F5666F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IPsec ESP in tunnel mode…</w:t>
            </w:r>
          </w:p>
        </w:tc>
        <w:tc>
          <w:tcPr>
            <w:tcW w:w="5386" w:type="dxa"/>
          </w:tcPr>
          <w:p w14:paraId="4D226534" w14:textId="2B96915A" w:rsidR="00F6430A" w:rsidRDefault="00DF6194" w:rsidP="00F6430A">
            <w:pPr>
              <w:pStyle w:val="Paragrafoelenco"/>
              <w:numPr>
                <w:ilvl w:val="0"/>
                <w:numId w:val="1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inner IP header is integrity protected &amp; encrypted</w:t>
            </w:r>
          </w:p>
          <w:p w14:paraId="013E2E6D" w14:textId="03282664" w:rsidR="00DF6194" w:rsidRDefault="00DF6194" w:rsidP="00DF6194">
            <w:pPr>
              <w:pStyle w:val="Paragrafoelenco"/>
              <w:numPr>
                <w:ilvl w:val="0"/>
                <w:numId w:val="1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inner IP header is only integrity protected</w:t>
            </w:r>
          </w:p>
          <w:p w14:paraId="42DE4B24" w14:textId="1E63BB82" w:rsidR="00DF6194" w:rsidRDefault="00DF6194" w:rsidP="00DF6194">
            <w:pPr>
              <w:pStyle w:val="Paragrafoelenco"/>
              <w:numPr>
                <w:ilvl w:val="0"/>
                <w:numId w:val="1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outer IP header is integrity protected &amp; encrypted</w:t>
            </w:r>
          </w:p>
          <w:p w14:paraId="02229B12" w14:textId="49612A3E" w:rsidR="00DF6194" w:rsidRPr="00DF6194" w:rsidRDefault="00DF6194" w:rsidP="00DF6194">
            <w:pPr>
              <w:pStyle w:val="Paragrafoelenco"/>
              <w:numPr>
                <w:ilvl w:val="0"/>
                <w:numId w:val="1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outer IP header is only integrity protected</w:t>
            </w:r>
          </w:p>
        </w:tc>
      </w:tr>
    </w:tbl>
    <w:p w14:paraId="057B82A2" w14:textId="77777777" w:rsidR="0077266D" w:rsidRDefault="0077266D" w:rsidP="003F1885">
      <w:pPr>
        <w:spacing w:after="0" w:line="240" w:lineRule="auto"/>
        <w:rPr>
          <w:b/>
          <w:bCs/>
          <w:lang w:val="en-US"/>
        </w:rPr>
      </w:pPr>
    </w:p>
    <w:p w14:paraId="768E46BE" w14:textId="77777777" w:rsidR="007F501D" w:rsidRDefault="007F501D" w:rsidP="003F1885">
      <w:pPr>
        <w:spacing w:after="0" w:line="240" w:lineRule="auto"/>
        <w:rPr>
          <w:b/>
          <w:bCs/>
          <w:lang w:val="en-US"/>
        </w:rPr>
      </w:pPr>
    </w:p>
    <w:p w14:paraId="79E4F7C8" w14:textId="77777777" w:rsidR="00E10550" w:rsidRDefault="00E10550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4B89E4A7" w14:textId="2356EEB7" w:rsidR="00E10550" w:rsidRDefault="00154322" w:rsidP="00E10550">
      <w:pPr>
        <w:spacing w:after="120" w:line="240" w:lineRule="auto"/>
        <w:rPr>
          <w:sz w:val="20"/>
          <w:szCs w:val="20"/>
        </w:rPr>
      </w:pPr>
      <w:r w:rsidRPr="00DA59AA">
        <w:rPr>
          <w:b/>
          <w:bCs/>
          <w:lang w:val="en-US"/>
        </w:rPr>
        <w:lastRenderedPageBreak/>
        <w:t>Q</w:t>
      </w:r>
      <w:r w:rsidR="00E10550">
        <w:rPr>
          <w:b/>
          <w:bCs/>
          <w:lang w:val="en-US"/>
        </w:rPr>
        <w:t>2</w:t>
      </w:r>
      <w:r w:rsidRPr="00DA59AA">
        <w:rPr>
          <w:lang w:val="en-US"/>
        </w:rPr>
        <w:t xml:space="preserve">: </w:t>
      </w:r>
      <w:r w:rsidR="00E10550">
        <w:rPr>
          <w:sz w:val="20"/>
          <w:szCs w:val="20"/>
        </w:rPr>
        <w:t>A challenge response authentication system uses a block cipher in CBC mode. The authentication scheme is based on the CBC encryption of the challenge message. Assume block sizes of 8 bits and challenges also of 8 bits. An attacker sees the following legitimate exchange</w:t>
      </w:r>
      <w:r w:rsidR="005C44E3">
        <w:rPr>
          <w:sz w:val="20"/>
          <w:szCs w:val="20"/>
        </w:rPr>
        <w:t xml:space="preserve"> from a victim</w:t>
      </w:r>
      <w:r w:rsidR="00E10550">
        <w:rPr>
          <w:sz w:val="20"/>
          <w:szCs w:val="20"/>
        </w:rPr>
        <w:t>:</w:t>
      </w:r>
    </w:p>
    <w:p w14:paraId="0FDC329D" w14:textId="5B07AFD9" w:rsidR="00E10550" w:rsidRDefault="00E10550" w:rsidP="00E10550">
      <w:pPr>
        <w:spacing w:after="120" w:line="240" w:lineRule="auto"/>
        <w:ind w:left="1416" w:firstLine="708"/>
        <w:rPr>
          <w:sz w:val="20"/>
          <w:szCs w:val="20"/>
        </w:rPr>
      </w:pPr>
      <w:r w:rsidRPr="00E10550">
        <w:rPr>
          <w:sz w:val="20"/>
          <w:szCs w:val="20"/>
        </w:rPr>
        <w:sym w:font="Wingdings" w:char="F0DF"/>
      </w:r>
      <w:r>
        <w:rPr>
          <w:sz w:val="20"/>
          <w:szCs w:val="20"/>
        </w:rPr>
        <w:t xml:space="preserve"> challenge = 1001.0110</w:t>
      </w:r>
    </w:p>
    <w:p w14:paraId="3ACB1C5E" w14:textId="7CEEAB19" w:rsidR="00E10550" w:rsidRDefault="005C44E3" w:rsidP="00E10550">
      <w:pPr>
        <w:spacing w:after="120" w:line="240" w:lineRule="auto"/>
        <w:ind w:firstLine="708"/>
        <w:rPr>
          <w:sz w:val="20"/>
          <w:szCs w:val="20"/>
        </w:rPr>
      </w:pPr>
      <w:r>
        <w:rPr>
          <w:sz w:val="20"/>
          <w:szCs w:val="20"/>
        </w:rPr>
        <w:t xml:space="preserve">Victim </w:t>
      </w:r>
      <w:r w:rsidR="00E10550">
        <w:rPr>
          <w:sz w:val="20"/>
          <w:szCs w:val="20"/>
        </w:rPr>
        <w:t xml:space="preserve">Response </w:t>
      </w:r>
      <w:r w:rsidR="00E10550" w:rsidRPr="00E10550">
        <w:rPr>
          <w:sz w:val="20"/>
          <w:szCs w:val="20"/>
        </w:rPr>
        <w:sym w:font="Wingdings" w:char="F0E0"/>
      </w:r>
      <w:r w:rsidR="00E10550">
        <w:rPr>
          <w:sz w:val="20"/>
          <w:szCs w:val="20"/>
        </w:rPr>
        <w:t xml:space="preserve"> (1000.1000) 0110.1110</w:t>
      </w:r>
    </w:p>
    <w:p w14:paraId="51FE95E2" w14:textId="66D1CA11" w:rsidR="00E10550" w:rsidRDefault="005C44E3" w:rsidP="00E1055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The attacher now aims to impersonate the victim in a subsequent authentication. If the server sends a new challenge</w:t>
      </w:r>
    </w:p>
    <w:p w14:paraId="756FF2B7" w14:textId="33F541A8" w:rsidR="005C44E3" w:rsidRDefault="005C44E3" w:rsidP="005C44E3">
      <w:pPr>
        <w:spacing w:after="120" w:line="240" w:lineRule="auto"/>
        <w:ind w:left="1416" w:firstLine="708"/>
        <w:rPr>
          <w:sz w:val="20"/>
          <w:szCs w:val="20"/>
        </w:rPr>
      </w:pPr>
      <w:r w:rsidRPr="00E10550">
        <w:rPr>
          <w:sz w:val="20"/>
          <w:szCs w:val="20"/>
        </w:rPr>
        <w:sym w:font="Wingdings" w:char="F0DF"/>
      </w:r>
      <w:r>
        <w:rPr>
          <w:sz w:val="20"/>
          <w:szCs w:val="20"/>
        </w:rPr>
        <w:t xml:space="preserve"> newchallenge = 1001.1100</w:t>
      </w:r>
    </w:p>
    <w:p w14:paraId="4A2A173C" w14:textId="77777777" w:rsidR="005C44E3" w:rsidRDefault="005C44E3" w:rsidP="00E1055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Which response should the attacker spoof to successfully authenticate? </w:t>
      </w:r>
    </w:p>
    <w:p w14:paraId="0CB7777F" w14:textId="71B50FBF" w:rsidR="005C44E3" w:rsidRDefault="005C44E3" w:rsidP="00E10550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(show either the spoofed message as well as the approach used to compute such message)</w:t>
      </w:r>
    </w:p>
    <w:p w14:paraId="0ECB865B" w14:textId="77777777" w:rsidR="005C44E3" w:rsidRDefault="005C44E3" w:rsidP="00E10550">
      <w:pPr>
        <w:spacing w:after="0" w:line="240" w:lineRule="auto"/>
        <w:rPr>
          <w:sz w:val="20"/>
          <w:szCs w:val="20"/>
        </w:rPr>
      </w:pPr>
    </w:p>
    <w:p w14:paraId="3D6257AD" w14:textId="77777777" w:rsidR="008F0E95" w:rsidRDefault="008F0E95" w:rsidP="00DA59AA">
      <w:pPr>
        <w:spacing w:after="120" w:line="240" w:lineRule="auto"/>
        <w:jc w:val="both"/>
        <w:rPr>
          <w:lang w:val="en-US"/>
        </w:rPr>
      </w:pPr>
    </w:p>
    <w:p w14:paraId="4091B7C0" w14:textId="77777777" w:rsidR="0014567A" w:rsidRDefault="0014567A" w:rsidP="00DA59AA">
      <w:pPr>
        <w:spacing w:after="120" w:line="240" w:lineRule="auto"/>
        <w:jc w:val="both"/>
        <w:rPr>
          <w:lang w:val="en-US"/>
        </w:rPr>
      </w:pPr>
    </w:p>
    <w:p w14:paraId="77207BDC" w14:textId="77777777" w:rsidR="0014567A" w:rsidRDefault="0014567A" w:rsidP="00DA59AA">
      <w:pPr>
        <w:spacing w:after="120" w:line="240" w:lineRule="auto"/>
        <w:jc w:val="both"/>
        <w:rPr>
          <w:lang w:val="en-US"/>
        </w:rPr>
      </w:pPr>
    </w:p>
    <w:p w14:paraId="2F57BE73" w14:textId="77777777" w:rsidR="009D5827" w:rsidRDefault="009D5827" w:rsidP="00DA59AA">
      <w:pPr>
        <w:spacing w:after="120" w:line="240" w:lineRule="auto"/>
        <w:jc w:val="both"/>
        <w:rPr>
          <w:lang w:val="en-US"/>
        </w:rPr>
      </w:pPr>
    </w:p>
    <w:p w14:paraId="6BB9022F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0EF85D95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2A9A3B98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14A2573D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0DF0E3E8" w14:textId="77777777" w:rsidR="00556526" w:rsidRDefault="00556526" w:rsidP="00DA59AA">
      <w:pPr>
        <w:spacing w:after="120" w:line="240" w:lineRule="auto"/>
        <w:jc w:val="both"/>
        <w:rPr>
          <w:lang w:val="en-US"/>
        </w:rPr>
      </w:pPr>
    </w:p>
    <w:p w14:paraId="28C09118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5654419E" w14:textId="77777777" w:rsidR="00556526" w:rsidRDefault="00556526" w:rsidP="005C44E3">
      <w:pPr>
        <w:spacing w:after="0" w:line="240" w:lineRule="auto"/>
        <w:rPr>
          <w:b/>
          <w:bCs/>
          <w:lang w:val="en-US"/>
        </w:rPr>
      </w:pPr>
    </w:p>
    <w:p w14:paraId="62A23AA0" w14:textId="77777777" w:rsidR="00556526" w:rsidRDefault="00556526" w:rsidP="005C44E3">
      <w:pPr>
        <w:spacing w:after="0" w:line="240" w:lineRule="auto"/>
        <w:rPr>
          <w:b/>
          <w:bCs/>
          <w:lang w:val="en-US"/>
        </w:rPr>
      </w:pPr>
    </w:p>
    <w:p w14:paraId="6F93D2AB" w14:textId="77777777" w:rsidR="00556526" w:rsidRDefault="00556526" w:rsidP="005C44E3">
      <w:pPr>
        <w:spacing w:after="0" w:line="240" w:lineRule="auto"/>
        <w:rPr>
          <w:b/>
          <w:bCs/>
          <w:lang w:val="en-US"/>
        </w:rPr>
      </w:pPr>
    </w:p>
    <w:p w14:paraId="1F18029C" w14:textId="77777777" w:rsidR="00556526" w:rsidRDefault="00556526" w:rsidP="005C44E3">
      <w:pPr>
        <w:spacing w:after="0" w:line="240" w:lineRule="auto"/>
        <w:rPr>
          <w:b/>
          <w:bCs/>
          <w:lang w:val="en-US"/>
        </w:rPr>
      </w:pPr>
    </w:p>
    <w:p w14:paraId="74063323" w14:textId="77777777" w:rsidR="00556526" w:rsidRDefault="00556526" w:rsidP="005C44E3">
      <w:pPr>
        <w:spacing w:after="0" w:line="240" w:lineRule="auto"/>
        <w:rPr>
          <w:b/>
          <w:bCs/>
          <w:lang w:val="en-US"/>
        </w:rPr>
      </w:pPr>
    </w:p>
    <w:p w14:paraId="5DF72C39" w14:textId="77777777" w:rsidR="00556526" w:rsidRDefault="00556526" w:rsidP="005C44E3">
      <w:pPr>
        <w:spacing w:after="0" w:line="240" w:lineRule="auto"/>
        <w:rPr>
          <w:b/>
          <w:bCs/>
          <w:lang w:val="en-US"/>
        </w:rPr>
      </w:pPr>
    </w:p>
    <w:p w14:paraId="5C6DFAA4" w14:textId="2CE4BB6E" w:rsidR="005C44E3" w:rsidRPr="00CC6538" w:rsidRDefault="008F0E95" w:rsidP="005C44E3">
      <w:pPr>
        <w:spacing w:after="0" w:line="240" w:lineRule="auto"/>
        <w:rPr>
          <w:b/>
          <w:bCs/>
          <w:sz w:val="20"/>
          <w:szCs w:val="20"/>
        </w:rPr>
      </w:pPr>
      <w:r w:rsidRPr="0014567A">
        <w:rPr>
          <w:b/>
          <w:bCs/>
          <w:lang w:val="en-US"/>
        </w:rPr>
        <w:t>Q</w:t>
      </w:r>
      <w:r w:rsidR="005C44E3">
        <w:rPr>
          <w:b/>
          <w:bCs/>
          <w:lang w:val="en-US"/>
        </w:rPr>
        <w:t>3</w:t>
      </w:r>
      <w:r>
        <w:rPr>
          <w:lang w:val="en-US"/>
        </w:rPr>
        <w:t xml:space="preserve">: </w:t>
      </w:r>
      <w:r w:rsidR="005C44E3">
        <w:rPr>
          <w:lang w:val="en-US"/>
        </w:rPr>
        <w:t xml:space="preserve">Using the extended Euclidean algorithm, compute the modular inverse </w:t>
      </w:r>
      <w:r w:rsidR="005C44E3" w:rsidRPr="00CC6538">
        <w:rPr>
          <w:b/>
          <w:bCs/>
          <w:sz w:val="20"/>
          <w:szCs w:val="20"/>
        </w:rPr>
        <w:t>1</w:t>
      </w:r>
      <w:r w:rsidR="005C44E3">
        <w:rPr>
          <w:b/>
          <w:bCs/>
          <w:sz w:val="20"/>
          <w:szCs w:val="20"/>
        </w:rPr>
        <w:t>3</w:t>
      </w:r>
      <w:r w:rsidR="005C44E3" w:rsidRPr="00CC6538">
        <w:rPr>
          <w:b/>
          <w:bCs/>
          <w:sz w:val="20"/>
          <w:szCs w:val="20"/>
          <w:vertAlign w:val="superscript"/>
        </w:rPr>
        <w:t>-1</w:t>
      </w:r>
      <w:r w:rsidR="005C44E3" w:rsidRPr="00CC6538">
        <w:rPr>
          <w:b/>
          <w:bCs/>
          <w:sz w:val="20"/>
          <w:szCs w:val="20"/>
        </w:rPr>
        <w:t xml:space="preserve"> mod </w:t>
      </w:r>
      <w:r w:rsidR="005C44E3">
        <w:rPr>
          <w:b/>
          <w:bCs/>
          <w:sz w:val="20"/>
          <w:szCs w:val="20"/>
        </w:rPr>
        <w:t>41</w:t>
      </w:r>
    </w:p>
    <w:p w14:paraId="4327305F" w14:textId="023552C1" w:rsidR="008F0E95" w:rsidRDefault="008F0E95" w:rsidP="00DA59AA">
      <w:pPr>
        <w:spacing w:after="120" w:line="240" w:lineRule="auto"/>
        <w:jc w:val="both"/>
        <w:rPr>
          <w:lang w:val="en-US"/>
        </w:rPr>
      </w:pPr>
    </w:p>
    <w:p w14:paraId="6B5B42E7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70B202F1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28429ED4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45CE229C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75585980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7CBFE497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3661DA09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36803EB2" w14:textId="77777777" w:rsidR="00556526" w:rsidRDefault="00556526">
      <w:pPr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br w:type="page"/>
      </w:r>
    </w:p>
    <w:p w14:paraId="3796A81D" w14:textId="6E686890" w:rsidR="005C44E3" w:rsidRPr="00556526" w:rsidRDefault="005C44E3" w:rsidP="005C44E3">
      <w:pPr>
        <w:spacing w:after="0" w:line="240" w:lineRule="auto"/>
        <w:rPr>
          <w:sz w:val="20"/>
          <w:szCs w:val="20"/>
          <w:lang w:val="en-US"/>
        </w:rPr>
      </w:pPr>
      <w:r w:rsidRPr="00556526">
        <w:rPr>
          <w:b/>
          <w:bCs/>
          <w:sz w:val="20"/>
          <w:szCs w:val="20"/>
          <w:lang w:val="en-US"/>
        </w:rPr>
        <w:lastRenderedPageBreak/>
        <w:t>Q4</w:t>
      </w:r>
      <w:r w:rsidRPr="00556526">
        <w:rPr>
          <w:sz w:val="20"/>
          <w:szCs w:val="20"/>
          <w:lang w:val="en-US"/>
        </w:rPr>
        <w:t xml:space="preserve">: </w:t>
      </w:r>
      <w:r w:rsidR="00556526" w:rsidRPr="00556526">
        <w:rPr>
          <w:lang w:val="en-US"/>
        </w:rPr>
        <w:t>Briefly illustrate the main difference between a Relay and a Redirect agent in Diameter</w:t>
      </w:r>
    </w:p>
    <w:p w14:paraId="3CF18F6C" w14:textId="77777777" w:rsidR="005C44E3" w:rsidRDefault="005C44E3" w:rsidP="005C44E3">
      <w:pPr>
        <w:spacing w:after="0" w:line="240" w:lineRule="auto"/>
        <w:rPr>
          <w:b/>
          <w:bCs/>
          <w:sz w:val="20"/>
          <w:szCs w:val="20"/>
        </w:rPr>
      </w:pPr>
    </w:p>
    <w:p w14:paraId="7844964F" w14:textId="77777777" w:rsidR="00556526" w:rsidRDefault="00556526" w:rsidP="00556526">
      <w:pPr>
        <w:rPr>
          <w:b/>
          <w:bCs/>
          <w:lang w:val="en-US"/>
        </w:rPr>
      </w:pPr>
    </w:p>
    <w:p w14:paraId="19F91D0D" w14:textId="77777777" w:rsidR="00556526" w:rsidRDefault="00556526" w:rsidP="00556526">
      <w:pPr>
        <w:rPr>
          <w:b/>
          <w:bCs/>
          <w:lang w:val="en-US"/>
        </w:rPr>
      </w:pPr>
    </w:p>
    <w:p w14:paraId="113064FE" w14:textId="77777777" w:rsidR="00556526" w:rsidRDefault="00556526" w:rsidP="00556526">
      <w:pPr>
        <w:rPr>
          <w:b/>
          <w:bCs/>
          <w:lang w:val="en-US"/>
        </w:rPr>
      </w:pPr>
    </w:p>
    <w:p w14:paraId="59DAB85F" w14:textId="77777777" w:rsidR="00556526" w:rsidRDefault="00556526" w:rsidP="00556526">
      <w:pPr>
        <w:rPr>
          <w:b/>
          <w:bCs/>
          <w:lang w:val="en-US"/>
        </w:rPr>
      </w:pPr>
    </w:p>
    <w:p w14:paraId="47604906" w14:textId="77777777" w:rsidR="00556526" w:rsidRDefault="00556526" w:rsidP="00556526">
      <w:pPr>
        <w:rPr>
          <w:b/>
          <w:bCs/>
          <w:lang w:val="en-US"/>
        </w:rPr>
      </w:pPr>
    </w:p>
    <w:p w14:paraId="1035EC10" w14:textId="77777777" w:rsidR="00556526" w:rsidRDefault="00556526" w:rsidP="00556526">
      <w:pPr>
        <w:rPr>
          <w:b/>
          <w:bCs/>
          <w:lang w:val="en-US"/>
        </w:rPr>
      </w:pPr>
    </w:p>
    <w:p w14:paraId="4A804DB1" w14:textId="77777777" w:rsidR="00556526" w:rsidRDefault="00556526" w:rsidP="00556526">
      <w:pPr>
        <w:rPr>
          <w:b/>
          <w:bCs/>
          <w:lang w:val="en-US"/>
        </w:rPr>
      </w:pPr>
    </w:p>
    <w:p w14:paraId="7DADEF4B" w14:textId="77777777" w:rsidR="00556526" w:rsidRDefault="00556526" w:rsidP="00556526">
      <w:pPr>
        <w:rPr>
          <w:b/>
          <w:bCs/>
          <w:lang w:val="en-US"/>
        </w:rPr>
      </w:pPr>
    </w:p>
    <w:p w14:paraId="760905FC" w14:textId="77777777" w:rsidR="00556526" w:rsidRDefault="00556526" w:rsidP="00556526">
      <w:pPr>
        <w:rPr>
          <w:b/>
          <w:bCs/>
          <w:lang w:val="en-US"/>
        </w:rPr>
      </w:pPr>
    </w:p>
    <w:p w14:paraId="036E5000" w14:textId="77777777" w:rsidR="00556526" w:rsidRDefault="00556526" w:rsidP="00556526">
      <w:pPr>
        <w:rPr>
          <w:b/>
          <w:bCs/>
          <w:lang w:val="en-US"/>
        </w:rPr>
      </w:pPr>
    </w:p>
    <w:p w14:paraId="1421D4A5" w14:textId="77777777" w:rsidR="00556526" w:rsidRDefault="00556526" w:rsidP="00556526">
      <w:pPr>
        <w:rPr>
          <w:b/>
          <w:bCs/>
          <w:lang w:val="en-US"/>
        </w:rPr>
      </w:pPr>
    </w:p>
    <w:p w14:paraId="79980BCF" w14:textId="77777777" w:rsidR="00556526" w:rsidRDefault="00556526" w:rsidP="00556526">
      <w:pPr>
        <w:rPr>
          <w:b/>
          <w:bCs/>
          <w:lang w:val="en-US"/>
        </w:rPr>
      </w:pPr>
    </w:p>
    <w:p w14:paraId="6DAB93F1" w14:textId="77777777" w:rsidR="00556526" w:rsidRDefault="00556526" w:rsidP="00556526">
      <w:pPr>
        <w:rPr>
          <w:b/>
          <w:bCs/>
          <w:lang w:val="en-US"/>
        </w:rPr>
      </w:pPr>
    </w:p>
    <w:p w14:paraId="3908A33F" w14:textId="77777777" w:rsidR="00556526" w:rsidRDefault="00556526" w:rsidP="00556526">
      <w:pPr>
        <w:rPr>
          <w:b/>
          <w:bCs/>
          <w:lang w:val="en-US"/>
        </w:rPr>
      </w:pPr>
    </w:p>
    <w:p w14:paraId="096B956A" w14:textId="6A577AA3" w:rsidR="0017618C" w:rsidRPr="0017618C" w:rsidRDefault="0017618C" w:rsidP="00556526">
      <w:pPr>
        <w:rPr>
          <w:b/>
          <w:bCs/>
          <w:lang w:val="en-US"/>
        </w:rPr>
      </w:pPr>
      <w:r w:rsidRPr="0014567A">
        <w:rPr>
          <w:b/>
          <w:bCs/>
          <w:lang w:val="en-US"/>
        </w:rPr>
        <w:t>Q</w:t>
      </w:r>
      <w:r>
        <w:rPr>
          <w:b/>
          <w:bCs/>
          <w:lang w:val="en-US"/>
        </w:rPr>
        <w:t>5</w:t>
      </w:r>
      <w:r>
        <w:rPr>
          <w:lang w:val="en-US"/>
        </w:rPr>
        <w:t xml:space="preserve">: Describe the Ephemeral Diffie Hellman Key </w:t>
      </w:r>
      <w:r w:rsidR="00556526">
        <w:rPr>
          <w:lang w:val="en-US"/>
        </w:rPr>
        <w:t>agreement and</w:t>
      </w:r>
      <w:r>
        <w:rPr>
          <w:lang w:val="en-US"/>
        </w:rPr>
        <w:t xml:space="preserve"> discuss why it provides forward secrecy.</w:t>
      </w:r>
    </w:p>
    <w:p w14:paraId="7F4FAE10" w14:textId="77777777" w:rsidR="0017618C" w:rsidRPr="00CC6538" w:rsidRDefault="0017618C" w:rsidP="0017618C">
      <w:pPr>
        <w:spacing w:after="0" w:line="240" w:lineRule="auto"/>
        <w:rPr>
          <w:b/>
          <w:bCs/>
          <w:sz w:val="20"/>
          <w:szCs w:val="20"/>
        </w:rPr>
      </w:pPr>
    </w:p>
    <w:p w14:paraId="3A452364" w14:textId="77777777" w:rsidR="0017618C" w:rsidRPr="00CC6538" w:rsidRDefault="0017618C" w:rsidP="005C44E3">
      <w:pPr>
        <w:spacing w:after="0" w:line="240" w:lineRule="auto"/>
        <w:rPr>
          <w:b/>
          <w:bCs/>
          <w:sz w:val="20"/>
          <w:szCs w:val="20"/>
        </w:rPr>
      </w:pPr>
    </w:p>
    <w:p w14:paraId="29BC405F" w14:textId="77777777" w:rsidR="005C44E3" w:rsidRDefault="005C44E3" w:rsidP="005C44E3">
      <w:pPr>
        <w:spacing w:after="120" w:line="240" w:lineRule="auto"/>
        <w:jc w:val="both"/>
        <w:rPr>
          <w:lang w:val="en-US"/>
        </w:rPr>
      </w:pPr>
    </w:p>
    <w:p w14:paraId="1FE847FC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01F0B724" w14:textId="77777777" w:rsidR="005C44E3" w:rsidRDefault="005C44E3" w:rsidP="00DA59AA">
      <w:pPr>
        <w:spacing w:after="120" w:line="240" w:lineRule="auto"/>
        <w:jc w:val="both"/>
        <w:rPr>
          <w:lang w:val="en-US"/>
        </w:rPr>
      </w:pPr>
    </w:p>
    <w:p w14:paraId="30EE9204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68B19D38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129E6DC1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11005BC7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4E0FD5DD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32F0960C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2446E359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00E86359" w14:textId="77777777" w:rsidR="0017618C" w:rsidRDefault="0017618C" w:rsidP="00DA59AA">
      <w:pPr>
        <w:spacing w:after="120" w:line="240" w:lineRule="auto"/>
        <w:jc w:val="both"/>
        <w:rPr>
          <w:lang w:val="en-US"/>
        </w:rPr>
      </w:pPr>
    </w:p>
    <w:p w14:paraId="6B54FD09" w14:textId="77777777" w:rsidR="00556526" w:rsidRDefault="00556526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1B1BD507" w14:textId="65E05CCC" w:rsidR="0017618C" w:rsidRPr="005A210B" w:rsidRDefault="0017618C" w:rsidP="0017618C">
      <w:pPr>
        <w:spacing w:after="120"/>
        <w:rPr>
          <w:lang w:val="en-US"/>
        </w:rPr>
      </w:pPr>
      <w:r w:rsidRPr="00892134">
        <w:rPr>
          <w:b/>
          <w:bCs/>
          <w:lang w:val="en-US"/>
        </w:rPr>
        <w:lastRenderedPageBreak/>
        <w:t>Q</w:t>
      </w:r>
      <w:r>
        <w:rPr>
          <w:b/>
          <w:bCs/>
          <w:lang w:val="en-US"/>
        </w:rPr>
        <w:t xml:space="preserve">6. </w:t>
      </w:r>
      <w:r w:rsidRPr="005A210B">
        <w:rPr>
          <w:lang w:val="en-US"/>
        </w:rPr>
        <w:t>(TLS Padding Oracle Attack) – Assume a CBC-based block encryption scheme which uses block sizes of 4 bytes each. Assume that the attacker sees the following ciphertext comprising 6 blocks (hex notation):</w:t>
      </w:r>
    </w:p>
    <w:p w14:paraId="15C83B8C" w14:textId="6A277D24" w:rsidR="0017618C" w:rsidRPr="005A210B" w:rsidRDefault="0017618C" w:rsidP="0017618C">
      <w:pPr>
        <w:spacing w:after="120"/>
        <w:ind w:firstLine="709"/>
        <w:rPr>
          <w:lang w:val="en-US"/>
        </w:rPr>
      </w:pPr>
      <w:r w:rsidRPr="005A210B">
        <w:rPr>
          <w:lang w:val="en-US"/>
        </w:rPr>
        <w:t xml:space="preserve">f1 aa </w:t>
      </w:r>
      <w:r>
        <w:rPr>
          <w:lang w:val="en-US"/>
        </w:rPr>
        <w:t>bb</w:t>
      </w:r>
      <w:r w:rsidRPr="005A210B">
        <w:rPr>
          <w:lang w:val="en-US"/>
        </w:rPr>
        <w:t xml:space="preserve"> </w:t>
      </w:r>
      <w:r>
        <w:rPr>
          <w:lang w:val="en-US"/>
        </w:rPr>
        <w:t>cc</w:t>
      </w:r>
      <w:r w:rsidRPr="005A210B">
        <w:rPr>
          <w:lang w:val="en-US"/>
        </w:rPr>
        <w:t xml:space="preserve">   ||   </w:t>
      </w:r>
      <w:r>
        <w:rPr>
          <w:lang w:val="en-US"/>
        </w:rPr>
        <w:t>10</w:t>
      </w:r>
      <w:r w:rsidRPr="005A210B">
        <w:rPr>
          <w:lang w:val="en-US"/>
        </w:rPr>
        <w:t xml:space="preserve"> </w:t>
      </w:r>
      <w:r w:rsidR="00556526">
        <w:rPr>
          <w:lang w:val="en-US"/>
        </w:rPr>
        <w:t>01</w:t>
      </w:r>
      <w:r w:rsidRPr="005A210B">
        <w:rPr>
          <w:lang w:val="en-US"/>
        </w:rPr>
        <w:t xml:space="preserve"> </w:t>
      </w:r>
      <w:r w:rsidR="00556526">
        <w:rPr>
          <w:lang w:val="en-US"/>
        </w:rPr>
        <w:t>02</w:t>
      </w:r>
      <w:r w:rsidRPr="005A210B">
        <w:rPr>
          <w:lang w:val="en-US"/>
        </w:rPr>
        <w:t xml:space="preserve"> </w:t>
      </w:r>
      <w:r w:rsidR="00556526">
        <w:rPr>
          <w:lang w:val="en-US"/>
        </w:rPr>
        <w:t>20</w:t>
      </w:r>
      <w:r w:rsidRPr="005A210B">
        <w:rPr>
          <w:lang w:val="en-US"/>
        </w:rPr>
        <w:t xml:space="preserve">   ||   </w:t>
      </w:r>
      <w:r w:rsidRPr="0017618C">
        <w:rPr>
          <w:u w:val="single"/>
          <w:lang w:val="en-US"/>
        </w:rPr>
        <w:t>01 02 03 04</w:t>
      </w:r>
      <w:r w:rsidRPr="005A210B">
        <w:rPr>
          <w:lang w:val="en-US"/>
        </w:rPr>
        <w:t xml:space="preserve">  ||   </w:t>
      </w:r>
      <w:r>
        <w:rPr>
          <w:lang w:val="en-US"/>
        </w:rPr>
        <w:t>12</w:t>
      </w:r>
      <w:r w:rsidRPr="005A210B">
        <w:rPr>
          <w:lang w:val="en-US"/>
        </w:rPr>
        <w:t xml:space="preserve"> </w:t>
      </w:r>
      <w:r>
        <w:rPr>
          <w:lang w:val="en-US"/>
        </w:rPr>
        <w:t>23</w:t>
      </w:r>
      <w:r w:rsidRPr="005A210B">
        <w:rPr>
          <w:lang w:val="en-US"/>
        </w:rPr>
        <w:t xml:space="preserve"> </w:t>
      </w:r>
      <w:r>
        <w:rPr>
          <w:lang w:val="en-US"/>
        </w:rPr>
        <w:t>34</w:t>
      </w:r>
      <w:r w:rsidRPr="005A210B">
        <w:rPr>
          <w:lang w:val="en-US"/>
        </w:rPr>
        <w:t xml:space="preserve"> </w:t>
      </w:r>
      <w:r>
        <w:rPr>
          <w:lang w:val="en-US"/>
        </w:rPr>
        <w:t>45</w:t>
      </w:r>
      <w:r w:rsidRPr="005A210B">
        <w:rPr>
          <w:lang w:val="en-US"/>
        </w:rPr>
        <w:t xml:space="preserve">  ||  65 6</w:t>
      </w:r>
      <w:r>
        <w:rPr>
          <w:lang w:val="en-US"/>
        </w:rPr>
        <w:t>6</w:t>
      </w:r>
      <w:r w:rsidRPr="005A210B">
        <w:rPr>
          <w:lang w:val="en-US"/>
        </w:rPr>
        <w:t xml:space="preserve"> </w:t>
      </w:r>
      <w:r>
        <w:rPr>
          <w:lang w:val="en-US"/>
        </w:rPr>
        <w:t>11</w:t>
      </w:r>
      <w:r w:rsidRPr="005A210B">
        <w:rPr>
          <w:lang w:val="en-US"/>
        </w:rPr>
        <w:t xml:space="preserve"> </w:t>
      </w:r>
      <w:r>
        <w:rPr>
          <w:lang w:val="en-US"/>
        </w:rPr>
        <w:t>11</w:t>
      </w:r>
      <w:r w:rsidRPr="005A210B">
        <w:rPr>
          <w:lang w:val="en-US"/>
        </w:rPr>
        <w:t xml:space="preserve">  ||  </w:t>
      </w:r>
      <w:r>
        <w:rPr>
          <w:lang w:val="en-US"/>
        </w:rPr>
        <w:t>ff</w:t>
      </w:r>
      <w:r w:rsidRPr="005A210B">
        <w:rPr>
          <w:lang w:val="en-US"/>
        </w:rPr>
        <w:t xml:space="preserve"> </w:t>
      </w:r>
      <w:r>
        <w:rPr>
          <w:lang w:val="en-US"/>
        </w:rPr>
        <w:t>f0</w:t>
      </w:r>
      <w:r w:rsidRPr="005A210B">
        <w:rPr>
          <w:lang w:val="en-US"/>
        </w:rPr>
        <w:t xml:space="preserve"> </w:t>
      </w:r>
      <w:r>
        <w:rPr>
          <w:lang w:val="en-US"/>
        </w:rPr>
        <w:t>00</w:t>
      </w:r>
      <w:r w:rsidRPr="005A210B">
        <w:rPr>
          <w:lang w:val="en-US"/>
        </w:rPr>
        <w:t xml:space="preserve"> 10</w:t>
      </w:r>
    </w:p>
    <w:p w14:paraId="3DA120B5" w14:textId="47677E24" w:rsidR="0017618C" w:rsidRDefault="0017618C" w:rsidP="0017618C">
      <w:pPr>
        <w:spacing w:after="120"/>
        <w:rPr>
          <w:lang w:val="en-US"/>
        </w:rPr>
      </w:pPr>
      <w:r w:rsidRPr="005A210B">
        <w:rPr>
          <w:lang w:val="en-US"/>
        </w:rPr>
        <w:t xml:space="preserve">Assume now that the server is vulnerable to a Padding Oracle attack, and assume that the </w:t>
      </w:r>
      <w:r>
        <w:rPr>
          <w:lang w:val="en-US"/>
        </w:rPr>
        <w:t>third</w:t>
      </w:r>
      <w:r w:rsidRPr="005A210B">
        <w:rPr>
          <w:lang w:val="en-US"/>
        </w:rPr>
        <w:t xml:space="preserve"> block (the one underlined) contains a secret code which is </w:t>
      </w:r>
      <w:r w:rsidR="00556526">
        <w:rPr>
          <w:lang w:val="en-US"/>
        </w:rPr>
        <w:t>either</w:t>
      </w:r>
      <w:r>
        <w:rPr>
          <w:lang w:val="en-US"/>
        </w:rPr>
        <w:t>:</w:t>
      </w:r>
    </w:p>
    <w:p w14:paraId="69709818" w14:textId="3F3EF4C4" w:rsidR="0017618C" w:rsidRDefault="00556526" w:rsidP="00556526">
      <w:pPr>
        <w:spacing w:after="120"/>
        <w:ind w:left="1418" w:firstLine="709"/>
        <w:rPr>
          <w:lang w:val="en-US"/>
        </w:rPr>
      </w:pPr>
      <w:r>
        <w:rPr>
          <w:lang w:val="en-US"/>
        </w:rPr>
        <w:t>88</w:t>
      </w:r>
      <w:r w:rsidR="0017618C">
        <w:rPr>
          <w:lang w:val="en-US"/>
        </w:rPr>
        <w:t xml:space="preserve"> </w:t>
      </w:r>
      <w:r>
        <w:rPr>
          <w:lang w:val="en-US"/>
        </w:rPr>
        <w:t>88</w:t>
      </w:r>
      <w:r w:rsidR="0017618C">
        <w:rPr>
          <w:lang w:val="en-US"/>
        </w:rPr>
        <w:t xml:space="preserve"> </w:t>
      </w:r>
      <w:r>
        <w:rPr>
          <w:lang w:val="en-US"/>
        </w:rPr>
        <w:t>88</w:t>
      </w:r>
      <w:r w:rsidR="0017618C">
        <w:rPr>
          <w:lang w:val="en-US"/>
        </w:rPr>
        <w:t xml:space="preserve"> </w:t>
      </w:r>
      <w:r>
        <w:rPr>
          <w:lang w:val="en-US"/>
        </w:rPr>
        <w:t>88</w:t>
      </w:r>
      <w:r w:rsidR="0017618C">
        <w:rPr>
          <w:lang w:val="en-US"/>
        </w:rPr>
        <w:t xml:space="preserve"> </w:t>
      </w:r>
      <w:r>
        <w:rPr>
          <w:lang w:val="en-US"/>
        </w:rPr>
        <w:t xml:space="preserve">           or </w:t>
      </w:r>
      <w:r w:rsidR="0017618C">
        <w:rPr>
          <w:lang w:val="en-US"/>
        </w:rPr>
        <w:t xml:space="preserve"> </w:t>
      </w:r>
      <w:r>
        <w:rPr>
          <w:lang w:val="en-US"/>
        </w:rPr>
        <w:t xml:space="preserve">            88 00 88 88</w:t>
      </w:r>
      <w:r w:rsidR="0017618C">
        <w:rPr>
          <w:lang w:val="en-US"/>
        </w:rPr>
        <w:t xml:space="preserve"> </w:t>
      </w:r>
    </w:p>
    <w:p w14:paraId="1F87B07B" w14:textId="6D40DD1E" w:rsidR="0017618C" w:rsidRPr="005A210B" w:rsidRDefault="0017618C" w:rsidP="0017618C">
      <w:pPr>
        <w:spacing w:after="0"/>
        <w:rPr>
          <w:lang w:val="en-US"/>
        </w:rPr>
      </w:pPr>
      <w:r>
        <w:rPr>
          <w:lang w:val="en-US"/>
        </w:rPr>
        <w:t xml:space="preserve">How many messages </w:t>
      </w:r>
      <w:r w:rsidRPr="005A210B">
        <w:rPr>
          <w:lang w:val="en-US"/>
        </w:rPr>
        <w:t xml:space="preserve">should the attacker send to the server/oracle to as to </w:t>
      </w:r>
      <w:r>
        <w:rPr>
          <w:lang w:val="en-US"/>
        </w:rPr>
        <w:t xml:space="preserve">decrypt the </w:t>
      </w:r>
      <w:r w:rsidRPr="005A210B">
        <w:rPr>
          <w:lang w:val="en-US"/>
        </w:rPr>
        <w:t xml:space="preserve">code? </w:t>
      </w:r>
      <w:r>
        <w:rPr>
          <w:lang w:val="en-US"/>
        </w:rPr>
        <w:t>And which specific modified ciphertext shall the attacker send?</w:t>
      </w:r>
    </w:p>
    <w:sectPr w:rsidR="0017618C" w:rsidRPr="005A21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8AB0A4" w14:textId="77777777" w:rsidR="006B4BB8" w:rsidRDefault="006B4BB8" w:rsidP="009D5827">
      <w:pPr>
        <w:spacing w:after="0" w:line="240" w:lineRule="auto"/>
      </w:pPr>
      <w:r>
        <w:separator/>
      </w:r>
    </w:p>
  </w:endnote>
  <w:endnote w:type="continuationSeparator" w:id="0">
    <w:p w14:paraId="2FE62401" w14:textId="77777777" w:rsidR="006B4BB8" w:rsidRDefault="006B4BB8" w:rsidP="009D5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B4D82" w14:textId="77777777" w:rsidR="00D377F5" w:rsidRDefault="00D377F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591A6" w14:textId="77777777" w:rsidR="00D377F5" w:rsidRDefault="00D377F5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63F28" w14:textId="77777777" w:rsidR="00D377F5" w:rsidRDefault="00D377F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792AA" w14:textId="77777777" w:rsidR="006B4BB8" w:rsidRDefault="006B4BB8" w:rsidP="009D5827">
      <w:pPr>
        <w:spacing w:after="0" w:line="240" w:lineRule="auto"/>
      </w:pPr>
      <w:r>
        <w:separator/>
      </w:r>
    </w:p>
  </w:footnote>
  <w:footnote w:type="continuationSeparator" w:id="0">
    <w:p w14:paraId="3DA28B4D" w14:textId="77777777" w:rsidR="006B4BB8" w:rsidRDefault="006B4BB8" w:rsidP="009D5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D7003" w14:textId="77777777" w:rsidR="00D377F5" w:rsidRDefault="00D377F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7350A" w14:textId="24B1AF30" w:rsidR="009D5827" w:rsidRPr="009D5827" w:rsidRDefault="0077266D" w:rsidP="009D5827">
    <w:pPr>
      <w:spacing w:after="120" w:line="240" w:lineRule="auto"/>
      <w:jc w:val="cent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  <w:lang w:val="en-US"/>
      </w:rPr>
      <w:t>March</w:t>
    </w:r>
    <w:r w:rsidR="009D5827" w:rsidRPr="009D5827">
      <w:rPr>
        <w:b/>
        <w:bCs/>
        <w:sz w:val="28"/>
        <w:szCs w:val="28"/>
        <w:lang w:val="en-US"/>
      </w:rPr>
      <w:t xml:space="preserve"> </w:t>
    </w:r>
    <w:r>
      <w:rPr>
        <w:b/>
        <w:bCs/>
        <w:sz w:val="28"/>
        <w:szCs w:val="28"/>
        <w:lang w:val="en-US"/>
      </w:rPr>
      <w:t>5</w:t>
    </w:r>
    <w:r w:rsidR="009D5827" w:rsidRPr="009D5827">
      <w:rPr>
        <w:b/>
        <w:bCs/>
        <w:sz w:val="28"/>
        <w:szCs w:val="28"/>
        <w:lang w:val="en-US"/>
      </w:rPr>
      <w:t>, 202</w:t>
    </w:r>
    <w:r>
      <w:rPr>
        <w:b/>
        <w:bCs/>
        <w:sz w:val="28"/>
        <w:szCs w:val="28"/>
        <w:lang w:val="en-US"/>
      </w:rPr>
      <w:t>4</w:t>
    </w:r>
    <w:r w:rsidR="009D5827" w:rsidRPr="009D5827">
      <w:rPr>
        <w:b/>
        <w:bCs/>
        <w:sz w:val="28"/>
        <w:szCs w:val="28"/>
        <w:lang w:val="en-US"/>
      </w:rPr>
      <w:t xml:space="preserve">, </w:t>
    </w:r>
    <w:r>
      <w:rPr>
        <w:b/>
        <w:bCs/>
        <w:sz w:val="28"/>
        <w:szCs w:val="28"/>
        <w:lang w:val="en-US"/>
      </w:rPr>
      <w:t>Part 1</w:t>
    </w:r>
    <w:r w:rsidR="00D377F5">
      <w:rPr>
        <w:b/>
        <w:bCs/>
        <w:sz w:val="28"/>
        <w:szCs w:val="28"/>
        <w:lang w:val="en-US"/>
      </w:rPr>
      <w:t>+2</w:t>
    </w:r>
    <w:r w:rsidR="009D5827" w:rsidRPr="009D5827">
      <w:rPr>
        <w:b/>
        <w:bCs/>
        <w:sz w:val="28"/>
        <w:szCs w:val="28"/>
        <w:lang w:val="en-US"/>
      </w:rPr>
      <w:t>, Computer &amp; Network Security</w:t>
    </w:r>
  </w:p>
  <w:p w14:paraId="00375305" w14:textId="7B1D853D" w:rsidR="009D5827" w:rsidRPr="009D5827" w:rsidRDefault="009D5827" w:rsidP="009D5827">
    <w:pPr>
      <w:jc w:val="center"/>
      <w:rPr>
        <w:b/>
        <w:bCs/>
        <w:lang w:val="en-US"/>
      </w:rPr>
    </w:pPr>
    <w:r w:rsidRPr="0020347B">
      <w:rPr>
        <w:b/>
        <w:bCs/>
        <w:lang w:val="en-US"/>
      </w:rPr>
      <w:t>SURNAME:_________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>NAME</w:t>
    </w:r>
    <w:r>
      <w:rPr>
        <w:b/>
        <w:bCs/>
        <w:lang w:val="en-US"/>
      </w:rPr>
      <w:t>:</w:t>
    </w:r>
    <w:r w:rsidRPr="0020347B">
      <w:rPr>
        <w:b/>
        <w:bCs/>
        <w:lang w:val="en-US"/>
      </w:rPr>
      <w:t xml:space="preserve"> _________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 xml:space="preserve"> MATRICOLA:_________</w:t>
    </w:r>
    <w:r>
      <w:rPr>
        <w:b/>
        <w:bCs/>
        <w:lang w:val="en-US"/>
      </w:rPr>
      <w:t>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D5D61" w14:textId="77777777" w:rsidR="00D377F5" w:rsidRDefault="00D377F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0515"/>
    <w:multiLevelType w:val="hybridMultilevel"/>
    <w:tmpl w:val="5D8C2BF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17FCF"/>
    <w:multiLevelType w:val="hybridMultilevel"/>
    <w:tmpl w:val="15AE16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C0F11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557CAE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061474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2B39D5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CE2302"/>
    <w:multiLevelType w:val="hybridMultilevel"/>
    <w:tmpl w:val="6AB4EF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9E0EEB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031630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F17547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962676"/>
    <w:multiLevelType w:val="hybridMultilevel"/>
    <w:tmpl w:val="4D40E5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BB5093"/>
    <w:multiLevelType w:val="hybridMultilevel"/>
    <w:tmpl w:val="BCB287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371C77"/>
    <w:multiLevelType w:val="hybridMultilevel"/>
    <w:tmpl w:val="794863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124838"/>
    <w:multiLevelType w:val="hybridMultilevel"/>
    <w:tmpl w:val="832A6272"/>
    <w:lvl w:ilvl="0" w:tplc="8E54C8F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513816"/>
    <w:multiLevelType w:val="hybridMultilevel"/>
    <w:tmpl w:val="A50A24E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515040"/>
    <w:multiLevelType w:val="hybridMultilevel"/>
    <w:tmpl w:val="BCB28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77099B"/>
    <w:multiLevelType w:val="hybridMultilevel"/>
    <w:tmpl w:val="7608A5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151689">
    <w:abstractNumId w:val="16"/>
  </w:num>
  <w:num w:numId="2" w16cid:durableId="1827819774">
    <w:abstractNumId w:val="12"/>
  </w:num>
  <w:num w:numId="3" w16cid:durableId="674572278">
    <w:abstractNumId w:val="6"/>
  </w:num>
  <w:num w:numId="4" w16cid:durableId="885409740">
    <w:abstractNumId w:val="1"/>
  </w:num>
  <w:num w:numId="5" w16cid:durableId="1305354535">
    <w:abstractNumId w:val="14"/>
  </w:num>
  <w:num w:numId="6" w16cid:durableId="627511086">
    <w:abstractNumId w:val="0"/>
  </w:num>
  <w:num w:numId="7" w16cid:durableId="1633168596">
    <w:abstractNumId w:val="15"/>
  </w:num>
  <w:num w:numId="8" w16cid:durableId="604465287">
    <w:abstractNumId w:val="10"/>
  </w:num>
  <w:num w:numId="9" w16cid:durableId="1728842886">
    <w:abstractNumId w:val="11"/>
  </w:num>
  <w:num w:numId="10" w16cid:durableId="1291010142">
    <w:abstractNumId w:val="4"/>
  </w:num>
  <w:num w:numId="11" w16cid:durableId="39598316">
    <w:abstractNumId w:val="9"/>
  </w:num>
  <w:num w:numId="12" w16cid:durableId="1832519535">
    <w:abstractNumId w:val="3"/>
  </w:num>
  <w:num w:numId="13" w16cid:durableId="1618293798">
    <w:abstractNumId w:val="5"/>
  </w:num>
  <w:num w:numId="14" w16cid:durableId="1664165465">
    <w:abstractNumId w:val="8"/>
  </w:num>
  <w:num w:numId="15" w16cid:durableId="717124857">
    <w:abstractNumId w:val="2"/>
  </w:num>
  <w:num w:numId="16" w16cid:durableId="293370550">
    <w:abstractNumId w:val="7"/>
  </w:num>
  <w:num w:numId="17" w16cid:durableId="3626366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62"/>
    <w:rsid w:val="000621BA"/>
    <w:rsid w:val="000B2943"/>
    <w:rsid w:val="00124A86"/>
    <w:rsid w:val="001365FD"/>
    <w:rsid w:val="0014567A"/>
    <w:rsid w:val="00152F28"/>
    <w:rsid w:val="00154322"/>
    <w:rsid w:val="0017618C"/>
    <w:rsid w:val="00192FF0"/>
    <w:rsid w:val="001F336B"/>
    <w:rsid w:val="00201D1D"/>
    <w:rsid w:val="0020347B"/>
    <w:rsid w:val="00221F39"/>
    <w:rsid w:val="00235115"/>
    <w:rsid w:val="00270C82"/>
    <w:rsid w:val="00282232"/>
    <w:rsid w:val="002A7C91"/>
    <w:rsid w:val="002B3776"/>
    <w:rsid w:val="00306E76"/>
    <w:rsid w:val="00351194"/>
    <w:rsid w:val="003575B1"/>
    <w:rsid w:val="003638F9"/>
    <w:rsid w:val="003712C4"/>
    <w:rsid w:val="003F1885"/>
    <w:rsid w:val="0042123D"/>
    <w:rsid w:val="00440E72"/>
    <w:rsid w:val="004575E5"/>
    <w:rsid w:val="00476946"/>
    <w:rsid w:val="00534259"/>
    <w:rsid w:val="00541DE5"/>
    <w:rsid w:val="00556526"/>
    <w:rsid w:val="0056302B"/>
    <w:rsid w:val="005A210B"/>
    <w:rsid w:val="005C44E3"/>
    <w:rsid w:val="005E7CF7"/>
    <w:rsid w:val="0062257A"/>
    <w:rsid w:val="00627183"/>
    <w:rsid w:val="00631AE5"/>
    <w:rsid w:val="00635FBA"/>
    <w:rsid w:val="00636EB0"/>
    <w:rsid w:val="0066659B"/>
    <w:rsid w:val="006B4BB8"/>
    <w:rsid w:val="00713062"/>
    <w:rsid w:val="0077266D"/>
    <w:rsid w:val="007C73BE"/>
    <w:rsid w:val="007F501D"/>
    <w:rsid w:val="00884657"/>
    <w:rsid w:val="00892134"/>
    <w:rsid w:val="008F0E95"/>
    <w:rsid w:val="008F3935"/>
    <w:rsid w:val="009256E2"/>
    <w:rsid w:val="00926036"/>
    <w:rsid w:val="009340F4"/>
    <w:rsid w:val="009444EA"/>
    <w:rsid w:val="009D3B26"/>
    <w:rsid w:val="009D5827"/>
    <w:rsid w:val="009D6311"/>
    <w:rsid w:val="00A14D36"/>
    <w:rsid w:val="00A4216E"/>
    <w:rsid w:val="00A619EC"/>
    <w:rsid w:val="00A9717B"/>
    <w:rsid w:val="00B2561A"/>
    <w:rsid w:val="00B5025E"/>
    <w:rsid w:val="00B57774"/>
    <w:rsid w:val="00B77231"/>
    <w:rsid w:val="00BE55A0"/>
    <w:rsid w:val="00C03CFB"/>
    <w:rsid w:val="00C43B34"/>
    <w:rsid w:val="00C4400C"/>
    <w:rsid w:val="00CC6538"/>
    <w:rsid w:val="00CD054B"/>
    <w:rsid w:val="00D367AB"/>
    <w:rsid w:val="00D377F5"/>
    <w:rsid w:val="00DA59AA"/>
    <w:rsid w:val="00DB13BD"/>
    <w:rsid w:val="00DF6194"/>
    <w:rsid w:val="00E10550"/>
    <w:rsid w:val="00E20E26"/>
    <w:rsid w:val="00E77951"/>
    <w:rsid w:val="00E914E6"/>
    <w:rsid w:val="00EF705B"/>
    <w:rsid w:val="00F6430A"/>
    <w:rsid w:val="00F655D4"/>
    <w:rsid w:val="00FA7C85"/>
    <w:rsid w:val="00FB6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BE92"/>
  <w15:chartTrackingRefBased/>
  <w15:docId w15:val="{B6E66A08-EAE6-4266-838B-A4ED15ED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F3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F3935"/>
    <w:rPr>
      <w:rFonts w:ascii="Courier New" w:eastAsia="Times New Roman" w:hAnsi="Courier New" w:cs="Courier New"/>
      <w:sz w:val="20"/>
      <w:szCs w:val="20"/>
      <w:lang w:eastAsia="it-IT"/>
    </w:rPr>
  </w:style>
  <w:style w:type="table" w:styleId="Grigliatabella">
    <w:name w:val="Table Grid"/>
    <w:basedOn w:val="Tabellanormale"/>
    <w:uiPriority w:val="39"/>
    <w:rsid w:val="00306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DA59AA"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customStyle="1" w:styleId="risposta">
    <w:name w:val="risposta"/>
    <w:basedOn w:val="Normale"/>
    <w:rsid w:val="005A210B"/>
    <w:pPr>
      <w:spacing w:after="0" w:line="240" w:lineRule="auto"/>
      <w:jc w:val="both"/>
    </w:pPr>
    <w:rPr>
      <w:rFonts w:ascii="Helvetica" w:eastAsia="MS Mincho" w:hAnsi="Helvetica" w:cs="Times New Roman"/>
      <w:snapToGrid w:val="0"/>
      <w:sz w:val="24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5827"/>
  </w:style>
  <w:style w:type="paragraph" w:styleId="Pidipagina">
    <w:name w:val="footer"/>
    <w:basedOn w:val="Normale"/>
    <w:link w:val="Pidipagina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5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5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3DD73000E358458CE2BF52A8F02DAA" ma:contentTypeVersion="10" ma:contentTypeDescription="Creare un nuovo documento." ma:contentTypeScope="" ma:versionID="325b1b542166998c9479b5de976f1af4">
  <xsd:schema xmlns:xsd="http://www.w3.org/2001/XMLSchema" xmlns:xs="http://www.w3.org/2001/XMLSchema" xmlns:p="http://schemas.microsoft.com/office/2006/metadata/properties" xmlns:ns2="f0f6cdbd-cc8c-4ebb-8244-41c6ba783e05" xmlns:ns3="3a9c26b4-5e13-499e-b743-967db035b449" targetNamespace="http://schemas.microsoft.com/office/2006/metadata/properties" ma:root="true" ma:fieldsID="741db6e96ade4b5c546e1a233afad29d" ns2:_="" ns3:_="">
    <xsd:import namespace="f0f6cdbd-cc8c-4ebb-8244-41c6ba783e05"/>
    <xsd:import namespace="3a9c26b4-5e13-499e-b743-967db035b4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f6cdbd-cc8c-4ebb-8244-41c6ba783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c26b4-5e13-499e-b743-967db035b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4251C1-A3F6-4AD9-8FAC-68BAAA1E9E8A}"/>
</file>

<file path=customXml/itemProps2.xml><?xml version="1.0" encoding="utf-8"?>
<ds:datastoreItem xmlns:ds="http://schemas.openxmlformats.org/officeDocument/2006/customXml" ds:itemID="{9709D0A1-973C-40F2-981E-199966116C09}"/>
</file>

<file path=customXml/itemProps3.xml><?xml version="1.0" encoding="utf-8"?>
<ds:datastoreItem xmlns:ds="http://schemas.openxmlformats.org/officeDocument/2006/customXml" ds:itemID="{450A7203-39B4-4F02-BF61-972991A60D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4</Pages>
  <Words>587</Words>
  <Characters>3350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Giuseppe Bianchi</cp:lastModifiedBy>
  <cp:revision>31</cp:revision>
  <dcterms:created xsi:type="dcterms:W3CDTF">2020-11-05T20:05:00Z</dcterms:created>
  <dcterms:modified xsi:type="dcterms:W3CDTF">2024-03-05T00:08:00Z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0x010100703DD73000E358458CE2BF52A8F02DAA</vt:lpwstr>
  </property>
</Properties>
</file>