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8E74D2" w14:textId="27186C02" w:rsidR="0077266D" w:rsidRPr="00DA59AA" w:rsidRDefault="0077266D" w:rsidP="0077266D">
      <w:pPr>
        <w:spacing w:after="120" w:line="240" w:lineRule="auto"/>
        <w:jc w:val="both"/>
        <w:rPr>
          <w:i/>
          <w:iCs/>
          <w:sz w:val="18"/>
          <w:szCs w:val="18"/>
          <w:lang w:val="en-US"/>
        </w:rPr>
      </w:pPr>
      <w:r w:rsidRPr="00DA59AA">
        <w:rPr>
          <w:b/>
          <w:bCs/>
          <w:lang w:val="en-US"/>
        </w:rPr>
        <w:t>Q</w:t>
      </w:r>
      <w:r>
        <w:rPr>
          <w:b/>
          <w:bCs/>
          <w:lang w:val="en-US"/>
        </w:rPr>
        <w:t>1</w:t>
      </w:r>
      <w:r w:rsidRPr="00DA59AA">
        <w:rPr>
          <w:lang w:val="en-US"/>
        </w:rPr>
        <w:t xml:space="preserve">: </w:t>
      </w:r>
      <w:r>
        <w:rPr>
          <w:lang w:val="en-US"/>
        </w:rPr>
        <w:t>Multiple answer questions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823"/>
        <w:gridCol w:w="5386"/>
      </w:tblGrid>
      <w:tr w:rsidR="0077266D" w:rsidRPr="00DA59AA" w14:paraId="53A262C0" w14:textId="77777777" w:rsidTr="00F5666F">
        <w:tc>
          <w:tcPr>
            <w:tcW w:w="3823" w:type="dxa"/>
          </w:tcPr>
          <w:p w14:paraId="352462DF" w14:textId="3BE6D467" w:rsidR="0077266D" w:rsidRPr="00192FF0" w:rsidRDefault="006B4A9E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 verifiable secret sharing schemes permits to catch</w:t>
            </w:r>
          </w:p>
        </w:tc>
        <w:tc>
          <w:tcPr>
            <w:tcW w:w="5386" w:type="dxa"/>
          </w:tcPr>
          <w:p w14:paraId="739B699E" w14:textId="489DC0F0" w:rsidR="006B4A9E" w:rsidRDefault="006B4A9E" w:rsidP="006B4A9E">
            <w:pPr>
              <w:pStyle w:val="Paragrafoelenco"/>
              <w:numPr>
                <w:ilvl w:val="0"/>
                <w:numId w:val="22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 malicious dealer which deals invalid shares</w:t>
            </w:r>
          </w:p>
          <w:p w14:paraId="2C2FB588" w14:textId="2B641D54" w:rsidR="006B4A9E" w:rsidRDefault="006B4A9E" w:rsidP="006B4A9E">
            <w:pPr>
              <w:pStyle w:val="Paragrafoelenco"/>
              <w:numPr>
                <w:ilvl w:val="0"/>
                <w:numId w:val="22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 malicious party who modifies/spoof shares</w:t>
            </w:r>
          </w:p>
          <w:p w14:paraId="38F4830D" w14:textId="679A857A" w:rsidR="00D11349" w:rsidRDefault="006B4A9E" w:rsidP="006B4A9E">
            <w:pPr>
              <w:pStyle w:val="Paragrafoelenco"/>
              <w:numPr>
                <w:ilvl w:val="0"/>
                <w:numId w:val="22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Both a malicious dealer and a malicious party</w:t>
            </w:r>
          </w:p>
          <w:p w14:paraId="73C7D0CE" w14:textId="613717C4" w:rsidR="00D11349" w:rsidRPr="006B4A9E" w:rsidRDefault="006B4A9E" w:rsidP="006B4A9E">
            <w:pPr>
              <w:pStyle w:val="Paragrafoelenco"/>
              <w:numPr>
                <w:ilvl w:val="0"/>
                <w:numId w:val="22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As (3) but only if the dealer is centralized</w:t>
            </w:r>
          </w:p>
        </w:tc>
      </w:tr>
      <w:tr w:rsidR="0077266D" w:rsidRPr="00DA59AA" w14:paraId="683529CC" w14:textId="77777777" w:rsidTr="00F5666F">
        <w:tc>
          <w:tcPr>
            <w:tcW w:w="3823" w:type="dxa"/>
          </w:tcPr>
          <w:p w14:paraId="17B33998" w14:textId="7598D8C1" w:rsidR="0077266D" w:rsidRPr="00192FF0" w:rsidRDefault="006B4A9E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 a (7,9) </w:t>
            </w:r>
            <w:r w:rsidR="00D11349">
              <w:rPr>
                <w:sz w:val="20"/>
                <w:szCs w:val="20"/>
                <w:lang w:val="en-US"/>
              </w:rPr>
              <w:t xml:space="preserve">Shamir Secret Sharing </w:t>
            </w:r>
            <w:r>
              <w:rPr>
                <w:sz w:val="20"/>
                <w:szCs w:val="20"/>
                <w:lang w:val="en-US"/>
              </w:rPr>
              <w:t xml:space="preserve">what is the order of the polynomial to use? </w:t>
            </w:r>
          </w:p>
        </w:tc>
        <w:tc>
          <w:tcPr>
            <w:tcW w:w="5386" w:type="dxa"/>
          </w:tcPr>
          <w:p w14:paraId="0C96544B" w14:textId="7493F32E" w:rsidR="0077266D" w:rsidRDefault="006B4A9E" w:rsidP="006B4A9E">
            <w:pPr>
              <w:pStyle w:val="Paragrafoelenco"/>
              <w:numPr>
                <w:ilvl w:val="0"/>
                <w:numId w:val="21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  <w:p w14:paraId="22324BC3" w14:textId="0468651C" w:rsidR="0077266D" w:rsidRDefault="006B4A9E" w:rsidP="006B4A9E">
            <w:pPr>
              <w:pStyle w:val="Paragrafoelenco"/>
              <w:numPr>
                <w:ilvl w:val="0"/>
                <w:numId w:val="21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</w:t>
            </w:r>
          </w:p>
          <w:p w14:paraId="34BC1DBF" w14:textId="57F43746" w:rsidR="0077266D" w:rsidRDefault="006B4A9E" w:rsidP="006B4A9E">
            <w:pPr>
              <w:pStyle w:val="Paragrafoelenco"/>
              <w:numPr>
                <w:ilvl w:val="0"/>
                <w:numId w:val="21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  <w:p w14:paraId="3C3213FA" w14:textId="4F083FD0" w:rsidR="0077266D" w:rsidRPr="00192FF0" w:rsidRDefault="006B4A9E" w:rsidP="006B4A9E">
            <w:pPr>
              <w:pStyle w:val="Paragrafoelenco"/>
              <w:numPr>
                <w:ilvl w:val="0"/>
                <w:numId w:val="21"/>
              </w:numPr>
              <w:spacing w:after="60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</w:t>
            </w:r>
          </w:p>
        </w:tc>
      </w:tr>
      <w:tr w:rsidR="0077266D" w:rsidRPr="00DA59AA" w14:paraId="3B0CEB40" w14:textId="77777777" w:rsidTr="00F5666F">
        <w:tc>
          <w:tcPr>
            <w:tcW w:w="3823" w:type="dxa"/>
          </w:tcPr>
          <w:p w14:paraId="5A9157FE" w14:textId="54D36936" w:rsidR="0077266D" w:rsidRPr="00192FF0" w:rsidRDefault="006B4A9E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For a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*</m:t>
                  </m:r>
                </m:sup>
              </m:sSubSup>
            </m:oMath>
            <w:r w:rsidR="00743AC4">
              <w:rPr>
                <w:sz w:val="20"/>
                <w:szCs w:val="20"/>
                <w:lang w:val="en-US"/>
              </w:rPr>
              <w:t xml:space="preserve"> group with strong prime p, </w:t>
            </w:r>
            <w:proofErr w:type="gramStart"/>
            <w:r w:rsidR="00743AC4">
              <w:rPr>
                <w:sz w:val="20"/>
                <w:szCs w:val="20"/>
                <w:lang w:val="en-US"/>
              </w:rPr>
              <w:t>How</w:t>
            </w:r>
            <w:proofErr w:type="gramEnd"/>
            <w:r w:rsidR="00743AC4">
              <w:rPr>
                <w:sz w:val="20"/>
                <w:szCs w:val="20"/>
                <w:lang w:val="en-US"/>
              </w:rPr>
              <w:t xml:space="preserve"> can you assess whether an element x belongs to the QR subgroup? </w:t>
            </w:r>
          </w:p>
        </w:tc>
        <w:tc>
          <w:tcPr>
            <w:tcW w:w="5386" w:type="dxa"/>
          </w:tcPr>
          <w:p w14:paraId="68CFDFE6" w14:textId="32750054" w:rsidR="0077266D" w:rsidRPr="00743AC4" w:rsidRDefault="00743AC4" w:rsidP="00743AC4">
            <w:pPr>
              <w:pStyle w:val="Paragrafoelenco"/>
              <w:numPr>
                <w:ilvl w:val="0"/>
                <w:numId w:val="2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By checking if  </w:t>
            </w:r>
            <m:oMath>
              <m:sSubSup>
                <m:sSubSupPr>
                  <m:ctrlPr>
                    <w:rPr>
                      <w:rFonts w:ascii="Cambria Math" w:eastAsiaTheme="minorHAnsi" w:hAnsi="Cambria Math" w:cstheme="minorBidi"/>
                      <w:i/>
                      <w:sz w:val="22"/>
                      <w:szCs w:val="22"/>
                      <w:lang w:val="en-US" w:eastAsia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x</m:t>
                  </m:r>
                </m:e>
                <m:sub/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(p-1)/2</m:t>
                  </m:r>
                </m:sup>
              </m:sSubSup>
              <m:r>
                <w:rPr>
                  <w:rFonts w:ascii="Cambria Math" w:eastAsiaTheme="minorHAnsi" w:hAnsi="Cambria Math" w:cstheme="minorBidi"/>
                  <w:sz w:val="22"/>
                  <w:szCs w:val="22"/>
                  <w:lang w:val="en-US" w:eastAsia="en-US"/>
                </w:rPr>
                <m:t>=1</m:t>
              </m:r>
            </m:oMath>
          </w:p>
          <w:p w14:paraId="71731669" w14:textId="28F53DD2" w:rsidR="00743AC4" w:rsidRPr="00743AC4" w:rsidRDefault="00743AC4" w:rsidP="00743AC4">
            <w:pPr>
              <w:pStyle w:val="Paragrafoelenco"/>
              <w:numPr>
                <w:ilvl w:val="0"/>
                <w:numId w:val="2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By checking if  </w:t>
            </w:r>
            <m:oMath>
              <m:sSubSup>
                <m:sSubSupPr>
                  <m:ctrlPr>
                    <w:rPr>
                      <w:rFonts w:ascii="Cambria Math" w:eastAsiaTheme="minorHAnsi" w:hAnsi="Cambria Math" w:cstheme="minorBidi"/>
                      <w:i/>
                      <w:sz w:val="22"/>
                      <w:szCs w:val="22"/>
                      <w:lang w:val="en-US" w:eastAsia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x</m:t>
                  </m:r>
                </m:e>
                <m:sub/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(p-1)/2</m:t>
                  </m:r>
                </m:sup>
              </m:sSubSup>
              <m:r>
                <w:rPr>
                  <w:rFonts w:ascii="Cambria Math" w:eastAsiaTheme="minorHAnsi" w:hAnsi="Cambria Math" w:cstheme="minorBidi"/>
                  <w:sz w:val="22"/>
                  <w:szCs w:val="22"/>
                  <w:lang w:val="en-US" w:eastAsia="en-US"/>
                </w:rPr>
                <m:t>=-1</m:t>
              </m:r>
            </m:oMath>
          </w:p>
          <w:p w14:paraId="672F9E2C" w14:textId="450D93C4" w:rsidR="00743AC4" w:rsidRPr="00743AC4" w:rsidRDefault="00743AC4" w:rsidP="00743AC4">
            <w:pPr>
              <w:pStyle w:val="Paragrafoelenco"/>
              <w:numPr>
                <w:ilvl w:val="0"/>
                <w:numId w:val="2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By checking if  </w:t>
            </w:r>
            <m:oMath>
              <m:sSubSup>
                <m:sSubSupPr>
                  <m:ctrlPr>
                    <w:rPr>
                      <w:rFonts w:ascii="Cambria Math" w:eastAsiaTheme="minorHAnsi" w:hAnsi="Cambria Math" w:cstheme="minorBidi"/>
                      <w:i/>
                      <w:sz w:val="22"/>
                      <w:szCs w:val="22"/>
                      <w:lang w:val="en-US" w:eastAsia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x</m:t>
                  </m:r>
                </m:e>
                <m:sub/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(p-1)/2</m:t>
                  </m:r>
                </m:sup>
              </m:sSubSup>
              <m:r>
                <w:rPr>
                  <w:rFonts w:ascii="Cambria Math" w:eastAsiaTheme="minorHAnsi" w:hAnsi="Cambria Math" w:cstheme="minorBidi"/>
                  <w:sz w:val="22"/>
                  <w:szCs w:val="22"/>
                  <w:lang w:val="en-US" w:eastAsia="en-US"/>
                </w:rPr>
                <m:t>≠1</m:t>
              </m:r>
            </m:oMath>
          </w:p>
          <w:p w14:paraId="57783EC5" w14:textId="70BC3FC1" w:rsidR="00CF15C2" w:rsidRPr="00743AC4" w:rsidRDefault="00743AC4" w:rsidP="00743AC4">
            <w:pPr>
              <w:pStyle w:val="Paragrafoelenco"/>
              <w:numPr>
                <w:ilvl w:val="0"/>
                <w:numId w:val="2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By checking if  </w:t>
            </w:r>
            <m:oMath>
              <m:sSubSup>
                <m:sSubSupPr>
                  <m:ctrlPr>
                    <w:rPr>
                      <w:rFonts w:ascii="Cambria Math" w:eastAsiaTheme="minorHAnsi" w:hAnsi="Cambria Math" w:cstheme="minorBidi"/>
                      <w:i/>
                      <w:sz w:val="22"/>
                      <w:szCs w:val="22"/>
                      <w:lang w:val="en-US" w:eastAsia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x</m:t>
                  </m:r>
                </m:e>
                <m:sub/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(p-1)/2</m:t>
                  </m:r>
                </m:sup>
              </m:sSubSup>
              <m:r>
                <w:rPr>
                  <w:rFonts w:ascii="Cambria Math" w:eastAsiaTheme="minorHAnsi" w:hAnsi="Cambria Math" w:cstheme="minorBidi"/>
                  <w:sz w:val="22"/>
                  <w:szCs w:val="22"/>
                  <w:lang w:val="en-US" w:eastAsia="en-US"/>
                </w:rPr>
                <m:t>≠-1</m:t>
              </m:r>
            </m:oMath>
          </w:p>
        </w:tc>
      </w:tr>
      <w:tr w:rsidR="0077266D" w:rsidRPr="00DA59AA" w14:paraId="0092E7FB" w14:textId="77777777" w:rsidTr="00F5666F">
        <w:tc>
          <w:tcPr>
            <w:tcW w:w="3823" w:type="dxa"/>
          </w:tcPr>
          <w:p w14:paraId="79A9CE5D" w14:textId="06D533F4" w:rsidR="0077266D" w:rsidRPr="00192FF0" w:rsidRDefault="00743AC4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 a secret sharing scheme (SSS) the size of a share is X. If we transform it in a verifiable SSS using the Pedersen commitment, the size of the resulting share…</w:t>
            </w:r>
          </w:p>
        </w:tc>
        <w:tc>
          <w:tcPr>
            <w:tcW w:w="5386" w:type="dxa"/>
          </w:tcPr>
          <w:p w14:paraId="025EB702" w14:textId="030F6116" w:rsidR="0077266D" w:rsidRDefault="00743AC4" w:rsidP="00F5666F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Remains X</w:t>
            </w:r>
          </w:p>
          <w:p w14:paraId="069F6687" w14:textId="6D950B75" w:rsidR="0077266D" w:rsidRDefault="00743AC4" w:rsidP="00F5666F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Increases to </w:t>
            </w:r>
            <w:proofErr w:type="gramStart"/>
            <w:r>
              <w:rPr>
                <w:sz w:val="20"/>
                <w:szCs w:val="20"/>
                <w:lang w:val="en-US"/>
              </w:rPr>
              <w:t>2X</w:t>
            </w:r>
            <w:proofErr w:type="gramEnd"/>
          </w:p>
          <w:p w14:paraId="08F2F658" w14:textId="3835E805" w:rsidR="00CF15C2" w:rsidRDefault="00743AC4" w:rsidP="00F5666F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Increases to </w:t>
            </w:r>
            <w:proofErr w:type="gramStart"/>
            <w:r>
              <w:rPr>
                <w:sz w:val="20"/>
                <w:szCs w:val="20"/>
                <w:lang w:val="en-US"/>
              </w:rPr>
              <w:t>3X</w:t>
            </w:r>
            <w:proofErr w:type="gramEnd"/>
          </w:p>
          <w:p w14:paraId="52E399DF" w14:textId="41EC5C7F" w:rsidR="0077266D" w:rsidRPr="00CF15C2" w:rsidRDefault="00743AC4" w:rsidP="00CF15C2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Increases, but depends on the used DLOG group size</w:t>
            </w:r>
          </w:p>
        </w:tc>
      </w:tr>
      <w:tr w:rsidR="0077266D" w:rsidRPr="00DA59AA" w14:paraId="28455142" w14:textId="77777777" w:rsidTr="00F5666F">
        <w:tc>
          <w:tcPr>
            <w:tcW w:w="3823" w:type="dxa"/>
          </w:tcPr>
          <w:p w14:paraId="411B4130" w14:textId="77777777" w:rsidR="000D3C3F" w:rsidRDefault="000D3C3F" w:rsidP="00F5666F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24BE1BFD" w14:textId="77777777" w:rsidR="000D3C3F" w:rsidRDefault="000D3C3F" w:rsidP="00F5666F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A94B04F" w14:textId="4DA09698" w:rsidR="000D3C3F" w:rsidRDefault="000D3C3F" w:rsidP="00F5666F">
            <w:pPr>
              <w:jc w:val="both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Write all the points of the EC curve </w:t>
            </w:r>
            <w:r>
              <w:rPr>
                <w:sz w:val="20"/>
                <w:szCs w:val="20"/>
                <w:lang w:val="en-US"/>
              </w:rPr>
              <w:br/>
            </w:r>
            <w:r w:rsidRPr="00C8614C">
              <w:rPr>
                <w:lang w:val="en-US"/>
              </w:rPr>
              <w:t>y</w:t>
            </w:r>
            <w:r w:rsidRPr="00C8614C">
              <w:rPr>
                <w:vertAlign w:val="superscript"/>
                <w:lang w:val="en-US"/>
              </w:rPr>
              <w:t>2</w:t>
            </w:r>
            <w:r w:rsidRPr="00C8614C">
              <w:rPr>
                <w:lang w:val="en-US"/>
              </w:rPr>
              <w:t xml:space="preserve"> = x</w:t>
            </w:r>
            <w:r w:rsidRPr="00C8614C">
              <w:rPr>
                <w:vertAlign w:val="superscript"/>
                <w:lang w:val="en-US"/>
              </w:rPr>
              <w:t>3</w:t>
            </w:r>
            <w:r w:rsidRPr="00C8614C">
              <w:rPr>
                <w:lang w:val="en-US"/>
              </w:rPr>
              <w:t xml:space="preserve"> </w:t>
            </w:r>
            <w:r>
              <w:rPr>
                <w:lang w:val="en-US"/>
              </w:rPr>
              <w:t>-2</w:t>
            </w:r>
            <w:r w:rsidRPr="00C8614C">
              <w:rPr>
                <w:lang w:val="en-US"/>
              </w:rPr>
              <w:t xml:space="preserve">x +1 </w:t>
            </w:r>
          </w:p>
          <w:p w14:paraId="7CFF7851" w14:textId="77777777" w:rsidR="000D3C3F" w:rsidRDefault="000D3C3F" w:rsidP="00F5666F">
            <w:pPr>
              <w:jc w:val="both"/>
              <w:rPr>
                <w:lang w:val="en-US"/>
              </w:rPr>
            </w:pPr>
            <w:r w:rsidRPr="00C8614C">
              <w:rPr>
                <w:lang w:val="en-US"/>
              </w:rPr>
              <w:t xml:space="preserve">defined over the modular integer </w:t>
            </w:r>
            <w:proofErr w:type="gramStart"/>
            <w:r w:rsidRPr="00C8614C">
              <w:rPr>
                <w:lang w:val="en-US"/>
              </w:rPr>
              <w:t>field</w:t>
            </w:r>
            <w:proofErr w:type="gramEnd"/>
          </w:p>
          <w:p w14:paraId="470782E6" w14:textId="6FB7B901" w:rsidR="00CF15C2" w:rsidRDefault="000D3C3F" w:rsidP="00F5666F">
            <w:pPr>
              <w:jc w:val="both"/>
              <w:rPr>
                <w:lang w:val="en-US"/>
              </w:rPr>
            </w:pPr>
            <w:r w:rsidRPr="00C8614C">
              <w:rPr>
                <w:lang w:val="en-US"/>
              </w:rPr>
              <w:t>Z</w:t>
            </w:r>
            <w:r>
              <w:rPr>
                <w:vertAlign w:val="subscript"/>
                <w:lang w:val="en-US"/>
              </w:rPr>
              <w:t>5</w:t>
            </w:r>
            <w:r w:rsidRPr="00C8614C">
              <w:rPr>
                <w:lang w:val="en-US"/>
              </w:rPr>
              <w:t>.</w:t>
            </w:r>
          </w:p>
          <w:p w14:paraId="0097B38F" w14:textId="77777777" w:rsidR="000D3C3F" w:rsidRDefault="000D3C3F" w:rsidP="00F5666F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1EDA2974" w14:textId="1CF1643E" w:rsidR="000D3C3F" w:rsidRPr="00192FF0" w:rsidRDefault="000D3C3F" w:rsidP="00F5666F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5386" w:type="dxa"/>
          </w:tcPr>
          <w:p w14:paraId="14AC1243" w14:textId="22C0C989" w:rsidR="0077266D" w:rsidRPr="00CF15C2" w:rsidRDefault="0077266D" w:rsidP="00CF15C2">
            <w:pPr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="00D80E57" w:rsidRPr="00DA59AA" w14:paraId="15997233" w14:textId="77777777" w:rsidTr="00F5666F">
        <w:tc>
          <w:tcPr>
            <w:tcW w:w="3823" w:type="dxa"/>
          </w:tcPr>
          <w:p w14:paraId="55210818" w14:textId="6E6BA57D" w:rsidR="00D80E57" w:rsidRDefault="00EA2DE7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 the ECDSA signature, being PK the public key and SK the secret key,</w:t>
            </w:r>
          </w:p>
        </w:tc>
        <w:tc>
          <w:tcPr>
            <w:tcW w:w="5386" w:type="dxa"/>
          </w:tcPr>
          <w:p w14:paraId="40051EA5" w14:textId="208BF3A8" w:rsidR="00D80E57" w:rsidRPr="00D80E57" w:rsidRDefault="00EA2DE7" w:rsidP="00D80E57">
            <w:pPr>
              <w:pStyle w:val="Paragrafoelenco"/>
              <w:numPr>
                <w:ilvl w:val="0"/>
                <w:numId w:val="18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Both PK and SK are EC points</w:t>
            </w:r>
          </w:p>
          <w:p w14:paraId="6EA0D8C9" w14:textId="5532C2BA" w:rsidR="00EA2DE7" w:rsidRPr="00D80E57" w:rsidRDefault="00EA2DE7" w:rsidP="00EA2DE7">
            <w:pPr>
              <w:pStyle w:val="Paragrafoelenco"/>
              <w:numPr>
                <w:ilvl w:val="0"/>
                <w:numId w:val="18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PK is an EC point, SK is an </w:t>
            </w:r>
            <w:proofErr w:type="gramStart"/>
            <w:r>
              <w:rPr>
                <w:sz w:val="20"/>
                <w:szCs w:val="20"/>
                <w:lang w:val="en-US"/>
              </w:rPr>
              <w:t>integer</w:t>
            </w:r>
            <w:proofErr w:type="gramEnd"/>
          </w:p>
          <w:p w14:paraId="10E69A19" w14:textId="1B170BC9" w:rsidR="00EA2DE7" w:rsidRDefault="00EA2DE7" w:rsidP="00D80E57">
            <w:pPr>
              <w:pStyle w:val="Paragrafoelenco"/>
              <w:numPr>
                <w:ilvl w:val="0"/>
                <w:numId w:val="18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PK is an integer, SK is an EC </w:t>
            </w:r>
            <w:proofErr w:type="gramStart"/>
            <w:r>
              <w:rPr>
                <w:sz w:val="20"/>
                <w:szCs w:val="20"/>
                <w:lang w:val="en-US"/>
              </w:rPr>
              <w:t>point</w:t>
            </w:r>
            <w:proofErr w:type="gramEnd"/>
          </w:p>
          <w:p w14:paraId="6F406CC3" w14:textId="17F4D27F" w:rsidR="00D80E57" w:rsidRPr="00EA2DE7" w:rsidRDefault="00EA2DE7" w:rsidP="00EA2DE7">
            <w:pPr>
              <w:pStyle w:val="Paragrafoelenco"/>
              <w:numPr>
                <w:ilvl w:val="0"/>
                <w:numId w:val="18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Both PK and SK are integers </w:t>
            </w:r>
          </w:p>
        </w:tc>
      </w:tr>
    </w:tbl>
    <w:p w14:paraId="057B82A2" w14:textId="77777777" w:rsidR="0077266D" w:rsidRDefault="0077266D" w:rsidP="003F1885">
      <w:pPr>
        <w:spacing w:after="0" w:line="240" w:lineRule="auto"/>
        <w:rPr>
          <w:b/>
          <w:bCs/>
          <w:lang w:val="en-US"/>
        </w:rPr>
      </w:pPr>
    </w:p>
    <w:p w14:paraId="5570EB07" w14:textId="77777777" w:rsidR="00E767B5" w:rsidRDefault="00E767B5" w:rsidP="00D80E57">
      <w:pPr>
        <w:rPr>
          <w:b/>
          <w:bCs/>
          <w:lang w:val="en-US"/>
        </w:rPr>
      </w:pPr>
    </w:p>
    <w:p w14:paraId="627C2F9C" w14:textId="4CC32A8F" w:rsidR="00EA2DE7" w:rsidRDefault="000D3C3F" w:rsidP="000D3C3F">
      <w:pPr>
        <w:rPr>
          <w:lang w:val="en-US"/>
        </w:rPr>
      </w:pPr>
      <w:r w:rsidRPr="00DA59AA">
        <w:rPr>
          <w:b/>
          <w:bCs/>
          <w:lang w:val="en-US"/>
        </w:rPr>
        <w:t>Q</w:t>
      </w:r>
      <w:r>
        <w:rPr>
          <w:b/>
          <w:bCs/>
          <w:lang w:val="en-US"/>
        </w:rPr>
        <w:t>2</w:t>
      </w:r>
      <w:r w:rsidRPr="00DA59AA">
        <w:rPr>
          <w:lang w:val="en-US"/>
        </w:rPr>
        <w:t>:</w:t>
      </w:r>
      <w:r w:rsidR="00EA2DE7">
        <w:rPr>
          <w:lang w:val="en-US"/>
        </w:rPr>
        <w:t xml:space="preserve"> Describe the RSA common modulus attack, and “invent and solve” an example using small numbers.</w:t>
      </w:r>
    </w:p>
    <w:p w14:paraId="4E8A18F3" w14:textId="6720702C" w:rsidR="000D3C3F" w:rsidRDefault="000D3C3F" w:rsidP="000D3C3F">
      <w:pPr>
        <w:rPr>
          <w:lang w:val="en-US"/>
        </w:rPr>
      </w:pPr>
      <w:r>
        <w:rPr>
          <w:lang w:val="en-US"/>
        </w:rPr>
        <w:t xml:space="preserve">  </w:t>
      </w:r>
    </w:p>
    <w:p w14:paraId="2D130A97" w14:textId="77777777" w:rsidR="000D3C3F" w:rsidRDefault="000D3C3F" w:rsidP="00D80E57">
      <w:pPr>
        <w:rPr>
          <w:b/>
          <w:bCs/>
          <w:lang w:val="en-US"/>
        </w:rPr>
      </w:pPr>
    </w:p>
    <w:p w14:paraId="24774992" w14:textId="77777777" w:rsidR="000D3C3F" w:rsidRDefault="000D3C3F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D6257AD" w14:textId="1F1930F1" w:rsidR="008F0E95" w:rsidRDefault="00154322" w:rsidP="00D80E57">
      <w:pPr>
        <w:rPr>
          <w:lang w:val="en-US"/>
        </w:rPr>
      </w:pPr>
      <w:r w:rsidRPr="00DA59AA">
        <w:rPr>
          <w:b/>
          <w:bCs/>
          <w:lang w:val="en-US"/>
        </w:rPr>
        <w:lastRenderedPageBreak/>
        <w:t>Q</w:t>
      </w:r>
      <w:r w:rsidR="000D3C3F">
        <w:rPr>
          <w:b/>
          <w:bCs/>
          <w:lang w:val="en-US"/>
        </w:rPr>
        <w:t>3</w:t>
      </w:r>
      <w:r w:rsidRPr="00DA59AA">
        <w:rPr>
          <w:lang w:val="en-US"/>
        </w:rPr>
        <w:t xml:space="preserve">: </w:t>
      </w:r>
      <w:r w:rsidR="000D3C3F">
        <w:rPr>
          <w:lang w:val="en-US"/>
        </w:rPr>
        <w:t xml:space="preserve">Discuss what may happen if a client consistently reuses the same constant term </w:t>
      </w:r>
      <w:proofErr w:type="spellStart"/>
      <w:r w:rsidR="000D3C3F">
        <w:rPr>
          <w:lang w:val="en-US"/>
        </w:rPr>
        <w:t>g^r</w:t>
      </w:r>
      <w:proofErr w:type="spellEnd"/>
      <w:r w:rsidR="000D3C3F">
        <w:rPr>
          <w:lang w:val="en-US"/>
        </w:rPr>
        <w:t xml:space="preserve"> (expected to be ephemeral, i.e. nonce) within subsequent El Gamal encryptions.  </w:t>
      </w:r>
    </w:p>
    <w:p w14:paraId="4091B7C0" w14:textId="77777777" w:rsidR="0014567A" w:rsidRDefault="0014567A" w:rsidP="00DA59AA">
      <w:pPr>
        <w:spacing w:after="120" w:line="240" w:lineRule="auto"/>
        <w:jc w:val="both"/>
        <w:rPr>
          <w:lang w:val="en-US"/>
        </w:rPr>
      </w:pPr>
    </w:p>
    <w:p w14:paraId="77207BDC" w14:textId="77777777" w:rsidR="0014567A" w:rsidRDefault="0014567A" w:rsidP="00DA59AA">
      <w:pPr>
        <w:spacing w:after="120" w:line="240" w:lineRule="auto"/>
        <w:jc w:val="both"/>
        <w:rPr>
          <w:lang w:val="en-US"/>
        </w:rPr>
      </w:pPr>
    </w:p>
    <w:p w14:paraId="2F57BE73" w14:textId="77777777" w:rsidR="009D5827" w:rsidRDefault="009D5827" w:rsidP="00DA59AA">
      <w:pPr>
        <w:spacing w:after="120" w:line="240" w:lineRule="auto"/>
        <w:jc w:val="both"/>
        <w:rPr>
          <w:lang w:val="en-US"/>
        </w:rPr>
      </w:pPr>
    </w:p>
    <w:p w14:paraId="6BB9022F" w14:textId="77777777" w:rsidR="0017618C" w:rsidRDefault="0017618C" w:rsidP="00DA59AA">
      <w:pPr>
        <w:spacing w:after="120" w:line="240" w:lineRule="auto"/>
        <w:jc w:val="both"/>
        <w:rPr>
          <w:lang w:val="en-US"/>
        </w:rPr>
      </w:pPr>
    </w:p>
    <w:p w14:paraId="0EF85D95" w14:textId="77777777" w:rsidR="0017618C" w:rsidRDefault="0017618C" w:rsidP="00DA59AA">
      <w:pPr>
        <w:spacing w:after="120" w:line="240" w:lineRule="auto"/>
        <w:jc w:val="both"/>
        <w:rPr>
          <w:lang w:val="en-US"/>
        </w:rPr>
      </w:pPr>
    </w:p>
    <w:p w14:paraId="2A9A3B98" w14:textId="77777777" w:rsidR="0017618C" w:rsidRDefault="0017618C" w:rsidP="00DA59AA">
      <w:pPr>
        <w:spacing w:after="120" w:line="240" w:lineRule="auto"/>
        <w:jc w:val="both"/>
        <w:rPr>
          <w:lang w:val="en-US"/>
        </w:rPr>
      </w:pPr>
    </w:p>
    <w:p w14:paraId="14A2573D" w14:textId="77777777" w:rsidR="0017618C" w:rsidRDefault="0017618C" w:rsidP="00DA59AA">
      <w:pPr>
        <w:spacing w:after="120" w:line="240" w:lineRule="auto"/>
        <w:jc w:val="both"/>
        <w:rPr>
          <w:lang w:val="en-US"/>
        </w:rPr>
      </w:pPr>
    </w:p>
    <w:p w14:paraId="0DF0E3E8" w14:textId="77777777" w:rsidR="00556526" w:rsidRDefault="00556526" w:rsidP="00DA59AA">
      <w:pPr>
        <w:spacing w:after="120" w:line="240" w:lineRule="auto"/>
        <w:jc w:val="both"/>
        <w:rPr>
          <w:lang w:val="en-US"/>
        </w:rPr>
      </w:pPr>
    </w:p>
    <w:p w14:paraId="28C09118" w14:textId="77777777" w:rsidR="0017618C" w:rsidRDefault="0017618C" w:rsidP="00DA59AA">
      <w:pPr>
        <w:spacing w:after="120" w:line="240" w:lineRule="auto"/>
        <w:jc w:val="both"/>
        <w:rPr>
          <w:lang w:val="en-US"/>
        </w:rPr>
      </w:pPr>
    </w:p>
    <w:p w14:paraId="5654419E" w14:textId="77777777" w:rsidR="00556526" w:rsidRDefault="00556526" w:rsidP="005C44E3">
      <w:pPr>
        <w:spacing w:after="0" w:line="240" w:lineRule="auto"/>
        <w:rPr>
          <w:b/>
          <w:bCs/>
          <w:lang w:val="en-US"/>
        </w:rPr>
      </w:pPr>
    </w:p>
    <w:p w14:paraId="6DAB93F1" w14:textId="77777777" w:rsidR="00556526" w:rsidRDefault="00556526" w:rsidP="00556526">
      <w:pPr>
        <w:rPr>
          <w:b/>
          <w:bCs/>
          <w:lang w:val="en-US"/>
        </w:rPr>
      </w:pPr>
    </w:p>
    <w:p w14:paraId="3908A33F" w14:textId="77777777" w:rsidR="00556526" w:rsidRDefault="00556526" w:rsidP="00556526">
      <w:pPr>
        <w:rPr>
          <w:b/>
          <w:bCs/>
          <w:lang w:val="en-US"/>
        </w:rPr>
      </w:pPr>
    </w:p>
    <w:p w14:paraId="32D15375" w14:textId="06630051" w:rsidR="000D3C3F" w:rsidRDefault="0017618C" w:rsidP="00E4503E">
      <w:pPr>
        <w:jc w:val="both"/>
        <w:rPr>
          <w:lang w:val="en-US"/>
        </w:rPr>
      </w:pPr>
      <w:r w:rsidRPr="0014567A">
        <w:rPr>
          <w:b/>
          <w:bCs/>
          <w:lang w:val="en-US"/>
        </w:rPr>
        <w:t>Q</w:t>
      </w:r>
      <w:r w:rsidR="000D3C3F">
        <w:rPr>
          <w:b/>
          <w:bCs/>
          <w:lang w:val="en-US"/>
        </w:rPr>
        <w:t>4</w:t>
      </w:r>
      <w:r w:rsidR="00A047CA">
        <w:rPr>
          <w:b/>
          <w:bCs/>
          <w:lang w:val="en-US"/>
        </w:rPr>
        <w:t>(a)</w:t>
      </w:r>
      <w:r>
        <w:rPr>
          <w:lang w:val="en-US"/>
        </w:rPr>
        <w:t xml:space="preserve">: </w:t>
      </w:r>
      <w:r w:rsidR="000D3C3F">
        <w:rPr>
          <w:lang w:val="en-US"/>
        </w:rPr>
        <w:t>Derive the access control matrix which implements the monotone Access Control Policy</w:t>
      </w:r>
    </w:p>
    <w:p w14:paraId="1B8E85AA" w14:textId="27090BE8" w:rsidR="00A047CA" w:rsidRDefault="000D3C3F" w:rsidP="00E4503E">
      <w:pPr>
        <w:jc w:val="both"/>
        <w:rPr>
          <w:lang w:val="en-US"/>
        </w:rPr>
      </w:pPr>
      <w:r>
        <w:rPr>
          <w:lang w:val="en-US"/>
        </w:rPr>
        <w:t xml:space="preserve">A AND </w:t>
      </w:r>
      <w:r w:rsidR="00A047CA">
        <w:rPr>
          <w:lang w:val="en-US"/>
        </w:rPr>
        <w:t>(</w:t>
      </w:r>
      <w:r>
        <w:rPr>
          <w:lang w:val="en-US"/>
        </w:rPr>
        <w:t xml:space="preserve">(B </w:t>
      </w:r>
      <w:r w:rsidR="00A047CA">
        <w:rPr>
          <w:lang w:val="en-US"/>
        </w:rPr>
        <w:t xml:space="preserve">AND </w:t>
      </w:r>
      <w:r>
        <w:rPr>
          <w:lang w:val="en-US"/>
        </w:rPr>
        <w:t xml:space="preserve">C) </w:t>
      </w:r>
      <w:r w:rsidR="00A047CA">
        <w:rPr>
          <w:lang w:val="en-US"/>
        </w:rPr>
        <w:t>OR</w:t>
      </w:r>
      <w:r>
        <w:rPr>
          <w:lang w:val="en-US"/>
        </w:rPr>
        <w:t xml:space="preserve"> </w:t>
      </w:r>
      <w:r w:rsidR="00A047CA">
        <w:rPr>
          <w:lang w:val="en-US"/>
        </w:rPr>
        <w:t>(D AND E)</w:t>
      </w:r>
    </w:p>
    <w:p w14:paraId="09C80A8F" w14:textId="77777777" w:rsidR="00A047CA" w:rsidRDefault="00A047CA" w:rsidP="00E4503E">
      <w:pPr>
        <w:jc w:val="both"/>
        <w:rPr>
          <w:lang w:val="en-US"/>
        </w:rPr>
      </w:pPr>
    </w:p>
    <w:p w14:paraId="5A14A731" w14:textId="77777777" w:rsidR="00A047CA" w:rsidRDefault="00A047CA" w:rsidP="00E4503E">
      <w:pPr>
        <w:jc w:val="both"/>
        <w:rPr>
          <w:lang w:val="en-US"/>
        </w:rPr>
      </w:pPr>
    </w:p>
    <w:p w14:paraId="059096BE" w14:textId="77777777" w:rsidR="00A047CA" w:rsidRDefault="00A047CA" w:rsidP="00E4503E">
      <w:pPr>
        <w:jc w:val="both"/>
        <w:rPr>
          <w:lang w:val="en-US"/>
        </w:rPr>
      </w:pPr>
    </w:p>
    <w:p w14:paraId="6C4CFE6C" w14:textId="77777777" w:rsidR="00EA2DE7" w:rsidRDefault="00EA2DE7" w:rsidP="00E4503E">
      <w:pPr>
        <w:jc w:val="both"/>
        <w:rPr>
          <w:lang w:val="en-US"/>
        </w:rPr>
      </w:pPr>
    </w:p>
    <w:p w14:paraId="28C29CDB" w14:textId="77777777" w:rsidR="00EA2DE7" w:rsidRDefault="00EA2DE7" w:rsidP="00E4503E">
      <w:pPr>
        <w:jc w:val="both"/>
        <w:rPr>
          <w:lang w:val="en-US"/>
        </w:rPr>
      </w:pPr>
    </w:p>
    <w:p w14:paraId="52F6E245" w14:textId="77777777" w:rsidR="00EA2DE7" w:rsidRDefault="00EA2DE7" w:rsidP="00E4503E">
      <w:pPr>
        <w:jc w:val="both"/>
        <w:rPr>
          <w:lang w:val="en-US"/>
        </w:rPr>
      </w:pPr>
    </w:p>
    <w:p w14:paraId="6CC63CEC" w14:textId="77777777" w:rsidR="00EA2DE7" w:rsidRDefault="00EA2DE7" w:rsidP="00E4503E">
      <w:pPr>
        <w:jc w:val="both"/>
        <w:rPr>
          <w:lang w:val="en-US"/>
        </w:rPr>
      </w:pPr>
    </w:p>
    <w:p w14:paraId="3F6E3ECA" w14:textId="255D25FB" w:rsidR="00A047CA" w:rsidRDefault="00A047CA" w:rsidP="00A047CA">
      <w:pPr>
        <w:jc w:val="both"/>
        <w:rPr>
          <w:lang w:val="en-US"/>
        </w:rPr>
      </w:pPr>
      <w:r w:rsidRPr="0014567A">
        <w:rPr>
          <w:b/>
          <w:bCs/>
          <w:lang w:val="en-US"/>
        </w:rPr>
        <w:t>Q</w:t>
      </w:r>
      <w:r>
        <w:rPr>
          <w:b/>
          <w:bCs/>
          <w:lang w:val="en-US"/>
        </w:rPr>
        <w:t>4(b)</w:t>
      </w:r>
      <w:r>
        <w:rPr>
          <w:lang w:val="en-US"/>
        </w:rPr>
        <w:t xml:space="preserve">: For the above exercise, assuming arithmetic mod 101, deal the numerical shares to give to A, B, C, D and E under the assumption that the secret </w:t>
      </w:r>
      <w:proofErr w:type="gramStart"/>
      <w:r>
        <w:rPr>
          <w:lang w:val="en-US"/>
        </w:rPr>
        <w:t>to  hid</w:t>
      </w:r>
      <w:proofErr w:type="gramEnd"/>
      <w:r>
        <w:rPr>
          <w:lang w:val="en-US"/>
        </w:rPr>
        <w:t xml:space="preserve"> is 10, and the random quantities to use are generated by the following PRNG pick the number of </w:t>
      </w:r>
      <w:proofErr w:type="spellStart"/>
      <w:r>
        <w:rPr>
          <w:lang w:val="en-US"/>
        </w:rPr>
        <w:t>valies</w:t>
      </w:r>
      <w:proofErr w:type="spellEnd"/>
      <w:r>
        <w:rPr>
          <w:lang w:val="en-US"/>
        </w:rPr>
        <w:t xml:space="preserve"> you need to solve this exercise: </w:t>
      </w:r>
    </w:p>
    <w:p w14:paraId="4373F3B0" w14:textId="77777777" w:rsidR="00A047CA" w:rsidRDefault="00A047CA" w:rsidP="00A047CA">
      <w:pPr>
        <w:jc w:val="both"/>
        <w:rPr>
          <w:lang w:val="en-US"/>
        </w:rPr>
      </w:pPr>
      <w:r>
        <w:rPr>
          <w:lang w:val="en-US"/>
        </w:rPr>
        <w:t>{31, 22, 78, 07, 95, 81, 77, 11, 58, …}</w:t>
      </w:r>
    </w:p>
    <w:p w14:paraId="1F87B07B" w14:textId="33342104" w:rsidR="0017618C" w:rsidRPr="00EA2DE7" w:rsidRDefault="00A047CA" w:rsidP="00EA2DE7">
      <w:pPr>
        <w:jc w:val="both"/>
        <w:rPr>
          <w:i/>
          <w:iCs/>
          <w:lang w:val="en-US"/>
        </w:rPr>
      </w:pPr>
      <w:r w:rsidRPr="00EA2DE7">
        <w:rPr>
          <w:i/>
          <w:iCs/>
          <w:lang w:val="en-US"/>
        </w:rPr>
        <w:t>[Note – if you cannot solve the exercise Q4(a), “invent” a</w:t>
      </w:r>
      <w:r w:rsidR="00EA2DE7" w:rsidRPr="00EA2DE7">
        <w:rPr>
          <w:i/>
          <w:iCs/>
          <w:lang w:val="en-US"/>
        </w:rPr>
        <w:t>n</w:t>
      </w:r>
      <w:r w:rsidRPr="00EA2DE7">
        <w:rPr>
          <w:i/>
          <w:iCs/>
          <w:lang w:val="en-US"/>
        </w:rPr>
        <w:t xml:space="preserve"> </w:t>
      </w:r>
      <w:r w:rsidR="00EA2DE7" w:rsidRPr="00EA2DE7">
        <w:rPr>
          <w:i/>
          <w:iCs/>
          <w:lang w:val="en-US"/>
        </w:rPr>
        <w:t xml:space="preserve">“alternative/reasonable” binary </w:t>
      </w:r>
      <w:r w:rsidRPr="00EA2DE7">
        <w:rPr>
          <w:i/>
          <w:iCs/>
          <w:lang w:val="en-US"/>
        </w:rPr>
        <w:t>matrix</w:t>
      </w:r>
      <w:r w:rsidR="00EA2DE7" w:rsidRPr="00EA2DE7">
        <w:rPr>
          <w:i/>
          <w:iCs/>
          <w:lang w:val="en-US"/>
        </w:rPr>
        <w:t>]</w:t>
      </w:r>
    </w:p>
    <w:sectPr w:rsidR="0017618C" w:rsidRPr="00EA2DE7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5245C3" w14:textId="77777777" w:rsidR="00E123E6" w:rsidRDefault="00E123E6" w:rsidP="009D5827">
      <w:pPr>
        <w:spacing w:after="0" w:line="240" w:lineRule="auto"/>
      </w:pPr>
      <w:r>
        <w:separator/>
      </w:r>
    </w:p>
  </w:endnote>
  <w:endnote w:type="continuationSeparator" w:id="0">
    <w:p w14:paraId="0734D7F3" w14:textId="77777777" w:rsidR="00E123E6" w:rsidRDefault="00E123E6" w:rsidP="009D5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E824FC" w14:textId="77777777" w:rsidR="00E123E6" w:rsidRDefault="00E123E6" w:rsidP="009D5827">
      <w:pPr>
        <w:spacing w:after="0" w:line="240" w:lineRule="auto"/>
      </w:pPr>
      <w:r>
        <w:separator/>
      </w:r>
    </w:p>
  </w:footnote>
  <w:footnote w:type="continuationSeparator" w:id="0">
    <w:p w14:paraId="58CF64A8" w14:textId="77777777" w:rsidR="00E123E6" w:rsidRDefault="00E123E6" w:rsidP="009D58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C7350A" w14:textId="1500F397" w:rsidR="009D5827" w:rsidRPr="009D5827" w:rsidRDefault="006B4A9E" w:rsidP="009D5827">
    <w:pPr>
      <w:spacing w:after="120" w:line="240" w:lineRule="auto"/>
      <w:jc w:val="center"/>
      <w:rPr>
        <w:b/>
        <w:bCs/>
        <w:sz w:val="28"/>
        <w:szCs w:val="28"/>
        <w:lang w:val="en-US"/>
      </w:rPr>
    </w:pPr>
    <w:r>
      <w:rPr>
        <w:b/>
        <w:bCs/>
        <w:sz w:val="28"/>
        <w:szCs w:val="28"/>
        <w:lang w:val="en-US"/>
      </w:rPr>
      <w:t>April</w:t>
    </w:r>
    <w:r w:rsidR="009D5827" w:rsidRPr="009D5827">
      <w:rPr>
        <w:b/>
        <w:bCs/>
        <w:sz w:val="28"/>
        <w:szCs w:val="28"/>
        <w:lang w:val="en-US"/>
      </w:rPr>
      <w:t xml:space="preserve"> </w:t>
    </w:r>
    <w:r>
      <w:rPr>
        <w:b/>
        <w:bCs/>
        <w:sz w:val="28"/>
        <w:szCs w:val="28"/>
        <w:lang w:val="en-US"/>
      </w:rPr>
      <w:t>22</w:t>
    </w:r>
    <w:r w:rsidR="009D5827" w:rsidRPr="009D5827">
      <w:rPr>
        <w:b/>
        <w:bCs/>
        <w:sz w:val="28"/>
        <w:szCs w:val="28"/>
        <w:lang w:val="en-US"/>
      </w:rPr>
      <w:t>, 202</w:t>
    </w:r>
    <w:r w:rsidR="0077266D">
      <w:rPr>
        <w:b/>
        <w:bCs/>
        <w:sz w:val="28"/>
        <w:szCs w:val="28"/>
        <w:lang w:val="en-US"/>
      </w:rPr>
      <w:t>4</w:t>
    </w:r>
    <w:r w:rsidR="009D5827" w:rsidRPr="009D5827">
      <w:rPr>
        <w:b/>
        <w:bCs/>
        <w:sz w:val="28"/>
        <w:szCs w:val="28"/>
        <w:lang w:val="en-US"/>
      </w:rPr>
      <w:t xml:space="preserve">, </w:t>
    </w:r>
    <w:r w:rsidR="0077266D">
      <w:rPr>
        <w:b/>
        <w:bCs/>
        <w:sz w:val="28"/>
        <w:szCs w:val="28"/>
        <w:lang w:val="en-US"/>
      </w:rPr>
      <w:t xml:space="preserve">Part </w:t>
    </w:r>
    <w:r w:rsidR="00636FB4">
      <w:rPr>
        <w:b/>
        <w:bCs/>
        <w:sz w:val="28"/>
        <w:szCs w:val="28"/>
        <w:lang w:val="en-US"/>
      </w:rPr>
      <w:t>3</w:t>
    </w:r>
    <w:r w:rsidR="009D5827" w:rsidRPr="009D5827">
      <w:rPr>
        <w:b/>
        <w:bCs/>
        <w:sz w:val="28"/>
        <w:szCs w:val="28"/>
        <w:lang w:val="en-US"/>
      </w:rPr>
      <w:t>, Computer &amp; Network Security</w:t>
    </w:r>
  </w:p>
  <w:p w14:paraId="00375305" w14:textId="7B1D853D" w:rsidR="009D5827" w:rsidRPr="009D5827" w:rsidRDefault="009D5827" w:rsidP="009D5827">
    <w:pPr>
      <w:jc w:val="center"/>
      <w:rPr>
        <w:b/>
        <w:bCs/>
        <w:lang w:val="en-US"/>
      </w:rPr>
    </w:pPr>
    <w:proofErr w:type="gramStart"/>
    <w:r w:rsidRPr="0020347B">
      <w:rPr>
        <w:b/>
        <w:bCs/>
        <w:lang w:val="en-US"/>
      </w:rPr>
      <w:t>SURNAME:_</w:t>
    </w:r>
    <w:proofErr w:type="gramEnd"/>
    <w:r w:rsidRPr="0020347B">
      <w:rPr>
        <w:b/>
        <w:bCs/>
        <w:lang w:val="en-US"/>
      </w:rPr>
      <w:t>________</w:t>
    </w:r>
    <w:r>
      <w:rPr>
        <w:b/>
        <w:bCs/>
        <w:lang w:val="en-US"/>
      </w:rPr>
      <w:t xml:space="preserve">________ </w:t>
    </w:r>
    <w:r w:rsidRPr="0020347B">
      <w:rPr>
        <w:b/>
        <w:bCs/>
        <w:lang w:val="en-US"/>
      </w:rPr>
      <w:t>NAME</w:t>
    </w:r>
    <w:r>
      <w:rPr>
        <w:b/>
        <w:bCs/>
        <w:lang w:val="en-US"/>
      </w:rPr>
      <w:t>:</w:t>
    </w:r>
    <w:r w:rsidRPr="0020347B">
      <w:rPr>
        <w:b/>
        <w:bCs/>
        <w:lang w:val="en-US"/>
      </w:rPr>
      <w:t xml:space="preserve"> _________</w:t>
    </w:r>
    <w:r>
      <w:rPr>
        <w:b/>
        <w:bCs/>
        <w:lang w:val="en-US"/>
      </w:rPr>
      <w:t xml:space="preserve">________ </w:t>
    </w:r>
    <w:r w:rsidRPr="0020347B">
      <w:rPr>
        <w:b/>
        <w:bCs/>
        <w:lang w:val="en-US"/>
      </w:rPr>
      <w:t xml:space="preserve"> MATRICOLA:_________</w:t>
    </w:r>
    <w:r>
      <w:rPr>
        <w:b/>
        <w:bCs/>
        <w:lang w:val="en-US"/>
      </w:rPr>
      <w:t>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E0515"/>
    <w:multiLevelType w:val="hybridMultilevel"/>
    <w:tmpl w:val="5D8C2BF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17FCF"/>
    <w:multiLevelType w:val="hybridMultilevel"/>
    <w:tmpl w:val="15AE164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8B5202"/>
    <w:multiLevelType w:val="hybridMultilevel"/>
    <w:tmpl w:val="15AE16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A00B17"/>
    <w:multiLevelType w:val="hybridMultilevel"/>
    <w:tmpl w:val="0A12A4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6C0F11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36288E"/>
    <w:multiLevelType w:val="hybridMultilevel"/>
    <w:tmpl w:val="5D8C2B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557CAE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061474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2B39D5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CE2302"/>
    <w:multiLevelType w:val="hybridMultilevel"/>
    <w:tmpl w:val="6AB4EF1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FC46E4"/>
    <w:multiLevelType w:val="hybridMultilevel"/>
    <w:tmpl w:val="475AC912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9E0EEB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031630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F17547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962676"/>
    <w:multiLevelType w:val="hybridMultilevel"/>
    <w:tmpl w:val="4D40E5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204F5"/>
    <w:multiLevelType w:val="hybridMultilevel"/>
    <w:tmpl w:val="C6B6DE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BB5093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371C77"/>
    <w:multiLevelType w:val="hybridMultilevel"/>
    <w:tmpl w:val="794863C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9470B1"/>
    <w:multiLevelType w:val="hybridMultilevel"/>
    <w:tmpl w:val="1EB2D7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124838"/>
    <w:multiLevelType w:val="hybridMultilevel"/>
    <w:tmpl w:val="832A6272"/>
    <w:lvl w:ilvl="0" w:tplc="8E54C8F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513816"/>
    <w:multiLevelType w:val="hybridMultilevel"/>
    <w:tmpl w:val="A50A24E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515040"/>
    <w:multiLevelType w:val="hybridMultilevel"/>
    <w:tmpl w:val="BCB287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77099B"/>
    <w:multiLevelType w:val="hybridMultilevel"/>
    <w:tmpl w:val="7608A5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151689">
    <w:abstractNumId w:val="22"/>
  </w:num>
  <w:num w:numId="2" w16cid:durableId="1827819774">
    <w:abstractNumId w:val="17"/>
  </w:num>
  <w:num w:numId="3" w16cid:durableId="674572278">
    <w:abstractNumId w:val="9"/>
  </w:num>
  <w:num w:numId="4" w16cid:durableId="885409740">
    <w:abstractNumId w:val="1"/>
  </w:num>
  <w:num w:numId="5" w16cid:durableId="1305354535">
    <w:abstractNumId w:val="20"/>
  </w:num>
  <w:num w:numId="6" w16cid:durableId="627511086">
    <w:abstractNumId w:val="0"/>
  </w:num>
  <w:num w:numId="7" w16cid:durableId="1633168596">
    <w:abstractNumId w:val="21"/>
  </w:num>
  <w:num w:numId="8" w16cid:durableId="604465287">
    <w:abstractNumId w:val="14"/>
  </w:num>
  <w:num w:numId="9" w16cid:durableId="1728842886">
    <w:abstractNumId w:val="16"/>
  </w:num>
  <w:num w:numId="10" w16cid:durableId="1291010142">
    <w:abstractNumId w:val="7"/>
  </w:num>
  <w:num w:numId="11" w16cid:durableId="39598316">
    <w:abstractNumId w:val="13"/>
  </w:num>
  <w:num w:numId="12" w16cid:durableId="1832519535">
    <w:abstractNumId w:val="6"/>
  </w:num>
  <w:num w:numId="13" w16cid:durableId="1618293798">
    <w:abstractNumId w:val="8"/>
  </w:num>
  <w:num w:numId="14" w16cid:durableId="1664165465">
    <w:abstractNumId w:val="12"/>
  </w:num>
  <w:num w:numId="15" w16cid:durableId="717124857">
    <w:abstractNumId w:val="4"/>
  </w:num>
  <w:num w:numId="16" w16cid:durableId="293370550">
    <w:abstractNumId w:val="11"/>
  </w:num>
  <w:num w:numId="17" w16cid:durableId="362636649">
    <w:abstractNumId w:val="19"/>
  </w:num>
  <w:num w:numId="18" w16cid:durableId="2015837284">
    <w:abstractNumId w:val="5"/>
  </w:num>
  <w:num w:numId="19" w16cid:durableId="948438264">
    <w:abstractNumId w:val="10"/>
  </w:num>
  <w:num w:numId="20" w16cid:durableId="1775901212">
    <w:abstractNumId w:val="2"/>
  </w:num>
  <w:num w:numId="21" w16cid:durableId="619412728">
    <w:abstractNumId w:val="3"/>
  </w:num>
  <w:num w:numId="22" w16cid:durableId="353649434">
    <w:abstractNumId w:val="18"/>
  </w:num>
  <w:num w:numId="23" w16cid:durableId="16309339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62"/>
    <w:rsid w:val="000621BA"/>
    <w:rsid w:val="00090F91"/>
    <w:rsid w:val="000B2943"/>
    <w:rsid w:val="000D3C3F"/>
    <w:rsid w:val="00124A86"/>
    <w:rsid w:val="001365FD"/>
    <w:rsid w:val="0014567A"/>
    <w:rsid w:val="00152F28"/>
    <w:rsid w:val="00154322"/>
    <w:rsid w:val="0017618C"/>
    <w:rsid w:val="00192FF0"/>
    <w:rsid w:val="001F336B"/>
    <w:rsid w:val="00201D1D"/>
    <w:rsid w:val="0020347B"/>
    <w:rsid w:val="00221F39"/>
    <w:rsid w:val="00235115"/>
    <w:rsid w:val="002560EA"/>
    <w:rsid w:val="00270C82"/>
    <w:rsid w:val="00282232"/>
    <w:rsid w:val="002A7C91"/>
    <w:rsid w:val="002B3776"/>
    <w:rsid w:val="00306E76"/>
    <w:rsid w:val="00351194"/>
    <w:rsid w:val="003575B1"/>
    <w:rsid w:val="003638F9"/>
    <w:rsid w:val="003712C4"/>
    <w:rsid w:val="003F1885"/>
    <w:rsid w:val="0042123D"/>
    <w:rsid w:val="00440E72"/>
    <w:rsid w:val="004575E5"/>
    <w:rsid w:val="00476946"/>
    <w:rsid w:val="00534259"/>
    <w:rsid w:val="00541DE5"/>
    <w:rsid w:val="00556526"/>
    <w:rsid w:val="0056302B"/>
    <w:rsid w:val="005A210B"/>
    <w:rsid w:val="005C44E3"/>
    <w:rsid w:val="005E7CF7"/>
    <w:rsid w:val="0062257A"/>
    <w:rsid w:val="00627183"/>
    <w:rsid w:val="00631AE5"/>
    <w:rsid w:val="00635FBA"/>
    <w:rsid w:val="00636EB0"/>
    <w:rsid w:val="00636FB4"/>
    <w:rsid w:val="0066659B"/>
    <w:rsid w:val="006B4A9E"/>
    <w:rsid w:val="006B4BB8"/>
    <w:rsid w:val="00713062"/>
    <w:rsid w:val="00743AC4"/>
    <w:rsid w:val="0077266D"/>
    <w:rsid w:val="007C73BE"/>
    <w:rsid w:val="007F501D"/>
    <w:rsid w:val="0083546E"/>
    <w:rsid w:val="00884657"/>
    <w:rsid w:val="00892134"/>
    <w:rsid w:val="008F0E95"/>
    <w:rsid w:val="008F3935"/>
    <w:rsid w:val="009256E2"/>
    <w:rsid w:val="00926036"/>
    <w:rsid w:val="009340F4"/>
    <w:rsid w:val="009444EA"/>
    <w:rsid w:val="009D3B26"/>
    <w:rsid w:val="009D5827"/>
    <w:rsid w:val="009D6311"/>
    <w:rsid w:val="00A047CA"/>
    <w:rsid w:val="00A14D36"/>
    <w:rsid w:val="00A4216E"/>
    <w:rsid w:val="00A619EC"/>
    <w:rsid w:val="00A9717B"/>
    <w:rsid w:val="00AE6774"/>
    <w:rsid w:val="00B2561A"/>
    <w:rsid w:val="00B5025E"/>
    <w:rsid w:val="00B57774"/>
    <w:rsid w:val="00B77231"/>
    <w:rsid w:val="00BE55A0"/>
    <w:rsid w:val="00C03CFB"/>
    <w:rsid w:val="00C43B34"/>
    <w:rsid w:val="00C4400C"/>
    <w:rsid w:val="00CC6538"/>
    <w:rsid w:val="00CD054B"/>
    <w:rsid w:val="00CF15C2"/>
    <w:rsid w:val="00D11349"/>
    <w:rsid w:val="00D367AB"/>
    <w:rsid w:val="00D377F5"/>
    <w:rsid w:val="00D80E57"/>
    <w:rsid w:val="00DA59AA"/>
    <w:rsid w:val="00DB13BD"/>
    <w:rsid w:val="00DF6194"/>
    <w:rsid w:val="00E10550"/>
    <w:rsid w:val="00E123E6"/>
    <w:rsid w:val="00E20E26"/>
    <w:rsid w:val="00E4503E"/>
    <w:rsid w:val="00E66232"/>
    <w:rsid w:val="00E767B5"/>
    <w:rsid w:val="00E77951"/>
    <w:rsid w:val="00E914E6"/>
    <w:rsid w:val="00EA2DE7"/>
    <w:rsid w:val="00EC2311"/>
    <w:rsid w:val="00EF705B"/>
    <w:rsid w:val="00F6430A"/>
    <w:rsid w:val="00F655D4"/>
    <w:rsid w:val="00FA7C85"/>
    <w:rsid w:val="00FB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6BE92"/>
  <w15:chartTrackingRefBased/>
  <w15:docId w15:val="{B6E66A08-EAE6-4266-838B-A4ED15EDB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F39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8F3935"/>
    <w:rPr>
      <w:rFonts w:ascii="Courier New" w:eastAsia="Times New Roman" w:hAnsi="Courier New" w:cs="Courier New"/>
      <w:sz w:val="20"/>
      <w:szCs w:val="20"/>
      <w:lang w:eastAsia="it-IT"/>
    </w:rPr>
  </w:style>
  <w:style w:type="table" w:styleId="Grigliatabella">
    <w:name w:val="Table Grid"/>
    <w:basedOn w:val="Tabellanormale"/>
    <w:uiPriority w:val="39"/>
    <w:rsid w:val="00306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DA59AA"/>
    <w:pPr>
      <w:spacing w:after="0" w:line="240" w:lineRule="auto"/>
      <w:ind w:left="720"/>
      <w:contextualSpacing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customStyle="1" w:styleId="risposta">
    <w:name w:val="risposta"/>
    <w:basedOn w:val="Normale"/>
    <w:rsid w:val="005A210B"/>
    <w:pPr>
      <w:spacing w:after="0" w:line="240" w:lineRule="auto"/>
      <w:jc w:val="both"/>
    </w:pPr>
    <w:rPr>
      <w:rFonts w:ascii="Helvetica" w:eastAsia="MS Mincho" w:hAnsi="Helvetica" w:cs="Times New Roman"/>
      <w:snapToGrid w:val="0"/>
      <w:sz w:val="24"/>
      <w:szCs w:val="20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9D582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5827"/>
  </w:style>
  <w:style w:type="paragraph" w:styleId="Pidipagina">
    <w:name w:val="footer"/>
    <w:basedOn w:val="Normale"/>
    <w:link w:val="PidipaginaCarattere"/>
    <w:uiPriority w:val="99"/>
    <w:unhideWhenUsed/>
    <w:rsid w:val="009D582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58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05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3DD73000E358458CE2BF52A8F02DAA" ma:contentTypeVersion="10" ma:contentTypeDescription="Creare un nuovo documento." ma:contentTypeScope="" ma:versionID="325b1b542166998c9479b5de976f1af4">
  <xsd:schema xmlns:xsd="http://www.w3.org/2001/XMLSchema" xmlns:xs="http://www.w3.org/2001/XMLSchema" xmlns:p="http://schemas.microsoft.com/office/2006/metadata/properties" xmlns:ns2="f0f6cdbd-cc8c-4ebb-8244-41c6ba783e05" xmlns:ns3="3a9c26b4-5e13-499e-b743-967db035b449" targetNamespace="http://schemas.microsoft.com/office/2006/metadata/properties" ma:root="true" ma:fieldsID="741db6e96ade4b5c546e1a233afad29d" ns2:_="" ns3:_="">
    <xsd:import namespace="f0f6cdbd-cc8c-4ebb-8244-41c6ba783e05"/>
    <xsd:import namespace="3a9c26b4-5e13-499e-b743-967db035b4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f6cdbd-cc8c-4ebb-8244-41c6ba783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9c26b4-5e13-499e-b743-967db035b44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CFFBCDE-3F4F-4B80-B02B-E4401F353F57}"/>
</file>

<file path=customXml/itemProps2.xml><?xml version="1.0" encoding="utf-8"?>
<ds:datastoreItem xmlns:ds="http://schemas.openxmlformats.org/officeDocument/2006/customXml" ds:itemID="{7A721DC7-FFBA-407F-8328-76418D18B2AB}"/>
</file>

<file path=customXml/itemProps3.xml><?xml version="1.0" encoding="utf-8"?>
<ds:datastoreItem xmlns:ds="http://schemas.openxmlformats.org/officeDocument/2006/customXml" ds:itemID="{C5E2CE71-AC27-4B29-930F-5EEC02BFD06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883</TotalTime>
  <Pages>1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</dc:creator>
  <cp:keywords/>
  <dc:description/>
  <cp:lastModifiedBy>Giuseppe Bianchi</cp:lastModifiedBy>
  <cp:revision>36</cp:revision>
  <dcterms:created xsi:type="dcterms:W3CDTF">2020-11-05T20:05:00Z</dcterms:created>
  <dcterms:modified xsi:type="dcterms:W3CDTF">2024-05-09T11:17:00Z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0x010100703DD73000E358458CE2BF52A8F02DAA</vt:lpwstr>
  </property>
</Properties>
</file>