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48" w:lineRule="auto"/>
        <w:rPr>
          <w:color w:val="f0f6fc"/>
          <w:sz w:val="20"/>
          <w:szCs w:val="20"/>
        </w:rPr>
      </w:pPr>
      <w:r w:rsidDel="00000000" w:rsidR="00000000" w:rsidRPr="00000000">
        <w:rPr>
          <w:rtl w:val="0"/>
        </w:rPr>
      </w:r>
    </w:p>
    <w:p w:rsidR="00000000" w:rsidDel="00000000" w:rsidP="00000000" w:rsidRDefault="00000000" w:rsidRPr="00000000" w14:paraId="00000002">
      <w:pPr>
        <w:spacing w:line="348" w:lineRule="auto"/>
        <w:rPr>
          <w:color w:val="f0f6fc"/>
          <w:sz w:val="20"/>
          <w:szCs w:val="20"/>
        </w:rPr>
      </w:pPr>
      <w:r w:rsidDel="00000000" w:rsidR="00000000" w:rsidRPr="00000000">
        <w:rPr>
          <w:rtl w:val="0"/>
        </w:rPr>
      </w:r>
    </w:p>
    <w:p w:rsidR="00000000" w:rsidDel="00000000" w:rsidP="00000000" w:rsidRDefault="00000000" w:rsidRPr="00000000" w14:paraId="00000003">
      <w:pPr>
        <w:pStyle w:val="Heading1"/>
        <w:keepNext w:val="0"/>
        <w:keepLines w:val="0"/>
        <w:pBdr>
          <w:bottom w:color="auto" w:space="7" w:sz="0" w:val="none"/>
        </w:pBdr>
        <w:shd w:fill="ffffff" w:val="clear"/>
        <w:spacing w:before="0" w:line="300" w:lineRule="auto"/>
        <w:rPr>
          <w:b w:val="1"/>
          <w:color w:val="1f2328"/>
          <w:sz w:val="48"/>
          <w:szCs w:val="48"/>
        </w:rPr>
      </w:pPr>
      <w:bookmarkStart w:colFirst="0" w:colLast="0" w:name="_33i9ap24ibsp" w:id="0"/>
      <w:bookmarkEnd w:id="0"/>
      <w:r w:rsidDel="00000000" w:rsidR="00000000" w:rsidRPr="00000000">
        <w:rPr>
          <w:b w:val="1"/>
          <w:color w:val="1f2328"/>
          <w:sz w:val="48"/>
          <w:szCs w:val="48"/>
          <w:rtl w:val="0"/>
        </w:rPr>
        <w:t xml:space="preserve">Il problema della Coda con Priorità</w:t>
      </w:r>
    </w:p>
    <w:p w:rsidR="00000000" w:rsidDel="00000000" w:rsidP="00000000" w:rsidRDefault="00000000" w:rsidRPr="00000000" w14:paraId="00000004">
      <w:pPr>
        <w:shd w:fill="ffffff" w:val="clear"/>
        <w:rPr>
          <w:b w:val="1"/>
          <w:color w:val="1f2328"/>
          <w:sz w:val="24"/>
          <w:szCs w:val="24"/>
        </w:rPr>
      </w:pPr>
      <w:r w:rsidDel="00000000" w:rsidR="00000000" w:rsidRPr="00000000">
        <w:rPr>
          <w:b w:val="1"/>
          <w:color w:val="1f2328"/>
          <w:sz w:val="24"/>
          <w:szCs w:val="24"/>
          <w:rtl w:val="0"/>
        </w:rPr>
        <w:t xml:space="preserve">E' usata nella gestione di code in risorse condivise, gestione priorità in processi concorrenti, progettazione di algoritmi efficienti per diversi problemi come il calcolo dei cammini minimi in un grafo, minimo albero ricoprente, ordinamento.</w:t>
      </w:r>
    </w:p>
    <w:p w:rsidR="00000000" w:rsidDel="00000000" w:rsidP="00000000" w:rsidRDefault="00000000" w:rsidRPr="00000000" w14:paraId="00000005">
      <w:pPr>
        <w:shd w:fill="ffffff" w:val="clear"/>
        <w:rPr>
          <w:b w:val="1"/>
          <w:color w:val="1f2328"/>
          <w:sz w:val="24"/>
          <w:szCs w:val="24"/>
        </w:rPr>
      </w:pPr>
      <w:r w:rsidDel="00000000" w:rsidR="00000000" w:rsidRPr="00000000">
        <w:rPr>
          <w:rtl w:val="0"/>
        </w:rPr>
      </w:r>
    </w:p>
    <w:p w:rsidR="00000000" w:rsidDel="00000000" w:rsidP="00000000" w:rsidRDefault="00000000" w:rsidRPr="00000000" w14:paraId="00000006">
      <w:pPr>
        <w:rPr>
          <w:b w:val="1"/>
          <w:color w:val="1f2328"/>
        </w:rPr>
      </w:pPr>
      <w:r w:rsidDel="00000000" w:rsidR="00000000" w:rsidRPr="00000000">
        <w:rPr>
          <w:b w:val="1"/>
          <w:color w:val="1f2328"/>
          <w:rtl w:val="0"/>
        </w:rPr>
        <w:t xml:space="preserve">Tipo CodaPriorità:</w:t>
      </w:r>
    </w:p>
    <w:p w:rsidR="00000000" w:rsidDel="00000000" w:rsidP="00000000" w:rsidRDefault="00000000" w:rsidRPr="00000000" w14:paraId="00000007">
      <w:pPr>
        <w:rPr>
          <w:b w:val="1"/>
          <w:color w:val="1f2328"/>
        </w:rPr>
      </w:pPr>
      <w:r w:rsidDel="00000000" w:rsidR="00000000" w:rsidRPr="00000000">
        <w:rPr>
          <w:b w:val="1"/>
          <w:color w:val="1f2328"/>
          <w:rtl w:val="0"/>
        </w:rPr>
        <w:t xml:space="preserve">dati: </w:t>
      </w:r>
    </w:p>
    <w:p w:rsidR="00000000" w:rsidDel="00000000" w:rsidP="00000000" w:rsidRDefault="00000000" w:rsidRPr="00000000" w14:paraId="00000008">
      <w:pPr>
        <w:rPr>
          <w:b w:val="1"/>
          <w:color w:val="1f2328"/>
        </w:rPr>
      </w:pPr>
      <w:r w:rsidDel="00000000" w:rsidR="00000000" w:rsidRPr="00000000">
        <w:rPr>
          <w:b w:val="1"/>
          <w:color w:val="1f2328"/>
          <w:rtl w:val="0"/>
        </w:rPr>
        <w:t xml:space="preserve">    un insieme S di n elementi di tipo elem a cui sono associate chiavi di tipo chiave prese da un universo totalmente ordinato.</w:t>
      </w:r>
    </w:p>
    <w:p w:rsidR="00000000" w:rsidDel="00000000" w:rsidP="00000000" w:rsidRDefault="00000000" w:rsidRPr="00000000" w14:paraId="00000009">
      <w:pPr>
        <w:rPr>
          <w:b w:val="1"/>
          <w:color w:val="1f2328"/>
        </w:rPr>
      </w:pPr>
      <w:r w:rsidDel="00000000" w:rsidR="00000000" w:rsidRPr="00000000">
        <w:rPr>
          <w:rtl w:val="0"/>
        </w:rPr>
      </w:r>
    </w:p>
    <w:p w:rsidR="00000000" w:rsidDel="00000000" w:rsidP="00000000" w:rsidRDefault="00000000" w:rsidRPr="00000000" w14:paraId="0000000A">
      <w:pPr>
        <w:rPr>
          <w:b w:val="1"/>
          <w:color w:val="1f2328"/>
        </w:rPr>
      </w:pPr>
      <w:r w:rsidDel="00000000" w:rsidR="00000000" w:rsidRPr="00000000">
        <w:rPr>
          <w:b w:val="1"/>
          <w:color w:val="1f2328"/>
          <w:rtl w:val="0"/>
        </w:rPr>
        <w:t xml:space="preserve">operazioni:</w:t>
      </w:r>
    </w:p>
    <w:p w:rsidR="00000000" w:rsidDel="00000000" w:rsidP="00000000" w:rsidRDefault="00000000" w:rsidRPr="00000000" w14:paraId="0000000B">
      <w:pPr>
        <w:rPr>
          <w:b w:val="1"/>
          <w:color w:val="1f2328"/>
        </w:rPr>
      </w:pPr>
      <w:r w:rsidDel="00000000" w:rsidR="00000000" w:rsidRPr="00000000">
        <w:rPr>
          <w:b w:val="1"/>
          <w:color w:val="1f2328"/>
          <w:rtl w:val="0"/>
        </w:rPr>
        <w:t xml:space="preserve">    findMin() -&gt; elem</w:t>
      </w:r>
    </w:p>
    <w:p w:rsidR="00000000" w:rsidDel="00000000" w:rsidP="00000000" w:rsidRDefault="00000000" w:rsidRPr="00000000" w14:paraId="0000000C">
      <w:pPr>
        <w:rPr>
          <w:b w:val="1"/>
          <w:color w:val="1f2328"/>
        </w:rPr>
      </w:pPr>
      <w:r w:rsidDel="00000000" w:rsidR="00000000" w:rsidRPr="00000000">
        <w:rPr>
          <w:b w:val="1"/>
          <w:color w:val="1f2328"/>
          <w:rtl w:val="0"/>
        </w:rPr>
        <w:t xml:space="preserve">        restituisce l'elemento in S con la chiave minima.</w:t>
      </w:r>
    </w:p>
    <w:p w:rsidR="00000000" w:rsidDel="00000000" w:rsidP="00000000" w:rsidRDefault="00000000" w:rsidRPr="00000000" w14:paraId="0000000D">
      <w:pPr>
        <w:rPr>
          <w:b w:val="1"/>
          <w:color w:val="1f2328"/>
        </w:rPr>
      </w:pPr>
      <w:r w:rsidDel="00000000" w:rsidR="00000000" w:rsidRPr="00000000">
        <w:rPr>
          <w:rtl w:val="0"/>
        </w:rPr>
      </w:r>
    </w:p>
    <w:p w:rsidR="00000000" w:rsidDel="00000000" w:rsidP="00000000" w:rsidRDefault="00000000" w:rsidRPr="00000000" w14:paraId="0000000E">
      <w:pPr>
        <w:rPr>
          <w:b w:val="1"/>
          <w:color w:val="1f2328"/>
        </w:rPr>
      </w:pPr>
      <w:r w:rsidDel="00000000" w:rsidR="00000000" w:rsidRPr="00000000">
        <w:rPr>
          <w:b w:val="1"/>
          <w:color w:val="1f2328"/>
          <w:rtl w:val="0"/>
        </w:rPr>
        <w:t xml:space="preserve">    insert(elem e, chiave k)</w:t>
      </w:r>
    </w:p>
    <w:p w:rsidR="00000000" w:rsidDel="00000000" w:rsidP="00000000" w:rsidRDefault="00000000" w:rsidRPr="00000000" w14:paraId="0000000F">
      <w:pPr>
        <w:rPr>
          <w:b w:val="1"/>
          <w:color w:val="1f2328"/>
        </w:rPr>
      </w:pPr>
      <w:r w:rsidDel="00000000" w:rsidR="00000000" w:rsidRPr="00000000">
        <w:rPr>
          <w:b w:val="1"/>
          <w:color w:val="1f2328"/>
          <w:rtl w:val="0"/>
        </w:rPr>
        <w:t xml:space="preserve">        aggiunge a S un nuovo elemento e con chiave k.</w:t>
      </w:r>
    </w:p>
    <w:p w:rsidR="00000000" w:rsidDel="00000000" w:rsidP="00000000" w:rsidRDefault="00000000" w:rsidRPr="00000000" w14:paraId="00000010">
      <w:pPr>
        <w:rPr>
          <w:b w:val="1"/>
          <w:color w:val="1f2328"/>
        </w:rPr>
      </w:pPr>
      <w:r w:rsidDel="00000000" w:rsidR="00000000" w:rsidRPr="00000000">
        <w:rPr>
          <w:rtl w:val="0"/>
        </w:rPr>
      </w:r>
    </w:p>
    <w:p w:rsidR="00000000" w:rsidDel="00000000" w:rsidP="00000000" w:rsidRDefault="00000000" w:rsidRPr="00000000" w14:paraId="00000011">
      <w:pPr>
        <w:rPr>
          <w:b w:val="1"/>
          <w:color w:val="1f2328"/>
        </w:rPr>
      </w:pPr>
      <w:r w:rsidDel="00000000" w:rsidR="00000000" w:rsidRPr="00000000">
        <w:rPr>
          <w:b w:val="1"/>
          <w:color w:val="1f2328"/>
          <w:rtl w:val="0"/>
        </w:rPr>
        <w:t xml:space="preserve">    delete(elem e)</w:t>
      </w:r>
    </w:p>
    <w:p w:rsidR="00000000" w:rsidDel="00000000" w:rsidP="00000000" w:rsidRDefault="00000000" w:rsidRPr="00000000" w14:paraId="00000012">
      <w:pPr>
        <w:rPr>
          <w:b w:val="1"/>
          <w:color w:val="1f2328"/>
        </w:rPr>
      </w:pPr>
      <w:r w:rsidDel="00000000" w:rsidR="00000000" w:rsidRPr="00000000">
        <w:rPr>
          <w:b w:val="1"/>
          <w:color w:val="1f2328"/>
          <w:rtl w:val="0"/>
        </w:rPr>
        <w:t xml:space="preserve">        cancella da S l'elemento e.</w:t>
      </w:r>
    </w:p>
    <w:p w:rsidR="00000000" w:rsidDel="00000000" w:rsidP="00000000" w:rsidRDefault="00000000" w:rsidRPr="00000000" w14:paraId="00000013">
      <w:pPr>
        <w:rPr>
          <w:b w:val="1"/>
          <w:color w:val="1f2328"/>
        </w:rPr>
      </w:pPr>
      <w:r w:rsidDel="00000000" w:rsidR="00000000" w:rsidRPr="00000000">
        <w:rPr>
          <w:rtl w:val="0"/>
        </w:rPr>
      </w:r>
    </w:p>
    <w:p w:rsidR="00000000" w:rsidDel="00000000" w:rsidP="00000000" w:rsidRDefault="00000000" w:rsidRPr="00000000" w14:paraId="00000014">
      <w:pPr>
        <w:rPr>
          <w:b w:val="1"/>
          <w:color w:val="1f2328"/>
        </w:rPr>
      </w:pPr>
      <w:r w:rsidDel="00000000" w:rsidR="00000000" w:rsidRPr="00000000">
        <w:rPr>
          <w:b w:val="1"/>
          <w:color w:val="1f2328"/>
          <w:rtl w:val="0"/>
        </w:rPr>
        <w:t xml:space="preserve">    deleteMin()</w:t>
      </w:r>
    </w:p>
    <w:p w:rsidR="00000000" w:rsidDel="00000000" w:rsidP="00000000" w:rsidRDefault="00000000" w:rsidRPr="00000000" w14:paraId="00000015">
      <w:pPr>
        <w:rPr>
          <w:b w:val="1"/>
          <w:color w:val="1f2328"/>
        </w:rPr>
      </w:pPr>
      <w:r w:rsidDel="00000000" w:rsidR="00000000" w:rsidRPr="00000000">
        <w:rPr>
          <w:b w:val="1"/>
          <w:color w:val="1f2328"/>
          <w:rtl w:val="0"/>
        </w:rPr>
        <w:t xml:space="preserve">        cancella da S l'elemento con chiave minima.</w:t>
      </w:r>
    </w:p>
    <w:p w:rsidR="00000000" w:rsidDel="00000000" w:rsidP="00000000" w:rsidRDefault="00000000" w:rsidRPr="00000000" w14:paraId="00000016">
      <w:pPr>
        <w:rPr>
          <w:b w:val="1"/>
          <w:color w:val="1f2328"/>
        </w:rPr>
      </w:pPr>
      <w:r w:rsidDel="00000000" w:rsidR="00000000" w:rsidRPr="00000000">
        <w:rPr>
          <w:rtl w:val="0"/>
        </w:rPr>
      </w:r>
    </w:p>
    <w:p w:rsidR="00000000" w:rsidDel="00000000" w:rsidP="00000000" w:rsidRDefault="00000000" w:rsidRPr="00000000" w14:paraId="00000017">
      <w:pPr>
        <w:rPr>
          <w:b w:val="1"/>
          <w:color w:val="1f2328"/>
        </w:rPr>
      </w:pPr>
      <w:r w:rsidDel="00000000" w:rsidR="00000000" w:rsidRPr="00000000">
        <w:rPr>
          <w:b w:val="1"/>
          <w:color w:val="1f2328"/>
          <w:rtl w:val="0"/>
        </w:rPr>
        <w:t xml:space="preserve">    increaseKey(elem e, chiave d)</w:t>
      </w:r>
    </w:p>
    <w:p w:rsidR="00000000" w:rsidDel="00000000" w:rsidP="00000000" w:rsidRDefault="00000000" w:rsidRPr="00000000" w14:paraId="00000018">
      <w:pPr>
        <w:rPr>
          <w:b w:val="1"/>
          <w:color w:val="1f2328"/>
        </w:rPr>
      </w:pPr>
      <w:r w:rsidDel="00000000" w:rsidR="00000000" w:rsidRPr="00000000">
        <w:rPr>
          <w:b w:val="1"/>
          <w:color w:val="1f2328"/>
          <w:rtl w:val="0"/>
        </w:rPr>
        <w:t xml:space="preserve">        incrementa della quantità d la chiave dell'elemento e in S.</w:t>
      </w:r>
    </w:p>
    <w:p w:rsidR="00000000" w:rsidDel="00000000" w:rsidP="00000000" w:rsidRDefault="00000000" w:rsidRPr="00000000" w14:paraId="00000019">
      <w:pPr>
        <w:rPr>
          <w:b w:val="1"/>
          <w:color w:val="1f2328"/>
        </w:rPr>
      </w:pPr>
      <w:r w:rsidDel="00000000" w:rsidR="00000000" w:rsidRPr="00000000">
        <w:rPr>
          <w:rtl w:val="0"/>
        </w:rPr>
      </w:r>
    </w:p>
    <w:p w:rsidR="00000000" w:rsidDel="00000000" w:rsidP="00000000" w:rsidRDefault="00000000" w:rsidRPr="00000000" w14:paraId="0000001A">
      <w:pPr>
        <w:rPr>
          <w:b w:val="1"/>
          <w:color w:val="1f2328"/>
        </w:rPr>
      </w:pPr>
      <w:r w:rsidDel="00000000" w:rsidR="00000000" w:rsidRPr="00000000">
        <w:rPr>
          <w:b w:val="1"/>
          <w:color w:val="1f2328"/>
          <w:rtl w:val="0"/>
        </w:rPr>
        <w:t xml:space="preserve">    decreaseKey(elem e, chiave d)</w:t>
      </w:r>
    </w:p>
    <w:p w:rsidR="00000000" w:rsidDel="00000000" w:rsidP="00000000" w:rsidRDefault="00000000" w:rsidRPr="00000000" w14:paraId="0000001B">
      <w:pPr>
        <w:rPr>
          <w:b w:val="1"/>
          <w:color w:val="1f2328"/>
        </w:rPr>
      </w:pPr>
      <w:r w:rsidDel="00000000" w:rsidR="00000000" w:rsidRPr="00000000">
        <w:rPr>
          <w:b w:val="1"/>
          <w:color w:val="1f2328"/>
          <w:rtl w:val="0"/>
        </w:rPr>
        <w:t xml:space="preserve">        decrementa della quantità d la chiave dell'elemento e in S.</w:t>
      </w:r>
    </w:p>
    <w:p w:rsidR="00000000" w:rsidDel="00000000" w:rsidP="00000000" w:rsidRDefault="00000000" w:rsidRPr="00000000" w14:paraId="0000001C">
      <w:pPr>
        <w:rPr>
          <w:b w:val="1"/>
          <w:color w:val="1f2328"/>
        </w:rPr>
      </w:pPr>
      <w:r w:rsidDel="00000000" w:rsidR="00000000" w:rsidRPr="00000000">
        <w:rPr>
          <w:rtl w:val="0"/>
        </w:rPr>
      </w:r>
    </w:p>
    <w:p w:rsidR="00000000" w:rsidDel="00000000" w:rsidP="00000000" w:rsidRDefault="00000000" w:rsidRPr="00000000" w14:paraId="0000001D">
      <w:pPr>
        <w:rPr>
          <w:b w:val="1"/>
          <w:color w:val="1f2328"/>
        </w:rPr>
      </w:pPr>
      <w:r w:rsidDel="00000000" w:rsidR="00000000" w:rsidRPr="00000000">
        <w:rPr>
          <w:b w:val="1"/>
          <w:color w:val="1f2328"/>
          <w:rtl w:val="0"/>
        </w:rPr>
        <w:t xml:space="preserve">    merge(CodaPriorità c1, CodaPriorità c2) -&gt; CodaPriorità</w:t>
      </w:r>
    </w:p>
    <w:p w:rsidR="00000000" w:rsidDel="00000000" w:rsidP="00000000" w:rsidRDefault="00000000" w:rsidRPr="00000000" w14:paraId="0000001E">
      <w:pPr>
        <w:spacing w:line="348" w:lineRule="auto"/>
        <w:rPr>
          <w:b w:val="1"/>
          <w:color w:val="1f2328"/>
        </w:rPr>
      </w:pPr>
      <w:r w:rsidDel="00000000" w:rsidR="00000000" w:rsidRPr="00000000">
        <w:rPr>
          <w:b w:val="1"/>
          <w:color w:val="1f2328"/>
          <w:rtl w:val="0"/>
        </w:rPr>
        <w:t xml:space="preserve">        restituisce una nuova coda con priorità c3 = c1 U c2.</w:t>
      </w:r>
    </w:p>
    <w:p w:rsidR="00000000" w:rsidDel="00000000" w:rsidP="00000000" w:rsidRDefault="00000000" w:rsidRPr="00000000" w14:paraId="0000001F">
      <w:pPr>
        <w:rPr>
          <w:b w:val="1"/>
          <w:sz w:val="30"/>
          <w:szCs w:val="30"/>
        </w:rPr>
      </w:pPr>
      <w:r w:rsidDel="00000000" w:rsidR="00000000" w:rsidRPr="00000000">
        <w:rPr>
          <w:rtl w:val="0"/>
        </w:rPr>
      </w:r>
    </w:p>
    <w:p w:rsidR="00000000" w:rsidDel="00000000" w:rsidP="00000000" w:rsidRDefault="00000000" w:rsidRPr="00000000" w14:paraId="00000020">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dhdoferaiw8x" w:id="1"/>
      <w:bookmarkEnd w:id="1"/>
      <w:r w:rsidDel="00000000" w:rsidR="00000000" w:rsidRPr="00000000">
        <w:rPr>
          <w:rtl w:val="0"/>
        </w:rPr>
      </w:r>
    </w:p>
    <w:p w:rsidR="00000000" w:rsidDel="00000000" w:rsidP="00000000" w:rsidRDefault="00000000" w:rsidRPr="00000000" w14:paraId="00000021">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zfqrbtbt1im9" w:id="2"/>
      <w:bookmarkEnd w:id="2"/>
      <w:r w:rsidDel="00000000" w:rsidR="00000000" w:rsidRPr="00000000">
        <w:rPr>
          <w:rtl w:val="0"/>
        </w:rPr>
      </w:r>
    </w:p>
    <w:p w:rsidR="00000000" w:rsidDel="00000000" w:rsidP="00000000" w:rsidRDefault="00000000" w:rsidRPr="00000000" w14:paraId="00000022">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dgai6ckjv1vj" w:id="3"/>
      <w:bookmarkEnd w:id="3"/>
      <w:r w:rsidDel="00000000" w:rsidR="00000000" w:rsidRPr="00000000">
        <w:rPr>
          <w:rtl w:val="0"/>
        </w:rPr>
      </w:r>
    </w:p>
    <w:p w:rsidR="00000000" w:rsidDel="00000000" w:rsidP="00000000" w:rsidRDefault="00000000" w:rsidRPr="00000000" w14:paraId="00000023">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fd34liponmf1" w:id="4"/>
      <w:bookmarkEnd w:id="4"/>
      <w:r w:rsidDel="00000000" w:rsidR="00000000" w:rsidRPr="00000000">
        <w:rPr>
          <w:b w:val="1"/>
          <w:color w:val="1f2328"/>
          <w:sz w:val="36"/>
          <w:szCs w:val="36"/>
          <w:rtl w:val="0"/>
        </w:rPr>
        <w:t xml:space="preserve">Implementazioni elementari</w:t>
      </w:r>
    </w:p>
    <w:p w:rsidR="00000000" w:rsidDel="00000000" w:rsidP="00000000" w:rsidRDefault="00000000" w:rsidRPr="00000000" w14:paraId="00000024">
      <w:pPr>
        <w:rPr/>
      </w:pPr>
      <w:r w:rsidDel="00000000" w:rsidR="00000000" w:rsidRPr="00000000">
        <w:rPr/>
        <w:drawing>
          <wp:inline distB="114300" distT="114300" distL="114300" distR="114300">
            <wp:extent cx="5553075" cy="226695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55307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8x0mv54ymxxm" w:id="5"/>
      <w:bookmarkEnd w:id="5"/>
      <w:r w:rsidDel="00000000" w:rsidR="00000000" w:rsidRPr="00000000">
        <w:rPr>
          <w:b w:val="1"/>
          <w:color w:val="1f2328"/>
          <w:sz w:val="36"/>
          <w:szCs w:val="36"/>
          <w:rtl w:val="0"/>
        </w:rPr>
        <w:t xml:space="preserve">1. D-Heap</w:t>
      </w:r>
    </w:p>
    <w:p w:rsidR="00000000" w:rsidDel="00000000" w:rsidP="00000000" w:rsidRDefault="00000000" w:rsidRPr="00000000" w14:paraId="00000027">
      <w:pPr>
        <w:pStyle w:val="Heading3"/>
        <w:keepNext w:val="0"/>
        <w:keepLines w:val="0"/>
        <w:shd w:fill="ffffff" w:val="clear"/>
        <w:spacing w:before="280" w:line="300" w:lineRule="auto"/>
        <w:rPr>
          <w:b w:val="1"/>
          <w:color w:val="1f2328"/>
          <w:sz w:val="35"/>
          <w:szCs w:val="35"/>
        </w:rPr>
      </w:pPr>
      <w:bookmarkStart w:colFirst="0" w:colLast="0" w:name="_zfrldlpoxajt" w:id="6"/>
      <w:bookmarkEnd w:id="6"/>
      <w:r w:rsidDel="00000000" w:rsidR="00000000" w:rsidRPr="00000000">
        <w:rPr>
          <w:b w:val="1"/>
          <w:color w:val="1f2328"/>
          <w:sz w:val="35"/>
          <w:szCs w:val="35"/>
          <w:rtl w:val="0"/>
        </w:rPr>
        <w:t xml:space="preserve">DEF</w:t>
      </w:r>
    </w:p>
    <w:p w:rsidR="00000000" w:rsidDel="00000000" w:rsidP="00000000" w:rsidRDefault="00000000" w:rsidRPr="00000000" w14:paraId="00000028">
      <w:pPr>
        <w:numPr>
          <w:ilvl w:val="0"/>
          <w:numId w:val="2"/>
        </w:numPr>
        <w:shd w:fill="ffffff" w:val="clear"/>
        <w:spacing w:after="0" w:afterAutospacing="0"/>
        <w:ind w:left="720" w:hanging="360"/>
      </w:pPr>
      <w:r w:rsidDel="00000000" w:rsidR="00000000" w:rsidRPr="00000000">
        <w:rPr>
          <w:color w:val="1f2328"/>
          <w:sz w:val="24"/>
          <w:szCs w:val="24"/>
          <w:rtl w:val="0"/>
        </w:rPr>
        <w:t xml:space="preserve">Struttura: è completo almeno fino al penultimo livello, e tutte le foglie sull'ultimo livello sono compattate verso sinistra.</w:t>
      </w:r>
    </w:p>
    <w:p w:rsidR="00000000" w:rsidDel="00000000" w:rsidP="00000000" w:rsidRDefault="00000000" w:rsidRPr="00000000" w14:paraId="00000029">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Informazioni: ogni nodo 𝑣 contiene </w:t>
      </w:r>
      <w:r w:rsidDel="00000000" w:rsidR="00000000" w:rsidRPr="00000000">
        <w:rPr>
          <w:rFonts w:ascii="Roboto Mono" w:cs="Roboto Mono" w:eastAsia="Roboto Mono" w:hAnsi="Roboto Mono"/>
          <w:color w:val="1f2328"/>
          <w:sz w:val="20"/>
          <w:szCs w:val="20"/>
          <w:rtl w:val="0"/>
        </w:rPr>
        <w:t xml:space="preserve">elem(v)</w:t>
      </w:r>
      <w:r w:rsidDel="00000000" w:rsidR="00000000" w:rsidRPr="00000000">
        <w:rPr>
          <w:color w:val="1f2328"/>
          <w:sz w:val="24"/>
          <w:szCs w:val="24"/>
          <w:rtl w:val="0"/>
        </w:rPr>
        <w:t xml:space="preserve"> ed una chiave </w:t>
      </w:r>
      <w:r w:rsidDel="00000000" w:rsidR="00000000" w:rsidRPr="00000000">
        <w:rPr>
          <w:rFonts w:ascii="Roboto Mono" w:cs="Roboto Mono" w:eastAsia="Roboto Mono" w:hAnsi="Roboto Mono"/>
          <w:color w:val="1f2328"/>
          <w:sz w:val="20"/>
          <w:szCs w:val="20"/>
          <w:rtl w:val="0"/>
        </w:rPr>
        <w:t xml:space="preserve">chiave(v)</w:t>
      </w:r>
      <w:r w:rsidDel="00000000" w:rsidR="00000000" w:rsidRPr="00000000">
        <w:rPr>
          <w:color w:val="1f2328"/>
          <w:sz w:val="24"/>
          <w:szCs w:val="24"/>
          <w:rtl w:val="0"/>
        </w:rPr>
        <w:t xml:space="preserve"> presa da un dominio totalmente ordinato.</w:t>
      </w:r>
    </w:p>
    <w:p w:rsidR="00000000" w:rsidDel="00000000" w:rsidP="00000000" w:rsidRDefault="00000000" w:rsidRPr="00000000" w14:paraId="0000002A">
      <w:pPr>
        <w:numPr>
          <w:ilvl w:val="0"/>
          <w:numId w:val="2"/>
        </w:numPr>
        <w:shd w:fill="ffffff" w:val="clear"/>
        <w:spacing w:before="0" w:beforeAutospacing="0" w:lineRule="auto"/>
        <w:ind w:left="720" w:hanging="360"/>
      </w:pPr>
      <w:r w:rsidDel="00000000" w:rsidR="00000000" w:rsidRPr="00000000">
        <w:rPr>
          <w:color w:val="1f2328"/>
          <w:sz w:val="24"/>
          <w:szCs w:val="24"/>
          <w:rtl w:val="0"/>
        </w:rPr>
        <w:t xml:space="preserve">Ordinamento: Ordinamento parziale (inverso) dell'heap (min-heap). 𝑐ℎ𝑖𝑎𝑣𝑒(𝑣)≥𝑐ℎ𝑖𝑎𝑣𝑒(𝑝𝑎𝑟𝑒𝑛𝑡(𝑣)) per ogni nodo 𝑣 diverso dalla radice.</w:t>
      </w:r>
    </w:p>
    <w:p w:rsidR="00000000" w:rsidDel="00000000" w:rsidP="00000000" w:rsidRDefault="00000000" w:rsidRPr="00000000" w14:paraId="0000002B">
      <w:pPr>
        <w:pStyle w:val="Heading3"/>
        <w:keepNext w:val="0"/>
        <w:keepLines w:val="0"/>
        <w:shd w:fill="ffffff" w:val="clear"/>
        <w:spacing w:before="280" w:line="300" w:lineRule="auto"/>
        <w:rPr>
          <w:b w:val="1"/>
          <w:color w:val="1f2328"/>
          <w:sz w:val="35"/>
          <w:szCs w:val="35"/>
        </w:rPr>
      </w:pPr>
      <w:bookmarkStart w:colFirst="0" w:colLast="0" w:name="_wkczqunar423" w:id="7"/>
      <w:bookmarkEnd w:id="7"/>
      <w:r w:rsidDel="00000000" w:rsidR="00000000" w:rsidRPr="00000000">
        <w:rPr>
          <w:b w:val="1"/>
          <w:color w:val="1f2328"/>
          <w:sz w:val="35"/>
          <w:szCs w:val="35"/>
          <w:rtl w:val="0"/>
        </w:rPr>
        <w:t xml:space="preserve">Prorietà</w:t>
      </w:r>
    </w:p>
    <w:p w:rsidR="00000000" w:rsidDel="00000000" w:rsidP="00000000" w:rsidRDefault="00000000" w:rsidRPr="00000000" w14:paraId="0000002C">
      <w:pPr>
        <w:numPr>
          <w:ilvl w:val="0"/>
          <w:numId w:val="5"/>
        </w:numPr>
        <w:shd w:fill="ffffff" w:val="clear"/>
        <w:spacing w:after="0" w:afterAutospacing="0"/>
        <w:ind w:left="720" w:hanging="360"/>
      </w:pPr>
      <w:r w:rsidDel="00000000" w:rsidR="00000000" w:rsidRPr="00000000">
        <w:rPr>
          <w:color w:val="1f2328"/>
          <w:sz w:val="24"/>
          <w:szCs w:val="24"/>
          <w:rtl w:val="0"/>
        </w:rPr>
        <w:t xml:space="preserve">Un d-heap con 𝑛 nodi ha altezza 𝜃(</w:t>
      </w:r>
      <m:oMath>
        <m:r>
          <w:rPr>
            <w:color w:val="1f2328"/>
            <w:sz w:val="24"/>
            <w:szCs w:val="24"/>
          </w:rPr>
          <m:t xml:space="preserve">lo</m:t>
        </m:r>
        <m:sSub>
          <m:sSubPr>
            <m:ctrlPr>
              <w:rPr>
                <w:color w:val="1f2328"/>
                <w:sz w:val="24"/>
                <w:szCs w:val="24"/>
              </w:rPr>
            </m:ctrlPr>
          </m:sSubPr>
          <m:e>
            <m:r>
              <w:rPr>
                <w:color w:val="1f2328"/>
                <w:sz w:val="24"/>
                <w:szCs w:val="24"/>
              </w:rPr>
              <m:t xml:space="preserve">g</m:t>
            </m:r>
          </m:e>
          <m:sub>
            <m:r>
              <w:rPr>
                <w:color w:val="1f2328"/>
                <w:sz w:val="24"/>
                <w:szCs w:val="24"/>
              </w:rPr>
              <m:t xml:space="preserve">d</m:t>
            </m:r>
          </m:sub>
        </m:sSub>
      </m:oMath>
      <w:r w:rsidDel="00000000" w:rsidR="00000000" w:rsidRPr="00000000">
        <w:rPr>
          <w:color w:val="1f2328"/>
          <w:sz w:val="24"/>
          <w:szCs w:val="24"/>
          <w:rtl w:val="0"/>
        </w:rPr>
        <w:t xml:space="preserve">(𝑛)).</w:t>
      </w:r>
    </w:p>
    <w:p w:rsidR="00000000" w:rsidDel="00000000" w:rsidP="00000000" w:rsidRDefault="00000000" w:rsidRPr="00000000" w14:paraId="0000002D">
      <w:pPr>
        <w:numPr>
          <w:ilvl w:val="0"/>
          <w:numId w:val="5"/>
        </w:numPr>
        <w:shd w:fill="ffffff" w:val="clear"/>
        <w:spacing w:after="0" w:afterAutospacing="0" w:before="0" w:beforeAutospacing="0" w:lineRule="auto"/>
        <w:ind w:left="720" w:hanging="360"/>
      </w:pPr>
      <w:r w:rsidDel="00000000" w:rsidR="00000000" w:rsidRPr="00000000">
        <w:rPr>
          <w:color w:val="1f2328"/>
          <w:sz w:val="24"/>
          <w:szCs w:val="24"/>
          <w:rtl w:val="0"/>
        </w:rPr>
        <w:t xml:space="preserve">La radice contiene l'elemento con chiave minima (per via della priorità di ordinamento a heap).</w:t>
      </w:r>
    </w:p>
    <w:p w:rsidR="00000000" w:rsidDel="00000000" w:rsidP="00000000" w:rsidRDefault="00000000" w:rsidRPr="00000000" w14:paraId="0000002E">
      <w:pPr>
        <w:numPr>
          <w:ilvl w:val="0"/>
          <w:numId w:val="5"/>
        </w:numPr>
        <w:shd w:fill="ffffff" w:val="clear"/>
        <w:spacing w:before="0" w:beforeAutospacing="0" w:lineRule="auto"/>
        <w:ind w:left="720" w:hanging="360"/>
      </w:pPr>
      <w:r w:rsidDel="00000000" w:rsidR="00000000" w:rsidRPr="00000000">
        <w:rPr>
          <w:color w:val="1f2328"/>
          <w:sz w:val="24"/>
          <w:szCs w:val="24"/>
          <w:rtl w:val="0"/>
        </w:rPr>
        <w:t xml:space="preserve">Può essere rappresentato implicitamente tramite vettore posizionale.</w:t>
      </w:r>
    </w:p>
    <w:p w:rsidR="00000000" w:rsidDel="00000000" w:rsidP="00000000" w:rsidRDefault="00000000" w:rsidRPr="00000000" w14:paraId="0000002F">
      <w:pPr>
        <w:shd w:fill="ffffff" w:val="clear"/>
        <w:spacing w:before="60" w:lineRule="auto"/>
        <w:ind w:left="0" w:firstLine="0"/>
        <w:rPr>
          <w:color w:val="1f2328"/>
          <w:sz w:val="24"/>
          <w:szCs w:val="24"/>
        </w:rPr>
      </w:pPr>
      <w:r w:rsidDel="00000000" w:rsidR="00000000" w:rsidRPr="00000000">
        <w:rPr>
          <w:rtl w:val="0"/>
        </w:rPr>
      </w:r>
    </w:p>
    <w:p w:rsidR="00000000" w:rsidDel="00000000" w:rsidP="00000000" w:rsidRDefault="00000000" w:rsidRPr="00000000" w14:paraId="00000030">
      <w:pPr>
        <w:shd w:fill="ffffff" w:val="clear"/>
        <w:rPr>
          <w:color w:val="1f2328"/>
          <w:sz w:val="24"/>
          <w:szCs w:val="24"/>
        </w:rPr>
      </w:pPr>
      <w:r w:rsidDel="00000000" w:rsidR="00000000" w:rsidRPr="00000000">
        <w:rPr>
          <w:b w:val="1"/>
          <w:color w:val="1f2328"/>
          <w:sz w:val="24"/>
          <w:szCs w:val="24"/>
          <w:rtl w:val="0"/>
        </w:rPr>
        <w:t xml:space="preserve">Alcune procedure ausiliarie</w:t>
      </w:r>
      <w:r w:rsidDel="00000000" w:rsidR="00000000" w:rsidRPr="00000000">
        <w:rPr>
          <w:color w:val="1f2328"/>
          <w:sz w:val="24"/>
          <w:szCs w:val="24"/>
          <w:rtl w:val="0"/>
        </w:rPr>
        <w:t xml:space="preserve">, utili per ripristinare la priorità di ordinamento a heap su un nodo v che non la soddisfi</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color w:val="1f2328"/>
          <w:sz w:val="24"/>
          <w:szCs w:val="24"/>
          <w:shd w:fill="f6f8fa" w:val="clear"/>
        </w:rPr>
      </w:pPr>
      <w:r w:rsidDel="00000000" w:rsidR="00000000" w:rsidRPr="00000000">
        <w:rPr>
          <w:color w:val="1f2328"/>
          <w:sz w:val="24"/>
          <w:szCs w:val="24"/>
          <w:shd w:fill="f6f8fa" w:val="clear"/>
          <w:rtl w:val="0"/>
        </w:rPr>
        <w:t xml:space="preserve">MuoviAlto(v)</w:t>
      </w:r>
    </w:p>
    <w:p w:rsidR="00000000" w:rsidDel="00000000" w:rsidP="00000000" w:rsidRDefault="00000000" w:rsidRPr="00000000" w14:paraId="00000033">
      <w:pPr>
        <w:rPr>
          <w:color w:val="1f2328"/>
          <w:sz w:val="24"/>
          <w:szCs w:val="24"/>
          <w:shd w:fill="f6f8fa" w:val="clear"/>
        </w:rPr>
      </w:pPr>
      <w:r w:rsidDel="00000000" w:rsidR="00000000" w:rsidRPr="00000000">
        <w:rPr>
          <w:color w:val="1f2328"/>
          <w:sz w:val="24"/>
          <w:szCs w:val="24"/>
          <w:shd w:fill="f6f8fa" w:val="clear"/>
          <w:rtl w:val="0"/>
        </w:rPr>
        <w:t xml:space="preserve">    while(v != radice(T) AND chiave(v) &lt; chiave(padre(v))) do </w:t>
      </w:r>
    </w:p>
    <w:p w:rsidR="00000000" w:rsidDel="00000000" w:rsidP="00000000" w:rsidRDefault="00000000" w:rsidRPr="00000000" w14:paraId="00000034">
      <w:pPr>
        <w:spacing w:line="348" w:lineRule="auto"/>
        <w:rPr>
          <w:color w:val="1f2328"/>
          <w:sz w:val="24"/>
          <w:szCs w:val="24"/>
          <w:shd w:fill="f6f8fa" w:val="clear"/>
        </w:rPr>
      </w:pPr>
      <w:r w:rsidDel="00000000" w:rsidR="00000000" w:rsidRPr="00000000">
        <w:rPr>
          <w:color w:val="1f2328"/>
          <w:sz w:val="24"/>
          <w:szCs w:val="24"/>
          <w:shd w:fill="f6f8fa" w:val="clear"/>
          <w:rtl w:val="0"/>
        </w:rPr>
        <w:t xml:space="preserve">        scambia di posto v e padre(v) in 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color w:val="1f2328"/>
          <w:sz w:val="24"/>
          <w:szCs w:val="24"/>
          <w:highlight w:val="white"/>
        </w:rPr>
      </w:pPr>
      <w:r w:rsidDel="00000000" w:rsidR="00000000" w:rsidRPr="00000000">
        <w:rPr>
          <w:color w:val="1f2328"/>
          <w:sz w:val="24"/>
          <w:szCs w:val="24"/>
          <w:highlight w:val="white"/>
          <w:rtl w:val="0"/>
        </w:rPr>
        <w:t xml:space="preserve">Complessità Temporale: 𝑇(𝑛)=𝑂(𝑑⋅</w:t>
      </w:r>
      <m:oMath>
        <m:r>
          <w:rPr>
            <w:color w:val="1f2328"/>
            <w:sz w:val="24"/>
            <w:szCs w:val="24"/>
          </w:rPr>
          <m:t xml:space="preserve">lo</m:t>
        </m:r>
        <m:sSub>
          <m:sSubPr>
            <m:ctrlPr>
              <w:rPr>
                <w:color w:val="1f2328"/>
                <w:sz w:val="24"/>
                <w:szCs w:val="24"/>
              </w:rPr>
            </m:ctrlPr>
          </m:sSubPr>
          <m:e>
            <m:r>
              <w:rPr>
                <w:color w:val="1f2328"/>
                <w:sz w:val="24"/>
                <w:szCs w:val="24"/>
              </w:rPr>
              <m:t xml:space="preserve">g</m:t>
            </m:r>
          </m:e>
          <m:sub>
            <m:r>
              <w:rPr>
                <w:color w:val="1f2328"/>
                <w:sz w:val="24"/>
                <w:szCs w:val="24"/>
              </w:rPr>
              <m:t xml:space="preserve">d</m:t>
            </m:r>
          </m:sub>
        </m:sSub>
      </m:oMath>
      <w:r w:rsidDel="00000000" w:rsidR="00000000" w:rsidRPr="00000000">
        <w:rPr>
          <w:color w:val="1f2328"/>
          <w:sz w:val="24"/>
          <w:szCs w:val="24"/>
          <w:highlight w:val="white"/>
          <w:rtl w:val="0"/>
        </w:rPr>
        <w:t xml:space="preserve">(𝑛))</w:t>
      </w:r>
    </w:p>
    <w:p w:rsidR="00000000" w:rsidDel="00000000" w:rsidP="00000000" w:rsidRDefault="00000000" w:rsidRPr="00000000" w14:paraId="00000037">
      <w:pPr>
        <w:pStyle w:val="Heading3"/>
        <w:keepNext w:val="0"/>
        <w:keepLines w:val="0"/>
        <w:shd w:fill="ffffff" w:val="clear"/>
        <w:spacing w:before="280" w:line="300" w:lineRule="auto"/>
        <w:rPr>
          <w:b w:val="1"/>
          <w:color w:val="1f2328"/>
          <w:sz w:val="35"/>
          <w:szCs w:val="35"/>
          <w:highlight w:val="white"/>
        </w:rPr>
      </w:pPr>
      <w:bookmarkStart w:colFirst="0" w:colLast="0" w:name="_woa4mfpgd5vf" w:id="8"/>
      <w:bookmarkEnd w:id="8"/>
      <w:r w:rsidDel="00000000" w:rsidR="00000000" w:rsidRPr="00000000">
        <w:rPr>
          <w:b w:val="1"/>
          <w:color w:val="1f2328"/>
          <w:sz w:val="35"/>
          <w:szCs w:val="35"/>
          <w:highlight w:val="white"/>
          <w:rtl w:val="0"/>
        </w:rPr>
        <w:t xml:space="preserve">Operazioni</w:t>
      </w:r>
    </w:p>
    <w:p w:rsidR="00000000" w:rsidDel="00000000" w:rsidP="00000000" w:rsidRDefault="00000000" w:rsidRPr="00000000" w14:paraId="00000038">
      <w:pPr>
        <w:pStyle w:val="Heading4"/>
        <w:keepNext w:val="0"/>
        <w:keepLines w:val="0"/>
        <w:shd w:fill="ffffff" w:val="clear"/>
        <w:spacing w:after="40" w:before="240" w:line="300" w:lineRule="auto"/>
        <w:rPr>
          <w:rFonts w:ascii="Roboto Mono" w:cs="Roboto Mono" w:eastAsia="Roboto Mono" w:hAnsi="Roboto Mono"/>
          <w:b w:val="1"/>
          <w:color w:val="1f2328"/>
          <w:highlight w:val="white"/>
        </w:rPr>
      </w:pPr>
      <w:bookmarkStart w:colFirst="0" w:colLast="0" w:name="_p6yvf0174he4" w:id="9"/>
      <w:bookmarkEnd w:id="9"/>
      <w:r w:rsidDel="00000000" w:rsidR="00000000" w:rsidRPr="00000000">
        <w:rPr>
          <w:rFonts w:ascii="Roboto Mono" w:cs="Roboto Mono" w:eastAsia="Roboto Mono" w:hAnsi="Roboto Mono"/>
          <w:b w:val="1"/>
          <w:color w:val="1f2328"/>
          <w:highlight w:val="white"/>
          <w:rtl w:val="0"/>
        </w:rPr>
        <w:t xml:space="preserve">FindMin()</w:t>
      </w:r>
      <w:r w:rsidDel="00000000" w:rsidR="00000000" w:rsidRPr="00000000">
        <w:rPr>
          <w:b w:val="1"/>
          <w:color w:val="1f2328"/>
          <w:highlight w:val="white"/>
          <w:rtl w:val="0"/>
        </w:rPr>
        <w:t xml:space="preserve"> &amp; </w:t>
      </w:r>
      <w:r w:rsidDel="00000000" w:rsidR="00000000" w:rsidRPr="00000000">
        <w:rPr>
          <w:rFonts w:ascii="Roboto Mono" w:cs="Roboto Mono" w:eastAsia="Roboto Mono" w:hAnsi="Roboto Mono"/>
          <w:b w:val="1"/>
          <w:color w:val="1f2328"/>
          <w:highlight w:val="white"/>
          <w:rtl w:val="0"/>
        </w:rPr>
        <w:t xml:space="preserve">Insert(elem e, chiade k)</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color w:val="1f2328"/>
          <w:sz w:val="24"/>
          <w:szCs w:val="24"/>
          <w:highlight w:val="white"/>
        </w:rPr>
      </w:pPr>
      <w:r w:rsidDel="00000000" w:rsidR="00000000" w:rsidRPr="00000000">
        <w:rPr>
          <w:color w:val="1f2328"/>
          <w:sz w:val="24"/>
          <w:szCs w:val="24"/>
          <w:highlight w:val="white"/>
          <w:rtl w:val="0"/>
        </w:rPr>
        <w:t xml:space="preserve">findMin() -&gt; elem</w:t>
      </w:r>
    </w:p>
    <w:p w:rsidR="00000000" w:rsidDel="00000000" w:rsidP="00000000" w:rsidRDefault="00000000" w:rsidRPr="00000000" w14:paraId="0000003B">
      <w:pPr>
        <w:rPr>
          <w:color w:val="1f2328"/>
          <w:sz w:val="24"/>
          <w:szCs w:val="24"/>
          <w:highlight w:val="white"/>
        </w:rPr>
      </w:pPr>
      <w:r w:rsidDel="00000000" w:rsidR="00000000" w:rsidRPr="00000000">
        <w:rPr>
          <w:color w:val="1f2328"/>
          <w:sz w:val="24"/>
          <w:szCs w:val="24"/>
          <w:highlight w:val="white"/>
          <w:rtl w:val="0"/>
        </w:rPr>
        <w:t xml:space="preserve">    restituisce l'elemento nella radice di T</w:t>
      </w:r>
    </w:p>
    <w:p w:rsidR="00000000" w:rsidDel="00000000" w:rsidP="00000000" w:rsidRDefault="00000000" w:rsidRPr="00000000" w14:paraId="0000003C">
      <w:pPr>
        <w:spacing w:line="348" w:lineRule="auto"/>
        <w:rPr>
          <w:color w:val="1f2328"/>
          <w:sz w:val="20"/>
          <w:szCs w:val="20"/>
          <w:highlight w:val="white"/>
        </w:rPr>
      </w:pPr>
      <w:r w:rsidDel="00000000" w:rsidR="00000000" w:rsidRPr="00000000">
        <w:rPr>
          <w:rtl w:val="0"/>
        </w:rPr>
      </w:r>
    </w:p>
    <w:p w:rsidR="00000000" w:rsidDel="00000000" w:rsidP="00000000" w:rsidRDefault="00000000" w:rsidRPr="00000000" w14:paraId="0000003D">
      <w:pPr>
        <w:shd w:fill="ffffff" w:val="clear"/>
        <w:rPr>
          <w:color w:val="1f2328"/>
          <w:sz w:val="24"/>
          <w:szCs w:val="24"/>
          <w:highlight w:val="white"/>
        </w:rPr>
      </w:pPr>
      <w:r w:rsidDel="00000000" w:rsidR="00000000" w:rsidRPr="00000000">
        <w:rPr>
          <w:color w:val="1f2328"/>
          <w:sz w:val="24"/>
          <w:szCs w:val="24"/>
          <w:highlight w:val="white"/>
          <w:rtl w:val="0"/>
        </w:rPr>
        <w:t xml:space="preserve">Complessità Temporale: 𝑇(𝑛)=𝑂(1)</w:t>
      </w:r>
    </w:p>
    <w:p w:rsidR="00000000" w:rsidDel="00000000" w:rsidP="00000000" w:rsidRDefault="00000000" w:rsidRPr="00000000" w14:paraId="0000003E">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3F">
      <w:pPr>
        <w:rPr>
          <w:color w:val="1f2328"/>
          <w:sz w:val="24"/>
          <w:szCs w:val="24"/>
          <w:highlight w:val="white"/>
        </w:rPr>
      </w:pPr>
      <w:r w:rsidDel="00000000" w:rsidR="00000000" w:rsidRPr="00000000">
        <w:rPr>
          <w:color w:val="1f2328"/>
          <w:sz w:val="24"/>
          <w:szCs w:val="24"/>
          <w:highlight w:val="white"/>
          <w:rtl w:val="0"/>
        </w:rPr>
        <w:t xml:space="preserve">insert(elem e, chiave k)</w:t>
      </w:r>
    </w:p>
    <w:p w:rsidR="00000000" w:rsidDel="00000000" w:rsidP="00000000" w:rsidRDefault="00000000" w:rsidRPr="00000000" w14:paraId="00000040">
      <w:pPr>
        <w:rPr>
          <w:color w:val="1f2328"/>
          <w:sz w:val="24"/>
          <w:szCs w:val="24"/>
          <w:highlight w:val="white"/>
        </w:rPr>
      </w:pPr>
      <w:r w:rsidDel="00000000" w:rsidR="00000000" w:rsidRPr="00000000">
        <w:rPr>
          <w:color w:val="1f2328"/>
          <w:sz w:val="24"/>
          <w:szCs w:val="24"/>
          <w:highlight w:val="white"/>
          <w:rtl w:val="0"/>
        </w:rPr>
        <w:t xml:space="preserve">    sia F un nodo con elem = e e chiave = k</w:t>
      </w:r>
    </w:p>
    <w:p w:rsidR="00000000" w:rsidDel="00000000" w:rsidP="00000000" w:rsidRDefault="00000000" w:rsidRPr="00000000" w14:paraId="00000041">
      <w:pPr>
        <w:rPr>
          <w:color w:val="1f2328"/>
          <w:sz w:val="24"/>
          <w:szCs w:val="24"/>
          <w:highlight w:val="white"/>
        </w:rPr>
      </w:pPr>
      <w:r w:rsidDel="00000000" w:rsidR="00000000" w:rsidRPr="00000000">
        <w:rPr>
          <w:color w:val="1f2328"/>
          <w:sz w:val="24"/>
          <w:szCs w:val="24"/>
          <w:highlight w:val="white"/>
          <w:rtl w:val="0"/>
        </w:rPr>
        <w:t xml:space="preserve">    aggiungi F come foglia sull'ultimo livello di T</w:t>
      </w:r>
    </w:p>
    <w:p w:rsidR="00000000" w:rsidDel="00000000" w:rsidP="00000000" w:rsidRDefault="00000000" w:rsidRPr="00000000" w14:paraId="00000042">
      <w:pPr>
        <w:rPr>
          <w:color w:val="1f2328"/>
          <w:sz w:val="24"/>
          <w:szCs w:val="24"/>
          <w:highlight w:val="white"/>
        </w:rPr>
      </w:pPr>
      <w:r w:rsidDel="00000000" w:rsidR="00000000" w:rsidRPr="00000000">
        <w:rPr>
          <w:color w:val="1f2328"/>
          <w:sz w:val="24"/>
          <w:szCs w:val="24"/>
          <w:highlight w:val="white"/>
          <w:rtl w:val="0"/>
        </w:rPr>
        <w:t xml:space="preserve">    MuoviAlto()</w:t>
      </w:r>
    </w:p>
    <w:p w:rsidR="00000000" w:rsidDel="00000000" w:rsidP="00000000" w:rsidRDefault="00000000" w:rsidRPr="00000000" w14:paraId="00000043">
      <w:pPr>
        <w:spacing w:line="348" w:lineRule="auto"/>
        <w:rPr>
          <w:color w:val="1f2328"/>
          <w:sz w:val="20"/>
          <w:szCs w:val="20"/>
          <w:highlight w:val="white"/>
        </w:rPr>
      </w:pPr>
      <w:r w:rsidDel="00000000" w:rsidR="00000000" w:rsidRPr="00000000">
        <w:rPr>
          <w:rtl w:val="0"/>
        </w:rPr>
      </w:r>
    </w:p>
    <w:p w:rsidR="00000000" w:rsidDel="00000000" w:rsidP="00000000" w:rsidRDefault="00000000" w:rsidRPr="00000000" w14:paraId="00000044">
      <w:pPr>
        <w:shd w:fill="ffffff" w:val="clear"/>
        <w:rPr>
          <w:color w:val="1f2328"/>
          <w:sz w:val="24"/>
          <w:szCs w:val="24"/>
          <w:highlight w:val="white"/>
        </w:rPr>
      </w:pPr>
      <w:r w:rsidDel="00000000" w:rsidR="00000000" w:rsidRPr="00000000">
        <w:rPr>
          <w:color w:val="1f2328"/>
          <w:sz w:val="24"/>
          <w:szCs w:val="24"/>
          <w:highlight w:val="white"/>
          <w:rtl w:val="0"/>
        </w:rPr>
        <w:t xml:space="preserve">Complessità Temporale: 𝑇(𝑛)=𝑂(</w:t>
      </w:r>
      <m:oMath>
        <m:r>
          <w:rPr>
            <w:color w:val="1f2328"/>
            <w:sz w:val="24"/>
            <w:szCs w:val="24"/>
          </w:rPr>
          <m:t xml:space="preserve">lo</m:t>
        </m:r>
        <m:sSub>
          <m:sSubPr>
            <m:ctrlPr>
              <w:rPr>
                <w:color w:val="1f2328"/>
                <w:sz w:val="24"/>
                <w:szCs w:val="24"/>
              </w:rPr>
            </m:ctrlPr>
          </m:sSubPr>
          <m:e>
            <m:r>
              <w:rPr>
                <w:color w:val="1f2328"/>
                <w:sz w:val="24"/>
                <w:szCs w:val="24"/>
              </w:rPr>
              <m:t xml:space="preserve">g</m:t>
            </m:r>
          </m:e>
          <m:sub>
            <m:r>
              <w:rPr>
                <w:color w:val="1f2328"/>
                <w:sz w:val="24"/>
                <w:szCs w:val="24"/>
              </w:rPr>
              <m:t xml:space="preserve">d</m:t>
            </m:r>
          </m:sub>
        </m:sSub>
      </m:oMath>
      <w:r w:rsidDel="00000000" w:rsidR="00000000" w:rsidRPr="00000000">
        <w:rPr>
          <w:color w:val="1f2328"/>
          <w:sz w:val="24"/>
          <w:szCs w:val="24"/>
          <w:highlight w:val="white"/>
          <w:rtl w:val="0"/>
        </w:rPr>
        <w:t xml:space="preserve">(𝑛))</w:t>
      </w:r>
    </w:p>
    <w:p w:rsidR="00000000" w:rsidDel="00000000" w:rsidP="00000000" w:rsidRDefault="00000000" w:rsidRPr="00000000" w14:paraId="00000045">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46">
      <w:pPr>
        <w:pStyle w:val="Heading4"/>
        <w:keepNext w:val="0"/>
        <w:keepLines w:val="0"/>
        <w:shd w:fill="ffffff" w:val="clear"/>
        <w:spacing w:after="40" w:before="240" w:line="300" w:lineRule="auto"/>
        <w:rPr>
          <w:rFonts w:ascii="Roboto Mono" w:cs="Roboto Mono" w:eastAsia="Roboto Mono" w:hAnsi="Roboto Mono"/>
          <w:b w:val="1"/>
          <w:color w:val="1f2328"/>
          <w:highlight w:val="white"/>
        </w:rPr>
      </w:pPr>
      <w:bookmarkStart w:colFirst="0" w:colLast="0" w:name="_f2oddsgm80e8" w:id="10"/>
      <w:bookmarkEnd w:id="10"/>
      <w:r w:rsidDel="00000000" w:rsidR="00000000" w:rsidRPr="00000000">
        <w:rPr>
          <w:rFonts w:ascii="Roboto Mono" w:cs="Roboto Mono" w:eastAsia="Roboto Mono" w:hAnsi="Roboto Mono"/>
          <w:b w:val="1"/>
          <w:color w:val="1f2328"/>
          <w:highlight w:val="white"/>
          <w:rtl w:val="0"/>
        </w:rPr>
        <w:t xml:space="preserve">Delete(elem e)</w:t>
      </w:r>
      <w:r w:rsidDel="00000000" w:rsidR="00000000" w:rsidRPr="00000000">
        <w:rPr>
          <w:b w:val="1"/>
          <w:color w:val="1f2328"/>
          <w:highlight w:val="white"/>
          <w:rtl w:val="0"/>
        </w:rPr>
        <w:t xml:space="preserve"> &amp; </w:t>
      </w:r>
      <w:r w:rsidDel="00000000" w:rsidR="00000000" w:rsidRPr="00000000">
        <w:rPr>
          <w:rFonts w:ascii="Roboto Mono" w:cs="Roboto Mono" w:eastAsia="Roboto Mono" w:hAnsi="Roboto Mono"/>
          <w:b w:val="1"/>
          <w:color w:val="1f2328"/>
          <w:highlight w:val="white"/>
          <w:rtl w:val="0"/>
        </w:rPr>
        <w:t xml:space="preserve">DeleteMin()</w:t>
      </w:r>
    </w:p>
    <w:p w:rsidR="00000000" w:rsidDel="00000000" w:rsidP="00000000" w:rsidRDefault="00000000" w:rsidRPr="00000000" w14:paraId="00000047">
      <w:pPr>
        <w:shd w:fill="ffffff" w:val="clear"/>
        <w:rPr>
          <w:color w:val="1f2328"/>
          <w:sz w:val="24"/>
          <w:szCs w:val="24"/>
          <w:highlight w:val="white"/>
        </w:rPr>
      </w:pPr>
      <w:r w:rsidDel="00000000" w:rsidR="00000000" w:rsidRPr="00000000">
        <w:rPr>
          <w:color w:val="1f2328"/>
          <w:sz w:val="24"/>
          <w:szCs w:val="24"/>
          <w:highlight w:val="white"/>
          <w:rtl w:val="0"/>
        </w:rPr>
        <w:t xml:space="preserve">delete(elem e)</w:t>
      </w:r>
    </w:p>
    <w:p w:rsidR="00000000" w:rsidDel="00000000" w:rsidP="00000000" w:rsidRDefault="00000000" w:rsidRPr="00000000" w14:paraId="00000048">
      <w:pPr>
        <w:shd w:fill="ffffff" w:val="clear"/>
        <w:rPr>
          <w:color w:val="1f2328"/>
          <w:sz w:val="24"/>
          <w:szCs w:val="24"/>
          <w:highlight w:val="white"/>
        </w:rPr>
      </w:pPr>
      <w:r w:rsidDel="00000000" w:rsidR="00000000" w:rsidRPr="00000000">
        <w:rPr>
          <w:color w:val="1f2328"/>
          <w:sz w:val="24"/>
          <w:szCs w:val="24"/>
          <w:highlight w:val="white"/>
          <w:rtl w:val="0"/>
        </w:rPr>
        <w:t xml:space="preserve">    scambia il nodo v contenente l'elemento e con una qualunque foglia di u sull'ultimo livello di T, e poi elimina v.</w:t>
      </w:r>
    </w:p>
    <w:p w:rsidR="00000000" w:rsidDel="00000000" w:rsidP="00000000" w:rsidRDefault="00000000" w:rsidRPr="00000000" w14:paraId="00000049">
      <w:pPr>
        <w:shd w:fill="ffffff" w:val="clear"/>
        <w:rPr>
          <w:color w:val="1f2328"/>
          <w:sz w:val="24"/>
          <w:szCs w:val="24"/>
          <w:highlight w:val="white"/>
        </w:rPr>
      </w:pPr>
      <w:r w:rsidDel="00000000" w:rsidR="00000000" w:rsidRPr="00000000">
        <w:rPr>
          <w:color w:val="1f2328"/>
          <w:sz w:val="24"/>
          <w:szCs w:val="24"/>
          <w:highlight w:val="white"/>
          <w:rtl w:val="0"/>
        </w:rPr>
        <w:t xml:space="preserve">    Ripristina infine la proprietà dell'ordinamento a heap spingendo il nodo u verso la</w:t>
      </w:r>
    </w:p>
    <w:p w:rsidR="00000000" w:rsidDel="00000000" w:rsidP="00000000" w:rsidRDefault="00000000" w:rsidRPr="00000000" w14:paraId="0000004A">
      <w:pPr>
        <w:shd w:fill="ffffff" w:val="clear"/>
        <w:rPr>
          <w:color w:val="1f2328"/>
          <w:sz w:val="24"/>
          <w:szCs w:val="24"/>
          <w:highlight w:val="white"/>
        </w:rPr>
      </w:pPr>
      <w:r w:rsidDel="00000000" w:rsidR="00000000" w:rsidRPr="00000000">
        <w:rPr>
          <w:color w:val="1f2328"/>
          <w:sz w:val="24"/>
          <w:szCs w:val="24"/>
          <w:highlight w:val="white"/>
          <w:rtl w:val="0"/>
        </w:rPr>
        <w:t xml:space="preserve">    sua posizione corretta scambiandolo ripetutamente con il proprio padre o col il proprio figlio contenente la chiave più piccola.</w:t>
      </w:r>
    </w:p>
    <w:p w:rsidR="00000000" w:rsidDel="00000000" w:rsidP="00000000" w:rsidRDefault="00000000" w:rsidRPr="00000000" w14:paraId="0000004B">
      <w:pPr>
        <w:shd w:fill="ffffff" w:val="clear"/>
        <w:spacing w:line="348" w:lineRule="auto"/>
        <w:rPr>
          <w:color w:val="1f2328"/>
          <w:sz w:val="20"/>
          <w:szCs w:val="20"/>
          <w:highlight w:val="white"/>
        </w:rPr>
      </w:pPr>
      <w:r w:rsidDel="00000000" w:rsidR="00000000" w:rsidRPr="00000000">
        <w:rPr>
          <w:rtl w:val="0"/>
        </w:rPr>
      </w:r>
    </w:p>
    <w:p w:rsidR="00000000" w:rsidDel="00000000" w:rsidP="00000000" w:rsidRDefault="00000000" w:rsidRPr="00000000" w14:paraId="0000004C">
      <w:pPr>
        <w:shd w:fill="ffffff" w:val="clear"/>
        <w:rPr>
          <w:color w:val="1f2328"/>
          <w:sz w:val="24"/>
          <w:szCs w:val="24"/>
          <w:highlight w:val="white"/>
        </w:rPr>
      </w:pPr>
      <w:r w:rsidDel="00000000" w:rsidR="00000000" w:rsidRPr="00000000">
        <w:rPr>
          <w:color w:val="1f2328"/>
          <w:sz w:val="24"/>
          <w:szCs w:val="24"/>
          <w:highlight w:val="white"/>
          <w:rtl w:val="0"/>
        </w:rPr>
        <w:t xml:space="preserve">Complessità Temporale: 𝑇(𝑛)=𝑂(</w:t>
      </w:r>
      <m:oMath>
        <m:r>
          <w:rPr>
            <w:color w:val="1f2328"/>
            <w:sz w:val="24"/>
            <w:szCs w:val="24"/>
          </w:rPr>
          <m:t xml:space="preserve">lo</m:t>
        </m:r>
        <m:sSub>
          <m:sSubPr>
            <m:ctrlPr>
              <w:rPr>
                <w:color w:val="1f2328"/>
                <w:sz w:val="24"/>
                <w:szCs w:val="24"/>
              </w:rPr>
            </m:ctrlPr>
          </m:sSubPr>
          <m:e>
            <m:r>
              <w:rPr>
                <w:color w:val="1f2328"/>
                <w:sz w:val="24"/>
                <w:szCs w:val="24"/>
              </w:rPr>
              <m:t xml:space="preserve">g</m:t>
            </m:r>
          </m:e>
          <m:sub>
            <m:r>
              <w:rPr>
                <w:color w:val="1f2328"/>
                <w:sz w:val="24"/>
                <w:szCs w:val="24"/>
              </w:rPr>
              <m:t xml:space="preserve">d</m:t>
            </m:r>
          </m:sub>
        </m:sSub>
      </m:oMath>
      <w:r w:rsidDel="00000000" w:rsidR="00000000" w:rsidRPr="00000000">
        <w:rPr>
          <w:color w:val="1f2328"/>
          <w:sz w:val="24"/>
          <w:szCs w:val="24"/>
          <w:highlight w:val="white"/>
          <w:rtl w:val="0"/>
        </w:rPr>
        <w:t xml:space="preserve">(𝑛)) o 𝑂(𝑑⋅</w:t>
      </w:r>
      <m:oMath>
        <m:r>
          <w:rPr>
            <w:color w:val="1f2328"/>
            <w:sz w:val="24"/>
            <w:szCs w:val="24"/>
          </w:rPr>
          <m:t xml:space="preserve">lo</m:t>
        </m:r>
        <m:sSub>
          <m:sSubPr>
            <m:ctrlPr>
              <w:rPr>
                <w:color w:val="1f2328"/>
                <w:sz w:val="24"/>
                <w:szCs w:val="24"/>
              </w:rPr>
            </m:ctrlPr>
          </m:sSubPr>
          <m:e>
            <m:r>
              <w:rPr>
                <w:color w:val="1f2328"/>
                <w:sz w:val="24"/>
                <w:szCs w:val="24"/>
              </w:rPr>
              <m:t xml:space="preserve">g</m:t>
            </m:r>
          </m:e>
          <m:sub>
            <m:r>
              <w:rPr>
                <w:color w:val="1f2328"/>
                <w:sz w:val="24"/>
                <w:szCs w:val="24"/>
              </w:rPr>
              <m:t xml:space="preserve">d</m:t>
            </m:r>
          </m:sub>
        </m:sSub>
      </m:oMath>
      <w:r w:rsidDel="00000000" w:rsidR="00000000" w:rsidRPr="00000000">
        <w:rPr>
          <w:color w:val="1f2328"/>
          <w:sz w:val="24"/>
          <w:szCs w:val="24"/>
          <w:highlight w:val="white"/>
          <w:rtl w:val="0"/>
        </w:rPr>
        <w:t xml:space="preserve">(𝑛)) per l'esecuzione di MuoviAlto o MuoviBasso.</w:t>
        <w:br w:type="textWrapping"/>
        <w:t xml:space="preserve">DeleteMin si può implemetare allo stesso modo, con costo 𝑂(𝑑⋅</w:t>
      </w:r>
      <m:oMath>
        <m:r>
          <w:rPr>
            <w:color w:val="1f2328"/>
            <w:sz w:val="24"/>
            <w:szCs w:val="24"/>
          </w:rPr>
          <m:t xml:space="preserve">lo</m:t>
        </m:r>
        <m:sSub>
          <m:sSubPr>
            <m:ctrlPr>
              <w:rPr>
                <w:color w:val="1f2328"/>
                <w:sz w:val="24"/>
                <w:szCs w:val="24"/>
              </w:rPr>
            </m:ctrlPr>
          </m:sSubPr>
          <m:e>
            <m:r>
              <w:rPr>
                <w:color w:val="1f2328"/>
                <w:sz w:val="24"/>
                <w:szCs w:val="24"/>
              </w:rPr>
              <m:t xml:space="preserve">g</m:t>
            </m:r>
          </m:e>
          <m:sub>
            <m:r>
              <w:rPr>
                <w:color w:val="1f2328"/>
                <w:sz w:val="24"/>
                <w:szCs w:val="24"/>
              </w:rPr>
              <m:t xml:space="preserve">d</m:t>
            </m:r>
          </m:sub>
        </m:sSub>
      </m:oMath>
      <w:r w:rsidDel="00000000" w:rsidR="00000000" w:rsidRPr="00000000">
        <w:rPr>
          <w:color w:val="1f2328"/>
          <w:sz w:val="24"/>
          <w:szCs w:val="24"/>
          <w:highlight w:val="white"/>
          <w:rtl w:val="0"/>
        </w:rPr>
        <w:t xml:space="preserve">(𝑛)).</w:t>
      </w:r>
    </w:p>
    <w:p w:rsidR="00000000" w:rsidDel="00000000" w:rsidP="00000000" w:rsidRDefault="00000000" w:rsidRPr="00000000" w14:paraId="0000004D">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4E">
      <w:pPr>
        <w:pStyle w:val="Heading4"/>
        <w:keepNext w:val="0"/>
        <w:keepLines w:val="0"/>
        <w:shd w:fill="ffffff" w:val="clear"/>
        <w:spacing w:after="40" w:before="240" w:line="300" w:lineRule="auto"/>
        <w:rPr>
          <w:rFonts w:ascii="Roboto Mono" w:cs="Roboto Mono" w:eastAsia="Roboto Mono" w:hAnsi="Roboto Mono"/>
          <w:b w:val="1"/>
          <w:color w:val="1f2328"/>
          <w:highlight w:val="white"/>
        </w:rPr>
      </w:pPr>
      <w:bookmarkStart w:colFirst="0" w:colLast="0" w:name="_m02ey99e8pg7" w:id="11"/>
      <w:bookmarkEnd w:id="11"/>
      <w:r w:rsidDel="00000000" w:rsidR="00000000" w:rsidRPr="00000000">
        <w:rPr>
          <w:rFonts w:ascii="Roboto Mono" w:cs="Roboto Mono" w:eastAsia="Roboto Mono" w:hAnsi="Roboto Mono"/>
          <w:b w:val="1"/>
          <w:color w:val="1f2328"/>
          <w:highlight w:val="white"/>
          <w:rtl w:val="0"/>
        </w:rPr>
        <w:t xml:space="preserve">DecreaseKey(elem e, chiave d)</w:t>
      </w:r>
      <w:r w:rsidDel="00000000" w:rsidR="00000000" w:rsidRPr="00000000">
        <w:rPr>
          <w:b w:val="1"/>
          <w:color w:val="1f2328"/>
          <w:highlight w:val="white"/>
          <w:rtl w:val="0"/>
        </w:rPr>
        <w:t xml:space="preserve"> &amp; </w:t>
      </w:r>
      <w:r w:rsidDel="00000000" w:rsidR="00000000" w:rsidRPr="00000000">
        <w:rPr>
          <w:rFonts w:ascii="Roboto Mono" w:cs="Roboto Mono" w:eastAsia="Roboto Mono" w:hAnsi="Roboto Mono"/>
          <w:b w:val="1"/>
          <w:color w:val="1f2328"/>
          <w:highlight w:val="white"/>
          <w:rtl w:val="0"/>
        </w:rPr>
        <w:t xml:space="preserve">IncreseaseKey(elem e, chiave d)</w:t>
      </w:r>
    </w:p>
    <w:p w:rsidR="00000000" w:rsidDel="00000000" w:rsidP="00000000" w:rsidRDefault="00000000" w:rsidRPr="00000000" w14:paraId="0000004F">
      <w:pPr>
        <w:shd w:fill="ffffff" w:val="clear"/>
        <w:rPr>
          <w:color w:val="1f2328"/>
          <w:sz w:val="24"/>
          <w:szCs w:val="24"/>
          <w:highlight w:val="white"/>
        </w:rPr>
      </w:pPr>
      <w:r w:rsidDel="00000000" w:rsidR="00000000" w:rsidRPr="00000000">
        <w:rPr>
          <w:color w:val="1f2328"/>
          <w:sz w:val="24"/>
          <w:szCs w:val="24"/>
          <w:highlight w:val="white"/>
          <w:rtl w:val="0"/>
        </w:rPr>
        <w:t xml:space="preserve">decreaseKey(elem e, chiave d)</w:t>
      </w:r>
    </w:p>
    <w:p w:rsidR="00000000" w:rsidDel="00000000" w:rsidP="00000000" w:rsidRDefault="00000000" w:rsidRPr="00000000" w14:paraId="00000050">
      <w:pPr>
        <w:shd w:fill="ffffff" w:val="clear"/>
        <w:rPr>
          <w:color w:val="1f2328"/>
          <w:sz w:val="24"/>
          <w:szCs w:val="24"/>
          <w:highlight w:val="white"/>
        </w:rPr>
      </w:pPr>
      <w:r w:rsidDel="00000000" w:rsidR="00000000" w:rsidRPr="00000000">
        <w:rPr>
          <w:color w:val="1f2328"/>
          <w:sz w:val="24"/>
          <w:szCs w:val="24"/>
          <w:highlight w:val="white"/>
          <w:rtl w:val="0"/>
        </w:rPr>
        <w:t xml:space="preserve">    sia v il nodo contenente l'elemento e</w:t>
      </w:r>
    </w:p>
    <w:p w:rsidR="00000000" w:rsidDel="00000000" w:rsidP="00000000" w:rsidRDefault="00000000" w:rsidRPr="00000000" w14:paraId="00000051">
      <w:pPr>
        <w:shd w:fill="ffffff" w:val="clear"/>
        <w:rPr>
          <w:color w:val="1f2328"/>
          <w:sz w:val="24"/>
          <w:szCs w:val="24"/>
          <w:highlight w:val="white"/>
        </w:rPr>
      </w:pPr>
      <w:r w:rsidDel="00000000" w:rsidR="00000000" w:rsidRPr="00000000">
        <w:rPr>
          <w:color w:val="1f2328"/>
          <w:sz w:val="24"/>
          <w:szCs w:val="24"/>
          <w:highlight w:val="white"/>
          <w:rtl w:val="0"/>
        </w:rPr>
        <w:t xml:space="preserve">    chiave(v) = chiave(v) - d</w:t>
      </w:r>
    </w:p>
    <w:p w:rsidR="00000000" w:rsidDel="00000000" w:rsidP="00000000" w:rsidRDefault="00000000" w:rsidRPr="00000000" w14:paraId="00000052">
      <w:pPr>
        <w:shd w:fill="ffffff" w:val="clear"/>
        <w:rPr>
          <w:color w:val="1f2328"/>
          <w:sz w:val="24"/>
          <w:szCs w:val="24"/>
          <w:highlight w:val="white"/>
        </w:rPr>
      </w:pPr>
      <w:r w:rsidDel="00000000" w:rsidR="00000000" w:rsidRPr="00000000">
        <w:rPr>
          <w:color w:val="1f2328"/>
          <w:sz w:val="24"/>
          <w:szCs w:val="24"/>
          <w:highlight w:val="white"/>
          <w:rtl w:val="0"/>
        </w:rPr>
        <w:t xml:space="preserve">    MuoviAlto(v)</w:t>
      </w:r>
    </w:p>
    <w:p w:rsidR="00000000" w:rsidDel="00000000" w:rsidP="00000000" w:rsidRDefault="00000000" w:rsidRPr="00000000" w14:paraId="00000053">
      <w:pPr>
        <w:shd w:fill="ffffff" w:val="clear"/>
        <w:spacing w:line="348" w:lineRule="auto"/>
        <w:rPr>
          <w:color w:val="1f2328"/>
          <w:sz w:val="20"/>
          <w:szCs w:val="20"/>
          <w:highlight w:val="white"/>
        </w:rPr>
      </w:pPr>
      <w:r w:rsidDel="00000000" w:rsidR="00000000" w:rsidRPr="00000000">
        <w:rPr>
          <w:rtl w:val="0"/>
        </w:rPr>
      </w:r>
    </w:p>
    <w:p w:rsidR="00000000" w:rsidDel="00000000" w:rsidP="00000000" w:rsidRDefault="00000000" w:rsidRPr="00000000" w14:paraId="00000054">
      <w:pPr>
        <w:shd w:fill="ffffff" w:val="clear"/>
        <w:rPr>
          <w:color w:val="1f2328"/>
          <w:sz w:val="24"/>
          <w:szCs w:val="24"/>
          <w:highlight w:val="white"/>
        </w:rPr>
      </w:pPr>
      <w:r w:rsidDel="00000000" w:rsidR="00000000" w:rsidRPr="00000000">
        <w:rPr>
          <w:color w:val="1f2328"/>
          <w:sz w:val="24"/>
          <w:szCs w:val="24"/>
          <w:highlight w:val="white"/>
          <w:rtl w:val="0"/>
        </w:rPr>
        <w:t xml:space="preserve">Complessità Temporale: 𝑇(𝑛)=𝑂(</w:t>
      </w:r>
      <m:oMath>
        <m:r>
          <w:rPr>
            <w:color w:val="1f2328"/>
            <w:sz w:val="24"/>
            <w:szCs w:val="24"/>
          </w:rPr>
          <m:t xml:space="preserve">lo</m:t>
        </m:r>
        <m:sSub>
          <m:sSubPr>
            <m:ctrlPr>
              <w:rPr>
                <w:color w:val="1f2328"/>
                <w:sz w:val="24"/>
                <w:szCs w:val="24"/>
              </w:rPr>
            </m:ctrlPr>
          </m:sSubPr>
          <m:e>
            <m:r>
              <w:rPr>
                <w:color w:val="1f2328"/>
                <w:sz w:val="24"/>
                <w:szCs w:val="24"/>
              </w:rPr>
              <m:t xml:space="preserve">g</m:t>
            </m:r>
          </m:e>
          <m:sub>
            <m:r>
              <w:rPr>
                <w:color w:val="1f2328"/>
                <w:sz w:val="24"/>
                <w:szCs w:val="24"/>
              </w:rPr>
              <m:t xml:space="preserve">d</m:t>
            </m:r>
          </m:sub>
        </m:sSub>
      </m:oMath>
      <w:r w:rsidDel="00000000" w:rsidR="00000000" w:rsidRPr="00000000">
        <w:rPr>
          <w:color w:val="1f2328"/>
          <w:sz w:val="24"/>
          <w:szCs w:val="24"/>
          <w:highlight w:val="white"/>
          <w:rtl w:val="0"/>
        </w:rPr>
        <w:t xml:space="preserve">(𝑛))</w:t>
      </w:r>
    </w:p>
    <w:p w:rsidR="00000000" w:rsidDel="00000000" w:rsidP="00000000" w:rsidRDefault="00000000" w:rsidRPr="00000000" w14:paraId="00000055">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56">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57">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58">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59">
      <w:pPr>
        <w:shd w:fill="ffffff" w:val="clear"/>
        <w:rPr>
          <w:color w:val="1f2328"/>
          <w:sz w:val="24"/>
          <w:szCs w:val="24"/>
          <w:highlight w:val="white"/>
        </w:rPr>
      </w:pPr>
      <w:r w:rsidDel="00000000" w:rsidR="00000000" w:rsidRPr="00000000">
        <w:rPr>
          <w:color w:val="1f2328"/>
          <w:sz w:val="24"/>
          <w:szCs w:val="24"/>
          <w:highlight w:val="white"/>
          <w:rtl w:val="0"/>
        </w:rPr>
        <w:t xml:space="preserve">increaseKey(elem e, chiave d)</w:t>
      </w:r>
    </w:p>
    <w:p w:rsidR="00000000" w:rsidDel="00000000" w:rsidP="00000000" w:rsidRDefault="00000000" w:rsidRPr="00000000" w14:paraId="0000005A">
      <w:pPr>
        <w:shd w:fill="ffffff" w:val="clear"/>
        <w:rPr>
          <w:color w:val="1f2328"/>
          <w:sz w:val="24"/>
          <w:szCs w:val="24"/>
          <w:highlight w:val="white"/>
        </w:rPr>
      </w:pPr>
      <w:r w:rsidDel="00000000" w:rsidR="00000000" w:rsidRPr="00000000">
        <w:rPr>
          <w:color w:val="1f2328"/>
          <w:sz w:val="24"/>
          <w:szCs w:val="24"/>
          <w:highlight w:val="white"/>
          <w:rtl w:val="0"/>
        </w:rPr>
        <w:t xml:space="preserve">    sia v il nodo contenente l'elemento e</w:t>
      </w:r>
    </w:p>
    <w:p w:rsidR="00000000" w:rsidDel="00000000" w:rsidP="00000000" w:rsidRDefault="00000000" w:rsidRPr="00000000" w14:paraId="0000005B">
      <w:pPr>
        <w:shd w:fill="ffffff" w:val="clear"/>
        <w:rPr>
          <w:color w:val="1f2328"/>
          <w:sz w:val="24"/>
          <w:szCs w:val="24"/>
          <w:highlight w:val="white"/>
        </w:rPr>
      </w:pPr>
      <w:r w:rsidDel="00000000" w:rsidR="00000000" w:rsidRPr="00000000">
        <w:rPr>
          <w:color w:val="1f2328"/>
          <w:sz w:val="24"/>
          <w:szCs w:val="24"/>
          <w:highlight w:val="white"/>
          <w:rtl w:val="0"/>
        </w:rPr>
        <w:t xml:space="preserve">    chiave(v) = chiave(v) + d</w:t>
      </w:r>
    </w:p>
    <w:p w:rsidR="00000000" w:rsidDel="00000000" w:rsidP="00000000" w:rsidRDefault="00000000" w:rsidRPr="00000000" w14:paraId="0000005C">
      <w:pPr>
        <w:shd w:fill="ffffff" w:val="clear"/>
        <w:rPr>
          <w:color w:val="1f2328"/>
          <w:sz w:val="24"/>
          <w:szCs w:val="24"/>
          <w:highlight w:val="white"/>
        </w:rPr>
      </w:pPr>
      <w:r w:rsidDel="00000000" w:rsidR="00000000" w:rsidRPr="00000000">
        <w:rPr>
          <w:color w:val="1f2328"/>
          <w:sz w:val="24"/>
          <w:szCs w:val="24"/>
          <w:highlight w:val="white"/>
          <w:rtl w:val="0"/>
        </w:rPr>
        <w:t xml:space="preserve">    MuoviBasso(v)</w:t>
      </w:r>
    </w:p>
    <w:p w:rsidR="00000000" w:rsidDel="00000000" w:rsidP="00000000" w:rsidRDefault="00000000" w:rsidRPr="00000000" w14:paraId="0000005D">
      <w:pPr>
        <w:shd w:fill="ffffff" w:val="clear"/>
        <w:spacing w:line="348" w:lineRule="auto"/>
        <w:rPr>
          <w:color w:val="1f2328"/>
          <w:sz w:val="24"/>
          <w:szCs w:val="24"/>
          <w:highlight w:val="white"/>
        </w:rPr>
      </w:pPr>
      <w:r w:rsidDel="00000000" w:rsidR="00000000" w:rsidRPr="00000000">
        <w:rPr>
          <w:rtl w:val="0"/>
        </w:rPr>
      </w:r>
    </w:p>
    <w:p w:rsidR="00000000" w:rsidDel="00000000" w:rsidP="00000000" w:rsidRDefault="00000000" w:rsidRPr="00000000" w14:paraId="0000005E">
      <w:pPr>
        <w:shd w:fill="ffffff" w:val="clear"/>
        <w:rPr>
          <w:color w:val="1f2328"/>
          <w:sz w:val="24"/>
          <w:szCs w:val="24"/>
          <w:highlight w:val="white"/>
        </w:rPr>
      </w:pPr>
      <w:r w:rsidDel="00000000" w:rsidR="00000000" w:rsidRPr="00000000">
        <w:rPr>
          <w:color w:val="1f2328"/>
          <w:sz w:val="24"/>
          <w:szCs w:val="24"/>
          <w:highlight w:val="white"/>
          <w:rtl w:val="0"/>
        </w:rPr>
        <w:t xml:space="preserve">Complessità Temporale: 𝑇(𝑛)=𝑂(𝑑⋅</w:t>
      </w:r>
      <m:oMath>
        <m:r>
          <w:rPr>
            <w:color w:val="1f2328"/>
            <w:sz w:val="24"/>
            <w:szCs w:val="24"/>
          </w:rPr>
          <m:t xml:space="preserve">lo</m:t>
        </m:r>
        <m:sSub>
          <m:sSubPr>
            <m:ctrlPr>
              <w:rPr>
                <w:color w:val="1f2328"/>
                <w:sz w:val="24"/>
                <w:szCs w:val="24"/>
              </w:rPr>
            </m:ctrlPr>
          </m:sSubPr>
          <m:e>
            <m:r>
              <w:rPr>
                <w:color w:val="1f2328"/>
                <w:sz w:val="24"/>
                <w:szCs w:val="24"/>
              </w:rPr>
              <m:t xml:space="preserve">g</m:t>
            </m:r>
          </m:e>
          <m:sub>
            <m:r>
              <w:rPr>
                <w:color w:val="1f2328"/>
                <w:sz w:val="24"/>
                <w:szCs w:val="24"/>
              </w:rPr>
              <m:t xml:space="preserve">d</m:t>
            </m:r>
          </m:sub>
        </m:sSub>
      </m:oMath>
      <w:r w:rsidDel="00000000" w:rsidR="00000000" w:rsidRPr="00000000">
        <w:rPr>
          <w:color w:val="1f2328"/>
          <w:sz w:val="24"/>
          <w:szCs w:val="24"/>
          <w:highlight w:val="white"/>
          <w:rtl w:val="0"/>
        </w:rPr>
        <w:t xml:space="preserve">(𝑛))</w:t>
      </w:r>
    </w:p>
    <w:p w:rsidR="00000000" w:rsidDel="00000000" w:rsidP="00000000" w:rsidRDefault="00000000" w:rsidRPr="00000000" w14:paraId="0000005F">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60">
      <w:pPr>
        <w:pStyle w:val="Heading4"/>
        <w:keepNext w:val="0"/>
        <w:keepLines w:val="0"/>
        <w:shd w:fill="ffffff" w:val="clear"/>
        <w:spacing w:after="40" w:before="240" w:line="300" w:lineRule="auto"/>
        <w:rPr>
          <w:rFonts w:ascii="Roboto Mono" w:cs="Roboto Mono" w:eastAsia="Roboto Mono" w:hAnsi="Roboto Mono"/>
          <w:b w:val="1"/>
          <w:color w:val="1f2328"/>
          <w:highlight w:val="white"/>
        </w:rPr>
      </w:pPr>
      <w:bookmarkStart w:colFirst="0" w:colLast="0" w:name="_rlngrc22ykc4" w:id="12"/>
      <w:bookmarkEnd w:id="12"/>
      <w:r w:rsidDel="00000000" w:rsidR="00000000" w:rsidRPr="00000000">
        <w:rPr>
          <w:rFonts w:ascii="Roboto Mono" w:cs="Roboto Mono" w:eastAsia="Roboto Mono" w:hAnsi="Roboto Mono"/>
          <w:b w:val="1"/>
          <w:color w:val="1f2328"/>
          <w:highlight w:val="white"/>
          <w:rtl w:val="0"/>
        </w:rPr>
        <w:t xml:space="preserve">Merge(CodaPriorità c1, CodaPriorità c2)</w:t>
      </w:r>
    </w:p>
    <w:p w:rsidR="00000000" w:rsidDel="00000000" w:rsidP="00000000" w:rsidRDefault="00000000" w:rsidRPr="00000000" w14:paraId="00000061">
      <w:pPr>
        <w:numPr>
          <w:ilvl w:val="0"/>
          <w:numId w:val="6"/>
        </w:numPr>
        <w:shd w:fill="ffffff" w:val="clear"/>
        <w:ind w:left="720" w:hanging="360"/>
        <w:rPr>
          <w:highlight w:val="white"/>
        </w:rPr>
      </w:pPr>
      <w:r w:rsidDel="00000000" w:rsidR="00000000" w:rsidRPr="00000000">
        <w:rPr>
          <w:color w:val="1f2328"/>
          <w:sz w:val="24"/>
          <w:szCs w:val="24"/>
          <w:highlight w:val="white"/>
          <w:rtl w:val="0"/>
        </w:rPr>
        <w:t xml:space="preserve">Costruire da zero: si distruggono le due code e se ne crea una nuova contenente l'unione degli elementi. L'idea è quella di generare un nuovo d-heap contenente tutti gli elementi di 𝑐1 e 𝑐2.</w:t>
      </w:r>
    </w:p>
    <w:p w:rsidR="00000000" w:rsidDel="00000000" w:rsidP="00000000" w:rsidRDefault="00000000" w:rsidRPr="00000000" w14:paraId="00000062">
      <w:pPr>
        <w:numPr>
          <w:ilvl w:val="1"/>
          <w:numId w:val="6"/>
        </w:numPr>
        <w:shd w:fill="ffffff" w:val="clear"/>
        <w:spacing w:after="0" w:afterAutospacing="0"/>
        <w:ind w:left="1440" w:hanging="360"/>
        <w:rPr>
          <w:highlight w:val="white"/>
        </w:rPr>
      </w:pPr>
      <w:r w:rsidDel="00000000" w:rsidR="00000000" w:rsidRPr="00000000">
        <w:rPr>
          <w:color w:val="1f2328"/>
          <w:sz w:val="24"/>
          <w:szCs w:val="24"/>
          <w:highlight w:val="white"/>
          <w:rtl w:val="0"/>
        </w:rPr>
        <w:t xml:space="preserve">generalizzazione della procedura </w:t>
      </w:r>
      <w:r w:rsidDel="00000000" w:rsidR="00000000" w:rsidRPr="00000000">
        <w:rPr>
          <w:rFonts w:ascii="Roboto Mono" w:cs="Roboto Mono" w:eastAsia="Roboto Mono" w:hAnsi="Roboto Mono"/>
          <w:color w:val="1f2328"/>
          <w:sz w:val="20"/>
          <w:szCs w:val="20"/>
          <w:highlight w:val="white"/>
          <w:rtl w:val="0"/>
        </w:rPr>
        <w:t xml:space="preserve">heapify</w:t>
      </w:r>
    </w:p>
    <w:p w:rsidR="00000000" w:rsidDel="00000000" w:rsidP="00000000" w:rsidRDefault="00000000" w:rsidRPr="00000000" w14:paraId="00000063">
      <w:pPr>
        <w:numPr>
          <w:ilvl w:val="1"/>
          <w:numId w:val="6"/>
        </w:numPr>
        <w:shd w:fill="ffffff" w:val="clear"/>
        <w:spacing w:before="0" w:beforeAutospacing="0" w:lineRule="auto"/>
        <w:ind w:left="1440" w:hanging="360"/>
        <w:rPr>
          <w:highlight w:val="white"/>
        </w:rPr>
      </w:pPr>
      <w:r w:rsidDel="00000000" w:rsidR="00000000" w:rsidRPr="00000000">
        <w:rPr>
          <w:color w:val="1f2328"/>
          <w:sz w:val="24"/>
          <w:szCs w:val="24"/>
          <w:highlight w:val="white"/>
          <w:rtl w:val="0"/>
        </w:rPr>
        <w:t xml:space="preserve">rendo i 𝑑 sottoalberi della radice heap ricorsivamente e chiamo </w:t>
      </w:r>
      <w:r w:rsidDel="00000000" w:rsidR="00000000" w:rsidRPr="00000000">
        <w:rPr>
          <w:rFonts w:ascii="Roboto Mono" w:cs="Roboto Mono" w:eastAsia="Roboto Mono" w:hAnsi="Roboto Mono"/>
          <w:color w:val="1f2328"/>
          <w:sz w:val="20"/>
          <w:szCs w:val="20"/>
          <w:highlight w:val="white"/>
          <w:rtl w:val="0"/>
        </w:rPr>
        <w:t xml:space="preserve">MuoviBasso</w:t>
      </w:r>
      <w:r w:rsidDel="00000000" w:rsidR="00000000" w:rsidRPr="00000000">
        <w:rPr>
          <w:color w:val="1f2328"/>
          <w:sz w:val="24"/>
          <w:szCs w:val="24"/>
          <w:highlight w:val="white"/>
          <w:rtl w:val="0"/>
        </w:rPr>
        <w:t xml:space="preserve"> sulla radice</w:t>
      </w:r>
    </w:p>
    <w:p w:rsidR="00000000" w:rsidDel="00000000" w:rsidP="00000000" w:rsidRDefault="00000000" w:rsidRPr="00000000" w14:paraId="00000064">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65">
      <w:pPr>
        <w:shd w:fill="ffffff" w:val="clea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5731200" cy="5842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1"/>
        </w:numPr>
        <w:shd w:fill="ffffff" w:val="clear"/>
        <w:ind w:left="720" w:hanging="360"/>
        <w:rPr>
          <w:highlight w:val="white"/>
        </w:rPr>
      </w:pPr>
      <w:r w:rsidDel="00000000" w:rsidR="00000000" w:rsidRPr="00000000">
        <w:rPr>
          <w:color w:val="1f2328"/>
          <w:sz w:val="24"/>
          <w:szCs w:val="24"/>
          <w:highlight w:val="white"/>
          <w:rtl w:val="0"/>
        </w:rPr>
        <w:t xml:space="preserve">Inserimenti ripetuti: si inseriscono ripetutamente gli elementi della coda più piccola in quella più grande.</w:t>
      </w:r>
    </w:p>
    <w:p w:rsidR="00000000" w:rsidDel="00000000" w:rsidP="00000000" w:rsidRDefault="00000000" w:rsidRPr="00000000" w14:paraId="00000067">
      <w:pPr>
        <w:shd w:fill="ffffff" w:val="clear"/>
        <w:rPr>
          <w:color w:val="1f2328"/>
          <w:sz w:val="24"/>
          <w:szCs w:val="24"/>
          <w:highlight w:val="white"/>
        </w:rPr>
      </w:pPr>
      <w:r w:rsidDel="00000000" w:rsidR="00000000" w:rsidRPr="00000000">
        <w:rPr>
          <w:color w:val="1f2328"/>
          <w:sz w:val="24"/>
          <w:szCs w:val="24"/>
          <w:highlight w:val="white"/>
          <w:rtl w:val="0"/>
        </w:rPr>
        <w:t xml:space="preserve">Inseriamo ad uno ad uno gli elementi della più piccola nella coda più grande.</w:t>
      </w:r>
    </w:p>
    <w:p w:rsidR="00000000" w:rsidDel="00000000" w:rsidP="00000000" w:rsidRDefault="00000000" w:rsidRPr="00000000" w14:paraId="00000068">
      <w:pPr>
        <w:shd w:fill="ffffff" w:val="clear"/>
        <w:rPr>
          <w:color w:val="1f2328"/>
          <w:sz w:val="24"/>
          <w:szCs w:val="24"/>
          <w:highlight w:val="white"/>
        </w:rPr>
      </w:pPr>
      <w:r w:rsidDel="00000000" w:rsidR="00000000" w:rsidRPr="00000000">
        <w:rPr>
          <w:color w:val="1f2328"/>
          <w:sz w:val="24"/>
          <w:szCs w:val="24"/>
          <w:highlight w:val="white"/>
          <w:rtl w:val="0"/>
        </w:rPr>
        <w:t xml:space="preserve">Sia 𝑘=𝑚𝑖𝑛|𝑐1|,|𝑐2| e 𝑛=|𝑐1|+|𝑐2|. Eseguiamo quindi 𝑘 inserimenti nella coda più grande.</w:t>
        <w:br w:type="textWrapping"/>
        <w:t xml:space="preserve">Complessità Temporale: 𝑂(𝑘⋅𝑙𝑜𝑔(𝑛)). L'approccio conviene quindi per 𝑘⋅𝑙𝑜𝑔(𝑛)=𝑜(𝑛), cioè per    </w:t>
      </w:r>
      <w:r w:rsidDel="00000000" w:rsidR="00000000" w:rsidRPr="00000000">
        <w:rPr>
          <w:color w:val="1f2328"/>
          <w:sz w:val="24"/>
          <w:szCs w:val="24"/>
          <w:highlight w:val="white"/>
        </w:rPr>
        <w:drawing>
          <wp:inline distB="114300" distT="114300" distL="114300" distR="114300">
            <wp:extent cx="855985" cy="290164"/>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55985" cy="29016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6A">
      <w:pPr>
        <w:shd w:fill="ffffff" w:val="clear"/>
        <w:rPr>
          <w:color w:val="1f2328"/>
          <w:sz w:val="24"/>
          <w:szCs w:val="24"/>
          <w:highlight w:val="white"/>
        </w:rPr>
      </w:pPr>
      <w:r w:rsidDel="00000000" w:rsidR="00000000" w:rsidRPr="00000000">
        <w:rPr>
          <w:color w:val="1f2328"/>
          <w:sz w:val="24"/>
          <w:szCs w:val="24"/>
          <w:highlight w:val="white"/>
          <w:rtl w:val="0"/>
        </w:rPr>
        <w:t xml:space="preserve">Osservazione: Nel caso peggiore entrambe le operazioni hanno un coso di Ω(𝑛).</w:t>
      </w:r>
    </w:p>
    <w:p w:rsidR="00000000" w:rsidDel="00000000" w:rsidP="00000000" w:rsidRDefault="00000000" w:rsidRPr="00000000" w14:paraId="0000006B">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6C">
      <w:pPr>
        <w:shd w:fill="ffffff" w:val="clear"/>
        <w:ind w:left="-1133.8582677165355" w:firstLine="0"/>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7135468" cy="1885649"/>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135468" cy="188564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6E">
      <w:pPr>
        <w:pStyle w:val="Heading2"/>
        <w:keepNext w:val="0"/>
        <w:keepLines w:val="0"/>
        <w:pBdr>
          <w:bottom w:color="auto" w:space="5" w:sz="0" w:val="none"/>
        </w:pBdr>
        <w:shd w:fill="ffffff" w:val="clear"/>
        <w:spacing w:after="80" w:line="300" w:lineRule="auto"/>
        <w:rPr>
          <w:b w:val="1"/>
          <w:color w:val="1f2328"/>
          <w:sz w:val="36"/>
          <w:szCs w:val="36"/>
          <w:highlight w:val="white"/>
        </w:rPr>
      </w:pPr>
      <w:bookmarkStart w:colFirst="0" w:colLast="0" w:name="_bve0zqh5f4vd" w:id="13"/>
      <w:bookmarkEnd w:id="13"/>
      <w:r w:rsidDel="00000000" w:rsidR="00000000" w:rsidRPr="00000000">
        <w:rPr>
          <w:b w:val="1"/>
          <w:color w:val="1f2328"/>
          <w:sz w:val="36"/>
          <w:szCs w:val="36"/>
          <w:highlight w:val="white"/>
          <w:rtl w:val="0"/>
        </w:rPr>
        <w:t xml:space="preserve">2. Heap Binomiali</w:t>
      </w:r>
    </w:p>
    <w:p w:rsidR="00000000" w:rsidDel="00000000" w:rsidP="00000000" w:rsidRDefault="00000000" w:rsidRPr="00000000" w14:paraId="0000006F">
      <w:pPr>
        <w:pStyle w:val="Heading3"/>
        <w:keepNext w:val="0"/>
        <w:keepLines w:val="0"/>
        <w:shd w:fill="ffffff" w:val="clear"/>
        <w:spacing w:before="280" w:line="300" w:lineRule="auto"/>
        <w:rPr>
          <w:b w:val="1"/>
          <w:color w:val="1f2328"/>
          <w:sz w:val="35"/>
          <w:szCs w:val="35"/>
          <w:highlight w:val="white"/>
        </w:rPr>
      </w:pPr>
      <w:bookmarkStart w:colFirst="0" w:colLast="0" w:name="_2exaoq94g21g" w:id="14"/>
      <w:bookmarkEnd w:id="14"/>
      <w:r w:rsidDel="00000000" w:rsidR="00000000" w:rsidRPr="00000000">
        <w:rPr>
          <w:b w:val="1"/>
          <w:color w:val="1f2328"/>
          <w:sz w:val="35"/>
          <w:szCs w:val="35"/>
          <w:highlight w:val="white"/>
          <w:rtl w:val="0"/>
        </w:rPr>
        <w:t xml:space="preserve">DEF (albero binomiale)</w:t>
      </w:r>
    </w:p>
    <w:p w:rsidR="00000000" w:rsidDel="00000000" w:rsidP="00000000" w:rsidRDefault="00000000" w:rsidRPr="00000000" w14:paraId="00000070">
      <w:pPr>
        <w:shd w:fill="ffffff" w:val="clear"/>
        <w:rPr>
          <w:color w:val="1f2328"/>
          <w:sz w:val="24"/>
          <w:szCs w:val="24"/>
          <w:highlight w:val="white"/>
        </w:rPr>
      </w:pPr>
      <w:r w:rsidDel="00000000" w:rsidR="00000000" w:rsidRPr="00000000">
        <w:rPr>
          <w:color w:val="1f2328"/>
          <w:sz w:val="24"/>
          <w:szCs w:val="24"/>
          <w:highlight w:val="white"/>
          <w:rtl w:val="0"/>
        </w:rPr>
        <w:t xml:space="preserve">Un albero binomiale 𝐵𝑖 è definito ricorsivamente come segue:</w:t>
      </w:r>
    </w:p>
    <w:p w:rsidR="00000000" w:rsidDel="00000000" w:rsidP="00000000" w:rsidRDefault="00000000" w:rsidRPr="00000000" w14:paraId="00000071">
      <w:pPr>
        <w:rPr>
          <w:color w:val="1f2328"/>
          <w:sz w:val="24"/>
          <w:szCs w:val="24"/>
          <w:highlight w:val="white"/>
        </w:rPr>
      </w:pPr>
      <w:r w:rsidDel="00000000" w:rsidR="00000000" w:rsidRPr="00000000">
        <w:rPr>
          <w:rtl w:val="0"/>
        </w:rPr>
      </w:r>
    </w:p>
    <w:p w:rsidR="00000000" w:rsidDel="00000000" w:rsidP="00000000" w:rsidRDefault="00000000" w:rsidRPr="00000000" w14:paraId="00000072">
      <w:pPr>
        <w:ind w:left="-1133.8582677165355" w:firstLine="0"/>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7027037" cy="2906532"/>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027037" cy="290653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1133.8582677165355" w:firstLine="0"/>
        <w:rPr>
          <w:color w:val="1f2328"/>
          <w:sz w:val="24"/>
          <w:szCs w:val="24"/>
          <w:highlight w:val="white"/>
        </w:rPr>
      </w:pPr>
      <w:r w:rsidDel="00000000" w:rsidR="00000000" w:rsidRPr="00000000">
        <w:rPr>
          <w:rtl w:val="0"/>
        </w:rPr>
      </w:r>
    </w:p>
    <w:p w:rsidR="00000000" w:rsidDel="00000000" w:rsidP="00000000" w:rsidRDefault="00000000" w:rsidRPr="00000000" w14:paraId="00000074">
      <w:pPr>
        <w:pStyle w:val="Heading3"/>
        <w:keepNext w:val="0"/>
        <w:keepLines w:val="0"/>
        <w:shd w:fill="ffffff" w:val="clear"/>
        <w:spacing w:before="280" w:line="300" w:lineRule="auto"/>
        <w:ind w:left="0" w:firstLine="0"/>
        <w:rPr>
          <w:b w:val="1"/>
          <w:color w:val="1f2328"/>
          <w:sz w:val="33"/>
          <w:szCs w:val="33"/>
          <w:highlight w:val="white"/>
        </w:rPr>
      </w:pPr>
      <w:bookmarkStart w:colFirst="0" w:colLast="0" w:name="_r9o9ezrbifwq" w:id="15"/>
      <w:bookmarkEnd w:id="15"/>
      <w:r w:rsidDel="00000000" w:rsidR="00000000" w:rsidRPr="00000000">
        <w:rPr>
          <w:b w:val="1"/>
          <w:color w:val="1f2328"/>
          <w:sz w:val="33"/>
          <w:szCs w:val="33"/>
          <w:highlight w:val="white"/>
          <w:rtl w:val="0"/>
        </w:rPr>
        <w:t xml:space="preserve">Proprietà</w:t>
      </w:r>
    </w:p>
    <w:p w:rsidR="00000000" w:rsidDel="00000000" w:rsidP="00000000" w:rsidRDefault="00000000" w:rsidRPr="00000000" w14:paraId="00000075">
      <w:pPr>
        <w:ind w:left="0" w:firstLine="0"/>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5731200" cy="10668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color w:val="1f2328"/>
          <w:sz w:val="24"/>
          <w:szCs w:val="24"/>
          <w:highlight w:val="white"/>
        </w:rPr>
      </w:pPr>
      <w:r w:rsidDel="00000000" w:rsidR="00000000" w:rsidRPr="00000000">
        <w:rPr>
          <w:rtl w:val="0"/>
        </w:rPr>
      </w:r>
    </w:p>
    <w:p w:rsidR="00000000" w:rsidDel="00000000" w:rsidP="00000000" w:rsidRDefault="00000000" w:rsidRPr="00000000" w14:paraId="00000077">
      <w:pPr>
        <w:pStyle w:val="Heading3"/>
        <w:keepNext w:val="0"/>
        <w:keepLines w:val="0"/>
        <w:shd w:fill="ffffff" w:val="clear"/>
        <w:spacing w:before="280" w:line="300" w:lineRule="auto"/>
        <w:rPr>
          <w:b w:val="1"/>
          <w:color w:val="1f2328"/>
          <w:sz w:val="35"/>
          <w:szCs w:val="35"/>
          <w:highlight w:val="white"/>
        </w:rPr>
      </w:pPr>
      <w:bookmarkStart w:colFirst="0" w:colLast="0" w:name="_j5yvvqrqqowk" w:id="16"/>
      <w:bookmarkEnd w:id="16"/>
      <w:r w:rsidDel="00000000" w:rsidR="00000000" w:rsidRPr="00000000">
        <w:rPr>
          <w:b w:val="1"/>
          <w:color w:val="1f2328"/>
          <w:sz w:val="35"/>
          <w:szCs w:val="35"/>
          <w:highlight w:val="white"/>
          <w:rtl w:val="0"/>
        </w:rPr>
        <w:t xml:space="preserve">DEF (heap binomiale)</w:t>
      </w:r>
    </w:p>
    <w:p w:rsidR="00000000" w:rsidDel="00000000" w:rsidP="00000000" w:rsidRDefault="00000000" w:rsidRPr="00000000" w14:paraId="00000078">
      <w:pPr>
        <w:shd w:fill="ffffff" w:val="clear"/>
        <w:rPr>
          <w:color w:val="1f2328"/>
          <w:sz w:val="24"/>
          <w:szCs w:val="24"/>
          <w:highlight w:val="white"/>
        </w:rPr>
      </w:pPr>
      <w:r w:rsidDel="00000000" w:rsidR="00000000" w:rsidRPr="00000000">
        <w:rPr>
          <w:color w:val="1f2328"/>
          <w:sz w:val="24"/>
          <w:szCs w:val="24"/>
          <w:highlight w:val="white"/>
          <w:rtl w:val="0"/>
        </w:rPr>
        <w:t xml:space="preserve">Un heap binomale è una foresta di alberi binomiali che gode delle seguenti proprietà:</w:t>
      </w:r>
    </w:p>
    <w:p w:rsidR="00000000" w:rsidDel="00000000" w:rsidP="00000000" w:rsidRDefault="00000000" w:rsidRPr="00000000" w14:paraId="00000079">
      <w:pPr>
        <w:numPr>
          <w:ilvl w:val="0"/>
          <w:numId w:val="4"/>
        </w:numPr>
        <w:shd w:fill="ffffff" w:val="clear"/>
        <w:spacing w:after="0" w:afterAutospacing="0"/>
        <w:ind w:left="720" w:hanging="360"/>
        <w:rPr>
          <w:highlight w:val="white"/>
        </w:rPr>
      </w:pPr>
      <w:r w:rsidDel="00000000" w:rsidR="00000000" w:rsidRPr="00000000">
        <w:rPr>
          <w:color w:val="1f2328"/>
          <w:sz w:val="24"/>
          <w:szCs w:val="24"/>
          <w:highlight w:val="white"/>
          <w:rtl w:val="0"/>
        </w:rPr>
        <w:t xml:space="preserve">Unicità: per ogni intero 𝑖≥0, esiste al più un 𝐵𝑖 nella foresta.</w:t>
      </w:r>
    </w:p>
    <w:p w:rsidR="00000000" w:rsidDel="00000000" w:rsidP="00000000" w:rsidRDefault="00000000" w:rsidRPr="00000000" w14:paraId="0000007A">
      <w:pPr>
        <w:numPr>
          <w:ilvl w:val="0"/>
          <w:numId w:val="4"/>
        </w:numPr>
        <w:shd w:fill="ffffff" w:val="clear"/>
        <w:spacing w:after="0" w:afterAutospacing="0" w:before="0" w:beforeAutospacing="0" w:lineRule="auto"/>
        <w:ind w:left="720" w:hanging="360"/>
        <w:rPr>
          <w:highlight w:val="white"/>
        </w:rPr>
      </w:pPr>
      <w:r w:rsidDel="00000000" w:rsidR="00000000" w:rsidRPr="00000000">
        <w:rPr>
          <w:color w:val="1f2328"/>
          <w:sz w:val="24"/>
          <w:szCs w:val="24"/>
          <w:highlight w:val="white"/>
          <w:rtl w:val="0"/>
        </w:rPr>
        <w:t xml:space="preserve">Informazioni: ogni nodo 𝑣 contiene un elemento </w:t>
      </w:r>
      <w:r w:rsidDel="00000000" w:rsidR="00000000" w:rsidRPr="00000000">
        <w:rPr>
          <w:rFonts w:ascii="Roboto Mono" w:cs="Roboto Mono" w:eastAsia="Roboto Mono" w:hAnsi="Roboto Mono"/>
          <w:color w:val="1f2328"/>
          <w:sz w:val="20"/>
          <w:szCs w:val="20"/>
          <w:highlight w:val="white"/>
          <w:rtl w:val="0"/>
        </w:rPr>
        <w:t xml:space="preserve">elem(v)</w:t>
      </w:r>
      <w:r w:rsidDel="00000000" w:rsidR="00000000" w:rsidRPr="00000000">
        <w:rPr>
          <w:color w:val="1f2328"/>
          <w:sz w:val="24"/>
          <w:szCs w:val="24"/>
          <w:highlight w:val="white"/>
          <w:rtl w:val="0"/>
        </w:rPr>
        <w:t xml:space="preserve"> ed una chiave </w:t>
      </w:r>
      <w:r w:rsidDel="00000000" w:rsidR="00000000" w:rsidRPr="00000000">
        <w:rPr>
          <w:rFonts w:ascii="Roboto Mono" w:cs="Roboto Mono" w:eastAsia="Roboto Mono" w:hAnsi="Roboto Mono"/>
          <w:color w:val="1f2328"/>
          <w:sz w:val="20"/>
          <w:szCs w:val="20"/>
          <w:highlight w:val="white"/>
          <w:rtl w:val="0"/>
        </w:rPr>
        <w:t xml:space="preserve">chiave(v)</w:t>
      </w:r>
      <w:r w:rsidDel="00000000" w:rsidR="00000000" w:rsidRPr="00000000">
        <w:rPr>
          <w:color w:val="1f2328"/>
          <w:sz w:val="24"/>
          <w:szCs w:val="24"/>
          <w:highlight w:val="white"/>
          <w:rtl w:val="0"/>
        </w:rPr>
        <w:t xml:space="preserve"> presa da un dominio totalmente ordinato.</w:t>
      </w:r>
    </w:p>
    <w:p w:rsidR="00000000" w:rsidDel="00000000" w:rsidP="00000000" w:rsidRDefault="00000000" w:rsidRPr="00000000" w14:paraId="0000007B">
      <w:pPr>
        <w:numPr>
          <w:ilvl w:val="0"/>
          <w:numId w:val="4"/>
        </w:numPr>
        <w:shd w:fill="ffffff" w:val="clear"/>
        <w:spacing w:before="0" w:beforeAutospacing="0" w:lineRule="auto"/>
        <w:ind w:left="720" w:hanging="360"/>
        <w:rPr>
          <w:highlight w:val="white"/>
        </w:rPr>
      </w:pPr>
      <w:r w:rsidDel="00000000" w:rsidR="00000000" w:rsidRPr="00000000">
        <w:rPr>
          <w:color w:val="1f2328"/>
          <w:sz w:val="24"/>
          <w:szCs w:val="24"/>
          <w:highlight w:val="white"/>
          <w:rtl w:val="0"/>
        </w:rPr>
        <w:t xml:space="preserve">Ordinamento a heap: </w:t>
      </w:r>
      <w:r w:rsidDel="00000000" w:rsidR="00000000" w:rsidRPr="00000000">
        <w:rPr>
          <w:rFonts w:ascii="Roboto Mono" w:cs="Roboto Mono" w:eastAsia="Roboto Mono" w:hAnsi="Roboto Mono"/>
          <w:color w:val="1f2328"/>
          <w:sz w:val="20"/>
          <w:szCs w:val="20"/>
          <w:highlight w:val="white"/>
          <w:rtl w:val="0"/>
        </w:rPr>
        <w:t xml:space="preserve">chiave(v)</w:t>
      </w:r>
      <w:r w:rsidDel="00000000" w:rsidR="00000000" w:rsidRPr="00000000">
        <w:rPr>
          <w:rFonts w:ascii="Arial Unicode MS" w:cs="Arial Unicode MS" w:eastAsia="Arial Unicode MS" w:hAnsi="Arial Unicode MS"/>
          <w:color w:val="1f2328"/>
          <w:sz w:val="24"/>
          <w:szCs w:val="24"/>
          <w:highlight w:val="white"/>
          <w:rtl w:val="0"/>
        </w:rPr>
        <w:t xml:space="preserve"> ≥ </w:t>
      </w:r>
      <w:r w:rsidDel="00000000" w:rsidR="00000000" w:rsidRPr="00000000">
        <w:rPr>
          <w:rFonts w:ascii="Roboto Mono" w:cs="Roboto Mono" w:eastAsia="Roboto Mono" w:hAnsi="Roboto Mono"/>
          <w:color w:val="1f2328"/>
          <w:sz w:val="20"/>
          <w:szCs w:val="20"/>
          <w:highlight w:val="white"/>
          <w:rtl w:val="0"/>
        </w:rPr>
        <w:t xml:space="preserve">chiave(parent(v))</w:t>
      </w:r>
      <w:r w:rsidDel="00000000" w:rsidR="00000000" w:rsidRPr="00000000">
        <w:rPr>
          <w:color w:val="1f2328"/>
          <w:sz w:val="24"/>
          <w:szCs w:val="24"/>
          <w:highlight w:val="white"/>
          <w:rtl w:val="0"/>
        </w:rPr>
        <w:t xml:space="preserve"> per ogni nodo 𝑣 diverso da un delle radici.</w:t>
      </w:r>
    </w:p>
    <w:p w:rsidR="00000000" w:rsidDel="00000000" w:rsidP="00000000" w:rsidRDefault="00000000" w:rsidRPr="00000000" w14:paraId="0000007C">
      <w:pPr>
        <w:shd w:fill="ffffff" w:val="clear"/>
        <w:rPr>
          <w:color w:val="1f2328"/>
          <w:sz w:val="24"/>
          <w:szCs w:val="24"/>
          <w:highlight w:val="white"/>
        </w:rPr>
      </w:pPr>
      <w:r w:rsidDel="00000000" w:rsidR="00000000" w:rsidRPr="00000000">
        <w:rPr>
          <w:color w:val="1f2328"/>
          <w:sz w:val="24"/>
          <w:szCs w:val="24"/>
          <w:highlight w:val="white"/>
          <w:rtl w:val="0"/>
        </w:rPr>
        <w:t xml:space="preserve">Quanti alberi binomiali può avere al massimo un heap binomiale con 𝑛 nodi?</w:t>
      </w:r>
    </w:p>
    <w:p w:rsidR="00000000" w:rsidDel="00000000" w:rsidP="00000000" w:rsidRDefault="00000000" w:rsidRPr="00000000" w14:paraId="0000007D">
      <w:pPr>
        <w:shd w:fill="ffffff" w:val="clear"/>
        <w:rPr>
          <w:color w:val="1f2328"/>
          <w:sz w:val="24"/>
          <w:szCs w:val="24"/>
          <w:highlight w:val="white"/>
        </w:rPr>
      </w:pPr>
      <w:r w:rsidDel="00000000" w:rsidR="00000000" w:rsidRPr="00000000">
        <w:rPr>
          <w:color w:val="1f2328"/>
          <w:sz w:val="24"/>
          <w:szCs w:val="24"/>
          <w:highlight w:val="white"/>
          <w:rtl w:val="0"/>
        </w:rPr>
        <w:t xml:space="preserve">Dalla proprietà di unicità degli alberi binomiali che lo costituiscono, ne deriva che un heap binomiale di 𝑛 elementi è formato dagli alberi binomiali 𝐵𝑖0, 𝐵𝑖1, ..., 𝐵𝑖ℎ, dove 𝑖0, ..., 𝑖ℎ corrispondono alle posizioni degli 1 nella rappresentazione in base 2 di 𝑛.</w:t>
        <w:br w:type="textWrapping"/>
        <w:t xml:space="preserve">=&gt; In un heap binomiale con 𝑛 nodi, vi sono al più 𝑙𝑜𝑔(𝑛) alberi binomiali, ciascun con grado ed altezza 𝑂(𝑙𝑜𝑔(𝑛)).</w:t>
      </w:r>
    </w:p>
    <w:p w:rsidR="00000000" w:rsidDel="00000000" w:rsidP="00000000" w:rsidRDefault="00000000" w:rsidRPr="00000000" w14:paraId="0000007E">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7F">
      <w:pPr>
        <w:shd w:fill="ffffff" w:val="clear"/>
        <w:rPr>
          <w:b w:val="1"/>
          <w:color w:val="1f2328"/>
          <w:sz w:val="24"/>
          <w:szCs w:val="24"/>
          <w:highlight w:val="white"/>
        </w:rPr>
      </w:pPr>
      <w:r w:rsidDel="00000000" w:rsidR="00000000" w:rsidRPr="00000000">
        <w:rPr>
          <w:b w:val="1"/>
          <w:color w:val="1f2328"/>
          <w:sz w:val="24"/>
          <w:szCs w:val="24"/>
          <w:highlight w:val="white"/>
          <w:rtl w:val="0"/>
        </w:rPr>
        <w:t xml:space="preserve">Procedura ausiliaria</w:t>
      </w:r>
    </w:p>
    <w:p w:rsidR="00000000" w:rsidDel="00000000" w:rsidP="00000000" w:rsidRDefault="00000000" w:rsidRPr="00000000" w14:paraId="00000080">
      <w:pPr>
        <w:ind w:left="0" w:firstLine="0"/>
        <w:rPr>
          <w:color w:val="1f2328"/>
          <w:sz w:val="24"/>
          <w:szCs w:val="24"/>
          <w:highlight w:val="white"/>
        </w:rPr>
      </w:pPr>
      <w:r w:rsidDel="00000000" w:rsidR="00000000" w:rsidRPr="00000000">
        <w:rPr>
          <w:color w:val="1f2328"/>
          <w:sz w:val="24"/>
          <w:szCs w:val="24"/>
          <w:highlight w:val="white"/>
          <w:rtl w:val="0"/>
        </w:rPr>
        <w:t xml:space="preserve">ristruttura()</w:t>
      </w:r>
    </w:p>
    <w:p w:rsidR="00000000" w:rsidDel="00000000" w:rsidP="00000000" w:rsidRDefault="00000000" w:rsidRPr="00000000" w14:paraId="00000081">
      <w:pPr>
        <w:ind w:left="0" w:firstLine="0"/>
        <w:rPr>
          <w:color w:val="1f2328"/>
          <w:sz w:val="24"/>
          <w:szCs w:val="24"/>
          <w:highlight w:val="white"/>
        </w:rPr>
      </w:pPr>
      <w:r w:rsidDel="00000000" w:rsidR="00000000" w:rsidRPr="00000000">
        <w:rPr>
          <w:color w:val="1f2328"/>
          <w:sz w:val="24"/>
          <w:szCs w:val="24"/>
          <w:highlight w:val="white"/>
          <w:rtl w:val="0"/>
        </w:rPr>
        <w:t xml:space="preserve">    i = 0</w:t>
      </w:r>
    </w:p>
    <w:p w:rsidR="00000000" w:rsidDel="00000000" w:rsidP="00000000" w:rsidRDefault="00000000" w:rsidRPr="00000000" w14:paraId="00000082">
      <w:pPr>
        <w:ind w:left="0" w:firstLine="0"/>
        <w:rPr>
          <w:color w:val="1f2328"/>
          <w:sz w:val="24"/>
          <w:szCs w:val="24"/>
          <w:highlight w:val="white"/>
        </w:rPr>
      </w:pPr>
      <w:r w:rsidDel="00000000" w:rsidR="00000000" w:rsidRPr="00000000">
        <w:rPr>
          <w:color w:val="1f2328"/>
          <w:sz w:val="24"/>
          <w:szCs w:val="24"/>
          <w:highlight w:val="white"/>
          <w:rtl w:val="0"/>
        </w:rPr>
        <w:t xml:space="preserve">    while(esistono ancora due B(i)) do </w:t>
      </w:r>
    </w:p>
    <w:p w:rsidR="00000000" w:rsidDel="00000000" w:rsidP="00000000" w:rsidRDefault="00000000" w:rsidRPr="00000000" w14:paraId="00000083">
      <w:pPr>
        <w:ind w:left="0" w:firstLine="0"/>
        <w:rPr>
          <w:color w:val="1f2328"/>
          <w:sz w:val="24"/>
          <w:szCs w:val="24"/>
          <w:highlight w:val="white"/>
        </w:rPr>
      </w:pPr>
      <w:r w:rsidDel="00000000" w:rsidR="00000000" w:rsidRPr="00000000">
        <w:rPr>
          <w:color w:val="1f2328"/>
          <w:sz w:val="24"/>
          <w:szCs w:val="24"/>
          <w:highlight w:val="white"/>
          <w:rtl w:val="0"/>
        </w:rPr>
        <w:t xml:space="preserve">        si fondano i due B(i) per formare un albero B(i+1), ponendo la radice con </w:t>
      </w:r>
    </w:p>
    <w:p w:rsidR="00000000" w:rsidDel="00000000" w:rsidP="00000000" w:rsidRDefault="00000000" w:rsidRPr="00000000" w14:paraId="00000084">
      <w:pPr>
        <w:ind w:left="0" w:firstLine="0"/>
        <w:rPr>
          <w:color w:val="1f2328"/>
          <w:sz w:val="24"/>
          <w:szCs w:val="24"/>
          <w:highlight w:val="white"/>
        </w:rPr>
      </w:pPr>
      <w:r w:rsidDel="00000000" w:rsidR="00000000" w:rsidRPr="00000000">
        <w:rPr>
          <w:color w:val="1f2328"/>
          <w:sz w:val="24"/>
          <w:szCs w:val="24"/>
          <w:highlight w:val="white"/>
          <w:rtl w:val="0"/>
        </w:rPr>
        <w:t xml:space="preserve">        chiave più piccola come genitore della radice con chiave più grande</w:t>
      </w:r>
    </w:p>
    <w:p w:rsidR="00000000" w:rsidDel="00000000" w:rsidP="00000000" w:rsidRDefault="00000000" w:rsidRPr="00000000" w14:paraId="00000085">
      <w:pPr>
        <w:ind w:left="0" w:firstLine="0"/>
        <w:rPr>
          <w:color w:val="1f2328"/>
          <w:sz w:val="24"/>
          <w:szCs w:val="24"/>
          <w:highlight w:val="white"/>
        </w:rPr>
      </w:pPr>
      <w:r w:rsidDel="00000000" w:rsidR="00000000" w:rsidRPr="00000000">
        <w:rPr>
          <w:color w:val="1f2328"/>
          <w:sz w:val="24"/>
          <w:szCs w:val="24"/>
          <w:highlight w:val="white"/>
          <w:rtl w:val="0"/>
        </w:rPr>
        <w:t xml:space="preserve">        i = i + 1</w:t>
      </w:r>
    </w:p>
    <w:p w:rsidR="00000000" w:rsidDel="00000000" w:rsidP="00000000" w:rsidRDefault="00000000" w:rsidRPr="00000000" w14:paraId="00000086">
      <w:pPr>
        <w:spacing w:line="348" w:lineRule="auto"/>
        <w:rPr>
          <w:color w:val="1f2328"/>
          <w:sz w:val="20"/>
          <w:szCs w:val="20"/>
          <w:highlight w:val="white"/>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1f2328"/>
          <w:sz w:val="20"/>
          <w:szCs w:val="20"/>
          <w:highlight w:val="white"/>
        </w:rPr>
      </w:pPr>
      <w:r w:rsidDel="00000000" w:rsidR="00000000" w:rsidRPr="00000000">
        <w:rPr>
          <w:rtl w:val="0"/>
        </w:rPr>
      </w:r>
    </w:p>
    <w:p w:rsidR="00000000" w:rsidDel="00000000" w:rsidP="00000000" w:rsidRDefault="00000000" w:rsidRPr="00000000" w14:paraId="00000088">
      <w:pPr>
        <w:shd w:fill="ffffff" w:val="clear"/>
        <w:rPr>
          <w:color w:val="1f2328"/>
          <w:sz w:val="24"/>
          <w:szCs w:val="24"/>
          <w:highlight w:val="white"/>
        </w:rPr>
      </w:pPr>
      <w:r w:rsidDel="00000000" w:rsidR="00000000" w:rsidRPr="00000000">
        <w:rPr>
          <w:color w:val="1f2328"/>
          <w:sz w:val="24"/>
          <w:szCs w:val="24"/>
          <w:highlight w:val="white"/>
          <w:rtl w:val="0"/>
        </w:rPr>
        <w:t xml:space="preserve">Complessità Temporale: 𝑇(𝑛): lineare nel numero di alberi binomiali in input. E' utile per ripristinare la proprietà di unicità in un heap binomale (scorrendo la lista delle radice da sinistra verso destra, in ordine crescente rispetto all'indice deglialberi binomiali).</w:t>
      </w:r>
    </w:p>
    <w:p w:rsidR="00000000" w:rsidDel="00000000" w:rsidP="00000000" w:rsidRDefault="00000000" w:rsidRPr="00000000" w14:paraId="00000089">
      <w:pPr>
        <w:shd w:fill="ffffff" w:val="clear"/>
        <w:rPr>
          <w:color w:val="1f2328"/>
          <w:sz w:val="24"/>
          <w:szCs w:val="24"/>
          <w:highlight w:val="white"/>
        </w:rPr>
      </w:pPr>
      <w:r w:rsidDel="00000000" w:rsidR="00000000" w:rsidRPr="00000000">
        <w:rPr>
          <w:rtl w:val="0"/>
        </w:rPr>
      </w:r>
    </w:p>
    <w:p w:rsidR="00000000" w:rsidDel="00000000" w:rsidP="00000000" w:rsidRDefault="00000000" w:rsidRPr="00000000" w14:paraId="0000008A">
      <w:pPr>
        <w:ind w:left="0" w:firstLine="0"/>
        <w:rPr>
          <w:color w:val="1f2328"/>
          <w:sz w:val="24"/>
          <w:szCs w:val="24"/>
          <w:highlight w:val="white"/>
        </w:rPr>
      </w:pPr>
      <w:r w:rsidDel="00000000" w:rsidR="00000000" w:rsidRPr="00000000">
        <w:rPr>
          <w:color w:val="1f2328"/>
          <w:sz w:val="24"/>
          <w:szCs w:val="24"/>
          <w:highlight w:val="white"/>
          <w:rtl w:val="0"/>
        </w:rPr>
        <w:t xml:space="preserve">classe HeapBinomiale implementa CodaPriorità:</w:t>
      </w:r>
    </w:p>
    <w:p w:rsidR="00000000" w:rsidDel="00000000" w:rsidP="00000000" w:rsidRDefault="00000000" w:rsidRPr="00000000" w14:paraId="0000008B">
      <w:pPr>
        <w:ind w:left="0" w:firstLine="0"/>
        <w:rPr>
          <w:color w:val="1f2328"/>
          <w:sz w:val="24"/>
          <w:szCs w:val="24"/>
          <w:highlight w:val="white"/>
        </w:rPr>
      </w:pPr>
      <w:r w:rsidDel="00000000" w:rsidR="00000000" w:rsidRPr="00000000">
        <w:rPr>
          <w:color w:val="1f2328"/>
          <w:sz w:val="24"/>
          <w:szCs w:val="24"/>
          <w:highlight w:val="white"/>
          <w:rtl w:val="0"/>
        </w:rPr>
        <w:t xml:space="preserve">dati: </w:t>
      </w:r>
    </w:p>
    <w:p w:rsidR="00000000" w:rsidDel="00000000" w:rsidP="00000000" w:rsidRDefault="00000000" w:rsidRPr="00000000" w14:paraId="0000008C">
      <w:pPr>
        <w:ind w:left="0" w:firstLine="0"/>
        <w:rPr>
          <w:color w:val="1f2328"/>
          <w:sz w:val="24"/>
          <w:szCs w:val="24"/>
          <w:highlight w:val="white"/>
        </w:rPr>
      </w:pPr>
      <w:r w:rsidDel="00000000" w:rsidR="00000000" w:rsidRPr="00000000">
        <w:rPr>
          <w:color w:val="1f2328"/>
          <w:sz w:val="24"/>
          <w:szCs w:val="24"/>
          <w:highlight w:val="white"/>
          <w:rtl w:val="0"/>
        </w:rPr>
        <w:t xml:space="preserve">    una foresta H con n nodi, ciascuno contenente un elemento di tipo elem e una chiave di tipo chiave presa da un universo totalmente ordinato.</w:t>
      </w:r>
    </w:p>
    <w:p w:rsidR="00000000" w:rsidDel="00000000" w:rsidP="00000000" w:rsidRDefault="00000000" w:rsidRPr="00000000" w14:paraId="0000008D">
      <w:pPr>
        <w:ind w:left="0" w:firstLine="0"/>
        <w:rPr>
          <w:color w:val="1f2328"/>
          <w:sz w:val="24"/>
          <w:szCs w:val="24"/>
          <w:highlight w:val="white"/>
        </w:rPr>
      </w:pPr>
      <w:r w:rsidDel="00000000" w:rsidR="00000000" w:rsidRPr="00000000">
        <w:rPr>
          <w:rtl w:val="0"/>
        </w:rPr>
      </w:r>
    </w:p>
    <w:p w:rsidR="00000000" w:rsidDel="00000000" w:rsidP="00000000" w:rsidRDefault="00000000" w:rsidRPr="00000000" w14:paraId="0000008E">
      <w:pPr>
        <w:ind w:left="0" w:firstLine="0"/>
        <w:rPr>
          <w:color w:val="1f2328"/>
          <w:sz w:val="24"/>
          <w:szCs w:val="24"/>
          <w:highlight w:val="white"/>
        </w:rPr>
      </w:pPr>
      <w:r w:rsidDel="00000000" w:rsidR="00000000" w:rsidRPr="00000000">
        <w:rPr>
          <w:color w:val="1f2328"/>
          <w:sz w:val="24"/>
          <w:szCs w:val="24"/>
          <w:highlight w:val="white"/>
          <w:rtl w:val="0"/>
        </w:rPr>
        <w:t xml:space="preserve">operazioni:</w:t>
      </w:r>
    </w:p>
    <w:p w:rsidR="00000000" w:rsidDel="00000000" w:rsidP="00000000" w:rsidRDefault="00000000" w:rsidRPr="00000000" w14:paraId="0000008F">
      <w:pPr>
        <w:ind w:left="0" w:firstLine="0"/>
        <w:rPr>
          <w:color w:val="1f2328"/>
          <w:sz w:val="24"/>
          <w:szCs w:val="24"/>
          <w:highlight w:val="white"/>
        </w:rPr>
      </w:pPr>
      <w:r w:rsidDel="00000000" w:rsidR="00000000" w:rsidRPr="00000000">
        <w:rPr>
          <w:color w:val="1f2328"/>
          <w:sz w:val="24"/>
          <w:szCs w:val="24"/>
          <w:highlight w:val="white"/>
          <w:rtl w:val="0"/>
        </w:rPr>
        <w:t xml:space="preserve">    findMin() -&gt; elem</w:t>
      </w:r>
    </w:p>
    <w:p w:rsidR="00000000" w:rsidDel="00000000" w:rsidP="00000000" w:rsidRDefault="00000000" w:rsidRPr="00000000" w14:paraId="00000090">
      <w:pPr>
        <w:ind w:left="0" w:firstLine="0"/>
        <w:rPr>
          <w:color w:val="1f2328"/>
          <w:sz w:val="24"/>
          <w:szCs w:val="24"/>
          <w:highlight w:val="white"/>
        </w:rPr>
      </w:pPr>
      <w:r w:rsidDel="00000000" w:rsidR="00000000" w:rsidRPr="00000000">
        <w:rPr>
          <w:color w:val="1f2328"/>
          <w:sz w:val="24"/>
          <w:szCs w:val="24"/>
          <w:highlight w:val="white"/>
          <w:rtl w:val="0"/>
        </w:rPr>
        <w:t xml:space="preserve">        scorre le radici in H e restituisce l'elemento a chiave minima</w:t>
      </w:r>
    </w:p>
    <w:p w:rsidR="00000000" w:rsidDel="00000000" w:rsidP="00000000" w:rsidRDefault="00000000" w:rsidRPr="00000000" w14:paraId="00000091">
      <w:pPr>
        <w:ind w:left="0" w:firstLine="0"/>
        <w:rPr>
          <w:color w:val="1f2328"/>
          <w:sz w:val="24"/>
          <w:szCs w:val="24"/>
          <w:highlight w:val="white"/>
        </w:rPr>
      </w:pPr>
      <w:r w:rsidDel="00000000" w:rsidR="00000000" w:rsidRPr="00000000">
        <w:rPr>
          <w:rtl w:val="0"/>
        </w:rPr>
      </w:r>
    </w:p>
    <w:p w:rsidR="00000000" w:rsidDel="00000000" w:rsidP="00000000" w:rsidRDefault="00000000" w:rsidRPr="00000000" w14:paraId="00000092">
      <w:pPr>
        <w:ind w:left="0" w:firstLine="0"/>
        <w:rPr>
          <w:color w:val="1f2328"/>
          <w:sz w:val="24"/>
          <w:szCs w:val="24"/>
          <w:highlight w:val="white"/>
        </w:rPr>
      </w:pPr>
      <w:r w:rsidDel="00000000" w:rsidR="00000000" w:rsidRPr="00000000">
        <w:rPr>
          <w:color w:val="1f2328"/>
          <w:sz w:val="24"/>
          <w:szCs w:val="24"/>
          <w:highlight w:val="white"/>
          <w:rtl w:val="0"/>
        </w:rPr>
        <w:t xml:space="preserve">    insert(elem e, chiave k)</w:t>
      </w:r>
    </w:p>
    <w:p w:rsidR="00000000" w:rsidDel="00000000" w:rsidP="00000000" w:rsidRDefault="00000000" w:rsidRPr="00000000" w14:paraId="00000093">
      <w:pPr>
        <w:ind w:left="0" w:firstLine="0"/>
        <w:rPr>
          <w:color w:val="1f2328"/>
          <w:sz w:val="24"/>
          <w:szCs w:val="24"/>
          <w:highlight w:val="white"/>
        </w:rPr>
      </w:pPr>
      <w:r w:rsidDel="00000000" w:rsidR="00000000" w:rsidRPr="00000000">
        <w:rPr>
          <w:color w:val="1f2328"/>
          <w:sz w:val="24"/>
          <w:szCs w:val="24"/>
          <w:highlight w:val="white"/>
          <w:rtl w:val="0"/>
        </w:rPr>
        <w:t xml:space="preserve">        aggiunge ad H un nuovo B(0) con dati e e k. Ripristina poi la proprietà di </w:t>
      </w:r>
    </w:p>
    <w:p w:rsidR="00000000" w:rsidDel="00000000" w:rsidP="00000000" w:rsidRDefault="00000000" w:rsidRPr="00000000" w14:paraId="00000094">
      <w:pPr>
        <w:ind w:left="0" w:firstLine="0"/>
        <w:rPr>
          <w:color w:val="1f2328"/>
          <w:sz w:val="24"/>
          <w:szCs w:val="24"/>
          <w:highlight w:val="white"/>
        </w:rPr>
      </w:pPr>
      <w:r w:rsidDel="00000000" w:rsidR="00000000" w:rsidRPr="00000000">
        <w:rPr>
          <w:color w:val="1f2328"/>
          <w:sz w:val="24"/>
          <w:szCs w:val="24"/>
          <w:highlight w:val="white"/>
          <w:rtl w:val="0"/>
        </w:rPr>
        <w:t xml:space="preserve">        unicità in H mediante fusioni successive dei doppioni B(i)</w:t>
      </w:r>
    </w:p>
    <w:p w:rsidR="00000000" w:rsidDel="00000000" w:rsidP="00000000" w:rsidRDefault="00000000" w:rsidRPr="00000000" w14:paraId="00000095">
      <w:pPr>
        <w:ind w:left="0" w:firstLine="0"/>
        <w:rPr>
          <w:color w:val="1f2328"/>
          <w:sz w:val="24"/>
          <w:szCs w:val="24"/>
          <w:highlight w:val="white"/>
        </w:rPr>
      </w:pPr>
      <w:r w:rsidDel="00000000" w:rsidR="00000000" w:rsidRPr="00000000">
        <w:rPr>
          <w:rtl w:val="0"/>
        </w:rPr>
      </w:r>
    </w:p>
    <w:p w:rsidR="00000000" w:rsidDel="00000000" w:rsidP="00000000" w:rsidRDefault="00000000" w:rsidRPr="00000000" w14:paraId="00000096">
      <w:pPr>
        <w:ind w:left="0" w:firstLine="0"/>
        <w:rPr>
          <w:color w:val="1f2328"/>
          <w:sz w:val="24"/>
          <w:szCs w:val="24"/>
          <w:highlight w:val="white"/>
        </w:rPr>
      </w:pPr>
      <w:r w:rsidDel="00000000" w:rsidR="00000000" w:rsidRPr="00000000">
        <w:rPr>
          <w:color w:val="1f2328"/>
          <w:sz w:val="24"/>
          <w:szCs w:val="24"/>
          <w:highlight w:val="white"/>
          <w:rtl w:val="0"/>
        </w:rPr>
        <w:t xml:space="preserve">    deleteMin()</w:t>
      </w:r>
    </w:p>
    <w:p w:rsidR="00000000" w:rsidDel="00000000" w:rsidP="00000000" w:rsidRDefault="00000000" w:rsidRPr="00000000" w14:paraId="00000097">
      <w:pPr>
        <w:ind w:left="0" w:firstLine="0"/>
        <w:rPr>
          <w:color w:val="1f2328"/>
          <w:sz w:val="24"/>
          <w:szCs w:val="24"/>
          <w:highlight w:val="white"/>
        </w:rPr>
      </w:pPr>
      <w:r w:rsidDel="00000000" w:rsidR="00000000" w:rsidRPr="00000000">
        <w:rPr>
          <w:color w:val="1f2328"/>
          <w:sz w:val="24"/>
          <w:szCs w:val="24"/>
          <w:highlight w:val="white"/>
          <w:rtl w:val="0"/>
        </w:rPr>
        <w:t xml:space="preserve">        trova l'albero T(h) con radice a chiave minima. Togliendo la radice a T(h),</w:t>
      </w:r>
    </w:p>
    <w:p w:rsidR="00000000" w:rsidDel="00000000" w:rsidP="00000000" w:rsidRDefault="00000000" w:rsidRPr="00000000" w14:paraId="00000098">
      <w:pPr>
        <w:ind w:left="0" w:firstLine="0"/>
        <w:rPr>
          <w:color w:val="1f2328"/>
          <w:sz w:val="24"/>
          <w:szCs w:val="24"/>
          <w:highlight w:val="white"/>
        </w:rPr>
      </w:pPr>
      <w:r w:rsidDel="00000000" w:rsidR="00000000" w:rsidRPr="00000000">
        <w:rPr>
          <w:color w:val="1f2328"/>
          <w:sz w:val="24"/>
          <w:szCs w:val="24"/>
          <w:highlight w:val="white"/>
          <w:rtl w:val="0"/>
        </w:rPr>
        <w:t xml:space="preserve">        esso si spezza in h alberi binomiali, che vengono aggiunti ad H. Ripristina </w:t>
      </w:r>
    </w:p>
    <w:p w:rsidR="00000000" w:rsidDel="00000000" w:rsidP="00000000" w:rsidRDefault="00000000" w:rsidRPr="00000000" w14:paraId="00000099">
      <w:pPr>
        <w:ind w:left="0" w:firstLine="0"/>
        <w:rPr>
          <w:color w:val="1f2328"/>
          <w:sz w:val="24"/>
          <w:szCs w:val="24"/>
          <w:highlight w:val="white"/>
        </w:rPr>
      </w:pPr>
      <w:r w:rsidDel="00000000" w:rsidR="00000000" w:rsidRPr="00000000">
        <w:rPr>
          <w:color w:val="1f2328"/>
          <w:sz w:val="24"/>
          <w:szCs w:val="24"/>
          <w:highlight w:val="white"/>
          <w:rtl w:val="0"/>
        </w:rPr>
        <w:t xml:space="preserve">        la proprietà di unicità in H mediante fusioni successive dei doppioni B(i)</w:t>
      </w:r>
    </w:p>
    <w:p w:rsidR="00000000" w:rsidDel="00000000" w:rsidP="00000000" w:rsidRDefault="00000000" w:rsidRPr="00000000" w14:paraId="0000009A">
      <w:pPr>
        <w:ind w:left="0" w:firstLine="0"/>
        <w:rPr>
          <w:color w:val="1f2328"/>
          <w:sz w:val="24"/>
          <w:szCs w:val="24"/>
          <w:highlight w:val="white"/>
        </w:rPr>
      </w:pPr>
      <w:r w:rsidDel="00000000" w:rsidR="00000000" w:rsidRPr="00000000">
        <w:rPr>
          <w:rtl w:val="0"/>
        </w:rPr>
      </w:r>
    </w:p>
    <w:p w:rsidR="00000000" w:rsidDel="00000000" w:rsidP="00000000" w:rsidRDefault="00000000" w:rsidRPr="00000000" w14:paraId="0000009B">
      <w:pPr>
        <w:ind w:left="0" w:firstLine="0"/>
        <w:rPr>
          <w:color w:val="1f2328"/>
          <w:sz w:val="24"/>
          <w:szCs w:val="24"/>
          <w:highlight w:val="white"/>
        </w:rPr>
      </w:pPr>
      <w:r w:rsidDel="00000000" w:rsidR="00000000" w:rsidRPr="00000000">
        <w:rPr>
          <w:color w:val="1f2328"/>
          <w:sz w:val="24"/>
          <w:szCs w:val="24"/>
          <w:highlight w:val="white"/>
          <w:rtl w:val="0"/>
        </w:rPr>
        <w:t xml:space="preserve">    DecreaseKey(elem e, chiave d)</w:t>
      </w:r>
    </w:p>
    <w:p w:rsidR="00000000" w:rsidDel="00000000" w:rsidP="00000000" w:rsidRDefault="00000000" w:rsidRPr="00000000" w14:paraId="0000009C">
      <w:pPr>
        <w:ind w:left="0" w:firstLine="0"/>
        <w:rPr>
          <w:color w:val="1f2328"/>
          <w:sz w:val="24"/>
          <w:szCs w:val="24"/>
          <w:highlight w:val="white"/>
        </w:rPr>
      </w:pPr>
      <w:r w:rsidDel="00000000" w:rsidR="00000000" w:rsidRPr="00000000">
        <w:rPr>
          <w:color w:val="1f2328"/>
          <w:sz w:val="24"/>
          <w:szCs w:val="24"/>
          <w:highlight w:val="white"/>
          <w:rtl w:val="0"/>
        </w:rPr>
        <w:t xml:space="preserve">        decrementa di d la chiave del nodo v contenente l'elemento e. Ripristina </w:t>
      </w:r>
    </w:p>
    <w:p w:rsidR="00000000" w:rsidDel="00000000" w:rsidP="00000000" w:rsidRDefault="00000000" w:rsidRPr="00000000" w14:paraId="0000009D">
      <w:pPr>
        <w:ind w:left="0" w:firstLine="0"/>
        <w:rPr>
          <w:color w:val="1f2328"/>
          <w:sz w:val="24"/>
          <w:szCs w:val="24"/>
          <w:highlight w:val="white"/>
        </w:rPr>
      </w:pPr>
      <w:r w:rsidDel="00000000" w:rsidR="00000000" w:rsidRPr="00000000">
        <w:rPr>
          <w:color w:val="1f2328"/>
          <w:sz w:val="24"/>
          <w:szCs w:val="24"/>
          <w:highlight w:val="white"/>
          <w:rtl w:val="0"/>
        </w:rPr>
        <w:t xml:space="preserve">        poi la proprietà dell'ordinamento a heap spingendo il nodo v verso l'alto </w:t>
      </w:r>
    </w:p>
    <w:p w:rsidR="00000000" w:rsidDel="00000000" w:rsidP="00000000" w:rsidRDefault="00000000" w:rsidRPr="00000000" w14:paraId="0000009E">
      <w:pPr>
        <w:ind w:left="0" w:firstLine="0"/>
        <w:rPr>
          <w:color w:val="1f2328"/>
          <w:sz w:val="24"/>
          <w:szCs w:val="24"/>
          <w:highlight w:val="white"/>
        </w:rPr>
      </w:pPr>
      <w:r w:rsidDel="00000000" w:rsidR="00000000" w:rsidRPr="00000000">
        <w:rPr>
          <w:color w:val="1f2328"/>
          <w:sz w:val="24"/>
          <w:szCs w:val="24"/>
          <w:highlight w:val="white"/>
          <w:rtl w:val="0"/>
        </w:rPr>
        <w:t xml:space="preserve">        tramite ripetuti scambi di nodi. </w:t>
      </w:r>
    </w:p>
    <w:p w:rsidR="00000000" w:rsidDel="00000000" w:rsidP="00000000" w:rsidRDefault="00000000" w:rsidRPr="00000000" w14:paraId="0000009F">
      <w:pPr>
        <w:ind w:left="0" w:firstLine="0"/>
        <w:rPr>
          <w:color w:val="1f2328"/>
          <w:sz w:val="24"/>
          <w:szCs w:val="24"/>
          <w:highlight w:val="white"/>
        </w:rPr>
      </w:pPr>
      <w:r w:rsidDel="00000000" w:rsidR="00000000" w:rsidRPr="00000000">
        <w:rPr>
          <w:rtl w:val="0"/>
        </w:rPr>
      </w:r>
    </w:p>
    <w:p w:rsidR="00000000" w:rsidDel="00000000" w:rsidP="00000000" w:rsidRDefault="00000000" w:rsidRPr="00000000" w14:paraId="000000A0">
      <w:pPr>
        <w:ind w:left="0" w:firstLine="0"/>
        <w:rPr>
          <w:color w:val="1f2328"/>
          <w:sz w:val="24"/>
          <w:szCs w:val="24"/>
          <w:highlight w:val="white"/>
        </w:rPr>
      </w:pPr>
      <w:r w:rsidDel="00000000" w:rsidR="00000000" w:rsidRPr="00000000">
        <w:rPr>
          <w:color w:val="1f2328"/>
          <w:sz w:val="24"/>
          <w:szCs w:val="24"/>
          <w:highlight w:val="white"/>
          <w:rtl w:val="0"/>
        </w:rPr>
        <w:t xml:space="preserve">    delete(elem e)</w:t>
      </w:r>
    </w:p>
    <w:p w:rsidR="00000000" w:rsidDel="00000000" w:rsidP="00000000" w:rsidRDefault="00000000" w:rsidRPr="00000000" w14:paraId="000000A1">
      <w:pPr>
        <w:ind w:left="0" w:firstLine="0"/>
        <w:rPr>
          <w:color w:val="1f2328"/>
          <w:sz w:val="24"/>
          <w:szCs w:val="24"/>
          <w:highlight w:val="white"/>
        </w:rPr>
      </w:pPr>
      <w:r w:rsidDel="00000000" w:rsidR="00000000" w:rsidRPr="00000000">
        <w:rPr>
          <w:color w:val="1f2328"/>
          <w:sz w:val="24"/>
          <w:szCs w:val="24"/>
          <w:highlight w:val="white"/>
          <w:rtl w:val="0"/>
        </w:rPr>
        <w:t xml:space="preserve">        richiama decreaseKey(e, -inf) e poi deleteMin()</w:t>
      </w:r>
    </w:p>
    <w:p w:rsidR="00000000" w:rsidDel="00000000" w:rsidP="00000000" w:rsidRDefault="00000000" w:rsidRPr="00000000" w14:paraId="000000A2">
      <w:pPr>
        <w:ind w:left="0" w:firstLine="0"/>
        <w:rPr>
          <w:color w:val="1f2328"/>
          <w:sz w:val="24"/>
          <w:szCs w:val="24"/>
          <w:highlight w:val="white"/>
        </w:rPr>
      </w:pPr>
      <w:r w:rsidDel="00000000" w:rsidR="00000000" w:rsidRPr="00000000">
        <w:rPr>
          <w:rtl w:val="0"/>
        </w:rPr>
      </w:r>
    </w:p>
    <w:p w:rsidR="00000000" w:rsidDel="00000000" w:rsidP="00000000" w:rsidRDefault="00000000" w:rsidRPr="00000000" w14:paraId="000000A3">
      <w:pPr>
        <w:ind w:left="0" w:firstLine="0"/>
        <w:rPr>
          <w:color w:val="1f2328"/>
          <w:sz w:val="24"/>
          <w:szCs w:val="24"/>
          <w:highlight w:val="white"/>
        </w:rPr>
      </w:pPr>
      <w:r w:rsidDel="00000000" w:rsidR="00000000" w:rsidRPr="00000000">
        <w:rPr>
          <w:color w:val="1f2328"/>
          <w:sz w:val="24"/>
          <w:szCs w:val="24"/>
          <w:highlight w:val="white"/>
          <w:rtl w:val="0"/>
        </w:rPr>
        <w:t xml:space="preserve">    increaseKey(elem e, chiave d)</w:t>
      </w:r>
    </w:p>
    <w:p w:rsidR="00000000" w:rsidDel="00000000" w:rsidP="00000000" w:rsidRDefault="00000000" w:rsidRPr="00000000" w14:paraId="000000A4">
      <w:pPr>
        <w:ind w:left="0" w:firstLine="0"/>
        <w:rPr>
          <w:color w:val="1f2328"/>
          <w:sz w:val="24"/>
          <w:szCs w:val="24"/>
          <w:highlight w:val="white"/>
        </w:rPr>
      </w:pPr>
      <w:r w:rsidDel="00000000" w:rsidR="00000000" w:rsidRPr="00000000">
        <w:rPr>
          <w:color w:val="1f2328"/>
          <w:sz w:val="24"/>
          <w:szCs w:val="24"/>
          <w:highlight w:val="white"/>
          <w:rtl w:val="0"/>
        </w:rPr>
        <w:t xml:space="preserve">        richiama delete(e) e poi insert (elem, k + d), dove k è la chiave associata</w:t>
      </w:r>
    </w:p>
    <w:p w:rsidR="00000000" w:rsidDel="00000000" w:rsidP="00000000" w:rsidRDefault="00000000" w:rsidRPr="00000000" w14:paraId="000000A5">
      <w:pPr>
        <w:ind w:left="0" w:firstLine="0"/>
        <w:rPr>
          <w:color w:val="1f2328"/>
          <w:sz w:val="24"/>
          <w:szCs w:val="24"/>
          <w:highlight w:val="white"/>
        </w:rPr>
      </w:pPr>
      <w:r w:rsidDel="00000000" w:rsidR="00000000" w:rsidRPr="00000000">
        <w:rPr>
          <w:color w:val="1f2328"/>
          <w:sz w:val="24"/>
          <w:szCs w:val="24"/>
          <w:highlight w:val="white"/>
          <w:rtl w:val="0"/>
        </w:rPr>
        <w:t xml:space="preserve">        all'elemento e</w:t>
      </w:r>
    </w:p>
    <w:p w:rsidR="00000000" w:rsidDel="00000000" w:rsidP="00000000" w:rsidRDefault="00000000" w:rsidRPr="00000000" w14:paraId="000000A6">
      <w:pPr>
        <w:ind w:left="0" w:firstLine="0"/>
        <w:rPr>
          <w:color w:val="1f2328"/>
          <w:sz w:val="24"/>
          <w:szCs w:val="24"/>
          <w:highlight w:val="white"/>
        </w:rPr>
      </w:pPr>
      <w:r w:rsidDel="00000000" w:rsidR="00000000" w:rsidRPr="00000000">
        <w:rPr>
          <w:rtl w:val="0"/>
        </w:rPr>
      </w:r>
    </w:p>
    <w:p w:rsidR="00000000" w:rsidDel="00000000" w:rsidP="00000000" w:rsidRDefault="00000000" w:rsidRPr="00000000" w14:paraId="000000A7">
      <w:pPr>
        <w:ind w:left="0" w:firstLine="0"/>
        <w:rPr>
          <w:color w:val="1f2328"/>
          <w:sz w:val="24"/>
          <w:szCs w:val="24"/>
          <w:highlight w:val="white"/>
        </w:rPr>
      </w:pPr>
      <w:r w:rsidDel="00000000" w:rsidR="00000000" w:rsidRPr="00000000">
        <w:rPr>
          <w:color w:val="1f2328"/>
          <w:sz w:val="24"/>
          <w:szCs w:val="24"/>
          <w:highlight w:val="white"/>
          <w:rtl w:val="0"/>
        </w:rPr>
        <w:t xml:space="preserve">    merge(CodaPriorità c1, CodaPriorità c2) -&gt; CodaPriorità</w:t>
      </w:r>
    </w:p>
    <w:p w:rsidR="00000000" w:rsidDel="00000000" w:rsidP="00000000" w:rsidRDefault="00000000" w:rsidRPr="00000000" w14:paraId="000000A8">
      <w:pPr>
        <w:ind w:left="0" w:firstLine="0"/>
        <w:rPr>
          <w:color w:val="1f2328"/>
          <w:sz w:val="24"/>
          <w:szCs w:val="24"/>
          <w:highlight w:val="white"/>
        </w:rPr>
      </w:pPr>
      <w:r w:rsidDel="00000000" w:rsidR="00000000" w:rsidRPr="00000000">
        <w:rPr>
          <w:color w:val="1f2328"/>
          <w:sz w:val="24"/>
          <w:szCs w:val="24"/>
          <w:highlight w:val="white"/>
          <w:rtl w:val="0"/>
        </w:rPr>
        <w:t xml:space="preserve">        unisce gli alberi in c1 e c2 in un nuovo heap binomiale c3. Ripristina poi </w:t>
      </w:r>
    </w:p>
    <w:p w:rsidR="00000000" w:rsidDel="00000000" w:rsidP="00000000" w:rsidRDefault="00000000" w:rsidRPr="00000000" w14:paraId="000000A9">
      <w:pPr>
        <w:ind w:left="0" w:firstLine="0"/>
        <w:rPr>
          <w:color w:val="1f2328"/>
          <w:sz w:val="24"/>
          <w:szCs w:val="24"/>
          <w:highlight w:val="white"/>
        </w:rPr>
      </w:pPr>
      <w:r w:rsidDel="00000000" w:rsidR="00000000" w:rsidRPr="00000000">
        <w:rPr>
          <w:color w:val="1f2328"/>
          <w:sz w:val="24"/>
          <w:szCs w:val="24"/>
          <w:highlight w:val="white"/>
          <w:rtl w:val="0"/>
        </w:rPr>
        <w:t xml:space="preserve">        la proprietà di unicità nell'heap binomiale c2 mediante fusioni successive </w:t>
      </w:r>
    </w:p>
    <w:p w:rsidR="00000000" w:rsidDel="00000000" w:rsidP="00000000" w:rsidRDefault="00000000" w:rsidRPr="00000000" w14:paraId="000000AA">
      <w:pPr>
        <w:ind w:left="0" w:firstLine="0"/>
        <w:rPr>
          <w:color w:val="1f2328"/>
          <w:sz w:val="24"/>
          <w:szCs w:val="24"/>
          <w:highlight w:val="white"/>
        </w:rPr>
      </w:pPr>
      <w:r w:rsidDel="00000000" w:rsidR="00000000" w:rsidRPr="00000000">
        <w:rPr>
          <w:color w:val="1f2328"/>
          <w:sz w:val="24"/>
          <w:szCs w:val="24"/>
          <w:highlight w:val="white"/>
          <w:rtl w:val="0"/>
        </w:rPr>
        <w:t xml:space="preserve">        dei doppioni B(i)</w:t>
      </w:r>
    </w:p>
    <w:p w:rsidR="00000000" w:rsidDel="00000000" w:rsidP="00000000" w:rsidRDefault="00000000" w:rsidRPr="00000000" w14:paraId="000000AB">
      <w:pPr>
        <w:spacing w:line="348" w:lineRule="auto"/>
        <w:rPr>
          <w:color w:val="1f2328"/>
          <w:sz w:val="20"/>
          <w:szCs w:val="20"/>
          <w:highlight w:val="white"/>
        </w:rPr>
      </w:pPr>
      <w:r w:rsidDel="00000000" w:rsidR="00000000" w:rsidRPr="00000000">
        <w:rPr>
          <w:rtl w:val="0"/>
        </w:rPr>
      </w:r>
    </w:p>
    <w:p w:rsidR="00000000" w:rsidDel="00000000" w:rsidP="00000000" w:rsidRDefault="00000000" w:rsidRPr="00000000" w14:paraId="000000AC">
      <w:pPr>
        <w:shd w:fill="ffffff" w:val="clear"/>
        <w:rPr>
          <w:color w:val="1f2328"/>
          <w:sz w:val="24"/>
          <w:szCs w:val="24"/>
          <w:highlight w:val="white"/>
        </w:rPr>
      </w:pPr>
      <w:r w:rsidDel="00000000" w:rsidR="00000000" w:rsidRPr="00000000">
        <w:rPr>
          <w:b w:val="1"/>
          <w:color w:val="1f2328"/>
          <w:sz w:val="24"/>
          <w:szCs w:val="24"/>
          <w:highlight w:val="white"/>
          <w:rtl w:val="0"/>
        </w:rPr>
        <w:t xml:space="preserve">Complessità Temporali</w:t>
      </w:r>
      <w:r w:rsidDel="00000000" w:rsidR="00000000" w:rsidRPr="00000000">
        <w:rPr>
          <w:color w:val="1f2328"/>
          <w:sz w:val="24"/>
          <w:szCs w:val="24"/>
          <w:highlight w:val="white"/>
          <w:rtl w:val="0"/>
        </w:rPr>
        <w:t xml:space="preserve">: Tutte le operazioni richiedono tempo 𝑇(𝑛)=𝑂(𝑙𝑜𝑔(𝑛))</w:t>
      </w:r>
    </w:p>
    <w:p w:rsidR="00000000" w:rsidDel="00000000" w:rsidP="00000000" w:rsidRDefault="00000000" w:rsidRPr="00000000" w14:paraId="000000AD">
      <w:pPr>
        <w:ind w:left="0" w:firstLine="0"/>
        <w:rPr>
          <w:color w:val="1f2328"/>
          <w:sz w:val="24"/>
          <w:szCs w:val="24"/>
          <w:highlight w:val="white"/>
        </w:rPr>
      </w:pPr>
      <w:r w:rsidDel="00000000" w:rsidR="00000000" w:rsidRPr="00000000">
        <w:rPr>
          <w:rtl w:val="0"/>
        </w:rPr>
      </w:r>
    </w:p>
    <w:p w:rsidR="00000000" w:rsidDel="00000000" w:rsidP="00000000" w:rsidRDefault="00000000" w:rsidRPr="00000000" w14:paraId="000000AE">
      <w:pPr>
        <w:pStyle w:val="Heading2"/>
        <w:keepNext w:val="0"/>
        <w:keepLines w:val="0"/>
        <w:pBdr>
          <w:bottom w:color="auto" w:space="5" w:sz="0" w:val="none"/>
        </w:pBdr>
        <w:shd w:fill="ffffff" w:val="clear"/>
        <w:spacing w:after="80" w:line="300" w:lineRule="auto"/>
        <w:rPr>
          <w:b w:val="1"/>
          <w:color w:val="1f2328"/>
          <w:sz w:val="36"/>
          <w:szCs w:val="36"/>
          <w:highlight w:val="white"/>
        </w:rPr>
      </w:pPr>
      <w:bookmarkStart w:colFirst="0" w:colLast="0" w:name="_6laybbggwev9" w:id="17"/>
      <w:bookmarkEnd w:id="17"/>
      <w:r w:rsidDel="00000000" w:rsidR="00000000" w:rsidRPr="00000000">
        <w:rPr>
          <w:b w:val="1"/>
          <w:color w:val="1f2328"/>
          <w:sz w:val="36"/>
          <w:szCs w:val="36"/>
          <w:highlight w:val="white"/>
          <w:rtl w:val="0"/>
        </w:rPr>
        <w:t xml:space="preserve">3. Heap di Fibonacci</w:t>
      </w:r>
    </w:p>
    <w:p w:rsidR="00000000" w:rsidDel="00000000" w:rsidP="00000000" w:rsidRDefault="00000000" w:rsidRPr="00000000" w14:paraId="000000AF">
      <w:pPr>
        <w:pStyle w:val="Heading3"/>
        <w:keepNext w:val="0"/>
        <w:keepLines w:val="0"/>
        <w:shd w:fill="ffffff" w:val="clear"/>
        <w:spacing w:before="280" w:line="300" w:lineRule="auto"/>
        <w:rPr>
          <w:b w:val="1"/>
          <w:color w:val="1f2328"/>
          <w:sz w:val="35"/>
          <w:szCs w:val="35"/>
          <w:highlight w:val="white"/>
        </w:rPr>
      </w:pPr>
      <w:bookmarkStart w:colFirst="0" w:colLast="0" w:name="_m0hvvmv6tkwz" w:id="18"/>
      <w:bookmarkEnd w:id="18"/>
      <w:r w:rsidDel="00000000" w:rsidR="00000000" w:rsidRPr="00000000">
        <w:rPr>
          <w:b w:val="1"/>
          <w:color w:val="1f2328"/>
          <w:sz w:val="35"/>
          <w:szCs w:val="35"/>
          <w:highlight w:val="white"/>
          <w:rtl w:val="0"/>
        </w:rPr>
        <w:t xml:space="preserve">DEF</w:t>
      </w:r>
    </w:p>
    <w:p w:rsidR="00000000" w:rsidDel="00000000" w:rsidP="00000000" w:rsidRDefault="00000000" w:rsidRPr="00000000" w14:paraId="000000B0">
      <w:pPr>
        <w:numPr>
          <w:ilvl w:val="0"/>
          <w:numId w:val="3"/>
        </w:numPr>
        <w:shd w:fill="ffffff" w:val="clear"/>
        <w:spacing w:after="0" w:afterAutospacing="0"/>
        <w:ind w:left="720" w:hanging="360"/>
        <w:rPr>
          <w:highlight w:val="white"/>
        </w:rPr>
      </w:pPr>
      <w:r w:rsidDel="00000000" w:rsidR="00000000" w:rsidRPr="00000000">
        <w:rPr>
          <w:color w:val="1f2328"/>
          <w:sz w:val="24"/>
          <w:szCs w:val="24"/>
          <w:highlight w:val="white"/>
          <w:rtl w:val="0"/>
        </w:rPr>
        <w:t xml:space="preserve">Heap binomiale rilassato: si ottiene da un heap binomale rilassando la proprietà di </w:t>
      </w:r>
      <w:r w:rsidDel="00000000" w:rsidR="00000000" w:rsidRPr="00000000">
        <w:rPr>
          <w:i w:val="1"/>
          <w:color w:val="1f2328"/>
          <w:sz w:val="24"/>
          <w:szCs w:val="24"/>
          <w:highlight w:val="white"/>
          <w:rtl w:val="0"/>
        </w:rPr>
        <w:t xml:space="preserve">unicità</w:t>
      </w:r>
      <w:r w:rsidDel="00000000" w:rsidR="00000000" w:rsidRPr="00000000">
        <w:rPr>
          <w:color w:val="1f2328"/>
          <w:sz w:val="24"/>
          <w:szCs w:val="24"/>
          <w:highlight w:val="white"/>
          <w:rtl w:val="0"/>
        </w:rPr>
        <w:t xml:space="preserve"> dei 𝐵𝑖 ed utilizzando un atteggiamento più 'pigro' durante l'operazione insert.</w:t>
      </w:r>
    </w:p>
    <w:p w:rsidR="00000000" w:rsidDel="00000000" w:rsidP="00000000" w:rsidRDefault="00000000" w:rsidRPr="00000000" w14:paraId="000000B1">
      <w:pPr>
        <w:numPr>
          <w:ilvl w:val="0"/>
          <w:numId w:val="3"/>
        </w:numPr>
        <w:shd w:fill="ffffff" w:val="clear"/>
        <w:spacing w:after="0" w:afterAutospacing="0" w:before="0" w:beforeAutospacing="0" w:lineRule="auto"/>
        <w:ind w:left="720" w:hanging="360"/>
        <w:rPr>
          <w:highlight w:val="white"/>
        </w:rPr>
      </w:pPr>
      <w:r w:rsidDel="00000000" w:rsidR="00000000" w:rsidRPr="00000000">
        <w:rPr>
          <w:color w:val="1f2328"/>
          <w:sz w:val="24"/>
          <w:szCs w:val="24"/>
          <w:highlight w:val="white"/>
          <w:rtl w:val="0"/>
        </w:rPr>
        <w:t xml:space="preserve">Heap di Fibonacci: si ottiene da un heap binomale rilassato indebolendo la proprietà di struttura dei 𝐵𝑖 che non sono più necessariamente alberi binomiali.</w:t>
      </w:r>
    </w:p>
    <w:p w:rsidR="00000000" w:rsidDel="00000000" w:rsidP="00000000" w:rsidRDefault="00000000" w:rsidRPr="00000000" w14:paraId="000000B2">
      <w:pPr>
        <w:numPr>
          <w:ilvl w:val="0"/>
          <w:numId w:val="3"/>
        </w:numPr>
        <w:shd w:fill="ffffff" w:val="clear"/>
        <w:spacing w:before="0" w:beforeAutospacing="0" w:lineRule="auto"/>
        <w:ind w:left="720" w:hanging="360"/>
        <w:rPr>
          <w:highlight w:val="white"/>
        </w:rPr>
      </w:pPr>
      <w:r w:rsidDel="00000000" w:rsidR="00000000" w:rsidRPr="00000000">
        <w:rPr>
          <w:color w:val="1f2328"/>
          <w:sz w:val="24"/>
          <w:szCs w:val="24"/>
          <w:highlight w:val="white"/>
          <w:rtl w:val="0"/>
        </w:rPr>
        <w:t xml:space="preserve">Analisi Armonizzata: E' il costo 'medio' rispetto a una sequenza qualsiasi di operazioni. Si ottiene dividendo il costo complessivo della sequenza di operazioni per il numero di operazioni della sequenza. Molto utile quando si vogliono buone prestazioni sull'intera sequenza e non garanzie sulla singola operazione.</w:t>
      </w:r>
    </w:p>
    <w:p w:rsidR="00000000" w:rsidDel="00000000" w:rsidP="00000000" w:rsidRDefault="00000000" w:rsidRPr="00000000" w14:paraId="000000B3">
      <w:pPr>
        <w:ind w:left="0" w:firstLine="0"/>
        <w:rPr>
          <w:color w:val="1f2328"/>
          <w:sz w:val="24"/>
          <w:szCs w:val="24"/>
          <w:highlight w:val="white"/>
        </w:rPr>
      </w:pPr>
      <w:r w:rsidDel="00000000" w:rsidR="00000000" w:rsidRPr="00000000">
        <w:rPr>
          <w:rtl w:val="0"/>
        </w:rPr>
      </w:r>
    </w:p>
    <w:p w:rsidR="00000000" w:rsidDel="00000000" w:rsidP="00000000" w:rsidRDefault="00000000" w:rsidRPr="00000000" w14:paraId="000000B4">
      <w:pPr>
        <w:pStyle w:val="Heading3"/>
        <w:keepNext w:val="0"/>
        <w:keepLines w:val="0"/>
        <w:shd w:fill="ffffff" w:val="clear"/>
        <w:spacing w:before="280" w:line="300" w:lineRule="auto"/>
        <w:rPr>
          <w:b w:val="1"/>
          <w:color w:val="1f2328"/>
          <w:sz w:val="33"/>
          <w:szCs w:val="33"/>
          <w:highlight w:val="white"/>
        </w:rPr>
      </w:pPr>
      <w:bookmarkStart w:colFirst="0" w:colLast="0" w:name="_qre4ckzgj24" w:id="19"/>
      <w:bookmarkEnd w:id="19"/>
      <w:r w:rsidDel="00000000" w:rsidR="00000000" w:rsidRPr="00000000">
        <w:rPr>
          <w:b w:val="1"/>
          <w:color w:val="1f2328"/>
          <w:sz w:val="33"/>
          <w:szCs w:val="33"/>
          <w:highlight w:val="white"/>
          <w:rtl w:val="0"/>
        </w:rPr>
        <w:t xml:space="preserve">Riepilogo</w:t>
      </w:r>
    </w:p>
    <w:p w:rsidR="00000000" w:rsidDel="00000000" w:rsidP="00000000" w:rsidRDefault="00000000" w:rsidRPr="00000000" w14:paraId="000000B5">
      <w:pPr>
        <w:ind w:left="-1133.8582677165355" w:firstLine="0"/>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7078317" cy="1363312"/>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078317" cy="1363312"/>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7.png"/><Relationship Id="rId12"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