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lang w:eastAsia="en-US"/>
        </w:rPr>
        <w:id w:val="887145371"/>
        <w:docPartObj>
          <w:docPartGallery w:val="Cover Pages"/>
          <w:docPartUnique/>
        </w:docPartObj>
      </w:sdtPr>
      <w:sdtEndPr>
        <w:rPr>
          <w:b/>
          <w:szCs w:val="20"/>
          <w:lang w:val="es-ES_tradnl"/>
        </w:rPr>
      </w:sdtEndPr>
      <w:sdtContent>
        <w:p w:rsidR="008A257D" w:rsidRDefault="008A257D" w:rsidP="00CD2C2F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1">
                                <a:lumMod val="50000"/>
                              </a:schemeClr>
                            </a:solidFill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1E2C41" id="Grupo 4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">
                    <v:rect id="Rectángulo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    <v:group id="Grupo 9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o 10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orma libre 11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KSWMAA&#10;AADbAAAADwAAAGRycy9kb3ducmV2LnhtbERPTYvCMBC9C/6HMIIX0bQeZLcaRQXBi4i6LOxtaMY2&#10;2ExKk9r6783Cwt7m8T5nteltJZ7UeONYQTpLQBDnThsuFHzdDtMPED4ga6wck4IXedish4MVZtp1&#10;fKHnNRQihrDPUEEZQp1J6fOSLPqZq4kjd3eNxRBhU0jdYBfDbSXnSbKQFg3HhhJr2peUP66tVcCV&#10;/z5+mnxnLmn3k57b05wmQanxqN8uQQTqw7/4z33UcX4Kv7/EA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KSWMAAAADbAAAADwAAAAAAAAAAAAAAAACYAgAAZHJzL2Rvd25y&#10;ZXYueG1sUEsFBgAAAAAEAAQA9QAAAIUDAAAAAA==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2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/c8IA&#10;AADbAAAADwAAAGRycy9kb3ducmV2LnhtbERPS2vCQBC+F/wPywheim7qQWp0FREsShDqA/U4ZMck&#10;mJ0N2TVJ/31XKPQ2H99z5svOlKKh2hWWFXyMIhDEqdUFZwrOp83wE4TzyBpLy6TghxwsF723Ocba&#10;tnyg5ugzEULYxagg976KpXRpTgbdyFbEgbvb2qAPsM6krrEN4aaU4yiaSIMFh4YcK1rnlD6OT6Pg&#10;i297NldXbaft7j1ZfyfNJUmUGvS71QyEp87/i//cWx3mj+H1Sz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H9zwgAAANsAAAAPAAAAAAAAAAAAAAAAAJgCAABkcnMvZG93&#10;bnJldi54bWxQSwUGAAAAAAQABAD1AAAAhw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3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CKz8QA&#10;AADbAAAADwAAAGRycy9kb3ducmV2LnhtbERPTUvDQBC9C/6HZQRvdmPFIrHbIrZVoQdJ2hx6G7LT&#10;bDA7G3bXNP33XaHgbR7vc+bL0XZiIB9axwoeJxkI4trplhsF+93m4QVEiMgaO8ek4EwBlovbmznm&#10;2p24oKGMjUghHHJUYGLscylDbchimLieOHFH5y3GBH0jtcdTCrednGbZTFpsOTUY7OndUP1T/loF&#10;fvw+zKrp8+d+vV1XpSlWQ/WxU+r+bnx7BRFpjP/iq/tLp/lP8PdLOkA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is/EAAAA2wAAAA8AAAAAAAAAAAAAAAAAmAIAAGRycy9k&#10;b3ducmV2LnhtbFBLBQYAAAAABAAEAPUAAACJAwAAAAA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4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TTw7wA&#10;AADbAAAADwAAAGRycy9kb3ducmV2LnhtbERPS2sCMRC+C/0PYQq9iGYVkWVrFBEErz7wPCTTTXAz&#10;WZJUt//eFARv8/E9Z7UZfCfuFJMLrGA2rUAQ62Actwou5/2kBpEyssEuMCn4owSb9cdohY0JDz7S&#10;/ZRbUUI4NajA5tw3UiZtyWOahp64cD8heswFxlaaiI8S7js5r6ql9Oi4NFjsaWdJ306/XoG7zrQZ&#10;X3200uRkdnVy+1Yr9fU5bL9BZBryW/xyH0yZv4D/X8oBcv0E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ZNPDvAAAANsAAAAPAAAAAAAAAAAAAAAAAJgCAABkcnMvZG93bnJldi54&#10;bWxQSwUGAAAAAAQABAD1AAAAgQMAAAAA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1zTcAA&#10;AADbAAAADwAAAGRycy9kb3ducmV2LnhtbERPS4vCMBC+L/gfwgheRFPdVaQ2igiyC56sgtehmT6w&#10;mZQmtvXfbxYWvM3H95xkP5hadNS6yrKCxTwCQZxZXXGh4HY9zTYgnEfWWFsmBS9ysN+NPhKMte35&#10;Ql3qCxFC2MWooPS+iaV0WUkG3dw2xIHLbWvQB9gWUrfYh3BTy2UUraXBikNDiQ0dS8oe6dMokK/p&#10;M7pcu2nGfY7YnO7nr89vpSbj4bAF4Wnwb/G/+0eH+Sv4+yUc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1zTcAAAADbAAAADwAAAAAAAAAAAAAAAACYAgAAZHJzL2Rvd25y&#10;ZXYueG1sUEsFBgAAAAAEAAQA9QAAAIUDAAAAAA==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nDL8A&#10;AADbAAAADwAAAGRycy9kb3ducmV2LnhtbERPzYrCMBC+L/gOYYS9rYkrlKUaRYplvVr3AcZmbIvN&#10;pDTRtj79RljY23x8v7PZjbYVD+p941jDcqFAEJfONFxp+DnnH18gfEA22DomDRN52G1nbxtMjRv4&#10;RI8iVCKGsE9RQx1Cl0rpy5os+oXriCN3db3FEGFfSdPjEMNtKz+VSqTFhmNDjR1lNZW34m41nKfq&#10;OahjectUONDlkn83+2ml9ft83K9BBBrDv/jPfTRxfgKvX+I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pucMvwAAANsAAAAPAAAAAAAAAAAAAAAAAJgCAABkcnMvZG93bnJl&#10;di54bWxQSwUGAAAAAAQABAD1AAAAhA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scb4A&#10;AADbAAAADwAAAGRycy9kb3ducmV2LnhtbERPy6rCMBDdC/5DGMGdpgo+qEYRQb0uq27cDc3YFptJ&#10;aaKtfv2NILibw3nOct2aUjypdoVlBaNhBII4tbrgTMHlvBvMQTiPrLG0TApe5GC96naWGGvbcELP&#10;k89ECGEXo4Lc+yqW0qU5GXRDWxEH7mZrgz7AOpO6xiaEm1KOo2gqDRYcGnKsaJtTej89jIL9UV+T&#10;yaho3teED9tzRa6ZP5Tq99rNAoSn1v/EX/efDvNn8PklHC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TLHG+AAAA2wAAAA8AAAAAAAAAAAAAAAAAmAIAAGRycy9kb3ducmV2&#10;LnhtbFBLBQYAAAAABAAEAPUAAACDAwAAAAA=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aCcUA&#10;AADbAAAADwAAAGRycy9kb3ducmV2LnhtbESPQUvDQBCF70L/wzKCF7GberAl7bZIQRG91LZ4HrLT&#10;bEh2NuyuSeqvdw6Ctxnem/e+2ewm36mBYmoCG1jMC1DEVbAN1wbOp5eHFaiUkS12gcnAlRLstrOb&#10;DZY2jPxJwzHXSkI4lWjA5dyXWqfKkcc0Dz2xaJcQPWZZY61txFHCfacfi+JJe2xYGhz2tHdUtcdv&#10;b0DH98PX8v71p70Og19U40d7cEtj7m6n5zWoTFP+N/9dv1nBF1j5RQ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xoJxQAAANsAAAAPAAAAAAAAAAAAAAAAAJgCAABkcnMv&#10;ZG93bnJldi54bWxQSwUGAAAAAAQABAD1AAAAigMAAAAA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G38MA&#10;AADbAAAADwAAAGRycy9kb3ducmV2LnhtbERPTWvCQBC9F/wPywi9FN3UQ9XUNcSCpRQKjQpep9kx&#10;iWZnY3Zr4r93C0Jv83ifs0h6U4sLta6yrOB5HIEgzq2uuFCw265HMxDOI2usLZOCKzlIloOHBcba&#10;dpzRZeMLEULYxaig9L6JpXR5SQbd2DbEgTvY1qAPsC2kbrEL4aaWkyh6kQYrDg0lNvRWUn7a/BoF&#10;6dNxalc/8/f99xd+7jk/ZyzPSj0O+/QVhKfe/4vv7g8d5s/h75dw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VG38MAAADbAAAADwAAAAAAAAAAAAAAAACYAgAAZHJzL2Rv&#10;d25yZXYueG1sUEsFBgAAAAAEAAQA9QAAAIgDAAAAAA==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K38AA&#10;AADbAAAADwAAAGRycy9kb3ducmV2LnhtbERPy4rCMBTdD/gP4QpuBk11MUg1ivgAQZGxiutLc22L&#10;zU1Joq1/P1kIszyc93zZmVq8yPnKsoLxKAFBnFtdcaHgetkNpyB8QNZYWyYFb/KwXPS+5phq2/KZ&#10;XlkoRAxhn6KCMoQmldLnJRn0I9sQR+5uncEQoSukdtjGcFPLSZL8SIMVx4YSG1qXlD+yp1GQTceH&#10;7vt4dOssObl2+3s5yNtGqUG/W81ABOrCv/jj3msFk7g+fok/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TK38AAAADbAAAADwAAAAAAAAAAAAAAAACYAgAAZHJzL2Rvd25y&#10;ZXYueG1sUEsFBgAAAAAEAAQA9QAAAIUDAAAAAA==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RyMEA&#10;AADbAAAADwAAAGRycy9kb3ducmV2LnhtbESP3YrCMBSE7xd8h3AE79ZUESldo4ggCi6IPw9waI5J&#10;2eakNlHr25sFwcthZr5hZovO1eJObag8KxgNMxDEpdcVGwXn0/o7BxEissbaMyl4UoDFvPc1w0L7&#10;Bx/ofoxGJAiHAhXYGJtCylBachiGviFO3sW3DmOSrZG6xUeCu1qOs2wqHVacFiw2tLJU/h1vTkGl&#10;7fT8a26bq8+3Pt+dLqae7JUa9LvlD4hIXfyE3+2tVjAewf+X9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aUcjBAAAA2wAAAA8AAAAAAAAAAAAAAAAAmAIAAGRycy9kb3du&#10;cmV2LnhtbFBLBQYAAAAABAAEAPUAAACGAwAAAAA=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PX8IA&#10;AADbAAAADwAAAGRycy9kb3ducmV2LnhtbESPQYvCMBSE78L+h/AEb5raBVlqo4iwILgIdT3o7dG8&#10;NsXmpTRR67/fLAgeh5n5hsnXg23FnXrfOFYwnyUgiEunG64VnH6/p18gfEDW2DomBU/ysF59jHLM&#10;tHtwQfdjqEWEsM9QgQmhy6T0pSGLfuY64uhVrrcYouxrqXt8RLhtZZokC2mx4bhgsKOtofJ6vFkF&#10;nT1fSv+5OF33kg/FjznYoropNRkPmyWIQEN4h1/tnVaQpvD/Jf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s9fwgAAANsAAAAPAAAAAAAAAAAAAAAAAJgCAABkcnMvZG93&#10;bnJldi54bWxQSwUGAAAAAAQABAD1AAAAhwMAAAAA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3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orma libre 24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NZMUA&#10;AADbAAAADwAAAGRycy9kb3ducmV2LnhtbESPW2vCQBSE3wv9D8sp9KXoJkG8RNegUosUKnh7P2SP&#10;STB7NmTXmP77bqHQx2FmvmEWWW9q0VHrKssK4mEEgji3uuJCwfm0HUxBOI+ssbZMCr7JQbZ8flpg&#10;qu2DD9QdfSEChF2KCkrvm1RKl5dk0A1tQxy8q20N+iDbQuoWHwFuaplE0VgarDgslNjQpqT8drwb&#10;BeOPt8kl7u+f613yPusuX8RdtVfq9aVfzUF46v1/+K+90wqSEf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o1kxQAAANsAAAAPAAAAAAAAAAAAAAAAAJgCAABkcnMv&#10;ZG93bnJldi54bWxQSwUGAAAAAAQABAD1AAAAigMAAAAA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5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Ny8UA&#10;AADbAAAADwAAAGRycy9kb3ducmV2LnhtbESPT2vCQBTE74V+h+UVems2tWg1ugnVIqi3xn/XR/aZ&#10;hGbfhuzWpN/eFQo9DjPzG2aRDaYRV+pcbVnBaxSDIC6srrlUcNivX6YgnEfW2FgmBb/kIEsfHxaY&#10;aNvzF11zX4oAYZeggsr7NpHSFRUZdJFtiYN3sZ1BH2RXSt1hH+CmkaM4nkiDNYeFCltaVVR85z9G&#10;wXj5vjpul7vP9VFu+3NuT+3bzCj1/DR8zEF4Gvx/+K+90QpGY7h/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2M3LxQAAANsAAAAPAAAAAAAAAAAAAAAAAJgCAABkcnMv&#10;ZG93bnJldi54bWxQSwUGAAAAAAQABAD1AAAAigMAAAAA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6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fGsYA&#10;AADbAAAADwAAAGRycy9kb3ducmV2LnhtbESPT2vCQBTE7wW/w/IEL6VuzEFK6iaERqGICMZeentk&#10;X/7Q7NuY3WraT98tFDwOM/MbZpNNphdXGl1nWcFqGYEgrqzuuFHwft49PYNwHlljb5kUfJODLJ09&#10;bDDR9sYnupa+EQHCLkEFrfdDIqWrWjLolnYgDl5tR4M+yLGResRbgJtexlG0lgY7DgstDvTaUvVZ&#10;fhkFp6O1ff24Lz5+tse8G8qDuRQHpRbzKX8B4Wny9/B/+00riNfw9yX8AJ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dfGs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7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MVMQA&#10;AADbAAAADwAAAGRycy9kb3ducmV2LnhtbESPQWvCQBSE70L/w/IEb2ajBy2pq2it2l4CNfX+yD6T&#10;kOzbkN0m8d93C4Ueh5n5htnsRtOInjpXWVawiGIQxLnVFRcKvrLT/BmE88gaG8uk4EEOdtunyQYT&#10;bQf+pP7qCxEg7BJUUHrfJlK6vCSDLrItcfDutjPog+wKqTscAtw0chnHK2mw4rBQYkuvJeX19dso&#10;uKTH+mPvj/WbPi3ytK/MLTuclZpNx/0LCE+j/w//td+1guUa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sjFTEAAAA2wAAAA8AAAAAAAAAAAAAAAAAmAIAAGRycy9k&#10;b3ducmV2LnhtbFBLBQYAAAAABAAEAPUAAACJ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8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HFcAA&#10;AADbAAAADwAAAGRycy9kb3ducmV2LnhtbERPTU/CQBC9m/AfNkPiTbZWbLCyNASj6VEKB4+T7tA2&#10;dGeb7gj137sHEo4v73tdTK5XFxpD59nA8yIBRVx723Fj4Hj4fFqBCoJssfdMBv4oQLGZPawxt/7K&#10;e7pU0qgYwiFHA63IkGsd6pYchoUfiCN38qNDiXBstB3xGsNdr9MkybTDjmNDiwPtWqrP1a8z8PH9&#10;8nZenl6PVqSmrLQ/5Ve/NOZxPm3fQQlNchff3KU1kMax8Uv8A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0HF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9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xqMQA&#10;AADbAAAADwAAAGRycy9kb3ducmV2LnhtbESPT4vCMBTE78J+h/AEb5pa8F/XKItFWPCyth48Ppq3&#10;bbF5KU3U6qffLAgeh5n5DbPe9qYRN+pcbVnBdBKBIC6srrlUcMr34yUI55E1NpZJwYMcbDcfgzUm&#10;2t75SLfMlyJA2CWooPK+TaR0RUUG3cS2xMH7tZ1BH2RXSt3hPcBNI+MomkuDNYeFClvaVVRcsqtR&#10;MGsP1/PyGS9+8mw1Tffp03mXKjUa9l+fIDz1/h1+tb+1gngF/1/C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GcajEAAAA2wAAAA8AAAAAAAAAAAAAAAAAmAIAAGRycy9k&#10;b3ducmV2LnhtbFBLBQYAAAAABAAEAPUAAACJAwAAAAA=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0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2LcEA&#10;AADbAAAADwAAAGRycy9kb3ducmV2LnhtbERPz2vCMBS+D/wfwhN2W9PpGFKNMoVBDz2o26HeHs2z&#10;LTYvJYm1/e/NYbDjx/d7sxtNJwZyvrWs4D1JQRBXVrdcK/j9+X5bgfABWWNnmRRM5GG3nb1sMNP2&#10;wScazqEWMYR9hgqaEPpMSl81ZNAntieO3NU6gyFCV0vt8BHDTScXafopDbYcGxrs6dBQdTvfjYKP&#10;i3ElXYYqPxX1tO+X/piXhVKv8/FrDSLQGP7Ff+5cK1jG9fFL/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Wti3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1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UxMEA&#10;AADbAAAADwAAAGRycy9kb3ducmV2LnhtbESP0YrCMBRE3xf8h3AF39ZUBVeqUcRdQVhZsfoBl+ba&#10;FpubkkRb/34jCD4OM3OGWaw6U4s7OV9ZVjAaJiCIc6srLhScT9vPGQgfkDXWlknBgzyslr2PBaba&#10;tnykexYKESHsU1RQhtCkUvq8JIN+aBvi6F2sMxiidIXUDtsIN7UcJ8lUGqw4LpTY0Kak/JrdjAJz&#10;2+7d+PdAX+Gbsr+ffYs1FUoN+t16DiJQF97hV3unFUxG8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K1MTBAAAA2wAAAA8AAAAAAAAAAAAAAAAAmAIAAGRycy9kb3du&#10;cmV2LnhtbFBLBQYAAAAABAAEAPUAAACGAwAAAAA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2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w/78A&#10;AADbAAAADwAAAGRycy9kb3ducmV2LnhtbESPwQrCMBBE74L/EFbwpqkKotUoIgqCIFg9eFyatS02&#10;m9JErX69EQSPw8y8YebLxpTiQbUrLCsY9CMQxKnVBWcKzqdtbwLCeWSNpWVS8CIHy0W7NcdY2ycf&#10;6ZH4TAQIuxgV5N5XsZQuzcmg69uKOHhXWxv0QdaZ1DU+A9yUchhFY2mw4LCQY0XrnNJbcjcK7ocI&#10;NwXuk+Nra8/Xy/Qt3eik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KXD/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3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TBA8QA&#10;AADbAAAADwAAAGRycy9kb3ducmV2LnhtbESPS4vCQBCE74L/YWhhbzqJokjMRMQH7E18XLw1mTbJ&#10;bqYnZkbN7q93FhY8FlX1FZUuO1OLB7WusqwgHkUgiHOrKy4UnE+74RyE88gaa8uk4IccLLN+L8VE&#10;2ycf6HH0hQgQdgkqKL1vEildXpJBN7INcfCutjXog2wLqVt8Brip5TiKZtJgxWGhxIbWJeXfx7tR&#10;0P1epv6qaT6z8Tre7k5f5/1to9THoFstQHjq/Dv83/7UCiYT+PsSfoDM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UwQPEAAAA2wAAAA8AAAAAAAAAAAAAAAAAmAIAAGRycy9k&#10;b3ducmV2LnhtbFBLBQYAAAAABAAEAPUAAACJAwAAAAA=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4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tBcUA&#10;AADbAAAADwAAAGRycy9kb3ducmV2LnhtbESP3WoCMRSE7wt9h3AK3tVsbRXdGqVYhKKC+Efp3WFz&#10;3E3dnCybqOvbG0HwcpiZb5jhuLGlOFHtjWMFb+0EBHHmtOFcwXYzfe2D8AFZY+mYFFzIw3j0/DTE&#10;VLszr+i0DrmIEPYpKihCqFIpfVaQRd92FXH09q62GKKsc6lrPEe4LWUnSXrSouG4UGBFk4Kyw/po&#10;Fcx/B7Pmr7tIdmY50P/Tw2Jvvr1SrZfm6xNEoCY8wvf2j1bw/gG3L/EHyNE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C0FxQAAANsAAAAPAAAAAAAAAAAAAAAAAJgCAABkcnMv&#10;ZG93bnJldi54bWxQSwUGAAAAAAQABAD1AAAAig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C2F" w:rsidRDefault="00776709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2C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D2C2F" w:rsidRDefault="0077670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2C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Ministerio de hacienda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26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QoQ9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CD2C2F" w:rsidRDefault="00CD2C2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D2C2F" w:rsidRDefault="00CD2C2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Ministerio de hacienda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A257D" w:rsidRDefault="00154CF7" w:rsidP="00CD2C2F">
          <w:pPr>
            <w:jc w:val="both"/>
            <w:rPr>
              <w:rFonts w:ascii="Arial" w:hAnsi="Arial" w:cs="Arial"/>
              <w:sz w:val="24"/>
              <w:szCs w:val="20"/>
              <w:lang w:val="es-ES_tradnl"/>
            </w:rPr>
          </w:pPr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A0B791" wp14:editId="1AAF368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896591" cy="1849581"/>
                    <wp:effectExtent l="0" t="0" r="889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6591" cy="1849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C2F" w:rsidRDefault="0077670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2C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Técnico Reserva de Cita</w:t>
                                    </w:r>
                                  </w:sdtContent>
                                </w:sdt>
                              </w:p>
                              <w:p w:rsidR="00CD2C2F" w:rsidRDefault="007767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2C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Atención al Contribuyente (SAC)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A0B791" id="Cuadro de texto 36" o:spid="_x0000_s1027" type="#_x0000_t202" style="position:absolute;left:0;text-align:left;margin-left:0;margin-top:0;width:306.8pt;height:145.6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" filled="f" stroked="f" strokeweight=".5pt">
                    <v:textbox inset="0,0,0,0">
                      <w:txbxContent>
                        <w:p w:rsidR="00CD2C2F" w:rsidRDefault="00CD2C2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Técnico Reserva de Cita</w:t>
                              </w:r>
                            </w:sdtContent>
                          </w:sdt>
                        </w:p>
                        <w:p w:rsidR="00CD2C2F" w:rsidRDefault="00CD2C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Atención al Contribuyente (SAC)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A257D">
            <w:rPr>
              <w:b/>
              <w:szCs w:val="20"/>
              <w:lang w:val="es-ES_tradnl"/>
            </w:rPr>
            <w:br w:type="page"/>
          </w:r>
        </w:p>
      </w:sdtContent>
    </w:sdt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308625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1EBC" w:rsidRPr="006F1EBC" w:rsidRDefault="006F1EBC" w:rsidP="00CD2C2F">
          <w:pPr>
            <w:pStyle w:val="TtulodeTDC"/>
            <w:jc w:val="both"/>
            <w:rPr>
              <w:sz w:val="24"/>
              <w:szCs w:val="24"/>
            </w:rPr>
          </w:pPr>
          <w:r w:rsidRPr="006F1EBC">
            <w:rPr>
              <w:sz w:val="24"/>
              <w:szCs w:val="24"/>
              <w:lang w:val="es-ES"/>
            </w:rPr>
            <w:t>Tabla de contenido</w:t>
          </w:r>
        </w:p>
        <w:p w:rsidR="00404E70" w:rsidRDefault="006F1EBC" w:rsidP="00CD2C2F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r w:rsidRPr="006F1EBC">
            <w:rPr>
              <w:sz w:val="24"/>
              <w:szCs w:val="24"/>
            </w:rPr>
            <w:fldChar w:fldCharType="begin"/>
          </w:r>
          <w:r w:rsidRPr="006F1EBC">
            <w:rPr>
              <w:sz w:val="24"/>
              <w:szCs w:val="24"/>
            </w:rPr>
            <w:instrText xml:space="preserve"> TOC \o "1-3" \h \z \u </w:instrText>
          </w:r>
          <w:r w:rsidRPr="006F1EBC">
            <w:rPr>
              <w:sz w:val="24"/>
              <w:szCs w:val="24"/>
            </w:rPr>
            <w:fldChar w:fldCharType="separate"/>
          </w:r>
          <w:hyperlink w:anchor="_Toc433715232" w:history="1">
            <w:r w:rsidR="00404E70" w:rsidRPr="00D4431A">
              <w:rPr>
                <w:rStyle w:val="Hipervnculo"/>
                <w:noProof/>
              </w:rPr>
              <w:t>1.</w:t>
            </w:r>
            <w:r w:rsidR="00404E70">
              <w:rPr>
                <w:rFonts w:asciiTheme="minorHAnsi" w:eastAsiaTheme="minorEastAsia" w:hAnsiTheme="minorHAnsi" w:cstheme="minorBidi"/>
                <w:noProof/>
                <w:lang w:eastAsia="es-SV"/>
              </w:rPr>
              <w:tab/>
            </w:r>
            <w:r w:rsidR="00404E70" w:rsidRPr="00D4431A">
              <w:rPr>
                <w:rStyle w:val="Hipervnculo"/>
                <w:noProof/>
              </w:rPr>
              <w:t>Breve descripción del Módulo Reserva de Cita.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_Toc433715232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2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33" w:history="1">
            <w:r w:rsidR="00404E70" w:rsidRPr="00D4431A">
              <w:rPr>
                <w:rStyle w:val="Hipervnculo"/>
                <w:noProof/>
              </w:rPr>
              <w:t>2.</w:t>
            </w:r>
            <w:r w:rsidR="00404E70">
              <w:rPr>
                <w:rFonts w:asciiTheme="minorHAnsi" w:eastAsiaTheme="minorEastAsia" w:hAnsiTheme="minorHAnsi" w:cstheme="minorBidi"/>
                <w:noProof/>
                <w:lang w:eastAsia="es-SV"/>
              </w:rPr>
              <w:tab/>
            </w:r>
            <w:r w:rsidR="00404E70" w:rsidRPr="00D4431A">
              <w:rPr>
                <w:rStyle w:val="Hipervnculo"/>
                <w:noProof/>
              </w:rPr>
              <w:t>Diagrama Entidad – Relación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_Toc433715233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3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34" w:history="1">
            <w:r w:rsidR="00404E70" w:rsidRPr="00D4431A">
              <w:rPr>
                <w:rStyle w:val="Hipervnculo"/>
                <w:noProof/>
              </w:rPr>
              <w:t>3.</w:t>
            </w:r>
            <w:r w:rsidR="00404E70">
              <w:rPr>
                <w:rFonts w:asciiTheme="minorHAnsi" w:eastAsiaTheme="minorEastAsia" w:hAnsiTheme="minorHAnsi" w:cstheme="minorBidi"/>
                <w:noProof/>
                <w:lang w:eastAsia="es-SV"/>
              </w:rPr>
              <w:tab/>
            </w:r>
            <w:r w:rsidR="00404E70" w:rsidRPr="00D4431A">
              <w:rPr>
                <w:rStyle w:val="Hipervnculo"/>
                <w:noProof/>
              </w:rPr>
              <w:t>Estructura de Componentes (Capa vista, controlador, servicio DAO y estructura de reportes)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_Toc433715234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4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r>
            <w:fldChar w:fldCharType="begin"/>
          </w:r>
          <w:r>
            <w:instrText xml:space="preserve"> HYPERLINK \l "_Toc433715235" </w:instrText>
          </w:r>
          <w:r>
            <w:fldChar w:fldCharType="separate"/>
          </w:r>
          <w:r w:rsidR="00404E70" w:rsidRPr="00D4431A">
            <w:rPr>
              <w:rStyle w:val="Hipervnculo"/>
              <w:noProof/>
            </w:rPr>
            <w:t>Vistas o páginas JSP</w:t>
          </w:r>
          <w:r w:rsidR="00404E70">
            <w:rPr>
              <w:noProof/>
              <w:webHidden/>
            </w:rPr>
            <w:tab/>
          </w:r>
          <w:r w:rsidR="00404E70">
            <w:rPr>
              <w:noProof/>
              <w:webHidden/>
            </w:rPr>
            <w:fldChar w:fldCharType="begin"/>
          </w:r>
          <w:r w:rsidR="00404E70">
            <w:rPr>
              <w:noProof/>
              <w:webHidden/>
            </w:rPr>
            <w:instrText xml:space="preserve"> PAGEREF _Toc433715235 \h </w:instrText>
          </w:r>
          <w:r w:rsidR="00404E70">
            <w:rPr>
              <w:noProof/>
              <w:webHidden/>
            </w:rPr>
          </w:r>
          <w:r w:rsidR="00404E70">
            <w:rPr>
              <w:noProof/>
              <w:webHidden/>
            </w:rPr>
            <w:fldChar w:fldCharType="separate"/>
          </w:r>
          <w:r w:rsidR="00F827A7">
            <w:rPr>
              <w:noProof/>
              <w:webHidden/>
            </w:rPr>
            <w:t>4</w:t>
          </w:r>
          <w:r w:rsidR="00404E7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r>
            <w:fldChar w:fldCharType="begin"/>
          </w:r>
          <w:r>
            <w:instrText xml:space="preserve"> HYPERLINK \l "_Toc433715236" </w:instrText>
          </w:r>
          <w:r>
            <w:fldChar w:fldCharType="separate"/>
          </w:r>
          <w:r w:rsidR="00404E70" w:rsidRPr="00D4431A">
            <w:rPr>
              <w:rStyle w:val="Hipervnculo"/>
              <w:noProof/>
            </w:rPr>
            <w:t>Controladores</w:t>
          </w:r>
          <w:r w:rsidR="00404E70">
            <w:rPr>
              <w:noProof/>
              <w:webHidden/>
            </w:rPr>
            <w:tab/>
          </w:r>
          <w:r w:rsidR="00404E70">
            <w:rPr>
              <w:noProof/>
              <w:webHidden/>
            </w:rPr>
            <w:fldChar w:fldCharType="begin"/>
          </w:r>
          <w:r w:rsidR="00404E70">
            <w:rPr>
              <w:noProof/>
              <w:webHidden/>
            </w:rPr>
            <w:instrText xml:space="preserve"> PAGEREF _Toc433715236 \h </w:instrText>
          </w:r>
          <w:r w:rsidR="00404E70">
            <w:rPr>
              <w:noProof/>
              <w:webHidden/>
            </w:rPr>
          </w:r>
          <w:r w:rsidR="00404E70">
            <w:rPr>
              <w:noProof/>
              <w:webHidden/>
            </w:rPr>
            <w:fldChar w:fldCharType="separate"/>
          </w:r>
          <w:r w:rsidR="00F827A7">
            <w:rPr>
              <w:noProof/>
              <w:webHidden/>
            </w:rPr>
            <w:t>5</w:t>
          </w:r>
          <w:r w:rsidR="00404E7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37" w:history="1">
            <w:r w:rsidR="00404E70" w:rsidRPr="00D4431A">
              <w:rPr>
                <w:rStyle w:val="Hipervnculo"/>
                <w:noProof/>
              </w:rPr>
              <w:t>Descripción de Controladores.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_Toc433715237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6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38" w:history="1">
            <w:r w:rsidR="00404E70" w:rsidRPr="00D4431A">
              <w:rPr>
                <w:rStyle w:val="Hipervnculo"/>
                <w:noProof/>
              </w:rPr>
              <w:t>Clases Form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_Toc433715238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9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39" w:history="1">
            <w:r w:rsidR="00404E70" w:rsidRPr="00D4431A">
              <w:rPr>
                <w:rStyle w:val="Hipervnculo"/>
                <w:noProof/>
              </w:rPr>
              <w:t>Clases Service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_Toc433715239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9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40" w:history="1">
            <w:r w:rsidR="00404E70" w:rsidRPr="00D4431A">
              <w:rPr>
                <w:rStyle w:val="Hipervnculo"/>
                <w:noProof/>
              </w:rPr>
              <w:t>Descripción de Clases Service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_Toc433715240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9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41" w:history="1">
            <w:r w:rsidR="00404E70" w:rsidRPr="00D4431A">
              <w:rPr>
                <w:rStyle w:val="Hipervnculo"/>
                <w:noProof/>
              </w:rPr>
              <w:t>Clases DAO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_Toc433715241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12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42" w:history="1">
            <w:r w:rsidR="00404E70" w:rsidRPr="00D4431A">
              <w:rPr>
                <w:rStyle w:val="Hipervnculo"/>
                <w:noProof/>
              </w:rPr>
              <w:t>Descripción de Clases DAO.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_Toc433715242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12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43" w:history="1">
            <w:r w:rsidR="00404E70" w:rsidRPr="00D4431A">
              <w:rPr>
                <w:rStyle w:val="Hipervnculo"/>
                <w:noProof/>
              </w:rPr>
              <w:t>4.</w:t>
            </w:r>
            <w:r w:rsidR="00404E70">
              <w:rPr>
                <w:rFonts w:asciiTheme="minorHAnsi" w:eastAsiaTheme="minorEastAsia" w:hAnsiTheme="minorHAnsi" w:cstheme="minorBidi"/>
                <w:noProof/>
                <w:lang w:eastAsia="es-SV"/>
              </w:rPr>
              <w:tab/>
            </w:r>
            <w:r w:rsidR="00404E70" w:rsidRPr="00D4431A">
              <w:rPr>
                <w:rStyle w:val="Hipervnculo"/>
                <w:noProof/>
              </w:rPr>
              <w:t>Documentos Relacionados a la Base de Datos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_Toc433715243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15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2"/>
            <w:tabs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44" w:history="1">
            <w:r w:rsidR="00404E70" w:rsidRPr="00D4431A">
              <w:rPr>
                <w:rStyle w:val="Hipervnculo"/>
                <w:noProof/>
              </w:rPr>
              <w:t>Tablas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_Toc433715244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15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45" w:history="1">
            <w:r w:rsidR="00404E70" w:rsidRPr="00D4431A">
              <w:rPr>
                <w:rStyle w:val="Hipervnculo"/>
                <w:noProof/>
              </w:rPr>
              <w:t>5.</w:t>
            </w:r>
            <w:r w:rsidR="00404E70">
              <w:rPr>
                <w:rFonts w:asciiTheme="minorHAnsi" w:eastAsiaTheme="minorEastAsia" w:hAnsiTheme="minorHAnsi" w:cstheme="minorBidi"/>
                <w:noProof/>
                <w:lang w:eastAsia="es-SV"/>
              </w:rPr>
              <w:tab/>
            </w:r>
            <w:r w:rsidR="00404E70" w:rsidRPr="00D4431A">
              <w:rPr>
                <w:rStyle w:val="Hipervnculo"/>
                <w:noProof/>
              </w:rPr>
              <w:t>Seguridad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_Toc433715245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20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404E70" w:rsidRDefault="00776709" w:rsidP="00CD2C2F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Theme="minorHAnsi" w:eastAsiaTheme="minorEastAsia" w:hAnsiTheme="minorHAnsi" w:cstheme="minorBidi"/>
              <w:noProof/>
              <w:lang w:eastAsia="es-SV"/>
            </w:rPr>
          </w:pPr>
          <w:hyperlink w:anchor="_Toc433715246" w:history="1">
            <w:r w:rsidR="00404E70" w:rsidRPr="00D4431A">
              <w:rPr>
                <w:rStyle w:val="Hipervnculo"/>
                <w:noProof/>
              </w:rPr>
              <w:t>6.</w:t>
            </w:r>
            <w:r w:rsidR="00404E70">
              <w:rPr>
                <w:rFonts w:asciiTheme="minorHAnsi" w:eastAsiaTheme="minorEastAsia" w:hAnsiTheme="minorHAnsi" w:cstheme="minorBidi"/>
                <w:noProof/>
                <w:lang w:eastAsia="es-SV"/>
              </w:rPr>
              <w:tab/>
            </w:r>
            <w:r w:rsidR="00404E70" w:rsidRPr="00D4431A">
              <w:rPr>
                <w:rStyle w:val="Hipervnculo"/>
                <w:noProof/>
              </w:rPr>
              <w:t>Anexos</w:t>
            </w:r>
            <w:r w:rsidR="00404E70">
              <w:rPr>
                <w:noProof/>
                <w:webHidden/>
              </w:rPr>
              <w:tab/>
            </w:r>
            <w:r w:rsidR="00404E70">
              <w:rPr>
                <w:noProof/>
                <w:webHidden/>
              </w:rPr>
              <w:fldChar w:fldCharType="begin"/>
            </w:r>
            <w:r w:rsidR="00404E70">
              <w:rPr>
                <w:noProof/>
                <w:webHidden/>
              </w:rPr>
              <w:instrText xml:space="preserve"> PAGEREF _Toc433715246 \h </w:instrText>
            </w:r>
            <w:r w:rsidR="00404E70">
              <w:rPr>
                <w:noProof/>
                <w:webHidden/>
              </w:rPr>
            </w:r>
            <w:r w:rsidR="00404E70">
              <w:rPr>
                <w:noProof/>
                <w:webHidden/>
              </w:rPr>
              <w:fldChar w:fldCharType="separate"/>
            </w:r>
            <w:r w:rsidR="00F827A7">
              <w:rPr>
                <w:noProof/>
                <w:webHidden/>
              </w:rPr>
              <w:t>21</w:t>
            </w:r>
            <w:r w:rsidR="00404E70">
              <w:rPr>
                <w:noProof/>
                <w:webHidden/>
              </w:rPr>
              <w:fldChar w:fldCharType="end"/>
            </w:r>
          </w:hyperlink>
        </w:p>
        <w:p w:rsidR="006F1EBC" w:rsidRDefault="006F1EBC" w:rsidP="00CD2C2F">
          <w:pPr>
            <w:jc w:val="both"/>
            <w:rPr>
              <w:b/>
              <w:bCs/>
              <w:lang w:val="es-ES"/>
            </w:rPr>
          </w:pPr>
          <w:r w:rsidRPr="006F1EBC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404E70" w:rsidRDefault="00404E70" w:rsidP="00CD2C2F">
      <w:pPr>
        <w:jc w:val="both"/>
        <w:rPr>
          <w:b/>
          <w:bCs/>
          <w:lang w:val="es-ES"/>
        </w:rPr>
      </w:pPr>
    </w:p>
    <w:p w:rsidR="00404E70" w:rsidRDefault="00404E70" w:rsidP="00CD2C2F">
      <w:pPr>
        <w:jc w:val="both"/>
        <w:rPr>
          <w:b/>
          <w:bCs/>
          <w:lang w:val="es-ES"/>
        </w:rPr>
      </w:pPr>
    </w:p>
    <w:p w:rsidR="00404E70" w:rsidRDefault="00404E70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  <w:rPr>
          <w:b/>
          <w:bCs/>
          <w:lang w:val="es-ES"/>
        </w:rPr>
      </w:pPr>
    </w:p>
    <w:p w:rsidR="006F1EBC" w:rsidRDefault="006F1EBC" w:rsidP="00CD2C2F">
      <w:pPr>
        <w:jc w:val="both"/>
      </w:pPr>
    </w:p>
    <w:p w:rsidR="009F2BB9" w:rsidRPr="002E53A8" w:rsidRDefault="00A77B04" w:rsidP="00CD2C2F">
      <w:pPr>
        <w:pStyle w:val="Ttulo1"/>
        <w:jc w:val="both"/>
      </w:pPr>
      <w:bookmarkStart w:id="1" w:name="_Toc433715232"/>
      <w:r w:rsidRPr="002E53A8">
        <w:lastRenderedPageBreak/>
        <w:t xml:space="preserve">Breve descripción del Módulo </w:t>
      </w:r>
      <w:r w:rsidR="002960AB">
        <w:t>Reserva de Cita.</w:t>
      </w:r>
      <w:bookmarkEnd w:id="1"/>
    </w:p>
    <w:p w:rsidR="00931DCD" w:rsidRDefault="000B3D85" w:rsidP="00CD2C2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 el módulo que hace posible </w:t>
      </w:r>
      <w:r w:rsidR="0045183E">
        <w:rPr>
          <w:rFonts w:ascii="Arial" w:hAnsi="Arial" w:cs="Arial"/>
          <w:bCs/>
          <w:sz w:val="24"/>
          <w:szCs w:val="24"/>
        </w:rPr>
        <w:t>que un contribuyente pueda reservar una cita en cualquiera de los centros de servicios que posee el Ministerio de Hacienda al mismo tiempo proporciona un catálogo de servicios y tramites que permiten un</w:t>
      </w:r>
      <w:r w:rsidR="00CD2C2F">
        <w:rPr>
          <w:rFonts w:ascii="Arial" w:hAnsi="Arial" w:cs="Arial"/>
          <w:bCs/>
          <w:sz w:val="24"/>
          <w:szCs w:val="24"/>
        </w:rPr>
        <w:t>a</w:t>
      </w:r>
      <w:r w:rsidR="0045183E">
        <w:rPr>
          <w:rFonts w:ascii="Arial" w:hAnsi="Arial" w:cs="Arial"/>
          <w:bCs/>
          <w:sz w:val="24"/>
          <w:szCs w:val="24"/>
        </w:rPr>
        <w:t xml:space="preserve"> mejor atención.</w:t>
      </w:r>
    </w:p>
    <w:p w:rsidR="0045183E" w:rsidRDefault="00CD2C2F" w:rsidP="00CD2C2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Las reservas de c</w:t>
      </w:r>
      <w:r w:rsidR="0045183E">
        <w:rPr>
          <w:rFonts w:ascii="Arial" w:hAnsi="Arial" w:cs="Arial"/>
          <w:bCs/>
          <w:sz w:val="24"/>
          <w:szCs w:val="24"/>
        </w:rPr>
        <w:t xml:space="preserve">itas se </w:t>
      </w:r>
      <w:r>
        <w:rPr>
          <w:rFonts w:ascii="Arial" w:hAnsi="Arial" w:cs="Arial"/>
          <w:bCs/>
          <w:sz w:val="24"/>
          <w:szCs w:val="24"/>
        </w:rPr>
        <w:t>realizan</w:t>
      </w:r>
      <w:r w:rsidR="0045183E">
        <w:rPr>
          <w:rFonts w:ascii="Arial" w:hAnsi="Arial" w:cs="Arial"/>
          <w:bCs/>
          <w:sz w:val="24"/>
          <w:szCs w:val="24"/>
        </w:rPr>
        <w:t xml:space="preserve"> por medio de la web y se accede por medio del Sistema de Servicio al Contribuyente (SSC) y se encuentra específicamente en el módulo de Solicitudes y Administración.</w:t>
      </w:r>
    </w:p>
    <w:p w:rsidR="0045183E" w:rsidRDefault="0045183E" w:rsidP="00CD2C2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Un contribuyente previamente registrado para los servicios de web del Ministerio de Hacienda ingresa con su usuario para reservar su cita en las fechas disponibles y según le convenga. </w:t>
      </w:r>
    </w:p>
    <w:p w:rsidR="0045183E" w:rsidRDefault="0045183E" w:rsidP="00CD2C2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personal de servicios al contribuyente tendrá acceso a la opción de reserva de cita a terceros, en la cual es posible reservar una cita para u</w:t>
      </w:r>
      <w:r w:rsidR="00B46513">
        <w:rPr>
          <w:rFonts w:ascii="Arial" w:hAnsi="Arial" w:cs="Arial"/>
          <w:bCs/>
          <w:sz w:val="24"/>
          <w:szCs w:val="24"/>
        </w:rPr>
        <w:t xml:space="preserve">n contribuyente que lo solicite en los centros de </w:t>
      </w:r>
      <w:r w:rsidR="00CD2C2F">
        <w:rPr>
          <w:rFonts w:ascii="Arial" w:hAnsi="Arial" w:cs="Arial"/>
          <w:bCs/>
          <w:sz w:val="24"/>
          <w:szCs w:val="24"/>
        </w:rPr>
        <w:t>servicio</w:t>
      </w:r>
      <w:r w:rsidR="00B46513">
        <w:rPr>
          <w:rFonts w:ascii="Arial" w:hAnsi="Arial" w:cs="Arial"/>
          <w:bCs/>
          <w:sz w:val="24"/>
          <w:szCs w:val="24"/>
        </w:rPr>
        <w:t>.</w:t>
      </w: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2E53A8" w:rsidRPr="009F2BB9" w:rsidRDefault="002E53A8" w:rsidP="00CD2C2F">
      <w:pPr>
        <w:jc w:val="both"/>
        <w:rPr>
          <w:rFonts w:ascii="Arial" w:hAnsi="Arial" w:cs="Arial"/>
          <w:bCs/>
          <w:sz w:val="24"/>
          <w:szCs w:val="24"/>
        </w:rPr>
      </w:pPr>
    </w:p>
    <w:p w:rsidR="00A77B04" w:rsidRPr="002E53A8" w:rsidRDefault="00A77B04" w:rsidP="00CD2C2F">
      <w:pPr>
        <w:pStyle w:val="Ttulo1"/>
        <w:jc w:val="both"/>
      </w:pPr>
      <w:bookmarkStart w:id="2" w:name="_Toc433715233"/>
      <w:r w:rsidRPr="002E53A8">
        <w:lastRenderedPageBreak/>
        <w:t>Diagrama Entidad – Relación</w:t>
      </w:r>
      <w:bookmarkEnd w:id="2"/>
    </w:p>
    <w:p w:rsidR="00A77B04" w:rsidRDefault="00A77B04" w:rsidP="00CD2C2F">
      <w:pPr>
        <w:jc w:val="both"/>
        <w:rPr>
          <w:rFonts w:ascii="Arial" w:hAnsi="Arial" w:cs="Arial"/>
          <w:sz w:val="24"/>
          <w:szCs w:val="20"/>
        </w:rPr>
      </w:pPr>
      <w:r w:rsidRPr="00A77B04">
        <w:rPr>
          <w:rFonts w:ascii="Arial" w:hAnsi="Arial" w:cs="Arial"/>
          <w:sz w:val="24"/>
          <w:szCs w:val="20"/>
        </w:rPr>
        <w:t xml:space="preserve">A continuación se listan las diferentes tablas utilizadas </w:t>
      </w:r>
      <w:r>
        <w:rPr>
          <w:rFonts w:ascii="Arial" w:hAnsi="Arial" w:cs="Arial"/>
          <w:sz w:val="24"/>
          <w:szCs w:val="20"/>
        </w:rPr>
        <w:t xml:space="preserve">en el módulo </w:t>
      </w:r>
      <w:r w:rsidR="00B46513">
        <w:rPr>
          <w:rFonts w:ascii="Arial" w:hAnsi="Arial" w:cs="Arial"/>
          <w:sz w:val="24"/>
          <w:szCs w:val="20"/>
        </w:rPr>
        <w:t>Reserva de Citas</w:t>
      </w:r>
      <w:r>
        <w:rPr>
          <w:rFonts w:ascii="Arial" w:hAnsi="Arial" w:cs="Arial"/>
          <w:sz w:val="24"/>
          <w:szCs w:val="20"/>
        </w:rPr>
        <w:t>. La siguiente tabla proporciona el esquema al que pertenece y el nombre de cada una de las tablas.</w:t>
      </w:r>
    </w:p>
    <w:p w:rsidR="00671236" w:rsidRDefault="00671236" w:rsidP="00CD2C2F">
      <w:pPr>
        <w:jc w:val="both"/>
        <w:rPr>
          <w:rFonts w:ascii="Arial" w:hAnsi="Arial" w:cs="Arial"/>
          <w:sz w:val="24"/>
          <w:szCs w:val="20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622"/>
        <w:gridCol w:w="2603"/>
        <w:gridCol w:w="2603"/>
      </w:tblGrid>
      <w:tr w:rsidR="008F79AE" w:rsidTr="008F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8F79AE" w:rsidRPr="008F79AE" w:rsidRDefault="008F79AE" w:rsidP="00CD2C2F">
            <w:pPr>
              <w:jc w:val="both"/>
              <w:rPr>
                <w:rFonts w:ascii="Arial" w:hAnsi="Arial" w:cs="Arial"/>
                <w:sz w:val="24"/>
              </w:rPr>
            </w:pPr>
            <w:r w:rsidRPr="008F79AE">
              <w:rPr>
                <w:rFonts w:ascii="Arial" w:hAnsi="Arial" w:cs="Arial"/>
                <w:sz w:val="24"/>
              </w:rPr>
              <w:t xml:space="preserve">Tabla </w:t>
            </w:r>
          </w:p>
        </w:tc>
        <w:tc>
          <w:tcPr>
            <w:tcW w:w="2603" w:type="dxa"/>
          </w:tcPr>
          <w:p w:rsidR="008F79AE" w:rsidRPr="008F79AE" w:rsidRDefault="008F79AE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79AE">
              <w:rPr>
                <w:rFonts w:ascii="Arial" w:hAnsi="Arial" w:cs="Arial"/>
                <w:sz w:val="24"/>
              </w:rPr>
              <w:t>Esquema</w:t>
            </w:r>
          </w:p>
        </w:tc>
        <w:tc>
          <w:tcPr>
            <w:tcW w:w="2603" w:type="dxa"/>
          </w:tcPr>
          <w:p w:rsidR="008F79AE" w:rsidRPr="008F79AE" w:rsidRDefault="008F79AE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79AE">
              <w:rPr>
                <w:rFonts w:ascii="Arial" w:hAnsi="Arial" w:cs="Arial"/>
                <w:sz w:val="24"/>
              </w:rPr>
              <w:t>Anexo</w:t>
            </w:r>
          </w:p>
        </w:tc>
      </w:tr>
      <w:tr w:rsidR="00EF591E" w:rsidTr="008F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EF591E" w:rsidRPr="00226F5B" w:rsidRDefault="00B46513" w:rsidP="00CD2C2F">
            <w:pPr>
              <w:jc w:val="both"/>
              <w:rPr>
                <w:rFonts w:ascii="Arial" w:hAnsi="Arial" w:cs="Arial"/>
                <w:sz w:val="24"/>
              </w:rPr>
            </w:pPr>
            <w:r w:rsidRPr="00B46513">
              <w:rPr>
                <w:rFonts w:ascii="Arial" w:hAnsi="Arial" w:cs="Arial"/>
                <w:sz w:val="24"/>
              </w:rPr>
              <w:t>GC_RESERVA_CITA</w:t>
            </w:r>
          </w:p>
        </w:tc>
        <w:tc>
          <w:tcPr>
            <w:tcW w:w="2603" w:type="dxa"/>
            <w:vMerge w:val="restart"/>
          </w:tcPr>
          <w:p w:rsidR="00EF591E" w:rsidRPr="008F79AE" w:rsidRDefault="00EF591E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GESTION.COLAS</w:t>
            </w:r>
          </w:p>
        </w:tc>
        <w:tc>
          <w:tcPr>
            <w:tcW w:w="2603" w:type="dxa"/>
            <w:vMerge w:val="restart"/>
          </w:tcPr>
          <w:p w:rsidR="00EF591E" w:rsidRPr="008F79AE" w:rsidRDefault="00EF591E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79AE">
              <w:rPr>
                <w:rFonts w:ascii="Arial" w:hAnsi="Arial" w:cs="Arial"/>
                <w:sz w:val="24"/>
              </w:rPr>
              <w:t>Anexo 1</w:t>
            </w:r>
          </w:p>
        </w:tc>
      </w:tr>
      <w:tr w:rsidR="00EF591E" w:rsidTr="008F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EF591E" w:rsidRPr="00226F5B" w:rsidRDefault="00B46513" w:rsidP="00CD2C2F">
            <w:pPr>
              <w:jc w:val="both"/>
              <w:rPr>
                <w:rFonts w:ascii="Arial" w:hAnsi="Arial" w:cs="Arial"/>
                <w:sz w:val="24"/>
              </w:rPr>
            </w:pPr>
            <w:r w:rsidRPr="00B46513">
              <w:rPr>
                <w:rFonts w:ascii="Arial" w:hAnsi="Arial" w:cs="Arial"/>
                <w:sz w:val="24"/>
              </w:rPr>
              <w:t>GC_CONF_TRAMITE</w:t>
            </w:r>
          </w:p>
        </w:tc>
        <w:tc>
          <w:tcPr>
            <w:tcW w:w="2603" w:type="dxa"/>
            <w:vMerge/>
          </w:tcPr>
          <w:p w:rsidR="00EF591E" w:rsidRPr="008F79AE" w:rsidRDefault="00EF591E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603" w:type="dxa"/>
            <w:vMerge/>
          </w:tcPr>
          <w:p w:rsidR="00EF591E" w:rsidRPr="008F79AE" w:rsidRDefault="00EF591E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EF591E" w:rsidTr="008F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EF591E" w:rsidRPr="00226F5B" w:rsidRDefault="00B46513" w:rsidP="00CD2C2F">
            <w:pPr>
              <w:jc w:val="both"/>
              <w:rPr>
                <w:rFonts w:ascii="Arial" w:hAnsi="Arial" w:cs="Arial"/>
                <w:sz w:val="24"/>
              </w:rPr>
            </w:pPr>
            <w:r w:rsidRPr="00B46513">
              <w:rPr>
                <w:rFonts w:ascii="Arial" w:hAnsi="Arial" w:cs="Arial"/>
                <w:sz w:val="24"/>
              </w:rPr>
              <w:t>GC_TRAMITE</w:t>
            </w:r>
          </w:p>
        </w:tc>
        <w:tc>
          <w:tcPr>
            <w:tcW w:w="2603" w:type="dxa"/>
            <w:vMerge/>
          </w:tcPr>
          <w:p w:rsidR="00EF591E" w:rsidRPr="008F79AE" w:rsidRDefault="00EF591E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603" w:type="dxa"/>
            <w:vMerge/>
          </w:tcPr>
          <w:p w:rsidR="00EF591E" w:rsidRPr="008F79AE" w:rsidRDefault="00EF591E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EF591E" w:rsidTr="008F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EF591E" w:rsidRPr="00226F5B" w:rsidRDefault="00EF591E" w:rsidP="00CD2C2F">
            <w:pPr>
              <w:jc w:val="both"/>
              <w:rPr>
                <w:rFonts w:ascii="Arial" w:hAnsi="Arial" w:cs="Arial"/>
                <w:sz w:val="24"/>
              </w:rPr>
            </w:pPr>
            <w:r w:rsidRPr="00457168">
              <w:rPr>
                <w:rFonts w:ascii="Arial" w:hAnsi="Arial" w:cs="Arial"/>
                <w:sz w:val="24"/>
              </w:rPr>
              <w:t>TB_UNIDAD_RECEP</w:t>
            </w:r>
          </w:p>
        </w:tc>
        <w:tc>
          <w:tcPr>
            <w:tcW w:w="2603" w:type="dxa"/>
          </w:tcPr>
          <w:p w:rsidR="00EF591E" w:rsidRPr="008F79AE" w:rsidRDefault="00EF591E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79AE">
              <w:rPr>
                <w:rFonts w:ascii="Arial" w:hAnsi="Arial" w:cs="Arial"/>
                <w:sz w:val="24"/>
              </w:rPr>
              <w:t>CATALOGOS</w:t>
            </w:r>
          </w:p>
        </w:tc>
        <w:tc>
          <w:tcPr>
            <w:tcW w:w="2603" w:type="dxa"/>
          </w:tcPr>
          <w:p w:rsidR="00EF591E" w:rsidRPr="008F79AE" w:rsidRDefault="00EF591E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79AE">
              <w:rPr>
                <w:rFonts w:ascii="Arial" w:hAnsi="Arial" w:cs="Arial"/>
                <w:sz w:val="24"/>
              </w:rPr>
              <w:t>Anexo 2</w:t>
            </w:r>
          </w:p>
        </w:tc>
      </w:tr>
      <w:tr w:rsidR="00EF591E" w:rsidTr="008F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EF591E" w:rsidRPr="00226F5B" w:rsidRDefault="00EF591E" w:rsidP="00CD2C2F">
            <w:pPr>
              <w:jc w:val="both"/>
              <w:rPr>
                <w:rFonts w:ascii="Arial" w:hAnsi="Arial" w:cs="Arial"/>
                <w:sz w:val="24"/>
              </w:rPr>
            </w:pPr>
            <w:r w:rsidRPr="00E96030">
              <w:rPr>
                <w:rFonts w:ascii="Arial" w:hAnsi="Arial" w:cs="Arial"/>
                <w:sz w:val="24"/>
              </w:rPr>
              <w:t>RC_RUC</w:t>
            </w:r>
          </w:p>
        </w:tc>
        <w:tc>
          <w:tcPr>
            <w:tcW w:w="2603" w:type="dxa"/>
          </w:tcPr>
          <w:p w:rsidR="00EF591E" w:rsidRPr="008F79AE" w:rsidRDefault="00EF591E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RUC</w:t>
            </w:r>
          </w:p>
        </w:tc>
        <w:tc>
          <w:tcPr>
            <w:tcW w:w="2603" w:type="dxa"/>
          </w:tcPr>
          <w:p w:rsidR="00EF591E" w:rsidRPr="008F79AE" w:rsidRDefault="00EF591E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Anexo 3</w:t>
            </w:r>
          </w:p>
        </w:tc>
      </w:tr>
    </w:tbl>
    <w:p w:rsidR="008F79AE" w:rsidRDefault="00226F5B" w:rsidP="00CD2C2F">
      <w:pPr>
        <w:jc w:val="center"/>
        <w:rPr>
          <w:rFonts w:ascii="Arial" w:hAnsi="Arial" w:cs="Arial"/>
          <w:bCs/>
          <w:sz w:val="24"/>
          <w:szCs w:val="20"/>
        </w:rPr>
      </w:pPr>
      <w:r w:rsidRPr="00226F5B">
        <w:rPr>
          <w:rFonts w:ascii="Arial" w:hAnsi="Arial" w:cs="Arial"/>
          <w:bCs/>
          <w:sz w:val="24"/>
          <w:szCs w:val="20"/>
        </w:rPr>
        <w:t>Tabla 2.1 Diagrama ER</w:t>
      </w:r>
      <w:r>
        <w:rPr>
          <w:rFonts w:ascii="Arial" w:hAnsi="Arial" w:cs="Arial"/>
          <w:bCs/>
          <w:sz w:val="24"/>
          <w:szCs w:val="20"/>
        </w:rPr>
        <w:t>.</w:t>
      </w: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404E70" w:rsidRDefault="00404E70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404E70" w:rsidRDefault="00404E70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226F5B" w:rsidRPr="00226F5B" w:rsidRDefault="00226F5B" w:rsidP="00CD2C2F">
      <w:pPr>
        <w:jc w:val="both"/>
        <w:rPr>
          <w:rFonts w:ascii="Arial" w:hAnsi="Arial" w:cs="Arial"/>
          <w:bCs/>
          <w:sz w:val="24"/>
          <w:szCs w:val="20"/>
        </w:rPr>
      </w:pPr>
    </w:p>
    <w:p w:rsidR="000F21AE" w:rsidRDefault="00861231" w:rsidP="00CD2C2F">
      <w:pPr>
        <w:pStyle w:val="Ttulo1"/>
        <w:jc w:val="both"/>
      </w:pPr>
      <w:bookmarkStart w:id="3" w:name="_Toc433715234"/>
      <w:r w:rsidRPr="00861231">
        <w:lastRenderedPageBreak/>
        <w:t>Estructura de Componentes (Capa vista, controlador, servicio DAO y estructura de reportes)</w:t>
      </w:r>
      <w:bookmarkEnd w:id="3"/>
    </w:p>
    <w:p w:rsidR="000F21AE" w:rsidRPr="000F21AE" w:rsidRDefault="000F21AE" w:rsidP="00CD2C2F">
      <w:pPr>
        <w:jc w:val="both"/>
      </w:pPr>
    </w:p>
    <w:p w:rsidR="00861231" w:rsidRDefault="00861231" w:rsidP="00CD2C2F">
      <w:pPr>
        <w:pStyle w:val="Ttulo2"/>
        <w:jc w:val="both"/>
      </w:pPr>
      <w:bookmarkStart w:id="4" w:name="_Toc433715235"/>
      <w:r w:rsidRPr="000F21AE">
        <w:t xml:space="preserve">Vistas o páginas </w:t>
      </w:r>
      <w:r w:rsidR="00CB1001">
        <w:t>JSP</w:t>
      </w:r>
      <w:bookmarkEnd w:id="4"/>
      <w:r w:rsidRPr="000F21AE">
        <w:t xml:space="preserve"> </w:t>
      </w:r>
    </w:p>
    <w:p w:rsidR="00CB1001" w:rsidRPr="00CB1001" w:rsidRDefault="00CB1001" w:rsidP="00CD2C2F">
      <w:pPr>
        <w:jc w:val="both"/>
        <w:rPr>
          <w:rFonts w:ascii="Arial" w:hAnsi="Arial" w:cs="Arial"/>
          <w:sz w:val="24"/>
        </w:rPr>
      </w:pPr>
      <w:r w:rsidRPr="00CB1001">
        <w:rPr>
          <w:rFonts w:ascii="Arial" w:hAnsi="Arial" w:cs="Arial"/>
          <w:sz w:val="24"/>
        </w:rPr>
        <w:t xml:space="preserve">En la siguiente tabla se listan las páginas </w:t>
      </w:r>
      <w:proofErr w:type="spellStart"/>
      <w:r w:rsidRPr="00CB1001">
        <w:rPr>
          <w:rFonts w:ascii="Arial" w:hAnsi="Arial" w:cs="Arial"/>
          <w:sz w:val="24"/>
        </w:rPr>
        <w:t>JavaServer</w:t>
      </w:r>
      <w:proofErr w:type="spellEnd"/>
      <w:r w:rsidRPr="00CB1001">
        <w:rPr>
          <w:rFonts w:ascii="Arial" w:hAnsi="Arial" w:cs="Arial"/>
          <w:sz w:val="24"/>
        </w:rPr>
        <w:t xml:space="preserve"> </w:t>
      </w:r>
      <w:proofErr w:type="spellStart"/>
      <w:r w:rsidRPr="00CB1001">
        <w:rPr>
          <w:rFonts w:ascii="Arial" w:hAnsi="Arial" w:cs="Arial"/>
          <w:sz w:val="24"/>
        </w:rPr>
        <w:t>Pages</w:t>
      </w:r>
      <w:proofErr w:type="spellEnd"/>
      <w:r w:rsidRPr="00CB1001">
        <w:rPr>
          <w:rFonts w:ascii="Arial" w:hAnsi="Arial" w:cs="Arial"/>
          <w:sz w:val="24"/>
        </w:rPr>
        <w:t xml:space="preserve"> (JSP)</w:t>
      </w:r>
    </w:p>
    <w:tbl>
      <w:tblPr>
        <w:tblStyle w:val="Tabladecuadrcula4-nfasis11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4678"/>
        <w:gridCol w:w="2977"/>
      </w:tblGrid>
      <w:tr w:rsidR="00226F5B" w:rsidRPr="00226F5B" w:rsidTr="00287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26F5B" w:rsidRPr="00226F5B" w:rsidRDefault="00226F5B" w:rsidP="00CD2C2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</w:rPr>
            </w:pPr>
            <w:r w:rsidRPr="00226F5B">
              <w:rPr>
                <w:rFonts w:ascii="Arial" w:hAnsi="Arial" w:cs="Arial"/>
                <w:sz w:val="24"/>
              </w:rPr>
              <w:t xml:space="preserve">Nombre de opción </w:t>
            </w:r>
          </w:p>
        </w:tc>
        <w:tc>
          <w:tcPr>
            <w:tcW w:w="4678" w:type="dxa"/>
          </w:tcPr>
          <w:p w:rsidR="00226F5B" w:rsidRPr="00226F5B" w:rsidRDefault="00226F5B" w:rsidP="00CD2C2F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226F5B">
              <w:rPr>
                <w:rFonts w:ascii="Arial" w:hAnsi="Arial" w:cs="Arial"/>
                <w:sz w:val="24"/>
              </w:rPr>
              <w:t>Ubicación</w:t>
            </w:r>
          </w:p>
        </w:tc>
        <w:tc>
          <w:tcPr>
            <w:tcW w:w="2977" w:type="dxa"/>
          </w:tcPr>
          <w:p w:rsidR="00226F5B" w:rsidRPr="00226F5B" w:rsidRDefault="00226F5B" w:rsidP="00CD2C2F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226F5B">
              <w:rPr>
                <w:rFonts w:ascii="Arial" w:hAnsi="Arial" w:cs="Arial"/>
                <w:sz w:val="24"/>
              </w:rPr>
              <w:t>Nombre</w:t>
            </w:r>
          </w:p>
        </w:tc>
      </w:tr>
      <w:tr w:rsidR="00B973B1" w:rsidRPr="00226F5B" w:rsidTr="00287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:rsidR="00B973B1" w:rsidRPr="008B6A0D" w:rsidRDefault="00B973B1" w:rsidP="00CD2C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Reserva de Cita</w:t>
            </w:r>
          </w:p>
        </w:tc>
        <w:tc>
          <w:tcPr>
            <w:tcW w:w="4678" w:type="dxa"/>
          </w:tcPr>
          <w:p w:rsidR="00B973B1" w:rsidRPr="00226F5B" w:rsidRDefault="00B973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973B1">
              <w:rPr>
                <w:rFonts w:ascii="Arial" w:hAnsi="Arial" w:cs="Arial"/>
                <w:sz w:val="24"/>
              </w:rPr>
              <w:t>WEB-INF\</w:t>
            </w:r>
            <w:proofErr w:type="spellStart"/>
            <w:r w:rsidRPr="00B973B1">
              <w:rPr>
                <w:rFonts w:ascii="Arial" w:hAnsi="Arial" w:cs="Arial"/>
                <w:sz w:val="24"/>
              </w:rPr>
              <w:t>views</w:t>
            </w:r>
            <w:proofErr w:type="spellEnd"/>
            <w:r w:rsidRPr="00B973B1">
              <w:rPr>
                <w:rFonts w:ascii="Arial" w:hAnsi="Arial" w:cs="Arial"/>
                <w:sz w:val="24"/>
              </w:rPr>
              <w:t>\</w:t>
            </w:r>
            <w:proofErr w:type="spellStart"/>
            <w:r w:rsidRPr="00B973B1">
              <w:rPr>
                <w:rFonts w:ascii="Arial" w:hAnsi="Arial" w:cs="Arial"/>
                <w:sz w:val="24"/>
              </w:rPr>
              <w:t>rs</w:t>
            </w:r>
            <w:proofErr w:type="spellEnd"/>
            <w:r w:rsidRPr="00B973B1">
              <w:rPr>
                <w:rFonts w:ascii="Arial" w:hAnsi="Arial" w:cs="Arial"/>
                <w:sz w:val="24"/>
              </w:rPr>
              <w:t>\</w:t>
            </w:r>
          </w:p>
        </w:tc>
        <w:tc>
          <w:tcPr>
            <w:tcW w:w="2977" w:type="dxa"/>
          </w:tcPr>
          <w:p w:rsidR="00B973B1" w:rsidRDefault="00B973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B973B1">
              <w:rPr>
                <w:rFonts w:ascii="Arial" w:hAnsi="Arial" w:cs="Arial"/>
                <w:sz w:val="24"/>
              </w:rPr>
              <w:t>print</w:t>
            </w:r>
            <w:r>
              <w:rPr>
                <w:rFonts w:ascii="Arial" w:hAnsi="Arial" w:cs="Arial"/>
                <w:sz w:val="24"/>
              </w:rPr>
              <w:t>.jsp</w:t>
            </w:r>
            <w:proofErr w:type="spellEnd"/>
          </w:p>
          <w:p w:rsidR="00B973B1" w:rsidRDefault="00B973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comprobante.jsp</w:t>
            </w:r>
            <w:proofErr w:type="spellEnd"/>
          </w:p>
          <w:p w:rsidR="00B973B1" w:rsidRPr="00226F5B" w:rsidRDefault="00B973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973B1" w:rsidRPr="00226F5B" w:rsidTr="00287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:rsidR="00B973B1" w:rsidRDefault="00B973B1" w:rsidP="00CD2C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B973B1" w:rsidRPr="00226F5B" w:rsidRDefault="00B973B1" w:rsidP="00CD2C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973B1">
              <w:rPr>
                <w:rFonts w:ascii="Arial" w:hAnsi="Arial" w:cs="Arial"/>
                <w:sz w:val="24"/>
              </w:rPr>
              <w:t>WEB-INF\</w:t>
            </w:r>
            <w:proofErr w:type="spellStart"/>
            <w:r w:rsidRPr="00B973B1">
              <w:rPr>
                <w:rFonts w:ascii="Arial" w:hAnsi="Arial" w:cs="Arial"/>
                <w:sz w:val="24"/>
              </w:rPr>
              <w:t>views</w:t>
            </w:r>
            <w:proofErr w:type="spellEnd"/>
            <w:r w:rsidRPr="00B973B1">
              <w:rPr>
                <w:rFonts w:ascii="Arial" w:hAnsi="Arial" w:cs="Arial"/>
                <w:sz w:val="24"/>
              </w:rPr>
              <w:t>\</w:t>
            </w:r>
            <w:proofErr w:type="spellStart"/>
            <w:r w:rsidRPr="00B973B1">
              <w:rPr>
                <w:rFonts w:ascii="Arial" w:hAnsi="Arial" w:cs="Arial"/>
                <w:sz w:val="24"/>
              </w:rPr>
              <w:t>rs</w:t>
            </w:r>
            <w:proofErr w:type="spellEnd"/>
            <w:r w:rsidRPr="00B973B1">
              <w:rPr>
                <w:rFonts w:ascii="Arial" w:hAnsi="Arial" w:cs="Arial"/>
                <w:sz w:val="24"/>
              </w:rPr>
              <w:t>\personal\</w:t>
            </w:r>
          </w:p>
        </w:tc>
        <w:tc>
          <w:tcPr>
            <w:tcW w:w="2977" w:type="dxa"/>
          </w:tcPr>
          <w:p w:rsidR="00B973B1" w:rsidRDefault="00B973B1" w:rsidP="00CD2C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B973B1">
              <w:rPr>
                <w:rFonts w:ascii="Arial" w:hAnsi="Arial" w:cs="Arial"/>
                <w:sz w:val="24"/>
              </w:rPr>
              <w:t>index.jsp</w:t>
            </w:r>
            <w:proofErr w:type="spellEnd"/>
          </w:p>
          <w:p w:rsidR="002879B1" w:rsidRPr="00B973B1" w:rsidRDefault="002879B1" w:rsidP="00CD2C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F21AE" w:rsidRPr="00226F5B" w:rsidTr="00287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1AE" w:rsidRPr="008B6A0D" w:rsidRDefault="00B46513" w:rsidP="00CD2C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Reserva de Cita a Terceros </w:t>
            </w:r>
          </w:p>
        </w:tc>
        <w:tc>
          <w:tcPr>
            <w:tcW w:w="4678" w:type="dxa"/>
          </w:tcPr>
          <w:p w:rsidR="000F21AE" w:rsidRDefault="002879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879B1">
              <w:rPr>
                <w:rFonts w:ascii="Arial" w:hAnsi="Arial" w:cs="Arial"/>
                <w:sz w:val="24"/>
              </w:rPr>
              <w:t>WEB-INF\</w:t>
            </w:r>
            <w:proofErr w:type="spellStart"/>
            <w:r w:rsidRPr="002879B1">
              <w:rPr>
                <w:rFonts w:ascii="Arial" w:hAnsi="Arial" w:cs="Arial"/>
                <w:sz w:val="24"/>
              </w:rPr>
              <w:t>views</w:t>
            </w:r>
            <w:proofErr w:type="spellEnd"/>
            <w:r w:rsidRPr="002879B1">
              <w:rPr>
                <w:rFonts w:ascii="Arial" w:hAnsi="Arial" w:cs="Arial"/>
                <w:sz w:val="24"/>
              </w:rPr>
              <w:t>\</w:t>
            </w:r>
            <w:proofErr w:type="spellStart"/>
            <w:r w:rsidRPr="002879B1">
              <w:rPr>
                <w:rFonts w:ascii="Arial" w:hAnsi="Arial" w:cs="Arial"/>
                <w:sz w:val="24"/>
              </w:rPr>
              <w:t>rs</w:t>
            </w:r>
            <w:proofErr w:type="spellEnd"/>
            <w:r w:rsidRPr="002879B1">
              <w:rPr>
                <w:rFonts w:ascii="Arial" w:hAnsi="Arial" w:cs="Arial"/>
                <w:sz w:val="24"/>
              </w:rPr>
              <w:t>\terceros\</w:t>
            </w:r>
          </w:p>
          <w:p w:rsidR="002879B1" w:rsidRPr="00226F5B" w:rsidRDefault="002879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977" w:type="dxa"/>
          </w:tcPr>
          <w:p w:rsidR="000F21AE" w:rsidRDefault="002879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2879B1">
              <w:rPr>
                <w:rFonts w:ascii="Arial" w:hAnsi="Arial" w:cs="Arial"/>
                <w:sz w:val="24"/>
              </w:rPr>
              <w:t>terceros.jsp</w:t>
            </w:r>
            <w:proofErr w:type="spellEnd"/>
          </w:p>
          <w:p w:rsidR="002879B1" w:rsidRPr="00226F5B" w:rsidRDefault="002879B1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index.jsp</w:t>
            </w:r>
            <w:proofErr w:type="spellEnd"/>
          </w:p>
        </w:tc>
      </w:tr>
    </w:tbl>
    <w:p w:rsidR="000F21AE" w:rsidRPr="000F21AE" w:rsidRDefault="000F21AE" w:rsidP="00CD2C2F">
      <w:pPr>
        <w:jc w:val="both"/>
        <w:rPr>
          <w:rFonts w:ascii="Arial" w:hAnsi="Arial" w:cs="Arial"/>
          <w:bCs/>
          <w:sz w:val="24"/>
          <w:szCs w:val="20"/>
        </w:rPr>
      </w:pPr>
      <w:r w:rsidRPr="000F21AE">
        <w:rPr>
          <w:rFonts w:ascii="Arial" w:hAnsi="Arial" w:cs="Arial"/>
          <w:bCs/>
          <w:sz w:val="24"/>
          <w:szCs w:val="20"/>
        </w:rPr>
        <w:t xml:space="preserve">Tabla 3.1 Vistas o paginas </w:t>
      </w:r>
      <w:r w:rsidR="00B46513">
        <w:rPr>
          <w:rFonts w:ascii="Arial" w:hAnsi="Arial" w:cs="Arial"/>
          <w:bCs/>
          <w:sz w:val="24"/>
          <w:szCs w:val="20"/>
        </w:rPr>
        <w:t>JSP</w:t>
      </w: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0F21AE" w:rsidRDefault="000F21AE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2879B1" w:rsidRDefault="002879B1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2879B1" w:rsidRDefault="002879B1" w:rsidP="00CD2C2F">
      <w:pPr>
        <w:jc w:val="both"/>
        <w:rPr>
          <w:rFonts w:ascii="Arial" w:hAnsi="Arial" w:cs="Arial"/>
          <w:b/>
          <w:bCs/>
          <w:sz w:val="24"/>
          <w:szCs w:val="20"/>
        </w:rPr>
      </w:pPr>
    </w:p>
    <w:p w:rsidR="00861231" w:rsidRPr="00861231" w:rsidRDefault="00861231" w:rsidP="00CD2C2F">
      <w:pPr>
        <w:pStyle w:val="Ttulo2"/>
        <w:jc w:val="both"/>
      </w:pPr>
      <w:bookmarkStart w:id="5" w:name="_Toc433715236"/>
      <w:r w:rsidRPr="00861231">
        <w:lastRenderedPageBreak/>
        <w:t>Controladores</w:t>
      </w:r>
      <w:bookmarkEnd w:id="5"/>
    </w:p>
    <w:p w:rsidR="00A206F3" w:rsidRDefault="00924A57" w:rsidP="00CD2C2F">
      <w:pPr>
        <w:jc w:val="both"/>
        <w:rPr>
          <w:rFonts w:ascii="Arial" w:hAnsi="Arial" w:cs="Arial"/>
          <w:bCs/>
          <w:sz w:val="24"/>
          <w:szCs w:val="24"/>
        </w:rPr>
      </w:pPr>
      <w:r w:rsidRPr="00924A57">
        <w:rPr>
          <w:rFonts w:ascii="Arial" w:hAnsi="Arial" w:cs="Arial"/>
          <w:bCs/>
          <w:sz w:val="24"/>
          <w:szCs w:val="24"/>
        </w:rPr>
        <w:t xml:space="preserve">En la siguiente tabla se proporcionan los controladores utilizados en las opciones del módulo de </w:t>
      </w:r>
      <w:r w:rsidR="00A206F3">
        <w:rPr>
          <w:rFonts w:ascii="Arial" w:hAnsi="Arial" w:cs="Arial"/>
          <w:bCs/>
          <w:sz w:val="24"/>
          <w:szCs w:val="24"/>
        </w:rPr>
        <w:t>Reserva de Citas</w:t>
      </w:r>
      <w:r w:rsidRPr="00924A57">
        <w:rPr>
          <w:rFonts w:ascii="Arial" w:hAnsi="Arial" w:cs="Arial"/>
          <w:bCs/>
          <w:sz w:val="24"/>
          <w:szCs w:val="24"/>
        </w:rPr>
        <w:t>. Estos controladores se encuentran almacenados en el siguiente paquete:</w:t>
      </w:r>
    </w:p>
    <w:p w:rsidR="00A206F3" w:rsidRPr="00A206F3" w:rsidRDefault="00A206F3" w:rsidP="00CD2C2F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A206F3">
        <w:rPr>
          <w:rFonts w:ascii="Arial" w:hAnsi="Arial" w:cs="Arial"/>
          <w:b/>
          <w:bCs/>
          <w:sz w:val="24"/>
          <w:szCs w:val="24"/>
        </w:rPr>
        <w:t>sv.gob.mh.dgii.ssc.rs.controller</w:t>
      </w:r>
      <w:proofErr w:type="spellEnd"/>
    </w:p>
    <w:p w:rsidR="00A206F3" w:rsidRDefault="00A206F3" w:rsidP="00CD2C2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11"/>
        <w:tblW w:w="0" w:type="auto"/>
        <w:tblInd w:w="-5" w:type="dxa"/>
        <w:tblLook w:val="04A0" w:firstRow="1" w:lastRow="0" w:firstColumn="1" w:lastColumn="0" w:noHBand="0" w:noVBand="1"/>
      </w:tblPr>
      <w:tblGrid>
        <w:gridCol w:w="3298"/>
        <w:gridCol w:w="5491"/>
      </w:tblGrid>
      <w:tr w:rsidR="00A206F3" w:rsidRPr="00226F5B" w:rsidTr="00B5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06F3" w:rsidRPr="00226F5B" w:rsidRDefault="00A206F3" w:rsidP="00CD2C2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</w:rPr>
            </w:pPr>
            <w:r w:rsidRPr="00226F5B">
              <w:rPr>
                <w:rFonts w:ascii="Arial" w:hAnsi="Arial" w:cs="Arial"/>
                <w:sz w:val="24"/>
              </w:rPr>
              <w:t xml:space="preserve">Nombre de opción </w:t>
            </w:r>
          </w:p>
        </w:tc>
        <w:tc>
          <w:tcPr>
            <w:tcW w:w="5491" w:type="dxa"/>
          </w:tcPr>
          <w:p w:rsidR="00A206F3" w:rsidRPr="00226F5B" w:rsidRDefault="00A206F3" w:rsidP="00CD2C2F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Controlador</w:t>
            </w:r>
          </w:p>
        </w:tc>
      </w:tr>
      <w:tr w:rsidR="00A206F3" w:rsidRPr="00226F5B" w:rsidTr="00B5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06F3" w:rsidRPr="008B6A0D" w:rsidRDefault="00A206F3" w:rsidP="00CD2C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Reserva de Cita</w:t>
            </w:r>
          </w:p>
        </w:tc>
        <w:tc>
          <w:tcPr>
            <w:tcW w:w="5491" w:type="dxa"/>
          </w:tcPr>
          <w:p w:rsidR="00A206F3" w:rsidRPr="00226F5B" w:rsidRDefault="00A206F3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06F3">
              <w:rPr>
                <w:rFonts w:ascii="Arial" w:hAnsi="Arial" w:cs="Arial"/>
                <w:sz w:val="24"/>
              </w:rPr>
              <w:t>ReservaCitaController</w:t>
            </w:r>
            <w:r>
              <w:rPr>
                <w:rFonts w:ascii="Arial" w:hAnsi="Arial" w:cs="Arial"/>
                <w:sz w:val="24"/>
              </w:rPr>
              <w:t>.java</w:t>
            </w:r>
          </w:p>
        </w:tc>
      </w:tr>
      <w:tr w:rsidR="00A206F3" w:rsidRPr="00226F5B" w:rsidTr="00B5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06F3" w:rsidRPr="008B6A0D" w:rsidRDefault="00A206F3" w:rsidP="00CD2C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Reserva de Cita a Terceros </w:t>
            </w:r>
          </w:p>
        </w:tc>
        <w:tc>
          <w:tcPr>
            <w:tcW w:w="5491" w:type="dxa"/>
          </w:tcPr>
          <w:p w:rsidR="00A206F3" w:rsidRPr="00226F5B" w:rsidRDefault="00A206F3" w:rsidP="00CD2C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206F3">
              <w:rPr>
                <w:rFonts w:ascii="Arial" w:hAnsi="Arial" w:cs="Arial"/>
                <w:sz w:val="24"/>
              </w:rPr>
              <w:t>ReservaCitaTercerosController</w:t>
            </w:r>
            <w:r>
              <w:rPr>
                <w:rFonts w:ascii="Arial" w:hAnsi="Arial" w:cs="Arial"/>
                <w:sz w:val="24"/>
              </w:rPr>
              <w:t>.java</w:t>
            </w:r>
          </w:p>
        </w:tc>
      </w:tr>
      <w:tr w:rsidR="00A206F3" w:rsidRPr="00226F5B" w:rsidTr="00B5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06F3" w:rsidRDefault="00A206F3" w:rsidP="00CD2C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--</w:t>
            </w:r>
          </w:p>
        </w:tc>
        <w:tc>
          <w:tcPr>
            <w:tcW w:w="5491" w:type="dxa"/>
          </w:tcPr>
          <w:p w:rsidR="00A206F3" w:rsidRPr="00226F5B" w:rsidRDefault="00B500C6" w:rsidP="00CD2C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500C6">
              <w:rPr>
                <w:rFonts w:ascii="Arial" w:hAnsi="Arial" w:cs="Arial"/>
                <w:sz w:val="24"/>
              </w:rPr>
              <w:t>ReservaCitaUtility</w:t>
            </w:r>
            <w:r>
              <w:rPr>
                <w:rFonts w:ascii="Arial" w:hAnsi="Arial" w:cs="Arial"/>
                <w:sz w:val="24"/>
              </w:rPr>
              <w:t>.java</w:t>
            </w:r>
          </w:p>
        </w:tc>
      </w:tr>
    </w:tbl>
    <w:p w:rsidR="00924A57" w:rsidRPr="000F21AE" w:rsidRDefault="000F21AE" w:rsidP="00CD2C2F">
      <w:pPr>
        <w:jc w:val="center"/>
        <w:rPr>
          <w:rFonts w:ascii="Arial" w:hAnsi="Arial" w:cs="Arial"/>
          <w:bCs/>
          <w:sz w:val="24"/>
          <w:szCs w:val="24"/>
        </w:rPr>
      </w:pPr>
      <w:r w:rsidRPr="000F21AE">
        <w:rPr>
          <w:rFonts w:ascii="Arial" w:hAnsi="Arial" w:cs="Arial"/>
          <w:bCs/>
          <w:sz w:val="24"/>
          <w:szCs w:val="24"/>
        </w:rPr>
        <w:t>Tabla 3.2 Lista de Controladores</w:t>
      </w:r>
    </w:p>
    <w:p w:rsidR="00A77B04" w:rsidRDefault="00226F5B" w:rsidP="00CD2C2F">
      <w:pPr>
        <w:tabs>
          <w:tab w:val="left" w:pos="3453"/>
        </w:tabs>
        <w:jc w:val="both"/>
      </w:pPr>
      <w:r>
        <w:tab/>
      </w: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Default="00A77B04" w:rsidP="00CD2C2F">
      <w:pPr>
        <w:jc w:val="both"/>
      </w:pPr>
    </w:p>
    <w:p w:rsidR="00CD2C2F" w:rsidRPr="00A77B04" w:rsidRDefault="00CD2C2F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A77B04" w:rsidRPr="00A77B04" w:rsidRDefault="00A77B04" w:rsidP="00CD2C2F">
      <w:pPr>
        <w:jc w:val="both"/>
      </w:pPr>
    </w:p>
    <w:p w:rsidR="0078019D" w:rsidRDefault="0078019D" w:rsidP="00CD2C2F">
      <w:pPr>
        <w:jc w:val="both"/>
        <w:rPr>
          <w:rFonts w:ascii="Arial" w:hAnsi="Arial" w:cs="Arial"/>
          <w:sz w:val="24"/>
        </w:rPr>
      </w:pPr>
    </w:p>
    <w:p w:rsidR="00B500C6" w:rsidRDefault="00B500C6" w:rsidP="00CD2C2F">
      <w:pPr>
        <w:jc w:val="both"/>
        <w:rPr>
          <w:rFonts w:ascii="Arial" w:hAnsi="Arial" w:cs="Arial"/>
          <w:sz w:val="24"/>
        </w:rPr>
      </w:pPr>
    </w:p>
    <w:p w:rsidR="00B500C6" w:rsidRDefault="00B500C6" w:rsidP="00CD2C2F">
      <w:pPr>
        <w:jc w:val="both"/>
        <w:rPr>
          <w:rFonts w:ascii="Arial" w:hAnsi="Arial" w:cs="Arial"/>
          <w:sz w:val="24"/>
        </w:rPr>
      </w:pPr>
    </w:p>
    <w:p w:rsidR="00B500C6" w:rsidRPr="00AF055C" w:rsidRDefault="00B500C6" w:rsidP="00CD2C2F">
      <w:pPr>
        <w:pStyle w:val="Ttulo2"/>
        <w:jc w:val="both"/>
      </w:pPr>
      <w:bookmarkStart w:id="6" w:name="_Toc433715237"/>
      <w:r w:rsidRPr="00AF055C">
        <w:lastRenderedPageBreak/>
        <w:t>Descripción de Controladores.</w:t>
      </w:r>
      <w:bookmarkEnd w:id="6"/>
    </w:p>
    <w:p w:rsidR="00B500C6" w:rsidRDefault="00B500C6" w:rsidP="00CD2C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 se proporciona una descripción de la funcionalidad principal de los controladores utilizados en el módulo de Reserva de Cita.</w:t>
      </w:r>
    </w:p>
    <w:tbl>
      <w:tblPr>
        <w:tblW w:w="11506" w:type="dxa"/>
        <w:tblInd w:w="-1281" w:type="dxa"/>
        <w:tblLook w:val="04A0" w:firstRow="1" w:lastRow="0" w:firstColumn="1" w:lastColumn="0" w:noHBand="0" w:noVBand="1"/>
      </w:tblPr>
      <w:tblGrid>
        <w:gridCol w:w="1670"/>
        <w:gridCol w:w="9836"/>
      </w:tblGrid>
      <w:tr w:rsidR="00B500C6" w:rsidRPr="008762C5" w:rsidTr="00CD2C2F">
        <w:trPr>
          <w:tblHeader/>
        </w:trPr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 xml:space="preserve">PANTALLA: </w:t>
            </w:r>
            <w:r>
              <w:rPr>
                <w:rFonts w:ascii="Arial" w:hAnsi="Arial" w:cs="Arial"/>
                <w:b/>
                <w:sz w:val="24"/>
              </w:rPr>
              <w:t>RESERVA DE CITA</w:t>
            </w:r>
          </w:p>
        </w:tc>
      </w:tr>
      <w:tr w:rsidR="00B500C6" w:rsidRPr="008762C5" w:rsidTr="00CD2C2F">
        <w:trPr>
          <w:tblHeader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>Controlador:</w:t>
            </w:r>
          </w:p>
        </w:tc>
        <w:tc>
          <w:tcPr>
            <w:tcW w:w="9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/>
                <w:sz w:val="24"/>
              </w:rPr>
            </w:pPr>
            <w:r w:rsidRPr="00396896">
              <w:rPr>
                <w:rFonts w:ascii="Arial" w:hAnsi="Arial" w:cs="Arial"/>
                <w:b/>
                <w:sz w:val="24"/>
              </w:rPr>
              <w:t>ReservaCitaController</w:t>
            </w:r>
            <w:r w:rsidRPr="008762C5">
              <w:rPr>
                <w:rFonts w:ascii="Arial" w:hAnsi="Arial" w:cs="Arial"/>
                <w:b/>
                <w:sz w:val="24"/>
              </w:rPr>
              <w:t>.java</w:t>
            </w:r>
          </w:p>
        </w:tc>
      </w:tr>
      <w:tr w:rsidR="00B500C6" w:rsidRPr="008762C5" w:rsidTr="00CD2C2F">
        <w:trPr>
          <w:tblHeader/>
        </w:trPr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>Descripción de Métodos de Negocio</w:t>
            </w:r>
          </w:p>
        </w:tc>
      </w:tr>
      <w:tr w:rsidR="00B500C6" w:rsidRPr="008762C5" w:rsidTr="00BC6701">
        <w:trPr>
          <w:trHeight w:val="841"/>
        </w:trPr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C6" w:rsidRPr="000C7BD7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0C7BD7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ModelAttribute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("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0C7BD7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createModel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():</w:t>
            </w:r>
            <w:r>
              <w:rPr>
                <w:rFonts w:ascii="Arial" w:hAnsi="Arial" w:cs="Arial"/>
                <w:sz w:val="24"/>
              </w:rPr>
              <w:t xml:space="preserve"> Método que se encarga de retorna hacia 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ReservaCitaForm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0C7BD7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0C7BD7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("/comprobante/")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comprobante(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request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proporciona el pantalla de comprobante de la reservación de cita, se carga por medio de la url: </w:t>
            </w:r>
            <w:r w:rsidRPr="000C7BD7">
              <w:rPr>
                <w:rFonts w:ascii="Arial" w:hAnsi="Arial" w:cs="Arial"/>
                <w:sz w:val="24"/>
              </w:rPr>
              <w:t>"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rs</w:t>
            </w:r>
            <w:proofErr w:type="spellEnd"/>
            <w:r w:rsidRPr="000C7BD7">
              <w:rPr>
                <w:rFonts w:ascii="Arial" w:hAnsi="Arial" w:cs="Arial"/>
                <w:sz w:val="24"/>
              </w:rPr>
              <w:t>/comprobante"</w:t>
            </w:r>
            <w:r>
              <w:rPr>
                <w:rFonts w:ascii="Arial" w:hAnsi="Arial" w:cs="Arial"/>
                <w:sz w:val="24"/>
              </w:rPr>
              <w:t xml:space="preserve"> y se usa la página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comprobante</w:t>
            </w:r>
            <w:r>
              <w:rPr>
                <w:rFonts w:ascii="Arial" w:hAnsi="Arial" w:cs="Arial"/>
                <w:sz w:val="24"/>
              </w:rPr>
              <w:t>.jsp</w:t>
            </w:r>
            <w:proofErr w:type="spellEnd"/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0C7BD7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0C7BD7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= "/",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method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=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RequestMethod.GET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0C7BD7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index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request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proporciona la pantalla de reserva de citas con los componentes y parámetros iniciales. Utiliza 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ReservaCitaForm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para mostrar el formulario para reservar cita. El formulario presenta por medio del servicio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reservaCitaService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los centros de servicio junto con los servicios disponibles para la configuración de la reserva. 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B722B4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B722B4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="/tramites/")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B722B4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B722B4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getTramites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request,HttpServletResponse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response,@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RequestParam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="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cUnidadRecep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",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required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=true)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cUnidadRecep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,@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RequestParam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="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nServiciosId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",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required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=true) Long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nServiciosId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se utiliza para proporcionar los tramites disponibles para poder ser seleccionado en el proceso de reserva de cita. Se establecen las validaciones correspondientes para que 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24"/>
              </w:rPr>
              <w:t>este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vacion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que el usuario seleccione el tramite a realizar. Los tramites son cargado usando el servicio </w:t>
            </w:r>
            <w:proofErr w:type="spellStart"/>
            <w:r w:rsidRPr="00B722B4">
              <w:rPr>
                <w:rFonts w:ascii="Arial" w:hAnsi="Arial" w:cs="Arial"/>
                <w:sz w:val="24"/>
              </w:rPr>
              <w:t>reservaCitaService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su método </w:t>
            </w:r>
            <w:proofErr w:type="spellStart"/>
            <w:r w:rsidRPr="00B722B4">
              <w:rPr>
                <w:rFonts w:ascii="Arial" w:hAnsi="Arial" w:cs="Arial"/>
                <w:sz w:val="24"/>
              </w:rPr>
              <w:t>listTramites</w:t>
            </w:r>
            <w:proofErr w:type="spellEnd"/>
            <w:r>
              <w:rPr>
                <w:rFonts w:ascii="Arial" w:hAnsi="Arial" w:cs="Arial"/>
                <w:sz w:val="24"/>
              </w:rPr>
              <w:t>()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6F5274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6F5274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="/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saveReserva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6F5274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6F5274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GcReservaCita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saveReserva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request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HttpServletResponse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response, @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ModelAttribute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= "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")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se encarga de guardar la reserva de cita, se invoca al método </w:t>
            </w:r>
            <w:proofErr w:type="spellStart"/>
            <w:r>
              <w:rPr>
                <w:rFonts w:ascii="Arial" w:hAnsi="Arial" w:cs="Arial"/>
                <w:sz w:val="24"/>
              </w:rPr>
              <w:t>save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() para este proceso. En este método se captura la configuración de la reserva de cita por medio del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9065F">
              <w:rPr>
                <w:rFonts w:ascii="Arial" w:hAnsi="Arial" w:cs="Arial"/>
                <w:sz w:val="24"/>
              </w:rPr>
              <w:t>reservaCitaForm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</w:t>
            </w:r>
            <w:proofErr w:type="spellStart"/>
            <w:r>
              <w:rPr>
                <w:rFonts w:ascii="Arial" w:hAnsi="Arial" w:cs="Arial"/>
                <w:sz w:val="24"/>
              </w:rPr>
              <w:t>setean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los parámetros correspondientes. Posteriormente se proporcionan los parámetros para determinar el tiquete o comprobante de la reserva.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F67161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67161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="/time/")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F67161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F67161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&lt;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Object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 xml:space="preserve">&gt; 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getActualTime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():</w:t>
            </w:r>
            <w:r>
              <w:rPr>
                <w:rFonts w:ascii="Arial" w:hAnsi="Arial" w:cs="Arial"/>
                <w:sz w:val="24"/>
              </w:rPr>
              <w:t xml:space="preserve"> Método que se usa para determinar la hora actual en la que se realiza la reserva de cita.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E46107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E46107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="/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validateDay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 w:rsidRPr="00E46107">
              <w:rPr>
                <w:rFonts w:ascii="Arial" w:hAnsi="Arial" w:cs="Arial"/>
                <w:b/>
                <w:sz w:val="24"/>
              </w:rPr>
              <w:lastRenderedPageBreak/>
              <w:t xml:space="preserve">    </w:t>
            </w:r>
            <w:proofErr w:type="spellStart"/>
            <w:proofErr w:type="gramStart"/>
            <w:r w:rsidRPr="00E46107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E46107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&lt;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Object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&gt;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validateDay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(@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RequestBody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&lt;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Object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&gt;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): </w:t>
            </w:r>
            <w:r>
              <w:rPr>
                <w:rFonts w:ascii="Arial" w:hAnsi="Arial" w:cs="Arial"/>
                <w:sz w:val="24"/>
              </w:rPr>
              <w:t>Método que se encarga de validar la fecha seleccionada, es decir que se encuentre en los días de lunes a viernes y que no sea asueto.</w:t>
            </w:r>
          </w:p>
          <w:p w:rsidR="00B500C6" w:rsidRPr="008762C5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04E70" w:rsidRPr="000F21AE" w:rsidRDefault="00404E70" w:rsidP="00CD2C2F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Tabla 3.3</w:t>
      </w:r>
      <w:r w:rsidRPr="000F21A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Controlador Reserva de Cita</w:t>
      </w:r>
    </w:p>
    <w:p w:rsidR="00B500C6" w:rsidRDefault="00B500C6" w:rsidP="00CD2C2F">
      <w:pPr>
        <w:jc w:val="both"/>
        <w:rPr>
          <w:rFonts w:ascii="Arial" w:hAnsi="Arial" w:cs="Arial"/>
          <w:sz w:val="24"/>
        </w:rPr>
      </w:pPr>
    </w:p>
    <w:p w:rsidR="00B500C6" w:rsidRDefault="00B500C6" w:rsidP="00CD2C2F">
      <w:pPr>
        <w:jc w:val="both"/>
      </w:pPr>
    </w:p>
    <w:tbl>
      <w:tblPr>
        <w:tblW w:w="11506" w:type="dxa"/>
        <w:tblInd w:w="-1281" w:type="dxa"/>
        <w:tblLook w:val="04A0" w:firstRow="1" w:lastRow="0" w:firstColumn="1" w:lastColumn="0" w:noHBand="0" w:noVBand="1"/>
      </w:tblPr>
      <w:tblGrid>
        <w:gridCol w:w="1670"/>
        <w:gridCol w:w="9836"/>
      </w:tblGrid>
      <w:tr w:rsidR="00B500C6" w:rsidRPr="008762C5" w:rsidTr="00CD2C2F">
        <w:trPr>
          <w:tblHeader/>
        </w:trPr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 xml:space="preserve">PANTALLA: </w:t>
            </w:r>
            <w:r>
              <w:rPr>
                <w:rFonts w:ascii="Arial" w:hAnsi="Arial" w:cs="Arial"/>
                <w:b/>
                <w:sz w:val="24"/>
              </w:rPr>
              <w:t>RESERVA DE CITA A TERCEROS</w:t>
            </w:r>
          </w:p>
        </w:tc>
      </w:tr>
      <w:tr w:rsidR="00B500C6" w:rsidRPr="008762C5" w:rsidTr="00CD2C2F">
        <w:trPr>
          <w:tblHeader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 xml:space="preserve">Controlador: </w:t>
            </w:r>
          </w:p>
        </w:tc>
        <w:tc>
          <w:tcPr>
            <w:tcW w:w="9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5F49A6">
              <w:rPr>
                <w:rFonts w:ascii="Arial" w:hAnsi="Arial" w:cs="Arial"/>
                <w:b/>
                <w:sz w:val="24"/>
              </w:rPr>
              <w:t>ReservaCitaTercerosController</w:t>
            </w:r>
            <w:r w:rsidRPr="008762C5">
              <w:rPr>
                <w:rFonts w:ascii="Arial" w:hAnsi="Arial" w:cs="Arial"/>
                <w:b/>
                <w:sz w:val="24"/>
              </w:rPr>
              <w:t>.java</w:t>
            </w:r>
          </w:p>
        </w:tc>
      </w:tr>
      <w:tr w:rsidR="00B500C6" w:rsidRPr="008762C5" w:rsidTr="00CD2C2F">
        <w:trPr>
          <w:tblHeader/>
        </w:trPr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>Descripción de Métodos de Negocio</w:t>
            </w:r>
          </w:p>
        </w:tc>
      </w:tr>
      <w:tr w:rsidR="00B500C6" w:rsidRPr="008762C5" w:rsidTr="00BC6701">
        <w:trPr>
          <w:trHeight w:val="841"/>
        </w:trPr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C6" w:rsidRPr="000C7BD7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0C7BD7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ModelAttribute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("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0C7BD7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createModel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():</w:t>
            </w:r>
            <w:r>
              <w:rPr>
                <w:rFonts w:ascii="Arial" w:hAnsi="Arial" w:cs="Arial"/>
                <w:sz w:val="24"/>
              </w:rPr>
              <w:t xml:space="preserve"> Método que se encarga de retorna hacia 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ReservaCitaForm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0C7BD7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0C7BD7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("/comprobante/")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comprobante(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b/>
                <w:sz w:val="24"/>
              </w:rPr>
              <w:t>request</w:t>
            </w:r>
            <w:proofErr w:type="spellEnd"/>
            <w:r w:rsidRPr="000C7BD7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proporciona el pantalla de comprobante de la reservación de cita, se carga por medio de la url: </w:t>
            </w:r>
            <w:r w:rsidRPr="000C7BD7">
              <w:rPr>
                <w:rFonts w:ascii="Arial" w:hAnsi="Arial" w:cs="Arial"/>
                <w:sz w:val="24"/>
              </w:rPr>
              <w:t>"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rs</w:t>
            </w:r>
            <w:proofErr w:type="spellEnd"/>
            <w:r w:rsidRPr="000C7BD7">
              <w:rPr>
                <w:rFonts w:ascii="Arial" w:hAnsi="Arial" w:cs="Arial"/>
                <w:sz w:val="24"/>
              </w:rPr>
              <w:t>/comprobante"</w:t>
            </w:r>
            <w:r>
              <w:rPr>
                <w:rFonts w:ascii="Arial" w:hAnsi="Arial" w:cs="Arial"/>
                <w:sz w:val="24"/>
              </w:rPr>
              <w:t xml:space="preserve"> y se usa la página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comprobante</w:t>
            </w:r>
            <w:r>
              <w:rPr>
                <w:rFonts w:ascii="Arial" w:hAnsi="Arial" w:cs="Arial"/>
                <w:sz w:val="24"/>
              </w:rPr>
              <w:t>.jsp</w:t>
            </w:r>
            <w:proofErr w:type="spellEnd"/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58592F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58592F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= "/",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method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=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RequestMethod.GET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>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indexTerceros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request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retorna la url: </w:t>
            </w:r>
            <w:r w:rsidRPr="005F49A6">
              <w:rPr>
                <w:rFonts w:ascii="Arial" w:hAnsi="Arial" w:cs="Arial"/>
                <w:sz w:val="24"/>
              </w:rPr>
              <w:t>"</w:t>
            </w:r>
            <w:proofErr w:type="spellStart"/>
            <w:r w:rsidRPr="005F49A6">
              <w:rPr>
                <w:rFonts w:ascii="Arial" w:hAnsi="Arial" w:cs="Arial"/>
                <w:sz w:val="24"/>
              </w:rPr>
              <w:t>rs</w:t>
            </w:r>
            <w:proofErr w:type="spellEnd"/>
            <w:r w:rsidRPr="005F49A6">
              <w:rPr>
                <w:rFonts w:ascii="Arial" w:hAnsi="Arial" w:cs="Arial"/>
                <w:sz w:val="24"/>
              </w:rPr>
              <w:t>/terceros/</w:t>
            </w:r>
            <w:proofErr w:type="spellStart"/>
            <w:r w:rsidRPr="005F49A6">
              <w:rPr>
                <w:rFonts w:ascii="Arial" w:hAnsi="Arial" w:cs="Arial"/>
                <w:sz w:val="24"/>
              </w:rPr>
              <w:t>index</w:t>
            </w:r>
            <w:proofErr w:type="spellEnd"/>
            <w:r w:rsidRPr="005F49A6">
              <w:rPr>
                <w:rFonts w:ascii="Arial" w:hAnsi="Arial" w:cs="Arial"/>
                <w:sz w:val="24"/>
              </w:rPr>
              <w:t>"</w:t>
            </w:r>
            <w:r>
              <w:rPr>
                <w:rFonts w:ascii="Arial" w:hAnsi="Arial" w:cs="Arial"/>
                <w:sz w:val="24"/>
              </w:rPr>
              <w:t xml:space="preserve"> y carga la </w:t>
            </w:r>
            <w:proofErr w:type="spellStart"/>
            <w:r>
              <w:rPr>
                <w:rFonts w:ascii="Arial" w:hAnsi="Arial" w:cs="Arial"/>
                <w:sz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index.jsp</w:t>
            </w:r>
            <w:proofErr w:type="spellEnd"/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58592F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58592F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= "/home",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method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=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RequestMethod.GET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>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proofErr w:type="gramStart"/>
            <w:r w:rsidRPr="0058592F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58592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terceros(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8592F">
              <w:rPr>
                <w:rFonts w:ascii="Arial" w:hAnsi="Arial" w:cs="Arial"/>
                <w:b/>
                <w:sz w:val="24"/>
              </w:rPr>
              <w:t>request</w:t>
            </w:r>
            <w:proofErr w:type="spellEnd"/>
            <w:r w:rsidRPr="0058592F">
              <w:rPr>
                <w:rFonts w:ascii="Arial" w:hAnsi="Arial" w:cs="Arial"/>
                <w:b/>
                <w:sz w:val="24"/>
              </w:rPr>
              <w:t>)</w:t>
            </w:r>
            <w:r>
              <w:rPr>
                <w:rFonts w:ascii="Arial" w:hAnsi="Arial" w:cs="Arial"/>
                <w:b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 xml:space="preserve">Método que proporciona la pantalla de reserva de citas con los componentes y parámetros iniciales. Utiliza 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ReservaCitaForm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para mostrar el formulario para reservar cita. El formulario presenta por medio del servicio </w:t>
            </w:r>
            <w:proofErr w:type="spellStart"/>
            <w:r w:rsidRPr="000C7BD7">
              <w:rPr>
                <w:rFonts w:ascii="Arial" w:hAnsi="Arial" w:cs="Arial"/>
                <w:sz w:val="24"/>
              </w:rPr>
              <w:t>reservaCitaService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los centros de servicio junto con los servicios disponibles para la configuración de la reserva. Se retorna la </w:t>
            </w:r>
            <w:r w:rsidRPr="0058592F">
              <w:rPr>
                <w:rFonts w:ascii="Arial" w:hAnsi="Arial" w:cs="Arial"/>
                <w:sz w:val="24"/>
              </w:rPr>
              <w:t>url: "</w:t>
            </w:r>
            <w:proofErr w:type="spellStart"/>
            <w:r w:rsidRPr="0058592F">
              <w:rPr>
                <w:rFonts w:ascii="Arial" w:hAnsi="Arial" w:cs="Arial"/>
                <w:sz w:val="24"/>
              </w:rPr>
              <w:t>rs</w:t>
            </w:r>
            <w:proofErr w:type="spellEnd"/>
            <w:r w:rsidRPr="0058592F">
              <w:rPr>
                <w:rFonts w:ascii="Arial" w:hAnsi="Arial" w:cs="Arial"/>
                <w:sz w:val="24"/>
              </w:rPr>
              <w:t>/terceros/terceros"</w:t>
            </w:r>
            <w:r>
              <w:rPr>
                <w:rFonts w:ascii="Arial" w:hAnsi="Arial" w:cs="Arial"/>
                <w:sz w:val="24"/>
              </w:rPr>
              <w:t xml:space="preserve"> y se carga la </w:t>
            </w:r>
            <w:proofErr w:type="spellStart"/>
            <w:r>
              <w:rPr>
                <w:rFonts w:ascii="Arial" w:hAnsi="Arial" w:cs="Arial"/>
                <w:sz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terceros.jsp</w:t>
            </w:r>
            <w:proofErr w:type="spellEnd"/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B722B4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B722B4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="/tramites/")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B722B4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B722B4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getTramites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request,HttpServletResponse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response,@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RequestParam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="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cUnidadRecep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",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required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=true)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cUnidadRecep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,@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RequestParam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="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nServiciosId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",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required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 xml:space="preserve">=true) Long </w:t>
            </w:r>
            <w:proofErr w:type="spellStart"/>
            <w:r w:rsidRPr="00B722B4">
              <w:rPr>
                <w:rFonts w:ascii="Arial" w:hAnsi="Arial" w:cs="Arial"/>
                <w:b/>
                <w:sz w:val="24"/>
              </w:rPr>
              <w:t>nServiciosId</w:t>
            </w:r>
            <w:proofErr w:type="spellEnd"/>
            <w:r w:rsidRPr="00B722B4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se utiliza para proporcionar los tramites disponibles para poder ser seleccionado en el proceso de reserva de cita. Se establecen las validaciones correspondientes para que 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 se encuentre vacío y que el usuario seleccione el tramite a realizar. Los tramites son cargado usando el servicio </w:t>
            </w:r>
            <w:proofErr w:type="spellStart"/>
            <w:r w:rsidRPr="00B722B4">
              <w:rPr>
                <w:rFonts w:ascii="Arial" w:hAnsi="Arial" w:cs="Arial"/>
                <w:sz w:val="24"/>
              </w:rPr>
              <w:t>reservaCitaService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su método </w:t>
            </w:r>
            <w:proofErr w:type="spellStart"/>
            <w:proofErr w:type="gramStart"/>
            <w:r w:rsidRPr="00B722B4">
              <w:rPr>
                <w:rFonts w:ascii="Arial" w:hAnsi="Arial" w:cs="Arial"/>
                <w:sz w:val="24"/>
              </w:rPr>
              <w:t>listTramites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).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6F5274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6F5274">
              <w:rPr>
                <w:rFonts w:ascii="Arial" w:hAnsi="Arial" w:cs="Arial"/>
                <w:b/>
                <w:sz w:val="24"/>
              </w:rPr>
              <w:lastRenderedPageBreak/>
              <w:t>@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="/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saveReserva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6F5274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6F5274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GcReservaCita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saveReserva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HttpServletRequest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request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HttpServletResponse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response, @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ModelAttribute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= "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")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F5274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F5274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se encarga de guardar la reserva de cita, se invoca al método </w:t>
            </w:r>
            <w:proofErr w:type="spellStart"/>
            <w:r>
              <w:rPr>
                <w:rFonts w:ascii="Arial" w:hAnsi="Arial" w:cs="Arial"/>
                <w:sz w:val="24"/>
              </w:rPr>
              <w:t>save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() para este proceso. En este método se captura la configuración de la reserva de cita por medio del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9065F">
              <w:rPr>
                <w:rFonts w:ascii="Arial" w:hAnsi="Arial" w:cs="Arial"/>
                <w:sz w:val="24"/>
              </w:rPr>
              <w:t>reservaCitaForm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</w:t>
            </w:r>
            <w:proofErr w:type="spellStart"/>
            <w:r>
              <w:rPr>
                <w:rFonts w:ascii="Arial" w:hAnsi="Arial" w:cs="Arial"/>
                <w:sz w:val="24"/>
              </w:rPr>
              <w:t>setean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los parámetros correspondientes. Posteriormente se proporcionan los parámetros para determinar el tiquete o comprobante de la reserva.</w:t>
            </w:r>
          </w:p>
          <w:p w:rsidR="00B500C6" w:rsidRPr="00C44A25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C44A25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="/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validateNIT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C44A25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C44A25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&lt;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Object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 xml:space="preserve">&gt; 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validateNIT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model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,@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RequestParam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="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nit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",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required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 xml:space="preserve">=true) 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C44A25">
              <w:rPr>
                <w:rFonts w:ascii="Arial" w:hAnsi="Arial" w:cs="Arial"/>
                <w:b/>
                <w:sz w:val="24"/>
              </w:rPr>
              <w:t>nit</w:t>
            </w:r>
            <w:proofErr w:type="spellEnd"/>
            <w:r w:rsidRPr="00C44A25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valida si el NIT ingresado es válido, se usa el servicio </w:t>
            </w:r>
            <w:proofErr w:type="spellStart"/>
            <w:r>
              <w:rPr>
                <w:rFonts w:ascii="Arial" w:hAnsi="Arial" w:cs="Arial"/>
                <w:sz w:val="24"/>
              </w:rPr>
              <w:t>rcRucService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su </w:t>
            </w:r>
            <w:proofErr w:type="spellStart"/>
            <w:r w:rsidRPr="00C44A25">
              <w:rPr>
                <w:rFonts w:ascii="Arial" w:hAnsi="Arial" w:cs="Arial"/>
                <w:sz w:val="24"/>
              </w:rPr>
              <w:t>findByNit</w:t>
            </w:r>
            <w:proofErr w:type="spellEnd"/>
            <w:r>
              <w:rPr>
                <w:rFonts w:ascii="Arial" w:hAnsi="Arial" w:cs="Arial"/>
                <w:sz w:val="24"/>
              </w:rPr>
              <w:t>() para la búsqueda del NIT. Si e valido proporciona los datos del contribuyente en la pantalla de reserva de cita a terceros.</w:t>
            </w:r>
            <w:r w:rsidRPr="00C44A25">
              <w:rPr>
                <w:rFonts w:ascii="Arial" w:hAnsi="Arial" w:cs="Arial"/>
                <w:sz w:val="24"/>
              </w:rPr>
              <w:t xml:space="preserve">    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F67161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67161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="/time/")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F67161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F67161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&lt;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Object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 xml:space="preserve">&gt; </w:t>
            </w:r>
            <w:proofErr w:type="spellStart"/>
            <w:r w:rsidRPr="00F67161">
              <w:rPr>
                <w:rFonts w:ascii="Arial" w:hAnsi="Arial" w:cs="Arial"/>
                <w:b/>
                <w:sz w:val="24"/>
              </w:rPr>
              <w:t>getActualTime</w:t>
            </w:r>
            <w:proofErr w:type="spellEnd"/>
            <w:r w:rsidRPr="00F67161">
              <w:rPr>
                <w:rFonts w:ascii="Arial" w:hAnsi="Arial" w:cs="Arial"/>
                <w:b/>
                <w:sz w:val="24"/>
              </w:rPr>
              <w:t>():</w:t>
            </w:r>
            <w:r>
              <w:rPr>
                <w:rFonts w:ascii="Arial" w:hAnsi="Arial" w:cs="Arial"/>
                <w:sz w:val="24"/>
              </w:rPr>
              <w:t xml:space="preserve"> Método que se usa para determinar la hora actual en la que se realiza la reserva de cita.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E46107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E46107">
              <w:rPr>
                <w:rFonts w:ascii="Arial" w:hAnsi="Arial" w:cs="Arial"/>
                <w:b/>
                <w:sz w:val="24"/>
              </w:rPr>
              <w:t>@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RequestMapping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value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="/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validateDay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/")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E46107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E46107">
              <w:rPr>
                <w:rFonts w:ascii="Arial" w:hAnsi="Arial" w:cs="Arial"/>
                <w:b/>
                <w:sz w:val="24"/>
              </w:rPr>
              <w:t xml:space="preserve"> @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ResponseBody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&lt;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Object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&gt;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validateDay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(@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RequestBody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>&lt;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Object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&gt; </w:t>
            </w:r>
            <w:proofErr w:type="spellStart"/>
            <w:r w:rsidRPr="00E46107"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 w:rsidRPr="00E46107">
              <w:rPr>
                <w:rFonts w:ascii="Arial" w:hAnsi="Arial" w:cs="Arial"/>
                <w:b/>
                <w:sz w:val="24"/>
              </w:rPr>
              <w:t xml:space="preserve">): </w:t>
            </w:r>
            <w:r>
              <w:rPr>
                <w:rFonts w:ascii="Arial" w:hAnsi="Arial" w:cs="Arial"/>
                <w:sz w:val="24"/>
              </w:rPr>
              <w:t>Método que se encarga de validar la fecha seleccionada, es decir que se encuentre en los días de lunes a viernes y que no sea asueto.</w:t>
            </w:r>
          </w:p>
          <w:p w:rsidR="00B500C6" w:rsidRPr="008762C5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04E70" w:rsidRPr="000F21AE" w:rsidRDefault="00404E70" w:rsidP="00CD2C2F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Tabla 3.4</w:t>
      </w:r>
      <w:r w:rsidRPr="000F21A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Controlador Reserva de Cita Terceros</w:t>
      </w:r>
    </w:p>
    <w:p w:rsidR="00B500C6" w:rsidRDefault="00B500C6" w:rsidP="00CD2C2F">
      <w:pPr>
        <w:jc w:val="both"/>
        <w:rPr>
          <w:rFonts w:ascii="Arial" w:hAnsi="Arial" w:cs="Arial"/>
          <w:sz w:val="24"/>
        </w:rPr>
      </w:pPr>
    </w:p>
    <w:tbl>
      <w:tblPr>
        <w:tblW w:w="11506" w:type="dxa"/>
        <w:tblInd w:w="-1281" w:type="dxa"/>
        <w:tblLook w:val="04A0" w:firstRow="1" w:lastRow="0" w:firstColumn="1" w:lastColumn="0" w:noHBand="0" w:noVBand="1"/>
      </w:tblPr>
      <w:tblGrid>
        <w:gridCol w:w="1670"/>
        <w:gridCol w:w="9836"/>
      </w:tblGrid>
      <w:tr w:rsidR="00B500C6" w:rsidRPr="008762C5" w:rsidTr="00BC6701"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 xml:space="preserve">PANTALLA: </w:t>
            </w:r>
            <w:r>
              <w:rPr>
                <w:rFonts w:ascii="Arial" w:hAnsi="Arial" w:cs="Arial"/>
                <w:b/>
                <w:sz w:val="24"/>
              </w:rPr>
              <w:t>RESERVA DE CITA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Utilities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B500C6" w:rsidRPr="008762C5" w:rsidTr="00404E70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 xml:space="preserve">Controlador: </w:t>
            </w:r>
          </w:p>
        </w:tc>
        <w:tc>
          <w:tcPr>
            <w:tcW w:w="9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C71488">
              <w:rPr>
                <w:rFonts w:ascii="Arial" w:hAnsi="Arial" w:cs="Arial"/>
                <w:b/>
                <w:sz w:val="24"/>
              </w:rPr>
              <w:t>ReservaCitaUtility</w:t>
            </w:r>
            <w:r w:rsidRPr="008762C5">
              <w:rPr>
                <w:rFonts w:ascii="Arial" w:hAnsi="Arial" w:cs="Arial"/>
                <w:b/>
                <w:sz w:val="24"/>
              </w:rPr>
              <w:t>.java</w:t>
            </w:r>
          </w:p>
        </w:tc>
      </w:tr>
      <w:tr w:rsidR="00B500C6" w:rsidRPr="008762C5" w:rsidTr="00BC6701"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500C6" w:rsidRPr="008762C5" w:rsidRDefault="00B500C6" w:rsidP="00CD2C2F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</w:rPr>
            </w:pPr>
            <w:r w:rsidRPr="008762C5">
              <w:rPr>
                <w:rFonts w:ascii="Arial" w:hAnsi="Arial" w:cs="Arial"/>
                <w:b/>
                <w:sz w:val="24"/>
              </w:rPr>
              <w:t>Descripción de Métodos de Negocio</w:t>
            </w:r>
          </w:p>
        </w:tc>
      </w:tr>
      <w:tr w:rsidR="00B500C6" w:rsidRPr="008762C5" w:rsidTr="00BC6701">
        <w:trPr>
          <w:trHeight w:val="841"/>
        </w:trPr>
        <w:tc>
          <w:tcPr>
            <w:tcW w:w="1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GcReservaCita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save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TbUnidadRecep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tbUnidadRecep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guarda la reserva de cita, crea las instancias </w:t>
            </w:r>
            <w:proofErr w:type="spellStart"/>
            <w:r w:rsidRPr="00635815">
              <w:rPr>
                <w:rFonts w:ascii="Arial" w:hAnsi="Arial" w:cs="Arial"/>
                <w:sz w:val="24"/>
              </w:rPr>
              <w:t>GcReservaCita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</w:t>
            </w:r>
            <w:proofErr w:type="spellStart"/>
            <w:r w:rsidRPr="00635815">
              <w:rPr>
                <w:rFonts w:ascii="Arial" w:hAnsi="Arial" w:cs="Arial"/>
                <w:sz w:val="24"/>
              </w:rPr>
              <w:t>GcTramite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para proporcionarles los parámetros correspondientes a la reserva de cita configurada en el </w:t>
            </w:r>
            <w:proofErr w:type="spellStart"/>
            <w:r>
              <w:rPr>
                <w:rFonts w:ascii="Arial" w:hAnsi="Arial" w:cs="Arial"/>
                <w:sz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sz w:val="24"/>
              </w:rPr>
              <w:t>ReservaCitaForm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el tramite seleccionado. En este proceso verifica el </w:t>
            </w:r>
            <w:proofErr w:type="spellStart"/>
            <w:r>
              <w:rPr>
                <w:rFonts w:ascii="Arial" w:hAnsi="Arial" w:cs="Arial"/>
                <w:sz w:val="24"/>
              </w:rPr>
              <w:t>nit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tercero y se </w:t>
            </w:r>
            <w:proofErr w:type="spellStart"/>
            <w:r>
              <w:rPr>
                <w:rFonts w:ascii="Arial" w:hAnsi="Arial" w:cs="Arial"/>
                <w:sz w:val="24"/>
              </w:rPr>
              <w:t>setean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los datos y variables para que sean guardados.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635815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void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enviarCorreos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ReservaCitaForm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form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GcReservaCita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cita):</w:t>
            </w:r>
            <w:r>
              <w:rPr>
                <w:rFonts w:ascii="Arial" w:hAnsi="Arial" w:cs="Arial"/>
                <w:sz w:val="24"/>
              </w:rPr>
              <w:t xml:space="preserve"> Método que se usa para el </w:t>
            </w:r>
            <w:proofErr w:type="spellStart"/>
            <w:r>
              <w:rPr>
                <w:rFonts w:ascii="Arial" w:hAnsi="Arial" w:cs="Arial"/>
                <w:sz w:val="24"/>
              </w:rPr>
              <w:t>envio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correo de confirmación de la reserva de cita en línea. Usa el servicio </w:t>
            </w:r>
            <w:proofErr w:type="spellStart"/>
            <w:r w:rsidRPr="00635815">
              <w:rPr>
                <w:rFonts w:ascii="Arial" w:hAnsi="Arial" w:cs="Arial"/>
                <w:sz w:val="24"/>
              </w:rPr>
              <w:t>reservaCitaService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el método </w:t>
            </w:r>
            <w:proofErr w:type="spellStart"/>
            <w:r w:rsidRPr="00635815">
              <w:rPr>
                <w:rFonts w:ascii="Arial" w:hAnsi="Arial" w:cs="Arial"/>
                <w:sz w:val="24"/>
              </w:rPr>
              <w:t>saveCorreo</w:t>
            </w:r>
            <w:proofErr w:type="spellEnd"/>
            <w:r>
              <w:rPr>
                <w:rFonts w:ascii="Arial" w:hAnsi="Arial" w:cs="Arial"/>
                <w:sz w:val="24"/>
              </w:rPr>
              <w:t>()</w:t>
            </w:r>
          </w:p>
          <w:p w:rsidR="00B500C6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B500C6" w:rsidRPr="008762C5" w:rsidRDefault="00B500C6" w:rsidP="00CD2C2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635815">
              <w:rPr>
                <w:rFonts w:ascii="Arial" w:hAnsi="Arial" w:cs="Arial"/>
                <w:b/>
                <w:sz w:val="24"/>
              </w:rPr>
              <w:t>public</w:t>
            </w:r>
            <w:proofErr w:type="spellEnd"/>
            <w:proofErr w:type="gram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quitarGuionesNIT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String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635815">
              <w:rPr>
                <w:rFonts w:ascii="Arial" w:hAnsi="Arial" w:cs="Arial"/>
                <w:b/>
                <w:sz w:val="24"/>
              </w:rPr>
              <w:t>nit</w:t>
            </w:r>
            <w:proofErr w:type="spellEnd"/>
            <w:r w:rsidRPr="00635815">
              <w:rPr>
                <w:rFonts w:ascii="Arial" w:hAnsi="Arial" w:cs="Arial"/>
                <w:b/>
                <w:sz w:val="24"/>
              </w:rPr>
              <w:t>):</w:t>
            </w:r>
            <w:r>
              <w:rPr>
                <w:rFonts w:ascii="Arial" w:hAnsi="Arial" w:cs="Arial"/>
                <w:sz w:val="24"/>
              </w:rPr>
              <w:t xml:space="preserve"> Método que se usa para la eliminación de guiones dentro del parámetro </w:t>
            </w:r>
            <w:proofErr w:type="spellStart"/>
            <w:r>
              <w:rPr>
                <w:rFonts w:ascii="Arial" w:hAnsi="Arial" w:cs="Arial"/>
                <w:sz w:val="24"/>
              </w:rPr>
              <w:t>nit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4A7FF7" w:rsidRPr="00CD2C2F" w:rsidRDefault="00404E70" w:rsidP="00CD2C2F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Tabla 3.5</w:t>
      </w:r>
      <w:r w:rsidRPr="000F21A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Controlador Reserva de Cita (</w:t>
      </w:r>
      <w:proofErr w:type="spellStart"/>
      <w:r>
        <w:rPr>
          <w:rFonts w:ascii="Arial" w:hAnsi="Arial" w:cs="Arial"/>
          <w:bCs/>
          <w:sz w:val="24"/>
          <w:szCs w:val="24"/>
        </w:rPr>
        <w:t>Utilities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:rsidR="001E1E87" w:rsidRPr="004A7FF7" w:rsidRDefault="001E1E87" w:rsidP="00CD2C2F">
      <w:pPr>
        <w:pStyle w:val="Ttulo2"/>
        <w:jc w:val="both"/>
      </w:pPr>
      <w:bookmarkStart w:id="7" w:name="_Toc433715238"/>
      <w:r w:rsidRPr="004A7FF7">
        <w:lastRenderedPageBreak/>
        <w:t xml:space="preserve">Clases </w:t>
      </w:r>
      <w:proofErr w:type="spellStart"/>
      <w:r>
        <w:t>Form</w:t>
      </w:r>
      <w:bookmarkEnd w:id="7"/>
      <w:proofErr w:type="spellEnd"/>
    </w:p>
    <w:p w:rsidR="001E1E87" w:rsidRPr="002F3B5A" w:rsidRDefault="001E1E87" w:rsidP="00CD2C2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2F3B5A">
        <w:rPr>
          <w:rFonts w:ascii="Arial" w:hAnsi="Arial" w:cs="Arial"/>
          <w:sz w:val="24"/>
          <w:szCs w:val="24"/>
        </w:rPr>
        <w:t xml:space="preserve">Listado de las clases </w:t>
      </w:r>
      <w:proofErr w:type="spellStart"/>
      <w:r w:rsidR="00BC6701">
        <w:rPr>
          <w:rFonts w:ascii="Arial" w:hAnsi="Arial" w:cs="Arial"/>
          <w:sz w:val="24"/>
          <w:szCs w:val="24"/>
        </w:rPr>
        <w:t>Form</w:t>
      </w:r>
      <w:proofErr w:type="spellEnd"/>
      <w:r w:rsidRPr="002F3B5A">
        <w:rPr>
          <w:rFonts w:ascii="Arial" w:hAnsi="Arial" w:cs="Arial"/>
          <w:sz w:val="24"/>
          <w:szCs w:val="24"/>
        </w:rPr>
        <w:t xml:space="preserve"> utilizadas en el Módulo de </w:t>
      </w:r>
      <w:r>
        <w:rPr>
          <w:rFonts w:ascii="Arial" w:hAnsi="Arial" w:cs="Arial"/>
          <w:sz w:val="24"/>
          <w:szCs w:val="24"/>
        </w:rPr>
        <w:t>Reserva de Citas.</w:t>
      </w:r>
    </w:p>
    <w:p w:rsidR="001E1E87" w:rsidRPr="002F3B5A" w:rsidRDefault="001E1E87" w:rsidP="00CD2C2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11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933"/>
        <w:gridCol w:w="3163"/>
        <w:gridCol w:w="3402"/>
      </w:tblGrid>
      <w:tr w:rsidR="001E1E87" w:rsidRPr="002F3B5A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1E1E87" w:rsidRPr="007944CA" w:rsidRDefault="001E1E87" w:rsidP="00CD2C2F">
            <w:pPr>
              <w:jc w:val="both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7944CA"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Nombre de opción</w:t>
            </w:r>
          </w:p>
        </w:tc>
        <w:tc>
          <w:tcPr>
            <w:tcW w:w="3163" w:type="dxa"/>
          </w:tcPr>
          <w:p w:rsidR="001E1E87" w:rsidRPr="007944CA" w:rsidRDefault="001E1E8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</w:pPr>
            <w:r w:rsidRPr="007944CA"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Ubicación</w:t>
            </w:r>
          </w:p>
        </w:tc>
        <w:tc>
          <w:tcPr>
            <w:tcW w:w="3402" w:type="dxa"/>
            <w:vAlign w:val="bottom"/>
          </w:tcPr>
          <w:p w:rsidR="001E1E87" w:rsidRPr="007944CA" w:rsidRDefault="001E1E8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7944CA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Service</w:t>
            </w:r>
            <w:proofErr w:type="spellEnd"/>
          </w:p>
        </w:tc>
      </w:tr>
      <w:tr w:rsidR="00BC6701" w:rsidRPr="002F3B5A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BC6701" w:rsidRPr="002F3B5A" w:rsidRDefault="00BC6701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</w:t>
            </w:r>
          </w:p>
        </w:tc>
        <w:tc>
          <w:tcPr>
            <w:tcW w:w="3163" w:type="dxa"/>
            <w:vMerge w:val="restart"/>
          </w:tcPr>
          <w:p w:rsidR="00BC6701" w:rsidRDefault="00BC6701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C6701">
              <w:rPr>
                <w:rFonts w:ascii="Arial" w:hAnsi="Arial" w:cs="Arial"/>
                <w:color w:val="000000"/>
                <w:sz w:val="24"/>
                <w:szCs w:val="24"/>
              </w:rPr>
              <w:t>sv.gob.mh.dgii.ssc.rs.form</w:t>
            </w:r>
            <w:proofErr w:type="spellEnd"/>
          </w:p>
          <w:p w:rsidR="00BC6701" w:rsidRPr="002F3B5A" w:rsidRDefault="00BC6701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BC6701" w:rsidRDefault="00BC6701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C6701">
              <w:rPr>
                <w:rFonts w:ascii="Arial" w:hAnsi="Arial" w:cs="Arial"/>
                <w:color w:val="000000"/>
                <w:sz w:val="24"/>
                <w:szCs w:val="24"/>
              </w:rPr>
              <w:t>ReservaCitaForm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.java</w:t>
            </w:r>
          </w:p>
          <w:p w:rsidR="00BC6701" w:rsidRPr="002F3B5A" w:rsidRDefault="00BC6701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C6701" w:rsidRPr="002F3B5A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BC6701" w:rsidRPr="002F3B5A" w:rsidRDefault="00BC6701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 Terceros</w:t>
            </w:r>
          </w:p>
        </w:tc>
        <w:tc>
          <w:tcPr>
            <w:tcW w:w="3163" w:type="dxa"/>
            <w:vMerge/>
            <w:vAlign w:val="bottom"/>
          </w:tcPr>
          <w:p w:rsidR="00BC6701" w:rsidRPr="002F3B5A" w:rsidRDefault="00BC6701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BC6701" w:rsidRPr="002F3B5A" w:rsidRDefault="00BC6701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C6701">
              <w:rPr>
                <w:rFonts w:ascii="Arial" w:hAnsi="Arial" w:cs="Arial"/>
                <w:color w:val="000000"/>
                <w:sz w:val="24"/>
                <w:szCs w:val="24"/>
              </w:rPr>
              <w:t>ReservaCitaForm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.java</w:t>
            </w:r>
          </w:p>
        </w:tc>
      </w:tr>
    </w:tbl>
    <w:p w:rsidR="004A7FF7" w:rsidRPr="00BC6701" w:rsidRDefault="00404E70" w:rsidP="00CD2C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3.6</w:t>
      </w:r>
      <w:r w:rsidR="001E1E87" w:rsidRPr="002F3B5A">
        <w:rPr>
          <w:rFonts w:ascii="Arial" w:hAnsi="Arial" w:cs="Arial"/>
          <w:sz w:val="24"/>
          <w:szCs w:val="24"/>
        </w:rPr>
        <w:t xml:space="preserve"> </w:t>
      </w:r>
      <w:r w:rsidR="00BC6701">
        <w:rPr>
          <w:rFonts w:ascii="Arial" w:hAnsi="Arial" w:cs="Arial"/>
          <w:sz w:val="24"/>
          <w:szCs w:val="24"/>
        </w:rPr>
        <w:t xml:space="preserve">Clases </w:t>
      </w:r>
      <w:proofErr w:type="spellStart"/>
      <w:r w:rsidR="00BC6701">
        <w:rPr>
          <w:rFonts w:ascii="Arial" w:hAnsi="Arial" w:cs="Arial"/>
          <w:sz w:val="24"/>
          <w:szCs w:val="24"/>
        </w:rPr>
        <w:t>Form</w:t>
      </w:r>
      <w:proofErr w:type="spellEnd"/>
    </w:p>
    <w:p w:rsidR="004A7FF7" w:rsidRDefault="004A7FF7" w:rsidP="00CD2C2F">
      <w:pPr>
        <w:jc w:val="both"/>
      </w:pPr>
    </w:p>
    <w:p w:rsidR="004A7FF7" w:rsidRPr="004A7FF7" w:rsidRDefault="004A7FF7" w:rsidP="00CD2C2F">
      <w:pPr>
        <w:pStyle w:val="Ttulo2"/>
        <w:jc w:val="both"/>
      </w:pPr>
      <w:bookmarkStart w:id="8" w:name="_Toc432423440"/>
      <w:bookmarkStart w:id="9" w:name="_Toc433715239"/>
      <w:r w:rsidRPr="004A7FF7">
        <w:t xml:space="preserve">Clases </w:t>
      </w:r>
      <w:proofErr w:type="spellStart"/>
      <w:r w:rsidRPr="004A7FF7">
        <w:t>Service</w:t>
      </w:r>
      <w:bookmarkEnd w:id="8"/>
      <w:bookmarkEnd w:id="9"/>
      <w:proofErr w:type="spellEnd"/>
    </w:p>
    <w:p w:rsidR="004A7FF7" w:rsidRPr="002F3B5A" w:rsidRDefault="004A7FF7" w:rsidP="00CD2C2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2F3B5A">
        <w:rPr>
          <w:rFonts w:ascii="Arial" w:hAnsi="Arial" w:cs="Arial"/>
          <w:sz w:val="24"/>
          <w:szCs w:val="24"/>
        </w:rPr>
        <w:t xml:space="preserve">Listado de las clases </w:t>
      </w:r>
      <w:proofErr w:type="spellStart"/>
      <w:r w:rsidRPr="002F3B5A">
        <w:rPr>
          <w:rFonts w:ascii="Arial" w:hAnsi="Arial" w:cs="Arial"/>
          <w:sz w:val="24"/>
          <w:szCs w:val="24"/>
        </w:rPr>
        <w:t>Service</w:t>
      </w:r>
      <w:proofErr w:type="spellEnd"/>
      <w:r w:rsidRPr="002F3B5A">
        <w:rPr>
          <w:rFonts w:ascii="Arial" w:hAnsi="Arial" w:cs="Arial"/>
          <w:sz w:val="24"/>
          <w:szCs w:val="24"/>
        </w:rPr>
        <w:t xml:space="preserve"> utilizadas en el Módulo de </w:t>
      </w:r>
      <w:r>
        <w:rPr>
          <w:rFonts w:ascii="Arial" w:hAnsi="Arial" w:cs="Arial"/>
          <w:sz w:val="24"/>
          <w:szCs w:val="24"/>
        </w:rPr>
        <w:t>Reserva de Citas.</w:t>
      </w:r>
    </w:p>
    <w:p w:rsidR="004A7FF7" w:rsidRPr="002F3B5A" w:rsidRDefault="004A7FF7" w:rsidP="00CD2C2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11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933"/>
        <w:gridCol w:w="3163"/>
        <w:gridCol w:w="3402"/>
      </w:tblGrid>
      <w:tr w:rsidR="004A7FF7" w:rsidRPr="002F3B5A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A7FF7" w:rsidRPr="007944CA" w:rsidRDefault="004A7FF7" w:rsidP="00CD2C2F">
            <w:pPr>
              <w:jc w:val="both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7944CA"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Nombre de opción</w:t>
            </w:r>
          </w:p>
        </w:tc>
        <w:tc>
          <w:tcPr>
            <w:tcW w:w="3163" w:type="dxa"/>
          </w:tcPr>
          <w:p w:rsidR="004A7FF7" w:rsidRPr="007944CA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</w:pPr>
            <w:r w:rsidRPr="007944CA"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Ubicación</w:t>
            </w:r>
          </w:p>
        </w:tc>
        <w:tc>
          <w:tcPr>
            <w:tcW w:w="3402" w:type="dxa"/>
            <w:vAlign w:val="bottom"/>
          </w:tcPr>
          <w:p w:rsidR="004A7FF7" w:rsidRPr="007944CA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7944CA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Service</w:t>
            </w:r>
            <w:proofErr w:type="spellEnd"/>
          </w:p>
        </w:tc>
      </w:tr>
      <w:tr w:rsidR="004A7FF7" w:rsidRPr="002F3B5A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</w:t>
            </w:r>
          </w:p>
        </w:tc>
        <w:tc>
          <w:tcPr>
            <w:tcW w:w="3163" w:type="dxa"/>
            <w:vAlign w:val="bottom"/>
          </w:tcPr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sv.gob.mh.dgii.service.rc</w:t>
            </w:r>
            <w:proofErr w:type="spellEnd"/>
          </w:p>
          <w:p w:rsidR="004A7FF7" w:rsidRPr="002F3B5A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5917">
              <w:rPr>
                <w:rFonts w:ascii="Arial" w:hAnsi="Arial" w:cs="Arial"/>
                <w:color w:val="000000"/>
                <w:sz w:val="24"/>
                <w:szCs w:val="24"/>
              </w:rPr>
              <w:t>sv.gob.mh.dgii.service.rs</w:t>
            </w:r>
          </w:p>
        </w:tc>
        <w:tc>
          <w:tcPr>
            <w:tcW w:w="3402" w:type="dxa"/>
            <w:vAlign w:val="bottom"/>
          </w:tcPr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44F2F">
              <w:rPr>
                <w:rFonts w:ascii="Arial" w:hAnsi="Arial" w:cs="Arial"/>
                <w:color w:val="000000"/>
                <w:sz w:val="24"/>
                <w:szCs w:val="24"/>
              </w:rPr>
              <w:t>RcRucService</w:t>
            </w:r>
            <w:proofErr w:type="spellEnd"/>
          </w:p>
          <w:p w:rsidR="004A7FF7" w:rsidRPr="002F3B5A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44F2F">
              <w:rPr>
                <w:rFonts w:ascii="Arial" w:hAnsi="Arial" w:cs="Arial"/>
                <w:color w:val="000000"/>
                <w:sz w:val="24"/>
                <w:szCs w:val="24"/>
              </w:rPr>
              <w:t>ReservaCitaService</w:t>
            </w:r>
            <w:proofErr w:type="spellEnd"/>
          </w:p>
        </w:tc>
      </w:tr>
      <w:tr w:rsidR="004A7FF7" w:rsidRPr="002F3B5A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 Terceros</w:t>
            </w:r>
          </w:p>
        </w:tc>
        <w:tc>
          <w:tcPr>
            <w:tcW w:w="3163" w:type="dxa"/>
            <w:vAlign w:val="bottom"/>
          </w:tcPr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sv.gob.mh.dgii.service.rc</w:t>
            </w:r>
            <w:proofErr w:type="spellEnd"/>
          </w:p>
          <w:p w:rsidR="004A7FF7" w:rsidRPr="002F3B5A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5917">
              <w:rPr>
                <w:rFonts w:ascii="Arial" w:hAnsi="Arial" w:cs="Arial"/>
                <w:color w:val="000000"/>
                <w:sz w:val="24"/>
                <w:szCs w:val="24"/>
              </w:rPr>
              <w:t>sv.gob.mh.dgii.service.rs</w:t>
            </w:r>
          </w:p>
        </w:tc>
        <w:tc>
          <w:tcPr>
            <w:tcW w:w="3402" w:type="dxa"/>
            <w:vAlign w:val="bottom"/>
          </w:tcPr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44F2F">
              <w:rPr>
                <w:rFonts w:ascii="Arial" w:hAnsi="Arial" w:cs="Arial"/>
                <w:color w:val="000000"/>
                <w:sz w:val="24"/>
                <w:szCs w:val="24"/>
              </w:rPr>
              <w:t>RcRucService</w:t>
            </w:r>
            <w:proofErr w:type="spellEnd"/>
          </w:p>
          <w:p w:rsidR="004A7FF7" w:rsidRPr="002F3B5A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44F2F">
              <w:rPr>
                <w:rFonts w:ascii="Arial" w:hAnsi="Arial" w:cs="Arial"/>
                <w:color w:val="000000"/>
                <w:sz w:val="24"/>
                <w:szCs w:val="24"/>
              </w:rPr>
              <w:t>ReservaCitaService</w:t>
            </w:r>
            <w:proofErr w:type="spellEnd"/>
          </w:p>
        </w:tc>
      </w:tr>
    </w:tbl>
    <w:p w:rsidR="004A7FF7" w:rsidRPr="002F3B5A" w:rsidRDefault="00404E70" w:rsidP="00CD2C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3.7 </w:t>
      </w:r>
      <w:r w:rsidR="004A7FF7" w:rsidRPr="002F3B5A">
        <w:rPr>
          <w:rFonts w:ascii="Arial" w:hAnsi="Arial" w:cs="Arial"/>
          <w:sz w:val="24"/>
          <w:szCs w:val="24"/>
        </w:rPr>
        <w:t xml:space="preserve">Listado de los </w:t>
      </w:r>
      <w:proofErr w:type="spellStart"/>
      <w:r w:rsidR="004A7FF7" w:rsidRPr="002F3B5A">
        <w:rPr>
          <w:rFonts w:ascii="Arial" w:hAnsi="Arial" w:cs="Arial"/>
          <w:sz w:val="24"/>
          <w:szCs w:val="24"/>
        </w:rPr>
        <w:t>Service</w:t>
      </w:r>
      <w:proofErr w:type="spellEnd"/>
      <w:r w:rsidR="004A7FF7" w:rsidRPr="002F3B5A">
        <w:rPr>
          <w:rFonts w:ascii="Arial" w:hAnsi="Arial" w:cs="Arial"/>
          <w:sz w:val="24"/>
          <w:szCs w:val="24"/>
        </w:rPr>
        <w:t xml:space="preserve"> y su ubicación.</w:t>
      </w:r>
    </w:p>
    <w:p w:rsidR="004A7FF7" w:rsidRPr="002F3B5A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Pr="004A7FF7" w:rsidRDefault="004A7FF7" w:rsidP="00CD2C2F">
      <w:pPr>
        <w:pStyle w:val="Ttulo2"/>
        <w:jc w:val="both"/>
      </w:pPr>
      <w:bookmarkStart w:id="10" w:name="_Toc433715240"/>
      <w:r w:rsidRPr="004A7FF7">
        <w:t xml:space="preserve">Descripción de Clases </w:t>
      </w:r>
      <w:proofErr w:type="spellStart"/>
      <w:r w:rsidRPr="004A7FF7">
        <w:t>Service</w:t>
      </w:r>
      <w:bookmarkEnd w:id="10"/>
      <w:proofErr w:type="spellEnd"/>
    </w:p>
    <w:p w:rsidR="004A7FF7" w:rsidRPr="00404E70" w:rsidRDefault="00404E70" w:rsidP="00CD2C2F">
      <w:pPr>
        <w:jc w:val="both"/>
        <w:rPr>
          <w:rFonts w:ascii="Arial" w:hAnsi="Arial" w:cs="Arial"/>
          <w:sz w:val="24"/>
          <w:szCs w:val="24"/>
        </w:rPr>
      </w:pPr>
      <w:r w:rsidRPr="00404E70">
        <w:rPr>
          <w:rFonts w:ascii="Arial" w:hAnsi="Arial" w:cs="Arial"/>
          <w:sz w:val="24"/>
          <w:szCs w:val="24"/>
        </w:rPr>
        <w:t xml:space="preserve">A continuación se describen las clases </w:t>
      </w:r>
      <w:proofErr w:type="spellStart"/>
      <w:r w:rsidRPr="00404E70">
        <w:rPr>
          <w:rFonts w:ascii="Arial" w:hAnsi="Arial" w:cs="Arial"/>
          <w:sz w:val="24"/>
          <w:szCs w:val="24"/>
        </w:rPr>
        <w:t>service</w:t>
      </w:r>
      <w:proofErr w:type="spellEnd"/>
      <w:r w:rsidRPr="00404E70">
        <w:rPr>
          <w:rFonts w:ascii="Arial" w:hAnsi="Arial" w:cs="Arial"/>
          <w:sz w:val="24"/>
          <w:szCs w:val="24"/>
        </w:rPr>
        <w:t xml:space="preserve"> utilizadas en este módulo.</w:t>
      </w:r>
    </w:p>
    <w:tbl>
      <w:tblPr>
        <w:tblStyle w:val="Tabladecuadrcula4-nfasis11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3544"/>
        <w:gridCol w:w="6379"/>
      </w:tblGrid>
      <w:tr w:rsidR="004A7FF7" w:rsidRPr="002F3B5A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4A7FF7" w:rsidRPr="007944CA" w:rsidRDefault="004A7FF7" w:rsidP="00CD2C2F">
            <w:pPr>
              <w:jc w:val="both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Opción</w:t>
            </w:r>
          </w:p>
        </w:tc>
        <w:tc>
          <w:tcPr>
            <w:tcW w:w="3544" w:type="dxa"/>
          </w:tcPr>
          <w:p w:rsidR="004A7FF7" w:rsidRPr="007944CA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379" w:type="dxa"/>
          </w:tcPr>
          <w:p w:rsidR="004A7FF7" w:rsidRPr="007944CA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7944CA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Descripción del </w:t>
            </w:r>
            <w:proofErr w:type="spellStart"/>
            <w:r w:rsidRPr="007944CA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Services</w:t>
            </w:r>
            <w:proofErr w:type="spellEnd"/>
          </w:p>
        </w:tc>
      </w:tr>
      <w:tr w:rsidR="004A7FF7" w:rsidRPr="002F3B5A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</w:t>
            </w:r>
          </w:p>
        </w:tc>
        <w:tc>
          <w:tcPr>
            <w:tcW w:w="3544" w:type="dxa"/>
          </w:tcPr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4F2F">
              <w:rPr>
                <w:rFonts w:ascii="Arial" w:hAnsi="Arial" w:cs="Arial"/>
                <w:color w:val="000000"/>
                <w:sz w:val="24"/>
                <w:szCs w:val="24"/>
              </w:rPr>
              <w:t>ReservaCitaService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.java</w:t>
            </w:r>
          </w:p>
          <w:p w:rsidR="004A7FF7" w:rsidRPr="00C20806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4F2F">
              <w:rPr>
                <w:rFonts w:ascii="Arial" w:hAnsi="Arial" w:cs="Arial"/>
                <w:color w:val="000000"/>
                <w:sz w:val="24"/>
                <w:szCs w:val="24"/>
              </w:rPr>
              <w:t>ReservaCitaService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Impl.java</w:t>
            </w:r>
          </w:p>
        </w:tc>
        <w:tc>
          <w:tcPr>
            <w:tcW w:w="6379" w:type="dxa"/>
          </w:tcPr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implementa los métodos siguientes: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listUnidadRecep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listUnidadRecep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invocándolo usando el DAO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GcServicios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listServicios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listServicios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invocándolo usando el DAO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GcConfTramite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listTramites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(Long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nServiciosId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listTramites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invocándolo usando el DAO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getUnidadRecep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getUnidadRecep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usando el DAO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Integer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getValidDay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(Date fecha)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getValidDay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getCorrelativo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DB0AD2">
              <w:rPr>
                <w:rFonts w:ascii="Arial" w:hAnsi="Arial" w:cs="Arial"/>
                <w:color w:val="000000"/>
                <w:sz w:val="24"/>
                <w:szCs w:val="24"/>
              </w:rPr>
              <w:t>getCorrelativo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saveReservaCita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getReservaCita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Pr="00AE2411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saveCorreo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from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to,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body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subject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nombre)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saveCorreo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</w:tc>
      </w:tr>
      <w:tr w:rsidR="004A7FF7" w:rsidRPr="002F3B5A" w:rsidTr="00BC670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Reserva de Cita Terceros</w:t>
            </w:r>
          </w:p>
        </w:tc>
        <w:tc>
          <w:tcPr>
            <w:tcW w:w="3544" w:type="dxa"/>
          </w:tcPr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rcRucService.java</w:t>
            </w:r>
          </w:p>
          <w:p w:rsidR="004A7FF7" w:rsidRPr="00160E2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rcRucServiceImpl.java</w:t>
            </w:r>
          </w:p>
        </w:tc>
        <w:tc>
          <w:tcPr>
            <w:tcW w:w="6379" w:type="dxa"/>
          </w:tcPr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implementa los métodos siguientes: 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Pr="00AE2411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RcRuc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findByNit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nit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findByNit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usando el DAO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rcRucDao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</w:tc>
      </w:tr>
      <w:tr w:rsidR="004A7FF7" w:rsidRPr="002F3B5A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bottom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4A7FF7" w:rsidRPr="00160E2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implementa los métodos siguientes: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listUnidadRecep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listUnidadRecep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invocándolo usando el DAO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GcServicios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listServicios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listServicios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invocándolo usando el DAO </w:t>
            </w:r>
            <w:proofErr w:type="spellStart"/>
            <w:r w:rsidRPr="00655A76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public</w:t>
            </w:r>
            <w:proofErr w:type="spellEnd"/>
            <w:proofErr w:type="gram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GcConfTramite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listTramites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(Long </w:t>
            </w:r>
            <w:proofErr w:type="spellStart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nServiciosId</w:t>
            </w:r>
            <w:proofErr w:type="spellEnd"/>
            <w:r w:rsidRPr="00655A76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listTramites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invocándolo usando el DAO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getUnidadRecep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getUnidadRecep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usando el DAO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Integer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getValidDay</w:t>
            </w:r>
            <w:proofErr w:type="spellEnd"/>
            <w:r w:rsidRPr="00AE2411">
              <w:rPr>
                <w:rFonts w:ascii="Arial" w:hAnsi="Arial" w:cs="Arial"/>
                <w:b/>
                <w:color w:val="000000"/>
                <w:sz w:val="24"/>
                <w:szCs w:val="24"/>
              </w:rPr>
              <w:t>(Date fecha)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getValidDay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AE2411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getCorrelativo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DB0AD2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DB0AD2">
              <w:rPr>
                <w:rFonts w:ascii="Arial" w:hAnsi="Arial" w:cs="Arial"/>
                <w:color w:val="000000"/>
                <w:sz w:val="24"/>
                <w:szCs w:val="24"/>
              </w:rPr>
              <w:t>getCorrelativo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saveReservaCita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getReservaCita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getReservaCita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saveCorreo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from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to,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body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subject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4E322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nombre)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devolver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saveCorreo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utilizando el DAO </w:t>
            </w:r>
            <w:proofErr w:type="spellStart"/>
            <w:r w:rsidRPr="004E322A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invocarlo.</w:t>
            </w:r>
          </w:p>
          <w:p w:rsidR="004A7FF7" w:rsidRPr="004E322A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4A7FF7" w:rsidRDefault="00404E70" w:rsidP="00CD2C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3.8</w:t>
      </w:r>
      <w:r w:rsidR="004A7FF7">
        <w:rPr>
          <w:rFonts w:ascii="Arial" w:hAnsi="Arial" w:cs="Arial"/>
          <w:sz w:val="24"/>
          <w:szCs w:val="24"/>
        </w:rPr>
        <w:t xml:space="preserve"> Descripción de los </w:t>
      </w:r>
      <w:proofErr w:type="spellStart"/>
      <w:r w:rsidR="004A7FF7">
        <w:rPr>
          <w:rFonts w:ascii="Arial" w:hAnsi="Arial" w:cs="Arial"/>
          <w:sz w:val="24"/>
          <w:szCs w:val="24"/>
        </w:rPr>
        <w:t>Services</w:t>
      </w:r>
      <w:proofErr w:type="spellEnd"/>
      <w:r w:rsidR="004A7FF7">
        <w:rPr>
          <w:rFonts w:ascii="Arial" w:hAnsi="Arial" w:cs="Arial"/>
          <w:sz w:val="24"/>
          <w:szCs w:val="24"/>
        </w:rPr>
        <w:t>.</w:t>
      </w:r>
    </w:p>
    <w:p w:rsidR="004A7FF7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Default="004A7FF7" w:rsidP="00CD2C2F">
      <w:pPr>
        <w:jc w:val="both"/>
        <w:rPr>
          <w:rFonts w:ascii="Arial" w:hAnsi="Arial" w:cs="Arial"/>
          <w:sz w:val="24"/>
          <w:szCs w:val="24"/>
        </w:rPr>
      </w:pPr>
    </w:p>
    <w:p w:rsidR="004A7FF7" w:rsidRPr="008315FF" w:rsidRDefault="004A7FF7" w:rsidP="00CD2C2F">
      <w:pPr>
        <w:pStyle w:val="Ttulo2"/>
        <w:jc w:val="both"/>
      </w:pPr>
      <w:bookmarkStart w:id="11" w:name="_Toc433715241"/>
      <w:r>
        <w:lastRenderedPageBreak/>
        <w:t>Clases DAO</w:t>
      </w:r>
      <w:bookmarkEnd w:id="11"/>
    </w:p>
    <w:p w:rsidR="004A7FF7" w:rsidRDefault="004A7FF7" w:rsidP="00CD2C2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8315FF">
        <w:rPr>
          <w:rFonts w:ascii="Arial" w:hAnsi="Arial" w:cs="Arial"/>
          <w:sz w:val="24"/>
          <w:szCs w:val="24"/>
        </w:rPr>
        <w:t xml:space="preserve">En la siguiente tabla se listan las diferentes clases DAO que se usan en el </w:t>
      </w:r>
      <w:proofErr w:type="spellStart"/>
      <w:r w:rsidRPr="008315FF">
        <w:rPr>
          <w:rFonts w:ascii="Arial" w:hAnsi="Arial" w:cs="Arial"/>
          <w:sz w:val="24"/>
          <w:szCs w:val="24"/>
        </w:rPr>
        <w:t>Modulo</w:t>
      </w:r>
      <w:proofErr w:type="spellEnd"/>
      <w:r w:rsidRPr="008315FF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Reserva de Citas</w:t>
      </w:r>
      <w:r w:rsidRPr="008315FF">
        <w:rPr>
          <w:rFonts w:ascii="Arial" w:hAnsi="Arial" w:cs="Arial"/>
          <w:sz w:val="24"/>
          <w:szCs w:val="24"/>
        </w:rPr>
        <w:t xml:space="preserve"> y los diferentes paquetes donde se pueden encontrar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decuadrcula4-nfasis11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933"/>
        <w:gridCol w:w="3163"/>
        <w:gridCol w:w="3402"/>
      </w:tblGrid>
      <w:tr w:rsidR="004A7FF7" w:rsidRPr="002F3B5A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A7FF7" w:rsidRPr="005E61F0" w:rsidRDefault="004A7FF7" w:rsidP="00CD2C2F">
            <w:pPr>
              <w:jc w:val="both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5E61F0"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Nombre de opción</w:t>
            </w:r>
          </w:p>
        </w:tc>
        <w:tc>
          <w:tcPr>
            <w:tcW w:w="3163" w:type="dxa"/>
          </w:tcPr>
          <w:p w:rsidR="004A7FF7" w:rsidRPr="005E61F0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</w:pPr>
            <w:r w:rsidRPr="005E61F0"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 xml:space="preserve">Ubicación </w:t>
            </w:r>
          </w:p>
        </w:tc>
        <w:tc>
          <w:tcPr>
            <w:tcW w:w="3402" w:type="dxa"/>
            <w:vAlign w:val="bottom"/>
          </w:tcPr>
          <w:p w:rsidR="004A7FF7" w:rsidRPr="005E61F0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5E61F0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Dao</w:t>
            </w:r>
            <w:proofErr w:type="spellEnd"/>
          </w:p>
        </w:tc>
      </w:tr>
      <w:tr w:rsidR="004A7FF7" w:rsidRPr="002F3B5A" w:rsidTr="004A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</w:t>
            </w:r>
          </w:p>
        </w:tc>
        <w:tc>
          <w:tcPr>
            <w:tcW w:w="3163" w:type="dxa"/>
          </w:tcPr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B6016">
              <w:rPr>
                <w:rFonts w:ascii="Arial" w:hAnsi="Arial" w:cs="Arial"/>
                <w:color w:val="000000"/>
                <w:sz w:val="24"/>
                <w:szCs w:val="24"/>
              </w:rPr>
              <w:t>sv.gob.mh.dgii.dao.rc</w:t>
            </w:r>
            <w:proofErr w:type="spellEnd"/>
          </w:p>
          <w:p w:rsidR="004A7FF7" w:rsidRPr="002F3B5A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B6016">
              <w:rPr>
                <w:rFonts w:ascii="Arial" w:hAnsi="Arial" w:cs="Arial"/>
                <w:color w:val="000000"/>
                <w:sz w:val="24"/>
                <w:szCs w:val="24"/>
              </w:rPr>
              <w:t>sv.gob.mh.dgii.dao.rs</w:t>
            </w:r>
          </w:p>
        </w:tc>
        <w:tc>
          <w:tcPr>
            <w:tcW w:w="3402" w:type="dxa"/>
            <w:vAlign w:val="bottom"/>
          </w:tcPr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rcRucDao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.java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rcRucDao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Impl.java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.java</w:t>
            </w:r>
          </w:p>
          <w:p w:rsidR="004A7FF7" w:rsidRPr="002F3B5A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Impl.java</w:t>
            </w:r>
          </w:p>
        </w:tc>
      </w:tr>
      <w:tr w:rsidR="004A7FF7" w:rsidRPr="002F3B5A" w:rsidTr="004A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 Terceros</w:t>
            </w:r>
          </w:p>
        </w:tc>
        <w:tc>
          <w:tcPr>
            <w:tcW w:w="3163" w:type="dxa"/>
          </w:tcPr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B6016">
              <w:rPr>
                <w:rFonts w:ascii="Arial" w:hAnsi="Arial" w:cs="Arial"/>
                <w:color w:val="000000"/>
                <w:sz w:val="24"/>
                <w:szCs w:val="24"/>
              </w:rPr>
              <w:t>sv.gob.mh.dgii.dao.rc</w:t>
            </w:r>
            <w:proofErr w:type="spellEnd"/>
          </w:p>
          <w:p w:rsidR="004A7FF7" w:rsidRPr="002F3B5A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B6016">
              <w:rPr>
                <w:rFonts w:ascii="Arial" w:hAnsi="Arial" w:cs="Arial"/>
                <w:color w:val="000000"/>
                <w:sz w:val="24"/>
                <w:szCs w:val="24"/>
              </w:rPr>
              <w:t>sv.gob.mh.dgii.dao.rs</w:t>
            </w:r>
          </w:p>
        </w:tc>
        <w:tc>
          <w:tcPr>
            <w:tcW w:w="3402" w:type="dxa"/>
            <w:vAlign w:val="bottom"/>
          </w:tcPr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rcRucDao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.java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rcRucDao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Impl.java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.java</w:t>
            </w:r>
          </w:p>
          <w:p w:rsidR="004A7FF7" w:rsidRPr="002F3B5A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265">
              <w:rPr>
                <w:rFonts w:ascii="Arial" w:hAnsi="Arial" w:cs="Arial"/>
                <w:color w:val="000000"/>
                <w:sz w:val="24"/>
                <w:szCs w:val="24"/>
              </w:rPr>
              <w:t>reservaCitaDao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Impl.java</w:t>
            </w:r>
          </w:p>
        </w:tc>
      </w:tr>
    </w:tbl>
    <w:p w:rsidR="004A7FF7" w:rsidRDefault="00404E70" w:rsidP="00CD2C2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3.9</w:t>
      </w:r>
      <w:r w:rsidR="004A7FF7">
        <w:rPr>
          <w:rFonts w:ascii="Arial" w:hAnsi="Arial" w:cs="Arial"/>
          <w:sz w:val="24"/>
          <w:szCs w:val="24"/>
        </w:rPr>
        <w:t xml:space="preserve"> Lista de </w:t>
      </w:r>
      <w:proofErr w:type="spellStart"/>
      <w:r w:rsidR="004A7FF7">
        <w:rPr>
          <w:rFonts w:ascii="Arial" w:hAnsi="Arial" w:cs="Arial"/>
          <w:sz w:val="24"/>
          <w:szCs w:val="24"/>
        </w:rPr>
        <w:t>Dao</w:t>
      </w:r>
      <w:proofErr w:type="spellEnd"/>
      <w:r w:rsidR="004A7FF7">
        <w:rPr>
          <w:rFonts w:ascii="Arial" w:hAnsi="Arial" w:cs="Arial"/>
          <w:sz w:val="24"/>
          <w:szCs w:val="24"/>
        </w:rPr>
        <w:t xml:space="preserve"> y su ubicación.</w:t>
      </w:r>
    </w:p>
    <w:p w:rsidR="004A7FF7" w:rsidRPr="004A7FF7" w:rsidRDefault="004A7FF7" w:rsidP="00CD2C2F">
      <w:pPr>
        <w:jc w:val="both"/>
      </w:pPr>
    </w:p>
    <w:p w:rsidR="004A7FF7" w:rsidRDefault="004A7FF7" w:rsidP="00CD2C2F">
      <w:pPr>
        <w:pStyle w:val="Ttulo2"/>
        <w:jc w:val="both"/>
      </w:pPr>
      <w:bookmarkStart w:id="12" w:name="_Toc433715242"/>
      <w:r>
        <w:t>Descripción de Clases DAO.</w:t>
      </w:r>
      <w:bookmarkEnd w:id="12"/>
    </w:p>
    <w:p w:rsidR="004A7FF7" w:rsidRDefault="004A7FF7" w:rsidP="00CD2C2F">
      <w:pPr>
        <w:jc w:val="both"/>
        <w:rPr>
          <w:rFonts w:ascii="Arial" w:hAnsi="Arial" w:cs="Arial"/>
          <w:b/>
          <w:sz w:val="24"/>
          <w:szCs w:val="24"/>
        </w:rPr>
      </w:pPr>
      <w:r w:rsidRPr="004A7FF7">
        <w:rPr>
          <w:rFonts w:ascii="Arial" w:hAnsi="Arial" w:cs="Arial"/>
          <w:sz w:val="24"/>
        </w:rPr>
        <w:t xml:space="preserve">En la siguiente tabla se detallan los métodos </w:t>
      </w:r>
      <w:r>
        <w:rPr>
          <w:rFonts w:ascii="Arial" w:hAnsi="Arial" w:cs="Arial"/>
          <w:sz w:val="24"/>
        </w:rPr>
        <w:t>declarados en las clases DAO usados en las opciones de este módulo.</w:t>
      </w:r>
    </w:p>
    <w:tbl>
      <w:tblPr>
        <w:tblStyle w:val="Tabladecuadrcula4-nfasis11"/>
        <w:tblpPr w:leftFromText="141" w:rightFromText="141" w:vertAnchor="text" w:tblpX="-1145" w:tblpY="1"/>
        <w:tblOverlap w:val="never"/>
        <w:tblW w:w="11057" w:type="dxa"/>
        <w:tblLayout w:type="fixed"/>
        <w:tblLook w:val="04A0" w:firstRow="1" w:lastRow="0" w:firstColumn="1" w:lastColumn="0" w:noHBand="0" w:noVBand="1"/>
      </w:tblPr>
      <w:tblGrid>
        <w:gridCol w:w="1271"/>
        <w:gridCol w:w="3974"/>
        <w:gridCol w:w="5812"/>
      </w:tblGrid>
      <w:tr w:rsidR="004A7FF7" w:rsidRPr="002F3B5A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4A7FF7" w:rsidRPr="005E61F0" w:rsidRDefault="004A7FF7" w:rsidP="00CD2C2F">
            <w:pPr>
              <w:jc w:val="both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FFFFFF"/>
                <w:sz w:val="24"/>
                <w:szCs w:val="24"/>
              </w:rPr>
              <w:t>Opción</w:t>
            </w:r>
          </w:p>
        </w:tc>
        <w:tc>
          <w:tcPr>
            <w:tcW w:w="3974" w:type="dxa"/>
            <w:vAlign w:val="bottom"/>
          </w:tcPr>
          <w:p w:rsidR="004A7FF7" w:rsidRPr="00696E72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696E72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5812" w:type="dxa"/>
          </w:tcPr>
          <w:p w:rsidR="004A7FF7" w:rsidRPr="005E61F0" w:rsidRDefault="004A7FF7" w:rsidP="00CD2C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5E61F0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Descripción </w:t>
            </w:r>
          </w:p>
        </w:tc>
      </w:tr>
      <w:tr w:rsidR="004A7FF7" w:rsidRPr="002F3B5A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</w:t>
            </w:r>
          </w:p>
        </w:tc>
        <w:tc>
          <w:tcPr>
            <w:tcW w:w="3974" w:type="dxa"/>
          </w:tcPr>
          <w:p w:rsidR="004A7FF7" w:rsidRPr="00696E72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E72">
              <w:rPr>
                <w:rFonts w:ascii="Arial" w:hAnsi="Arial" w:cs="Arial"/>
                <w:color w:val="000000"/>
                <w:sz w:val="24"/>
                <w:szCs w:val="24"/>
              </w:rPr>
              <w:t>ReservaCitaDao.java</w:t>
            </w:r>
          </w:p>
          <w:p w:rsidR="004A7FF7" w:rsidRPr="00696E72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E72">
              <w:rPr>
                <w:rFonts w:ascii="Arial" w:hAnsi="Arial" w:cs="Arial"/>
                <w:color w:val="000000"/>
                <w:sz w:val="24"/>
                <w:szCs w:val="24"/>
              </w:rPr>
              <w:t>ReservaCitaDaoImpl.java</w:t>
            </w:r>
          </w:p>
        </w:tc>
        <w:tc>
          <w:tcPr>
            <w:tcW w:w="5812" w:type="dxa"/>
          </w:tcPr>
          <w:p w:rsidR="004A7FF7" w:rsidRPr="00034806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implementa los métodos siguientes: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listUnidadRecep</w:t>
            </w:r>
            <w:proofErr w:type="spell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SQL </w:t>
            </w:r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TbUnidadRecep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tb.mservicio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IN('C','M') ORDER BY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tb.cunidadRecep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ASC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GcServicios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listServicios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s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GcServicios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s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s.bActiva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 1 ORDER BY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s.nServiciosId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ASC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GcConfTramite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listTramites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(Long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nServiciosId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t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GcConfTramite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t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t.nTramiteId.nServiciosId.nServiciosId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 :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nServiciosId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ORDER BY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t.nTramiteId.nTramiteId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ASC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tb.mservicio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IN('C','M') AND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tb.cunidadRecep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 :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Integer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getValidDay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(Date fecha)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COUNT(*)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TbAsueto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t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t.fasueto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=:fecha "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getCorrelativo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TO_CHAR(MAX(TO_NUMBER(REGEXP_REPLACE(NVL(rc.sCodVerifica,0),'[^[:digit:]]')))+1)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GcReservaCita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rc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rc.cUnidadRecep.cunidadRecep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=: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saveReservaCita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reservaCita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invocar al método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save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 través de </w:t>
            </w:r>
            <w:proofErr w:type="spellStart"/>
            <w:r w:rsidRPr="00BE0187">
              <w:rPr>
                <w:rFonts w:ascii="Arial" w:hAnsi="Arial" w:cs="Arial"/>
                <w:color w:val="000000"/>
                <w:sz w:val="24"/>
                <w:szCs w:val="24"/>
              </w:rPr>
              <w:t>getCurrentSession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BE0187">
              <w:rPr>
                <w:rFonts w:ascii="Arial" w:hAnsi="Arial" w:cs="Arial"/>
                <w:color w:val="000000"/>
                <w:sz w:val="24"/>
                <w:szCs w:val="24"/>
              </w:rPr>
              <w:t>getSessionFactory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getReservaCita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rs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GcReservaCita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rs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rs.nReservaCitaId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= (SELECT MAX(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s.nReservaCitaId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) FROM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GcReservaCita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s)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saveCorreo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Object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params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 al procedimiento almacenado </w:t>
            </w:r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"{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call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pkg_siit_functions.sendemail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 ?, '', ? 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replace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replace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 ? , '~',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chr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(13) ), '^',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chr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(10) ), NULL 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pkg_siit_functions.con_smtp_address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, ?, ? ) }"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Pr="00727215" w:rsidRDefault="004A7FF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A7FF7" w:rsidRPr="002F3B5A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A7FF7" w:rsidRPr="002F3B5A" w:rsidRDefault="004A7FF7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Reserva de Citas Terceros </w:t>
            </w:r>
          </w:p>
        </w:tc>
        <w:tc>
          <w:tcPr>
            <w:tcW w:w="3974" w:type="dxa"/>
          </w:tcPr>
          <w:p w:rsidR="004A7FF7" w:rsidRPr="00696E72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E72">
              <w:rPr>
                <w:rFonts w:ascii="Arial" w:hAnsi="Arial" w:cs="Arial"/>
                <w:color w:val="000000"/>
                <w:sz w:val="24"/>
                <w:szCs w:val="24"/>
              </w:rPr>
              <w:t>ReservaCitaDao.java</w:t>
            </w:r>
          </w:p>
          <w:p w:rsidR="004A7FF7" w:rsidRPr="00696E72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E72">
              <w:rPr>
                <w:rFonts w:ascii="Arial" w:hAnsi="Arial" w:cs="Arial"/>
                <w:color w:val="000000"/>
                <w:sz w:val="24"/>
                <w:szCs w:val="24"/>
              </w:rPr>
              <w:t>ReservaCitaDaoImpl.java</w:t>
            </w:r>
          </w:p>
        </w:tc>
        <w:tc>
          <w:tcPr>
            <w:tcW w:w="5812" w:type="dxa"/>
          </w:tcPr>
          <w:p w:rsidR="004A7FF7" w:rsidRPr="00034806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Dao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implementa los métodos siguientes: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listUnidadRecep</w:t>
            </w:r>
            <w:proofErr w:type="spellEnd"/>
            <w:r w:rsidRPr="00034806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SQL </w:t>
            </w:r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TbUnidadRecep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tb.mservicio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IN('C','M') ORDER BY </w:t>
            </w:r>
            <w:proofErr w:type="spellStart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>tb.cunidadRecep</w:t>
            </w:r>
            <w:proofErr w:type="spellEnd"/>
            <w:r w:rsidRPr="00034806">
              <w:rPr>
                <w:rFonts w:ascii="Arial" w:hAnsi="Arial" w:cs="Arial"/>
                <w:color w:val="000000"/>
                <w:sz w:val="24"/>
                <w:szCs w:val="24"/>
              </w:rPr>
              <w:t xml:space="preserve"> ASC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GcServicios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listServicios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s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GcServicios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s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s.bActiva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 1 ORDER BY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s.nServiciosId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ASC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GcConfTramite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listTramites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(Long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nServiciosId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t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GcConfTramite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t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t.nTramiteId.nServiciosId.nServiciosId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 :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nServiciosId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ORDER BY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t.nTramiteId.nTramiteId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ASC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TbUnidadRecep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tb.mservicio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IN('C','M') AND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tb.cunidadRecep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 :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Integer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getValidDay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(Date fecha)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COUNT(*)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TbAsueto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t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t.fasueto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=:fecha "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getCorrelativo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TO_CHAR(MAX(TO_NUMBER(REGEXP_REPLACE(NVL(rc.sCodVerifica,0),'[^[:digit:]]')))+1) FROM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GcReservaCita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rc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rc.cUnidadRecep.cunidadRecep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=:</w:t>
            </w:r>
            <w:proofErr w:type="spellStart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>unidadRecep</w:t>
            </w:r>
            <w:proofErr w:type="spellEnd"/>
            <w:r w:rsidRPr="003B06CB">
              <w:rPr>
                <w:rFonts w:ascii="Arial" w:hAnsi="Arial" w:cs="Arial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saveReservaCita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reservaCita</w:t>
            </w:r>
            <w:proofErr w:type="spellEnd"/>
            <w:r w:rsidRPr="003B06CB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invocar al método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save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 través de </w:t>
            </w:r>
            <w:proofErr w:type="spellStart"/>
            <w:r w:rsidRPr="00BE0187">
              <w:rPr>
                <w:rFonts w:ascii="Arial" w:hAnsi="Arial" w:cs="Arial"/>
                <w:color w:val="000000"/>
                <w:sz w:val="24"/>
                <w:szCs w:val="24"/>
              </w:rPr>
              <w:t>getCurrentSession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BE0187">
              <w:rPr>
                <w:rFonts w:ascii="Arial" w:hAnsi="Arial" w:cs="Arial"/>
                <w:color w:val="000000"/>
                <w:sz w:val="24"/>
                <w:szCs w:val="24"/>
              </w:rPr>
              <w:t>getSessionFactory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GcReservaCita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getReservaCita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rs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GcReservaCita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rs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rs.nReservaCitaId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= (SELECT MAX(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s.nReservaCitaId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) FROM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GcReservaCita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s) 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A7FF7" w:rsidRDefault="004A7FF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public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saveCorreo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Object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params</w:t>
            </w:r>
            <w:proofErr w:type="spellEnd"/>
            <w:r w:rsidRPr="00727215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Metodo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encargado de ejecutar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query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invocar al procedimiento almacenado </w:t>
            </w:r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"{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call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pkg_siit_functions.sendemail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 ?, '', ? 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replace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replace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 ? , '~',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chr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(13) ), '^',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chr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(10) ), NULL , </w:t>
            </w:r>
            <w:proofErr w:type="spellStart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>pkg_siit_functions.con_smtp_address</w:t>
            </w:r>
            <w:proofErr w:type="spellEnd"/>
            <w:r w:rsidRPr="00727215">
              <w:rPr>
                <w:rFonts w:ascii="Arial" w:hAnsi="Arial" w:cs="Arial"/>
                <w:color w:val="000000"/>
                <w:sz w:val="24"/>
                <w:szCs w:val="24"/>
              </w:rPr>
              <w:t xml:space="preserve"> , ?, ? ) }"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04E70" w:rsidRPr="00D971EB" w:rsidRDefault="00404E70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4A7FF7" w:rsidRPr="00404E70" w:rsidRDefault="00404E70" w:rsidP="00CD2C2F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Tabla 3.10</w:t>
      </w:r>
      <w:r w:rsidRPr="000F21A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Clases </w:t>
      </w:r>
      <w:proofErr w:type="spellStart"/>
      <w:r>
        <w:rPr>
          <w:rFonts w:ascii="Arial" w:hAnsi="Arial" w:cs="Arial"/>
          <w:bCs/>
          <w:sz w:val="24"/>
          <w:szCs w:val="24"/>
        </w:rPr>
        <w:t>Dao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4A7FF7" w:rsidRDefault="004A7FF7" w:rsidP="00CD2C2F">
      <w:pPr>
        <w:jc w:val="both"/>
      </w:pPr>
    </w:p>
    <w:p w:rsidR="00144320" w:rsidRPr="00F27890" w:rsidRDefault="00144320" w:rsidP="00CD2C2F">
      <w:pPr>
        <w:pStyle w:val="Ttulo1"/>
        <w:jc w:val="both"/>
      </w:pPr>
      <w:bookmarkStart w:id="13" w:name="_Toc433024012"/>
      <w:bookmarkStart w:id="14" w:name="_Toc433197637"/>
      <w:bookmarkStart w:id="15" w:name="_Toc433715243"/>
      <w:r w:rsidRPr="00F27890">
        <w:t>Documentos Relacionados a la Base de Datos</w:t>
      </w:r>
      <w:bookmarkEnd w:id="13"/>
      <w:bookmarkEnd w:id="14"/>
      <w:bookmarkEnd w:id="15"/>
    </w:p>
    <w:p w:rsidR="00144320" w:rsidRPr="00F27890" w:rsidRDefault="00144320" w:rsidP="00CD2C2F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44320" w:rsidRPr="00144320" w:rsidRDefault="00144320" w:rsidP="00CD2C2F">
      <w:pPr>
        <w:pStyle w:val="Ttulo2"/>
        <w:jc w:val="both"/>
        <w:rPr>
          <w:szCs w:val="24"/>
        </w:rPr>
      </w:pPr>
      <w:bookmarkStart w:id="16" w:name="_Toc433024013"/>
      <w:bookmarkStart w:id="17" w:name="_Toc433197638"/>
      <w:bookmarkStart w:id="18" w:name="_Toc433715244"/>
      <w:r w:rsidRPr="00144320">
        <w:rPr>
          <w:szCs w:val="24"/>
        </w:rPr>
        <w:t>Tablas</w:t>
      </w:r>
      <w:bookmarkEnd w:id="16"/>
      <w:bookmarkEnd w:id="17"/>
      <w:bookmarkEnd w:id="18"/>
    </w:p>
    <w:p w:rsidR="00144320" w:rsidRPr="00144320" w:rsidRDefault="00144320" w:rsidP="00CD2C2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44320">
        <w:rPr>
          <w:rFonts w:ascii="Arial" w:hAnsi="Arial" w:cs="Arial"/>
          <w:sz w:val="24"/>
          <w:szCs w:val="24"/>
        </w:rPr>
        <w:t xml:space="preserve">En las siguientes páginas se describen cada uno de los campos de las tablas de la base de datos. </w:t>
      </w:r>
      <w:r w:rsidRPr="00144320">
        <w:rPr>
          <w:rFonts w:ascii="Arial" w:hAnsi="Arial" w:cs="Arial"/>
          <w:b/>
          <w:sz w:val="24"/>
          <w:szCs w:val="24"/>
        </w:rPr>
        <w:t>La descripción del campo está sujeta a los comentarios agregados en la base de datos.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856"/>
        <w:gridCol w:w="2809"/>
        <w:gridCol w:w="1010"/>
        <w:gridCol w:w="2153"/>
      </w:tblGrid>
      <w:tr w:rsidR="000F556A" w:rsidRPr="000318CB" w:rsidTr="000F5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F556A" w:rsidRPr="000318CB" w:rsidRDefault="000F556A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0318CB">
              <w:rPr>
                <w:rFonts w:ascii="Arial" w:hAnsi="Arial" w:cs="Arial"/>
                <w:sz w:val="22"/>
                <w:szCs w:val="24"/>
              </w:rPr>
              <w:t>GC_CONF_TRAMITE</w:t>
            </w:r>
          </w:p>
        </w:tc>
      </w:tr>
      <w:tr w:rsidR="000F556A" w:rsidRPr="000318CB" w:rsidTr="000F5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F556A" w:rsidRPr="000318CB" w:rsidRDefault="000F556A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0318CB">
              <w:rPr>
                <w:rFonts w:ascii="Arial" w:hAnsi="Arial" w:cs="Arial"/>
                <w:sz w:val="22"/>
                <w:szCs w:val="24"/>
              </w:rPr>
              <w:t>Secuencia:</w:t>
            </w:r>
            <w:r w:rsidR="00B002D5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B002D5" w:rsidRPr="00B002D5">
              <w:rPr>
                <w:rFonts w:ascii="Arial" w:hAnsi="Arial" w:cs="Arial"/>
                <w:sz w:val="22"/>
                <w:szCs w:val="24"/>
              </w:rPr>
              <w:t>SEQ_GC_CONF_TRAMITE</w:t>
            </w:r>
          </w:p>
        </w:tc>
      </w:tr>
      <w:tr w:rsidR="000F556A" w:rsidRPr="000318CB" w:rsidTr="0003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0318CB">
              <w:rPr>
                <w:rFonts w:ascii="Arial" w:hAnsi="Arial" w:cs="Arial"/>
                <w:sz w:val="22"/>
                <w:szCs w:val="24"/>
              </w:rPr>
              <w:t>Nombre del Atributo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0318CB">
              <w:rPr>
                <w:rFonts w:ascii="Arial" w:hAnsi="Arial" w:cs="Arial"/>
                <w:sz w:val="22"/>
                <w:szCs w:val="24"/>
              </w:rPr>
              <w:t>Tipo de Dato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318CB">
              <w:rPr>
                <w:rFonts w:ascii="Arial" w:hAnsi="Arial" w:cs="Arial"/>
                <w:sz w:val="22"/>
                <w:szCs w:val="24"/>
              </w:rPr>
              <w:t>Null</w:t>
            </w:r>
            <w:proofErr w:type="spellEnd"/>
          </w:p>
        </w:tc>
        <w:tc>
          <w:tcPr>
            <w:tcW w:w="2153" w:type="dxa"/>
          </w:tcPr>
          <w:p w:rsidR="000F556A" w:rsidRPr="000318CB" w:rsidRDefault="000F556A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0318CB">
              <w:rPr>
                <w:rFonts w:ascii="Arial" w:hAnsi="Arial" w:cs="Arial"/>
                <w:sz w:val="22"/>
                <w:szCs w:val="24"/>
              </w:rPr>
              <w:t>Descripción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N_CONF_TRA_ID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No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Llave primaria de la tabla</w:t>
            </w:r>
          </w:p>
        </w:tc>
      </w:tr>
      <w:tr w:rsidR="000F556A" w:rsidRPr="000318CB" w:rsidTr="000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C_UNIDAD_RECEP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VARCHAR2(5 BYTE)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No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Código del centro de servicio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N_TRAMITE_ID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No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Referencia al trámite a que se refiere la configuración</w:t>
            </w:r>
          </w:p>
        </w:tc>
      </w:tr>
      <w:tr w:rsidR="000F556A" w:rsidRPr="000318CB" w:rsidTr="000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N_ATENCION_PROM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No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Tiempo promedio de atención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N_TIEMPO_ESPERA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Tiempo, en minutos, de espera máximo que debe tardarse en la cola</w:t>
            </w:r>
          </w:p>
        </w:tc>
      </w:tr>
      <w:tr w:rsidR="000F556A" w:rsidRPr="000318CB" w:rsidTr="000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N_TIEMPO_HOLGURA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Tiempo, en minutos, que debe esperarse antes de incluirlo en la cola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C_USUARIO_CREA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VARCHAR2(100 BYTE)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No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 xml:space="preserve">Código del </w:t>
            </w:r>
            <w:r w:rsidR="008A257D" w:rsidRPr="000318CB">
              <w:rPr>
                <w:rFonts w:ascii="Arial" w:hAnsi="Arial" w:cs="Arial"/>
                <w:szCs w:val="24"/>
              </w:rPr>
              <w:t>usuario que</w:t>
            </w:r>
            <w:r w:rsidRPr="000318CB">
              <w:rPr>
                <w:rFonts w:ascii="Arial" w:hAnsi="Arial" w:cs="Arial"/>
                <w:szCs w:val="24"/>
              </w:rPr>
              <w:t xml:space="preserve"> crea el registro</w:t>
            </w:r>
          </w:p>
        </w:tc>
      </w:tr>
      <w:tr w:rsidR="000F556A" w:rsidRPr="000318CB" w:rsidTr="000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C_USUARIO_MODI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VARCHAR2(100 BYTE)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No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 xml:space="preserve">Código del </w:t>
            </w:r>
            <w:r w:rsidR="008A257D" w:rsidRPr="000318CB">
              <w:rPr>
                <w:rFonts w:ascii="Arial" w:hAnsi="Arial" w:cs="Arial"/>
                <w:szCs w:val="24"/>
              </w:rPr>
              <w:t>usuario que</w:t>
            </w:r>
            <w:r w:rsidRPr="000318CB">
              <w:rPr>
                <w:rFonts w:ascii="Arial" w:hAnsi="Arial" w:cs="Arial"/>
                <w:szCs w:val="24"/>
              </w:rPr>
              <w:t xml:space="preserve"> modifica el registro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FI_VIGENCIA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No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Fecha en que el registro es creado</w:t>
            </w:r>
          </w:p>
        </w:tc>
      </w:tr>
      <w:tr w:rsidR="000F556A" w:rsidRPr="000318CB" w:rsidTr="000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FF_VIGENCIA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Fecha en que el registro deja de tener vigencia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F_MODIFICA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Fecha en que el registro fue modificado</w:t>
            </w:r>
          </w:p>
        </w:tc>
      </w:tr>
      <w:tr w:rsidR="000F556A" w:rsidRPr="000318CB" w:rsidTr="000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N_COMPORTAMIENTO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NUMBER(6,0)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Comportamiento: 0-al final, 1-al inicio, 2- en medio, 3 por peso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N_PESO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NUMBER(6,0)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 xml:space="preserve">peso de la </w:t>
            </w:r>
            <w:r w:rsidR="00BF0C35">
              <w:rPr>
                <w:rFonts w:ascii="Arial" w:hAnsi="Arial" w:cs="Arial"/>
                <w:szCs w:val="24"/>
              </w:rPr>
              <w:t>reasignación</w:t>
            </w:r>
          </w:p>
        </w:tc>
      </w:tr>
      <w:tr w:rsidR="000F556A" w:rsidRPr="000318CB" w:rsidTr="000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lastRenderedPageBreak/>
              <w:t>N_PROM_ESPERA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Promedio real (en segundos) de espera en cola</w:t>
            </w:r>
          </w:p>
        </w:tc>
      </w:tr>
      <w:tr w:rsidR="000F556A" w:rsidRPr="000318CB" w:rsidTr="000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F556A" w:rsidRPr="000318CB" w:rsidRDefault="000F556A" w:rsidP="00CD2C2F">
            <w:pPr>
              <w:jc w:val="both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N_PROM_ATENCION</w:t>
            </w:r>
          </w:p>
        </w:tc>
        <w:tc>
          <w:tcPr>
            <w:tcW w:w="2809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NUMBER</w:t>
            </w:r>
          </w:p>
        </w:tc>
        <w:tc>
          <w:tcPr>
            <w:tcW w:w="1010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2153" w:type="dxa"/>
          </w:tcPr>
          <w:p w:rsidR="000F556A" w:rsidRPr="000318CB" w:rsidRDefault="000F556A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0318CB">
              <w:rPr>
                <w:rFonts w:ascii="Arial" w:hAnsi="Arial" w:cs="Arial"/>
                <w:szCs w:val="24"/>
              </w:rPr>
              <w:t>Promedio real (en segundos) de atención en escritorio</w:t>
            </w:r>
          </w:p>
        </w:tc>
      </w:tr>
    </w:tbl>
    <w:p w:rsidR="00F04953" w:rsidRDefault="00F04953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671BC2" w:rsidRPr="00B75D06" w:rsidRDefault="00671BC2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856"/>
        <w:gridCol w:w="2809"/>
        <w:gridCol w:w="1010"/>
        <w:gridCol w:w="2153"/>
      </w:tblGrid>
      <w:tr w:rsidR="00F04953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GC_RESERVA_CITA</w:t>
            </w:r>
          </w:p>
        </w:tc>
      </w:tr>
      <w:tr w:rsidR="00F04953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Secuencia:</w:t>
            </w:r>
            <w:r w:rsidR="00671BC2">
              <w:rPr>
                <w:rFonts w:ascii="Arial" w:hAnsi="Arial" w:cs="Arial"/>
                <w:sz w:val="22"/>
                <w:szCs w:val="24"/>
              </w:rPr>
              <w:t xml:space="preserve"> NO</w:t>
            </w:r>
          </w:p>
        </w:tc>
      </w:tr>
      <w:tr w:rsidR="00F04953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Nombre del Atributo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Tipo de Dato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B75D06">
              <w:rPr>
                <w:rFonts w:ascii="Arial" w:hAnsi="Arial" w:cs="Arial"/>
                <w:sz w:val="22"/>
                <w:szCs w:val="24"/>
              </w:rPr>
              <w:t>Null</w:t>
            </w:r>
            <w:proofErr w:type="spellEnd"/>
          </w:p>
        </w:tc>
        <w:tc>
          <w:tcPr>
            <w:tcW w:w="2153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Descripción</w:t>
            </w:r>
          </w:p>
        </w:tc>
      </w:tr>
      <w:tr w:rsidR="00F04953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N_RESERVA_CITA_ID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Llave primaria de la tabla</w:t>
            </w:r>
          </w:p>
        </w:tc>
      </w:tr>
      <w:tr w:rsidR="00F04953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C_UNIDAD_RECEP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VARCHAR2(5 BYTE)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 del centro de servicio</w:t>
            </w:r>
          </w:p>
        </w:tc>
      </w:tr>
      <w:tr w:rsidR="00F04953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N_TRAMITE_ID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 xml:space="preserve">Referencia al </w:t>
            </w:r>
            <w:r w:rsidR="008A257D" w:rsidRPr="00B75D06">
              <w:rPr>
                <w:rFonts w:ascii="Arial" w:hAnsi="Arial" w:cs="Arial"/>
              </w:rPr>
              <w:t>trámite</w:t>
            </w:r>
            <w:r w:rsidRPr="00B75D06">
              <w:rPr>
                <w:rFonts w:ascii="Arial" w:hAnsi="Arial" w:cs="Arial"/>
              </w:rPr>
              <w:t xml:space="preserve"> que </w:t>
            </w:r>
            <w:r w:rsidR="008A257D" w:rsidRPr="00B75D06">
              <w:rPr>
                <w:rFonts w:ascii="Arial" w:hAnsi="Arial" w:cs="Arial"/>
              </w:rPr>
              <w:t>está</w:t>
            </w:r>
            <w:r w:rsidRPr="00B75D06">
              <w:rPr>
                <w:rFonts w:ascii="Arial" w:hAnsi="Arial" w:cs="Arial"/>
              </w:rPr>
              <w:t xml:space="preserve"> solicitando la reserva de cita</w:t>
            </w:r>
          </w:p>
        </w:tc>
      </w:tr>
      <w:tr w:rsidR="00F04953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FH_RESERVACION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DATE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Fecha y hora en que se llevará a cabo la cita programada</w:t>
            </w:r>
          </w:p>
        </w:tc>
      </w:tr>
      <w:tr w:rsidR="00F04953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S_CORREO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VARCHAR2(256 BYTE)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Correo electrónico del contribuyente que hace la cita</w:t>
            </w:r>
          </w:p>
        </w:tc>
      </w:tr>
      <w:tr w:rsidR="00F04953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NIT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VARCHAR2(14 BYTE)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75D06">
              <w:rPr>
                <w:rFonts w:ascii="Arial" w:hAnsi="Arial" w:cs="Arial"/>
              </w:rPr>
              <w:t>Nit</w:t>
            </w:r>
            <w:proofErr w:type="spellEnd"/>
            <w:r w:rsidRPr="00B75D06">
              <w:rPr>
                <w:rFonts w:ascii="Arial" w:hAnsi="Arial" w:cs="Arial"/>
              </w:rPr>
              <w:t xml:space="preserve"> del contribuyente</w:t>
            </w:r>
          </w:p>
        </w:tc>
      </w:tr>
      <w:tr w:rsidR="00F04953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N_TELEFONO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VARCHAR2(25 BYTE)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Teléfono de contacto del contribuyente</w:t>
            </w:r>
          </w:p>
        </w:tc>
      </w:tr>
      <w:tr w:rsidR="00F04953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S_OBSERVACIONES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VARCHAR2(1024 BYTE)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Observaciones de la reserva de cita.</w:t>
            </w:r>
          </w:p>
        </w:tc>
      </w:tr>
      <w:tr w:rsidR="00F04953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S_COD_VERIFICA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VARCHAR2(50 BYTE)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 de verificación de la cita</w:t>
            </w:r>
          </w:p>
        </w:tc>
      </w:tr>
      <w:tr w:rsidR="00F04953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N_TIPO_RESERVA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 xml:space="preserve">Forma en que fue hecha la reserva de cita </w:t>
            </w:r>
          </w:p>
        </w:tc>
      </w:tr>
      <w:tr w:rsidR="00F04953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NIT_TERCERO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VARCHAR2(14 BYTE)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75D06">
              <w:rPr>
                <w:rFonts w:ascii="Arial" w:hAnsi="Arial" w:cs="Arial"/>
              </w:rPr>
              <w:t>Nit</w:t>
            </w:r>
            <w:proofErr w:type="spellEnd"/>
            <w:r w:rsidRPr="00B75D06">
              <w:rPr>
                <w:rFonts w:ascii="Arial" w:hAnsi="Arial" w:cs="Arial"/>
              </w:rPr>
              <w:t xml:space="preserve"> de la persona que hizo la cita en nombre de un tercero</w:t>
            </w:r>
          </w:p>
        </w:tc>
      </w:tr>
      <w:tr w:rsidR="00F04953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F04953" w:rsidRPr="00B75D06" w:rsidRDefault="00F04953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B_ESTADO</w:t>
            </w:r>
          </w:p>
        </w:tc>
        <w:tc>
          <w:tcPr>
            <w:tcW w:w="2809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NUMBER(1,0)</w:t>
            </w:r>
          </w:p>
        </w:tc>
        <w:tc>
          <w:tcPr>
            <w:tcW w:w="1010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F04953" w:rsidRPr="00B75D06" w:rsidRDefault="00F04953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Estado en que se encuentra la reserva de cita</w:t>
            </w:r>
          </w:p>
        </w:tc>
      </w:tr>
    </w:tbl>
    <w:p w:rsidR="00F04953" w:rsidRDefault="00F04953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1848B7" w:rsidRDefault="001848B7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856"/>
        <w:gridCol w:w="2809"/>
        <w:gridCol w:w="1010"/>
        <w:gridCol w:w="2153"/>
      </w:tblGrid>
      <w:tr w:rsidR="001848B7" w:rsidRPr="001848B7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48B7" w:rsidRPr="001848B7" w:rsidRDefault="001848B7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1848B7">
              <w:rPr>
                <w:rFonts w:ascii="Arial" w:hAnsi="Arial" w:cs="Arial"/>
                <w:sz w:val="22"/>
                <w:szCs w:val="24"/>
              </w:rPr>
              <w:lastRenderedPageBreak/>
              <w:t>GC_TRAMITE</w:t>
            </w:r>
          </w:p>
        </w:tc>
      </w:tr>
      <w:tr w:rsidR="001848B7" w:rsidRPr="001848B7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48B7" w:rsidRPr="001848B7" w:rsidRDefault="001848B7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1848B7">
              <w:rPr>
                <w:rFonts w:ascii="Arial" w:hAnsi="Arial" w:cs="Arial"/>
                <w:sz w:val="22"/>
                <w:szCs w:val="24"/>
              </w:rPr>
              <w:t>Secuencia: NO</w:t>
            </w:r>
          </w:p>
        </w:tc>
      </w:tr>
      <w:tr w:rsidR="001848B7" w:rsidRPr="001848B7" w:rsidTr="00BC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1848B7">
              <w:rPr>
                <w:rFonts w:ascii="Arial" w:hAnsi="Arial" w:cs="Arial"/>
                <w:sz w:val="22"/>
                <w:szCs w:val="24"/>
              </w:rPr>
              <w:t>Nombre del Atributo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848B7">
              <w:rPr>
                <w:rFonts w:ascii="Arial" w:hAnsi="Arial" w:cs="Arial"/>
                <w:sz w:val="22"/>
                <w:szCs w:val="24"/>
              </w:rPr>
              <w:t>Tipo de Dato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1848B7">
              <w:rPr>
                <w:rFonts w:ascii="Arial" w:hAnsi="Arial" w:cs="Arial"/>
                <w:sz w:val="22"/>
                <w:szCs w:val="24"/>
              </w:rPr>
              <w:t>Null</w:t>
            </w:r>
            <w:proofErr w:type="spellEnd"/>
          </w:p>
        </w:tc>
        <w:tc>
          <w:tcPr>
            <w:tcW w:w="2153" w:type="dxa"/>
          </w:tcPr>
          <w:p w:rsidR="001848B7" w:rsidRPr="001848B7" w:rsidRDefault="001848B7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848B7">
              <w:rPr>
                <w:rFonts w:ascii="Arial" w:hAnsi="Arial" w:cs="Arial"/>
                <w:sz w:val="22"/>
                <w:szCs w:val="24"/>
              </w:rPr>
              <w:t>Descripción</w:t>
            </w:r>
          </w:p>
        </w:tc>
      </w:tr>
      <w:tr w:rsidR="001848B7" w:rsidRPr="001848B7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N_TRAMITE_ID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NUMBER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Llave primaria de la tabla</w:t>
            </w:r>
          </w:p>
        </w:tc>
      </w:tr>
      <w:tr w:rsidR="001848B7" w:rsidRPr="001848B7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N_SERVICIOS_ID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NUMBER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Referencia al servicio a que pertenece el trámite</w:t>
            </w:r>
          </w:p>
        </w:tc>
      </w:tr>
      <w:tr w:rsidR="001848B7" w:rsidRPr="001848B7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N_PESO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NUMBER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Cuantificación de la prioridad que debe tener el tramite luego de aplicarle todos los criterios</w:t>
            </w:r>
          </w:p>
        </w:tc>
      </w:tr>
      <w:tr w:rsidR="001848B7" w:rsidRPr="001848B7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B_NIT_REQUERIDO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NUMBER(1,0)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 xml:space="preserve">Bandera que indica si es obligatorio </w:t>
            </w:r>
            <w:proofErr w:type="spellStart"/>
            <w:r w:rsidRPr="001848B7">
              <w:rPr>
                <w:rFonts w:ascii="Arial" w:hAnsi="Arial" w:cs="Arial"/>
              </w:rPr>
              <w:t>proporionar</w:t>
            </w:r>
            <w:proofErr w:type="spellEnd"/>
            <w:r w:rsidRPr="001848B7">
              <w:rPr>
                <w:rFonts w:ascii="Arial" w:hAnsi="Arial" w:cs="Arial"/>
              </w:rPr>
              <w:t xml:space="preserve"> el </w:t>
            </w:r>
            <w:proofErr w:type="spellStart"/>
            <w:r w:rsidRPr="001848B7">
              <w:rPr>
                <w:rFonts w:ascii="Arial" w:hAnsi="Arial" w:cs="Arial"/>
              </w:rPr>
              <w:t>nit</w:t>
            </w:r>
            <w:proofErr w:type="spellEnd"/>
          </w:p>
        </w:tc>
      </w:tr>
      <w:tr w:rsidR="001848B7" w:rsidRPr="001848B7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B_ESCALAMIENTO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NUMBER(1,0)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Bandera que indica si el tramite será escalado al supervisor</w:t>
            </w:r>
          </w:p>
        </w:tc>
      </w:tr>
      <w:tr w:rsidR="001848B7" w:rsidRPr="001848B7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D_TRAMITE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VARCHAR2(256 BYTE)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Descripción del registro</w:t>
            </w:r>
          </w:p>
        </w:tc>
      </w:tr>
      <w:tr w:rsidR="001848B7" w:rsidRPr="001848B7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C_USUARIO_CREA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VARCHAR2(100 BYTE)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 xml:space="preserve">Código del </w:t>
            </w:r>
            <w:proofErr w:type="spellStart"/>
            <w:r w:rsidRPr="001848B7">
              <w:rPr>
                <w:rFonts w:ascii="Arial" w:hAnsi="Arial" w:cs="Arial"/>
              </w:rPr>
              <w:t>usuarioque</w:t>
            </w:r>
            <w:proofErr w:type="spellEnd"/>
            <w:r w:rsidRPr="001848B7">
              <w:rPr>
                <w:rFonts w:ascii="Arial" w:hAnsi="Arial" w:cs="Arial"/>
              </w:rPr>
              <w:t xml:space="preserve"> crea el registro</w:t>
            </w:r>
          </w:p>
        </w:tc>
      </w:tr>
      <w:tr w:rsidR="001848B7" w:rsidRPr="001848B7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C_USUARIO_MODI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VARCHAR2(100 BYTE)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 xml:space="preserve">Código del </w:t>
            </w:r>
            <w:proofErr w:type="spellStart"/>
            <w:r w:rsidRPr="001848B7">
              <w:rPr>
                <w:rFonts w:ascii="Arial" w:hAnsi="Arial" w:cs="Arial"/>
              </w:rPr>
              <w:t>usuarioque</w:t>
            </w:r>
            <w:proofErr w:type="spellEnd"/>
            <w:r w:rsidRPr="001848B7">
              <w:rPr>
                <w:rFonts w:ascii="Arial" w:hAnsi="Arial" w:cs="Arial"/>
              </w:rPr>
              <w:t xml:space="preserve"> modifica el registro</w:t>
            </w:r>
          </w:p>
        </w:tc>
      </w:tr>
      <w:tr w:rsidR="001848B7" w:rsidRPr="001848B7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FI_VIGENCIA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DATE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Fecha en que el registro es creado</w:t>
            </w:r>
          </w:p>
        </w:tc>
      </w:tr>
      <w:tr w:rsidR="001848B7" w:rsidRPr="001848B7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FF_VIGENCIA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DATE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Fecha en que el registro deja de tener vigencia</w:t>
            </w:r>
          </w:p>
        </w:tc>
      </w:tr>
      <w:tr w:rsidR="001848B7" w:rsidRPr="001848B7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F_MODIFICA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DATE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Fecha en que el registro fue modificado</w:t>
            </w:r>
          </w:p>
        </w:tc>
      </w:tr>
      <w:tr w:rsidR="001848B7" w:rsidRPr="001848B7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B_ACTIVA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NUMBER(1,0)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 xml:space="preserve">Bandera que indica si el registro </w:t>
            </w:r>
            <w:proofErr w:type="spellStart"/>
            <w:r w:rsidRPr="001848B7">
              <w:rPr>
                <w:rFonts w:ascii="Arial" w:hAnsi="Arial" w:cs="Arial"/>
              </w:rPr>
              <w:t>esta</w:t>
            </w:r>
            <w:proofErr w:type="spellEnd"/>
            <w:r w:rsidRPr="001848B7">
              <w:rPr>
                <w:rFonts w:ascii="Arial" w:hAnsi="Arial" w:cs="Arial"/>
              </w:rPr>
              <w:t xml:space="preserve"> activo o no</w:t>
            </w:r>
          </w:p>
        </w:tc>
      </w:tr>
      <w:tr w:rsidR="001848B7" w:rsidRPr="001848B7" w:rsidTr="00BC6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S_NOMBRE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VARCHAR2(256 BYTE)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Nombre del tramite</w:t>
            </w:r>
          </w:p>
        </w:tc>
      </w:tr>
      <w:tr w:rsidR="001848B7" w:rsidRPr="001848B7" w:rsidTr="00BC6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48B7" w:rsidRPr="001848B7" w:rsidRDefault="001848B7" w:rsidP="00CD2C2F">
            <w:pPr>
              <w:jc w:val="both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N_ORDEN</w:t>
            </w:r>
          </w:p>
        </w:tc>
        <w:tc>
          <w:tcPr>
            <w:tcW w:w="2809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NUMBER</w:t>
            </w:r>
          </w:p>
        </w:tc>
        <w:tc>
          <w:tcPr>
            <w:tcW w:w="1010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Yes</w:t>
            </w:r>
          </w:p>
        </w:tc>
        <w:tc>
          <w:tcPr>
            <w:tcW w:w="2153" w:type="dxa"/>
          </w:tcPr>
          <w:p w:rsidR="001848B7" w:rsidRPr="001848B7" w:rsidRDefault="001848B7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48B7">
              <w:rPr>
                <w:rFonts w:ascii="Arial" w:hAnsi="Arial" w:cs="Arial"/>
              </w:rPr>
              <w:t>Orden en que se presentaran los tramites en pantalla</w:t>
            </w:r>
          </w:p>
        </w:tc>
      </w:tr>
    </w:tbl>
    <w:p w:rsidR="001848B7" w:rsidRPr="00B75D06" w:rsidRDefault="001848B7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F04953" w:rsidRPr="00B75D06" w:rsidRDefault="00F04953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11"/>
        <w:tblW w:w="8926" w:type="dxa"/>
        <w:tblLook w:val="04A0" w:firstRow="1" w:lastRow="0" w:firstColumn="1" w:lastColumn="0" w:noHBand="0" w:noVBand="1"/>
      </w:tblPr>
      <w:tblGrid>
        <w:gridCol w:w="2830"/>
        <w:gridCol w:w="2835"/>
        <w:gridCol w:w="993"/>
        <w:gridCol w:w="2268"/>
      </w:tblGrid>
      <w:tr w:rsidR="00F04953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TB_UNIDAD_RECEP</w:t>
            </w:r>
          </w:p>
        </w:tc>
      </w:tr>
      <w:tr w:rsidR="00F04953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Secuencia:</w:t>
            </w:r>
            <w:r w:rsidR="00162E06">
              <w:rPr>
                <w:rFonts w:ascii="Arial" w:hAnsi="Arial" w:cs="Arial"/>
                <w:sz w:val="22"/>
                <w:szCs w:val="24"/>
              </w:rPr>
              <w:t xml:space="preserve"> NO</w:t>
            </w:r>
          </w:p>
        </w:tc>
      </w:tr>
      <w:tr w:rsidR="00F04953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Nombre del Atributo</w:t>
            </w:r>
          </w:p>
        </w:tc>
        <w:tc>
          <w:tcPr>
            <w:tcW w:w="2835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Tipo de Dato</w:t>
            </w:r>
          </w:p>
        </w:tc>
        <w:tc>
          <w:tcPr>
            <w:tcW w:w="993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B75D06">
              <w:rPr>
                <w:rFonts w:ascii="Arial" w:hAnsi="Arial" w:cs="Arial"/>
                <w:sz w:val="22"/>
                <w:szCs w:val="24"/>
              </w:rPr>
              <w:t>Null</w:t>
            </w:r>
            <w:proofErr w:type="spellEnd"/>
          </w:p>
        </w:tc>
        <w:tc>
          <w:tcPr>
            <w:tcW w:w="2268" w:type="dxa"/>
          </w:tcPr>
          <w:p w:rsidR="00F04953" w:rsidRPr="00B75D06" w:rsidRDefault="00F04953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Descripción</w:t>
            </w:r>
          </w:p>
        </w:tc>
      </w:tr>
      <w:tr w:rsidR="002C7D14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C_UNIDAD_RECEP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VARCHAR2(5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 del centro de servicio</w:t>
            </w:r>
          </w:p>
        </w:tc>
      </w:tr>
      <w:tr w:rsidR="002C7D14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lastRenderedPageBreak/>
              <w:t>C_USUARIO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VARCHAR2(30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Usuario</w:t>
            </w:r>
          </w:p>
        </w:tc>
      </w:tr>
      <w:tr w:rsidR="002C7D14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D_UNIDAD_RECEP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VARCHAR2(40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2C7D14" w:rsidRPr="00B75D06" w:rsidRDefault="008A257D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Descripción</w:t>
            </w:r>
          </w:p>
        </w:tc>
      </w:tr>
      <w:tr w:rsidR="002C7D14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FH_INGRESO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Fecha de ingreso</w:t>
            </w:r>
          </w:p>
        </w:tc>
      </w:tr>
      <w:tr w:rsidR="002C7D14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B_STATUS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NUMBER(1,0)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Estado</w:t>
            </w:r>
          </w:p>
        </w:tc>
      </w:tr>
      <w:tr w:rsidR="002C7D14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M_TIPO_UNIDAD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Tipo de unidad</w:t>
            </w:r>
          </w:p>
        </w:tc>
      </w:tr>
      <w:tr w:rsidR="002C7D14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B_DESPLEGABLE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NUMBER(1,0)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Se muestra 1 o 0</w:t>
            </w:r>
          </w:p>
        </w:tc>
      </w:tr>
      <w:tr w:rsidR="002C7D14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C_UNIDAD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Unidad asignada</w:t>
            </w:r>
          </w:p>
        </w:tc>
      </w:tr>
      <w:tr w:rsidR="002C7D14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C_UNIDAD_DGT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VARCHAR2(25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Unidad DGT</w:t>
            </w:r>
          </w:p>
        </w:tc>
      </w:tr>
      <w:tr w:rsidR="002C7D14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C_DEP_MUN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VARCHAR2(4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2C7D14" w:rsidRPr="00B75D06" w:rsidRDefault="008A257D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2C7D14" w:rsidRPr="00B75D06">
              <w:rPr>
                <w:rFonts w:ascii="Arial" w:hAnsi="Arial" w:cs="Arial"/>
              </w:rPr>
              <w:t xml:space="preserve"> de departamento</w:t>
            </w:r>
          </w:p>
        </w:tc>
      </w:tr>
      <w:tr w:rsidR="002C7D14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S_UBIC_GEOGRAF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VARCHAR2(60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2C7D14" w:rsidRPr="00B75D06" w:rsidRDefault="008A257D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Descripción</w:t>
            </w:r>
            <w:r w:rsidR="002C7D14" w:rsidRPr="00B75D06">
              <w:rPr>
                <w:rFonts w:ascii="Arial" w:hAnsi="Arial" w:cs="Arial"/>
              </w:rPr>
              <w:t xml:space="preserve"> de la </w:t>
            </w:r>
            <w:r w:rsidRPr="00B75D06">
              <w:rPr>
                <w:rFonts w:ascii="Arial" w:hAnsi="Arial" w:cs="Arial"/>
              </w:rPr>
              <w:t>ubicación</w:t>
            </w:r>
            <w:r w:rsidR="002C7D14" w:rsidRPr="00B75D06">
              <w:rPr>
                <w:rFonts w:ascii="Arial" w:hAnsi="Arial" w:cs="Arial"/>
              </w:rPr>
              <w:t xml:space="preserve"> </w:t>
            </w:r>
            <w:r w:rsidRPr="00B75D06">
              <w:rPr>
                <w:rFonts w:ascii="Arial" w:hAnsi="Arial" w:cs="Arial"/>
              </w:rPr>
              <w:t>geográfica</w:t>
            </w:r>
            <w:r w:rsidR="002C7D14" w:rsidRPr="00B75D06">
              <w:rPr>
                <w:rFonts w:ascii="Arial" w:hAnsi="Arial" w:cs="Arial"/>
              </w:rPr>
              <w:t>.</w:t>
            </w:r>
          </w:p>
        </w:tc>
      </w:tr>
      <w:tr w:rsidR="002C7D14" w:rsidRPr="00B75D06" w:rsidTr="002C7D1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C_UNIDAD_RECEP_SUP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VARCHAR2(5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C7D14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M_SERVICIO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 BYTE)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2C7D14" w:rsidRPr="00B75D06" w:rsidRDefault="002C7D14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F04953" w:rsidRPr="00B75D06" w:rsidRDefault="00F04953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2C7D14" w:rsidRPr="00B75D06" w:rsidRDefault="002C7D14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11"/>
        <w:tblW w:w="8926" w:type="dxa"/>
        <w:tblLook w:val="04A0" w:firstRow="1" w:lastRow="0" w:firstColumn="1" w:lastColumn="0" w:noHBand="0" w:noVBand="1"/>
      </w:tblPr>
      <w:tblGrid>
        <w:gridCol w:w="2830"/>
        <w:gridCol w:w="2835"/>
        <w:gridCol w:w="993"/>
        <w:gridCol w:w="2268"/>
      </w:tblGrid>
      <w:tr w:rsidR="002C7D14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:rsidR="002C7D14" w:rsidRPr="00B75D06" w:rsidRDefault="00A57396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RC_RUC</w:t>
            </w:r>
          </w:p>
        </w:tc>
      </w:tr>
      <w:tr w:rsidR="002C7D14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:rsidR="002C7D14" w:rsidRPr="00B75D06" w:rsidRDefault="002C7D14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Secuencia:</w:t>
            </w:r>
          </w:p>
        </w:tc>
      </w:tr>
      <w:tr w:rsidR="002C7D14" w:rsidRPr="00B75D06" w:rsidTr="002C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C7D14" w:rsidRPr="00B75D06" w:rsidRDefault="002C7D14" w:rsidP="00CD2C2F">
            <w:pPr>
              <w:tabs>
                <w:tab w:val="left" w:pos="4922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Nombre del Atributo</w:t>
            </w:r>
          </w:p>
        </w:tc>
        <w:tc>
          <w:tcPr>
            <w:tcW w:w="2835" w:type="dxa"/>
          </w:tcPr>
          <w:p w:rsidR="002C7D14" w:rsidRPr="00B75D06" w:rsidRDefault="002C7D14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Tipo de Dato</w:t>
            </w:r>
          </w:p>
        </w:tc>
        <w:tc>
          <w:tcPr>
            <w:tcW w:w="993" w:type="dxa"/>
          </w:tcPr>
          <w:p w:rsidR="002C7D14" w:rsidRPr="00B75D06" w:rsidRDefault="002C7D14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B75D06">
              <w:rPr>
                <w:rFonts w:ascii="Arial" w:hAnsi="Arial" w:cs="Arial"/>
                <w:sz w:val="22"/>
                <w:szCs w:val="24"/>
              </w:rPr>
              <w:t>Null</w:t>
            </w:r>
            <w:proofErr w:type="spellEnd"/>
          </w:p>
        </w:tc>
        <w:tc>
          <w:tcPr>
            <w:tcW w:w="2268" w:type="dxa"/>
          </w:tcPr>
          <w:p w:rsidR="002C7D14" w:rsidRPr="00B75D06" w:rsidRDefault="002C7D14" w:rsidP="00CD2C2F">
            <w:pPr>
              <w:tabs>
                <w:tab w:val="left" w:pos="492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B75D06">
              <w:rPr>
                <w:rFonts w:ascii="Arial" w:hAnsi="Arial" w:cs="Arial"/>
                <w:sz w:val="22"/>
                <w:szCs w:val="24"/>
              </w:rPr>
              <w:t>Descripción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NIT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VARCHAR2(14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número</w:t>
            </w:r>
            <w:r w:rsidR="00A57396" w:rsidRPr="00B75D06">
              <w:rPr>
                <w:rFonts w:ascii="Arial" w:hAnsi="Arial" w:cs="Arial"/>
              </w:rPr>
              <w:t xml:space="preserve"> de </w:t>
            </w:r>
            <w:r w:rsidRPr="00B75D06">
              <w:rPr>
                <w:rFonts w:ascii="Arial" w:hAnsi="Arial" w:cs="Arial"/>
              </w:rPr>
              <w:t>identificación</w:t>
            </w:r>
            <w:r w:rsidR="00A57396" w:rsidRPr="00B75D06">
              <w:rPr>
                <w:rFonts w:ascii="Arial" w:hAnsi="Arial" w:cs="Arial"/>
              </w:rPr>
              <w:t xml:space="preserve"> tributaria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C_PAIS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VARCHAR2(4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</w:t>
            </w:r>
            <w:r w:rsidRPr="00B75D06">
              <w:rPr>
                <w:rFonts w:ascii="Arial" w:hAnsi="Arial" w:cs="Arial"/>
              </w:rPr>
              <w:t>país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C_DEPARTAMENTO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VARCHAR2(2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departamento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C_MUNICIPIO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VARCHAR2(2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municipio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C_ADM_TRIB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VARCHAR2(2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</w:t>
            </w:r>
            <w:r w:rsidRPr="00B75D06">
              <w:rPr>
                <w:rFonts w:ascii="Arial" w:hAnsi="Arial" w:cs="Arial"/>
              </w:rPr>
              <w:t>administración</w:t>
            </w:r>
            <w:r w:rsidR="00A57396" w:rsidRPr="00B75D06">
              <w:rPr>
                <w:rFonts w:ascii="Arial" w:hAnsi="Arial" w:cs="Arial"/>
              </w:rPr>
              <w:t xml:space="preserve"> tributaria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C_TERMINO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VARCHAR2(3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termino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C_IMPORTANCIA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importancia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C_CLASE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clase de contribuyente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C_TIPO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VARCHAR2(4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8A257D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código</w:t>
            </w:r>
            <w:r w:rsidR="00A57396" w:rsidRPr="00B75D06">
              <w:rPr>
                <w:rFonts w:ascii="Arial" w:hAnsi="Arial" w:cs="Arial"/>
              </w:rPr>
              <w:t xml:space="preserve"> de tipo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S_1APE_RASOC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VARCHAR2(100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 xml:space="preserve">primer apellido o </w:t>
            </w:r>
            <w:r w:rsidR="008A257D" w:rsidRPr="00B75D06">
              <w:rPr>
                <w:rFonts w:ascii="Arial" w:hAnsi="Arial" w:cs="Arial"/>
              </w:rPr>
              <w:t>razón</w:t>
            </w:r>
            <w:r w:rsidRPr="00B75D06">
              <w:rPr>
                <w:rFonts w:ascii="Arial" w:hAnsi="Arial" w:cs="Arial"/>
              </w:rPr>
              <w:t xml:space="preserve"> social de la empresa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S_2APE_ABREV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VARCHAR2(100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segundo apellido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S_NOMBRES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VARCHAR2(40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nombres del contribuyente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F_NAC_CONST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 xml:space="preserve">fecha de nacimiento o </w:t>
            </w:r>
            <w:r w:rsidR="008A257D" w:rsidRPr="00B75D06">
              <w:rPr>
                <w:rFonts w:ascii="Arial" w:hAnsi="Arial" w:cs="Arial"/>
              </w:rPr>
              <w:t>constitución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B_DOMICILIADO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NUMBER(1,0)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es domiciliado o no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F_TERMINO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 xml:space="preserve">fecha de </w:t>
            </w:r>
            <w:r w:rsidR="008A257D" w:rsidRPr="00B75D06">
              <w:rPr>
                <w:rFonts w:ascii="Arial" w:hAnsi="Arial" w:cs="Arial"/>
              </w:rPr>
              <w:t>término</w:t>
            </w:r>
            <w:r w:rsidRPr="00B75D06">
              <w:rPr>
                <w:rFonts w:ascii="Arial" w:hAnsi="Arial" w:cs="Arial"/>
              </w:rPr>
              <w:t xml:space="preserve"> del NIT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B_INTERES_FISCAL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NUMBER(1,0)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 xml:space="preserve">tiene </w:t>
            </w:r>
            <w:r w:rsidR="008A257D" w:rsidRPr="00B75D06">
              <w:rPr>
                <w:rFonts w:ascii="Arial" w:hAnsi="Arial" w:cs="Arial"/>
              </w:rPr>
              <w:t>interés</w:t>
            </w:r>
            <w:r w:rsidRPr="00B75D06">
              <w:rPr>
                <w:rFonts w:ascii="Arial" w:hAnsi="Arial" w:cs="Arial"/>
              </w:rPr>
              <w:t xml:space="preserve"> fiscal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M_SEXO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tipo de sexo</w:t>
            </w:r>
          </w:p>
        </w:tc>
      </w:tr>
      <w:tr w:rsidR="00A57396" w:rsidRPr="00B75D06" w:rsidTr="002C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lastRenderedPageBreak/>
              <w:t>B_IMPORTADOR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NUMBER(1,0)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es importador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V_CAPITAL_SOC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NUMBER(13,2)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valor de capital social</w:t>
            </w:r>
          </w:p>
        </w:tc>
      </w:tr>
      <w:tr w:rsidR="00A57396" w:rsidRPr="00B75D06" w:rsidTr="00A57396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B_ACTIVO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VARCHAR2(1 BYTE)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esta activo</w:t>
            </w:r>
          </w:p>
        </w:tc>
      </w:tr>
      <w:tr w:rsidR="00A57396" w:rsidRPr="00B75D06" w:rsidTr="002C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7396" w:rsidRPr="00B75D06" w:rsidRDefault="00A57396" w:rsidP="00CD2C2F">
            <w:pPr>
              <w:jc w:val="both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B_ALERTA</w:t>
            </w:r>
          </w:p>
        </w:tc>
        <w:tc>
          <w:tcPr>
            <w:tcW w:w="2835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NUMBER(1,0)</w:t>
            </w:r>
          </w:p>
        </w:tc>
        <w:tc>
          <w:tcPr>
            <w:tcW w:w="993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D06">
              <w:rPr>
                <w:rFonts w:ascii="Arial" w:hAnsi="Arial" w:cs="Arial"/>
              </w:rPr>
              <w:t>Yes</w:t>
            </w:r>
          </w:p>
        </w:tc>
        <w:tc>
          <w:tcPr>
            <w:tcW w:w="2268" w:type="dxa"/>
          </w:tcPr>
          <w:p w:rsidR="00A57396" w:rsidRPr="00B75D06" w:rsidRDefault="00A57396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C7D14" w:rsidRDefault="002C7D14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404E70" w:rsidRDefault="00404E70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tabs>
          <w:tab w:val="left" w:pos="4922"/>
        </w:tabs>
        <w:jc w:val="both"/>
        <w:rPr>
          <w:rFonts w:ascii="Arial" w:hAnsi="Arial" w:cs="Arial"/>
          <w:sz w:val="24"/>
          <w:szCs w:val="24"/>
        </w:rPr>
      </w:pPr>
    </w:p>
    <w:p w:rsidR="00B75D06" w:rsidRDefault="00B75D06" w:rsidP="00CD2C2F">
      <w:pPr>
        <w:pStyle w:val="Ttulo1"/>
        <w:jc w:val="both"/>
      </w:pPr>
      <w:bookmarkStart w:id="19" w:name="_Toc433715245"/>
      <w:r>
        <w:lastRenderedPageBreak/>
        <w:t>Seguridad</w:t>
      </w:r>
      <w:bookmarkEnd w:id="19"/>
    </w:p>
    <w:p w:rsidR="00B75D06" w:rsidRDefault="00B75D06" w:rsidP="00CD2C2F">
      <w:pPr>
        <w:pStyle w:val="Prrafodelista"/>
        <w:ind w:left="0"/>
        <w:jc w:val="both"/>
        <w:rPr>
          <w:rFonts w:ascii="Arial" w:hAnsi="Arial" w:cs="Arial"/>
          <w:sz w:val="24"/>
          <w:szCs w:val="20"/>
          <w:lang w:val="es-ES_tradnl"/>
        </w:rPr>
      </w:pPr>
      <w:r w:rsidRPr="00B75D06">
        <w:rPr>
          <w:rFonts w:ascii="Arial" w:hAnsi="Arial" w:cs="Arial"/>
          <w:sz w:val="24"/>
          <w:szCs w:val="20"/>
          <w:lang w:val="es-ES_tradnl"/>
        </w:rPr>
        <w:t xml:space="preserve">Estos son los roles de </w:t>
      </w:r>
      <w:proofErr w:type="gramStart"/>
      <w:r w:rsidRPr="00B75D06">
        <w:rPr>
          <w:rFonts w:ascii="Arial" w:hAnsi="Arial" w:cs="Arial"/>
          <w:sz w:val="24"/>
          <w:szCs w:val="20"/>
          <w:lang w:val="es-ES_tradnl"/>
        </w:rPr>
        <w:t>seguridad usados</w:t>
      </w:r>
      <w:proofErr w:type="gramEnd"/>
      <w:r w:rsidRPr="00B75D06">
        <w:rPr>
          <w:rFonts w:ascii="Arial" w:hAnsi="Arial" w:cs="Arial"/>
          <w:sz w:val="24"/>
          <w:szCs w:val="20"/>
          <w:lang w:val="es-ES_tradnl"/>
        </w:rPr>
        <w:t xml:space="preserve"> en el Módulo </w:t>
      </w:r>
      <w:r w:rsidR="00610F35">
        <w:rPr>
          <w:rFonts w:ascii="Arial" w:hAnsi="Arial" w:cs="Arial"/>
          <w:sz w:val="24"/>
          <w:szCs w:val="20"/>
          <w:lang w:val="es-ES_tradnl"/>
        </w:rPr>
        <w:t>Reserva de Cita</w:t>
      </w:r>
      <w:r>
        <w:rPr>
          <w:rFonts w:ascii="Arial" w:hAnsi="Arial" w:cs="Arial"/>
          <w:sz w:val="24"/>
          <w:szCs w:val="20"/>
          <w:lang w:val="es-ES_tradnl"/>
        </w:rPr>
        <w:t>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80"/>
        <w:gridCol w:w="3164"/>
        <w:gridCol w:w="1884"/>
        <w:gridCol w:w="67"/>
        <w:gridCol w:w="1833"/>
      </w:tblGrid>
      <w:tr w:rsidR="00610F35" w:rsidTr="00610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</w:tcPr>
          <w:p w:rsidR="00610F35" w:rsidRPr="008B6A0D" w:rsidRDefault="00610F35" w:rsidP="00CD2C2F">
            <w:pPr>
              <w:tabs>
                <w:tab w:val="center" w:pos="2099"/>
              </w:tabs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6A0D">
              <w:rPr>
                <w:rFonts w:ascii="Arial" w:hAnsi="Arial" w:cs="Arial"/>
                <w:bCs w:val="0"/>
                <w:sz w:val="24"/>
                <w:szCs w:val="24"/>
              </w:rPr>
              <w:t>Opción</w:t>
            </w:r>
          </w:p>
        </w:tc>
        <w:tc>
          <w:tcPr>
            <w:tcW w:w="3337" w:type="dxa"/>
            <w:vMerge w:val="restart"/>
          </w:tcPr>
          <w:p w:rsidR="00610F35" w:rsidRPr="008B6A0D" w:rsidRDefault="00610F35" w:rsidP="00CD2C2F">
            <w:pPr>
              <w:tabs>
                <w:tab w:val="left" w:pos="273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URL</w:t>
            </w:r>
          </w:p>
        </w:tc>
        <w:tc>
          <w:tcPr>
            <w:tcW w:w="3361" w:type="dxa"/>
            <w:gridSpan w:val="3"/>
          </w:tcPr>
          <w:p w:rsidR="00610F35" w:rsidRDefault="00610F35" w:rsidP="00CD2C2F">
            <w:pPr>
              <w:tabs>
                <w:tab w:val="left" w:pos="273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Roles</w:t>
            </w:r>
          </w:p>
        </w:tc>
      </w:tr>
      <w:tr w:rsidR="00610F35" w:rsidTr="00610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</w:tcPr>
          <w:p w:rsidR="00610F35" w:rsidRPr="008B6A0D" w:rsidRDefault="00610F35" w:rsidP="00CD2C2F">
            <w:pPr>
              <w:tabs>
                <w:tab w:val="center" w:pos="2099"/>
              </w:tabs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3337" w:type="dxa"/>
            <w:vMerge/>
          </w:tcPr>
          <w:p w:rsidR="00610F35" w:rsidRPr="008B6A0D" w:rsidRDefault="00610F35" w:rsidP="00CD2C2F">
            <w:pPr>
              <w:tabs>
                <w:tab w:val="left" w:pos="273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gridSpan w:val="2"/>
          </w:tcPr>
          <w:p w:rsidR="00610F35" w:rsidRDefault="00610F35" w:rsidP="00CD2C2F">
            <w:pPr>
              <w:tabs>
                <w:tab w:val="left" w:pos="273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Producción</w:t>
            </w:r>
          </w:p>
        </w:tc>
        <w:tc>
          <w:tcPr>
            <w:tcW w:w="1404" w:type="dxa"/>
          </w:tcPr>
          <w:p w:rsidR="00610F35" w:rsidRDefault="00610F35" w:rsidP="00CD2C2F">
            <w:pPr>
              <w:tabs>
                <w:tab w:val="left" w:pos="273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Desarrollo</w:t>
            </w:r>
          </w:p>
        </w:tc>
      </w:tr>
      <w:tr w:rsidR="00610F35" w:rsidTr="00610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10F35" w:rsidRPr="002F3B5A" w:rsidRDefault="00610F35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</w:t>
            </w:r>
          </w:p>
        </w:tc>
        <w:tc>
          <w:tcPr>
            <w:tcW w:w="3337" w:type="dxa"/>
          </w:tcPr>
          <w:p w:rsidR="00610F35" w:rsidRPr="0071675D" w:rsidRDefault="00610F35" w:rsidP="00CD2C2F">
            <w:pPr>
              <w:tabs>
                <w:tab w:val="left" w:pos="27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F35">
              <w:rPr>
                <w:rFonts w:ascii="Arial" w:hAnsi="Arial" w:cs="Arial"/>
                <w:sz w:val="24"/>
                <w:szCs w:val="24"/>
              </w:rPr>
              <w:t>/servicios/cita/personal/</w:t>
            </w:r>
          </w:p>
        </w:tc>
        <w:tc>
          <w:tcPr>
            <w:tcW w:w="1884" w:type="dxa"/>
          </w:tcPr>
          <w:p w:rsidR="00610F35" w:rsidRPr="0071675D" w:rsidRDefault="00610F35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F35">
              <w:rPr>
                <w:rFonts w:ascii="Arial" w:hAnsi="Arial" w:cs="Arial"/>
                <w:sz w:val="24"/>
                <w:szCs w:val="24"/>
              </w:rPr>
              <w:t xml:space="preserve">ROLE_ST_R99 </w:t>
            </w:r>
          </w:p>
        </w:tc>
        <w:tc>
          <w:tcPr>
            <w:tcW w:w="1477" w:type="dxa"/>
            <w:gridSpan w:val="2"/>
          </w:tcPr>
          <w:p w:rsidR="00610F35" w:rsidRDefault="00610F35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ROLE_ST_R99</w:t>
            </w:r>
          </w:p>
          <w:p w:rsidR="00610F35" w:rsidRDefault="00610F35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F35">
              <w:rPr>
                <w:rFonts w:ascii="Arial" w:hAnsi="Arial" w:cs="Arial"/>
                <w:sz w:val="24"/>
                <w:szCs w:val="24"/>
              </w:rPr>
              <w:t>ROLE_SW_R9</w:t>
            </w:r>
          </w:p>
          <w:p w:rsidR="00610F35" w:rsidRPr="0071675D" w:rsidRDefault="00610F35" w:rsidP="00CD2C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F35" w:rsidTr="0061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10F35" w:rsidRPr="002F3B5A" w:rsidRDefault="00610F35" w:rsidP="00CD2C2F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Reserva de Citas Terceros</w:t>
            </w:r>
          </w:p>
        </w:tc>
        <w:tc>
          <w:tcPr>
            <w:tcW w:w="3337" w:type="dxa"/>
          </w:tcPr>
          <w:p w:rsidR="00610F35" w:rsidRPr="0071675D" w:rsidRDefault="00610F35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610F35">
              <w:rPr>
                <w:rFonts w:ascii="Arial" w:hAnsi="Arial" w:cs="Arial"/>
                <w:sz w:val="24"/>
                <w:szCs w:val="24"/>
              </w:rPr>
              <w:t>/servicios/cita/terceros/</w:t>
            </w:r>
          </w:p>
        </w:tc>
        <w:tc>
          <w:tcPr>
            <w:tcW w:w="1884" w:type="dxa"/>
          </w:tcPr>
          <w:p w:rsidR="00610F35" w:rsidRPr="0071675D" w:rsidRDefault="00610F35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F35">
              <w:rPr>
                <w:rFonts w:ascii="Arial" w:hAnsi="Arial" w:cs="Arial"/>
                <w:sz w:val="24"/>
                <w:szCs w:val="24"/>
              </w:rPr>
              <w:t>ROLE_ST_R99</w:t>
            </w:r>
          </w:p>
        </w:tc>
        <w:tc>
          <w:tcPr>
            <w:tcW w:w="1477" w:type="dxa"/>
            <w:gridSpan w:val="2"/>
          </w:tcPr>
          <w:p w:rsidR="00610F35" w:rsidRDefault="00610F35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ROLE_ST_R99</w:t>
            </w:r>
          </w:p>
          <w:p w:rsidR="00610F35" w:rsidRPr="0071675D" w:rsidRDefault="00610F35" w:rsidP="00CD2C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F35">
              <w:rPr>
                <w:rFonts w:ascii="Arial" w:hAnsi="Arial" w:cs="Arial"/>
                <w:sz w:val="24"/>
                <w:szCs w:val="24"/>
              </w:rPr>
              <w:t>ROLE_SW_R9</w:t>
            </w:r>
          </w:p>
        </w:tc>
      </w:tr>
    </w:tbl>
    <w:p w:rsidR="00B75D06" w:rsidRDefault="00527C67" w:rsidP="00CD2C2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5</w:t>
      </w:r>
      <w:r w:rsidR="0071675D" w:rsidRPr="0071675D">
        <w:rPr>
          <w:rFonts w:ascii="Arial" w:hAnsi="Arial" w:cs="Arial"/>
          <w:sz w:val="24"/>
        </w:rPr>
        <w:t>.1 Roles de Seguridad</w:t>
      </w:r>
    </w:p>
    <w:p w:rsidR="00A42CA6" w:rsidRDefault="00A42CA6" w:rsidP="00CD2C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42CA6" w:rsidRDefault="00A42CA6" w:rsidP="00CD2C2F">
      <w:pPr>
        <w:pStyle w:val="Ttulo1"/>
        <w:jc w:val="both"/>
      </w:pPr>
      <w:bookmarkStart w:id="20" w:name="_Toc433715246"/>
      <w:r>
        <w:lastRenderedPageBreak/>
        <w:t>Anexos</w:t>
      </w:r>
      <w:bookmarkEnd w:id="20"/>
    </w:p>
    <w:p w:rsidR="00A42CA6" w:rsidRDefault="00A42CA6" w:rsidP="00CD2C2F">
      <w:pPr>
        <w:jc w:val="both"/>
        <w:rPr>
          <w:rFonts w:ascii="Arial" w:hAnsi="Arial" w:cs="Arial"/>
          <w:sz w:val="24"/>
        </w:rPr>
      </w:pPr>
    </w:p>
    <w:p w:rsidR="00A42CA6" w:rsidRDefault="00A42CA6" w:rsidP="00CD2C2F">
      <w:pPr>
        <w:jc w:val="both"/>
        <w:rPr>
          <w:rFonts w:ascii="Arial" w:hAnsi="Arial" w:cs="Arial"/>
          <w:sz w:val="24"/>
        </w:rPr>
      </w:pPr>
      <w:r w:rsidRPr="00A42CA6">
        <w:rPr>
          <w:rFonts w:ascii="Arial" w:hAnsi="Arial" w:cs="Arial"/>
          <w:sz w:val="24"/>
        </w:rPr>
        <w:t>Anexo 1:</w:t>
      </w:r>
    </w:p>
    <w:p w:rsidR="009F6AC4" w:rsidRPr="00A42CA6" w:rsidRDefault="005D199E" w:rsidP="00CD2C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SV"/>
        </w:rPr>
        <w:drawing>
          <wp:inline distT="0" distB="0" distL="0" distR="0">
            <wp:extent cx="5612130" cy="45618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.COL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C4" w:rsidRDefault="009F6AC4" w:rsidP="00CD2C2F">
      <w:pPr>
        <w:jc w:val="both"/>
        <w:rPr>
          <w:rFonts w:ascii="Arial" w:hAnsi="Arial" w:cs="Arial"/>
          <w:sz w:val="24"/>
        </w:rPr>
      </w:pPr>
    </w:p>
    <w:p w:rsidR="009F6AC4" w:rsidRDefault="009F6AC4" w:rsidP="00CD2C2F">
      <w:pPr>
        <w:jc w:val="both"/>
        <w:rPr>
          <w:rFonts w:ascii="Arial" w:hAnsi="Arial" w:cs="Arial"/>
          <w:sz w:val="24"/>
        </w:rPr>
      </w:pPr>
    </w:p>
    <w:p w:rsidR="009F6AC4" w:rsidRDefault="009F6AC4" w:rsidP="00CD2C2F">
      <w:pPr>
        <w:jc w:val="both"/>
        <w:rPr>
          <w:rFonts w:ascii="Arial" w:hAnsi="Arial" w:cs="Arial"/>
          <w:sz w:val="24"/>
        </w:rPr>
      </w:pPr>
    </w:p>
    <w:p w:rsidR="00404E70" w:rsidRDefault="00404E70" w:rsidP="00CD2C2F">
      <w:pPr>
        <w:jc w:val="both"/>
        <w:rPr>
          <w:rFonts w:ascii="Arial" w:hAnsi="Arial" w:cs="Arial"/>
          <w:sz w:val="24"/>
        </w:rPr>
      </w:pPr>
    </w:p>
    <w:p w:rsidR="00404E70" w:rsidRDefault="00404E70" w:rsidP="00CD2C2F">
      <w:pPr>
        <w:jc w:val="both"/>
        <w:rPr>
          <w:rFonts w:ascii="Arial" w:hAnsi="Arial" w:cs="Arial"/>
          <w:sz w:val="24"/>
        </w:rPr>
      </w:pPr>
    </w:p>
    <w:p w:rsidR="00404E70" w:rsidRDefault="00404E70" w:rsidP="00CD2C2F">
      <w:pPr>
        <w:jc w:val="both"/>
        <w:rPr>
          <w:rFonts w:ascii="Arial" w:hAnsi="Arial" w:cs="Arial"/>
          <w:sz w:val="24"/>
        </w:rPr>
      </w:pPr>
    </w:p>
    <w:p w:rsidR="00404E70" w:rsidRDefault="00404E70" w:rsidP="00CD2C2F">
      <w:pPr>
        <w:jc w:val="both"/>
        <w:rPr>
          <w:rFonts w:ascii="Arial" w:hAnsi="Arial" w:cs="Arial"/>
          <w:sz w:val="24"/>
        </w:rPr>
      </w:pPr>
    </w:p>
    <w:p w:rsidR="009F6AC4" w:rsidRDefault="009F6AC4" w:rsidP="00CD2C2F">
      <w:pPr>
        <w:jc w:val="both"/>
        <w:rPr>
          <w:rFonts w:ascii="Arial" w:hAnsi="Arial" w:cs="Arial"/>
          <w:sz w:val="24"/>
        </w:rPr>
      </w:pPr>
    </w:p>
    <w:p w:rsidR="00A42CA6" w:rsidRDefault="00A42CA6" w:rsidP="00CD2C2F">
      <w:pPr>
        <w:jc w:val="both"/>
        <w:rPr>
          <w:rFonts w:ascii="Arial" w:hAnsi="Arial" w:cs="Arial"/>
          <w:sz w:val="24"/>
        </w:rPr>
      </w:pPr>
      <w:r w:rsidRPr="00A42CA6">
        <w:rPr>
          <w:rFonts w:ascii="Arial" w:hAnsi="Arial" w:cs="Arial"/>
          <w:sz w:val="24"/>
        </w:rPr>
        <w:lastRenderedPageBreak/>
        <w:t>Anexo 2:</w:t>
      </w:r>
      <w:r w:rsidR="009F6AC4">
        <w:rPr>
          <w:rFonts w:ascii="Arial" w:hAnsi="Arial" w:cs="Arial"/>
          <w:sz w:val="24"/>
        </w:rPr>
        <w:t xml:space="preserve"> </w:t>
      </w:r>
    </w:p>
    <w:p w:rsidR="009F6AC4" w:rsidRPr="00A42CA6" w:rsidRDefault="009F6AC4" w:rsidP="00CD2C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SV"/>
        </w:rPr>
        <w:drawing>
          <wp:inline distT="0" distB="0" distL="0" distR="0">
            <wp:extent cx="5612130" cy="40074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ALOG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C4" w:rsidRDefault="009F6AC4" w:rsidP="00CD2C2F">
      <w:pPr>
        <w:jc w:val="both"/>
        <w:rPr>
          <w:rFonts w:ascii="Arial" w:hAnsi="Arial" w:cs="Arial"/>
          <w:sz w:val="24"/>
        </w:rPr>
      </w:pPr>
    </w:p>
    <w:p w:rsidR="009F6AC4" w:rsidRDefault="009F6AC4" w:rsidP="00CD2C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42CA6" w:rsidRDefault="00A42CA6" w:rsidP="00CD2C2F">
      <w:pPr>
        <w:jc w:val="both"/>
        <w:rPr>
          <w:rFonts w:ascii="Arial" w:hAnsi="Arial" w:cs="Arial"/>
          <w:sz w:val="24"/>
        </w:rPr>
      </w:pPr>
      <w:r w:rsidRPr="00A42CA6">
        <w:rPr>
          <w:rFonts w:ascii="Arial" w:hAnsi="Arial" w:cs="Arial"/>
          <w:sz w:val="24"/>
        </w:rPr>
        <w:lastRenderedPageBreak/>
        <w:t>Anexo 3:</w:t>
      </w:r>
    </w:p>
    <w:p w:rsidR="009F6AC4" w:rsidRPr="00A42CA6" w:rsidRDefault="008A0263" w:rsidP="00CD2C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SV"/>
        </w:rPr>
        <w:drawing>
          <wp:inline distT="0" distB="0" distL="0" distR="0">
            <wp:extent cx="5612130" cy="68249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AC4" w:rsidRPr="00A42CA6" w:rsidSect="008A257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09" w:rsidRDefault="00776709" w:rsidP="00937D91">
      <w:pPr>
        <w:spacing w:after="0" w:line="240" w:lineRule="auto"/>
      </w:pPr>
      <w:r>
        <w:separator/>
      </w:r>
    </w:p>
  </w:endnote>
  <w:endnote w:type="continuationSeparator" w:id="0">
    <w:p w:rsidR="00776709" w:rsidRDefault="00776709" w:rsidP="0093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C2F" w:rsidRPr="0077722B" w:rsidRDefault="00CD2C2F" w:rsidP="00A77B04">
    <w:pPr>
      <w:pStyle w:val="Piedepgina"/>
      <w:rPr>
        <w:rFonts w:ascii="Arial" w:hAnsi="Arial" w:cs="Arial"/>
        <w:sz w:val="18"/>
      </w:rPr>
    </w:pPr>
    <w:r w:rsidRPr="0077722B">
      <w:rPr>
        <w:rFonts w:ascii="Arial" w:hAnsi="Arial" w:cs="Arial"/>
        <w:sz w:val="18"/>
        <w:lang w:val="es-ES"/>
      </w:rPr>
      <w:t xml:space="preserve">MINISTERIO DE HACIENDA                     </w:t>
    </w:r>
    <w:r>
      <w:rPr>
        <w:rFonts w:ascii="Arial" w:hAnsi="Arial" w:cs="Arial"/>
        <w:sz w:val="18"/>
        <w:lang w:val="es-ES"/>
      </w:rPr>
      <w:t xml:space="preserve">     </w:t>
    </w:r>
    <w:r w:rsidRPr="0077722B">
      <w:rPr>
        <w:rFonts w:ascii="Arial" w:hAnsi="Arial" w:cs="Arial"/>
        <w:sz w:val="18"/>
        <w:lang w:val="es-ES"/>
      </w:rPr>
      <w:t xml:space="preserve">                                                                         Página </w:t>
    </w:r>
    <w:r w:rsidRPr="0077722B">
      <w:rPr>
        <w:rFonts w:ascii="Arial" w:hAnsi="Arial" w:cs="Arial"/>
        <w:b/>
        <w:bCs/>
        <w:sz w:val="20"/>
        <w:szCs w:val="24"/>
      </w:rPr>
      <w:fldChar w:fldCharType="begin"/>
    </w:r>
    <w:r w:rsidRPr="0077722B">
      <w:rPr>
        <w:rFonts w:ascii="Arial" w:hAnsi="Arial" w:cs="Arial"/>
        <w:b/>
        <w:bCs/>
        <w:sz w:val="18"/>
      </w:rPr>
      <w:instrText>PAGE</w:instrText>
    </w:r>
    <w:r w:rsidRPr="0077722B">
      <w:rPr>
        <w:rFonts w:ascii="Arial" w:hAnsi="Arial" w:cs="Arial"/>
        <w:b/>
        <w:bCs/>
        <w:sz w:val="20"/>
        <w:szCs w:val="24"/>
      </w:rPr>
      <w:fldChar w:fldCharType="separate"/>
    </w:r>
    <w:r w:rsidR="0034206F">
      <w:rPr>
        <w:rFonts w:ascii="Arial" w:hAnsi="Arial" w:cs="Arial"/>
        <w:b/>
        <w:bCs/>
        <w:noProof/>
        <w:sz w:val="18"/>
      </w:rPr>
      <w:t>2</w:t>
    </w:r>
    <w:r w:rsidRPr="0077722B">
      <w:rPr>
        <w:rFonts w:ascii="Arial" w:hAnsi="Arial" w:cs="Arial"/>
        <w:b/>
        <w:bCs/>
        <w:sz w:val="20"/>
        <w:szCs w:val="24"/>
      </w:rPr>
      <w:fldChar w:fldCharType="end"/>
    </w:r>
    <w:r w:rsidRPr="0077722B">
      <w:rPr>
        <w:rFonts w:ascii="Arial" w:hAnsi="Arial" w:cs="Arial"/>
        <w:sz w:val="18"/>
        <w:lang w:val="es-ES"/>
      </w:rPr>
      <w:t xml:space="preserve"> de </w:t>
    </w:r>
    <w:r w:rsidRPr="0077722B">
      <w:rPr>
        <w:rFonts w:ascii="Arial" w:hAnsi="Arial" w:cs="Arial"/>
        <w:b/>
        <w:bCs/>
        <w:sz w:val="20"/>
        <w:szCs w:val="24"/>
      </w:rPr>
      <w:fldChar w:fldCharType="begin"/>
    </w:r>
    <w:r w:rsidRPr="0077722B">
      <w:rPr>
        <w:rFonts w:ascii="Arial" w:hAnsi="Arial" w:cs="Arial"/>
        <w:b/>
        <w:bCs/>
        <w:sz w:val="18"/>
      </w:rPr>
      <w:instrText>NUMPAGES</w:instrText>
    </w:r>
    <w:r w:rsidRPr="0077722B">
      <w:rPr>
        <w:rFonts w:ascii="Arial" w:hAnsi="Arial" w:cs="Arial"/>
        <w:b/>
        <w:bCs/>
        <w:sz w:val="20"/>
        <w:szCs w:val="24"/>
      </w:rPr>
      <w:fldChar w:fldCharType="separate"/>
    </w:r>
    <w:r w:rsidR="0034206F">
      <w:rPr>
        <w:rFonts w:ascii="Arial" w:hAnsi="Arial" w:cs="Arial"/>
        <w:b/>
        <w:bCs/>
        <w:noProof/>
        <w:sz w:val="18"/>
      </w:rPr>
      <w:t>23</w:t>
    </w:r>
    <w:r w:rsidRPr="0077722B">
      <w:rPr>
        <w:rFonts w:ascii="Arial" w:hAnsi="Arial" w:cs="Arial"/>
        <w:b/>
        <w:bCs/>
        <w:sz w:val="20"/>
        <w:szCs w:val="24"/>
      </w:rPr>
      <w:fldChar w:fldCharType="end"/>
    </w:r>
  </w:p>
  <w:p w:rsidR="00CD2C2F" w:rsidRDefault="00CD2C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09" w:rsidRDefault="00776709" w:rsidP="00937D91">
      <w:pPr>
        <w:spacing w:after="0" w:line="240" w:lineRule="auto"/>
      </w:pPr>
      <w:r>
        <w:separator/>
      </w:r>
    </w:p>
  </w:footnote>
  <w:footnote w:type="continuationSeparator" w:id="0">
    <w:p w:rsidR="00776709" w:rsidRDefault="00776709" w:rsidP="0093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76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22"/>
      <w:gridCol w:w="8931"/>
      <w:gridCol w:w="1513"/>
    </w:tblGrid>
    <w:tr w:rsidR="00CD2C2F" w:rsidRPr="004B2F65" w:rsidTr="00CC3265">
      <w:trPr>
        <w:trHeight w:val="993"/>
        <w:jc w:val="center"/>
      </w:trPr>
      <w:tc>
        <w:tcPr>
          <w:tcW w:w="1322" w:type="dxa"/>
          <w:shd w:val="clear" w:color="auto" w:fill="auto"/>
        </w:tcPr>
        <w:p w:rsidR="00CD2C2F" w:rsidRPr="00040419" w:rsidRDefault="00CD2C2F" w:rsidP="00937D91">
          <w:pPr>
            <w:jc w:val="center"/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59264" behindDoc="1" locked="0" layoutInCell="1" allowOverlap="1" wp14:anchorId="5F89010A" wp14:editId="25F9BE57">
                <wp:simplePos x="0" y="0"/>
                <wp:positionH relativeFrom="column">
                  <wp:posOffset>-6985</wp:posOffset>
                </wp:positionH>
                <wp:positionV relativeFrom="paragraph">
                  <wp:posOffset>-1905</wp:posOffset>
                </wp:positionV>
                <wp:extent cx="619125" cy="573405"/>
                <wp:effectExtent l="0" t="0" r="9525" b="0"/>
                <wp:wrapNone/>
                <wp:docPr id="5" name="Imagen 1" descr="C:\Users\Fernando Melgar\Desktop\HtmlActualizado\HTML_HELP\SSC\administracion\gestion_administrativa\Admon_trazabilidad\img\escu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Fernando Melgar\Desktop\HtmlActualizado\HTML_HELP\SSC\administracion\gestion_administrativa\Admon_trazabilidad\img\escu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31" w:type="dxa"/>
          <w:shd w:val="clear" w:color="auto" w:fill="auto"/>
        </w:tcPr>
        <w:p w:rsidR="00CD2C2F" w:rsidRPr="00A77B04" w:rsidRDefault="00CD2C2F" w:rsidP="00937D91">
          <w:pPr>
            <w:pStyle w:val="Encabezado"/>
            <w:jc w:val="center"/>
            <w:rPr>
              <w:rFonts w:ascii="Arial" w:hAnsi="Arial" w:cs="Arial"/>
              <w:b/>
              <w:szCs w:val="20"/>
            </w:rPr>
          </w:pPr>
          <w:r w:rsidRPr="00A77B04">
            <w:rPr>
              <w:rFonts w:ascii="Arial" w:hAnsi="Arial" w:cs="Arial"/>
              <w:b/>
              <w:szCs w:val="20"/>
            </w:rPr>
            <w:t>MANUAL TECNICO</w:t>
          </w:r>
        </w:p>
        <w:p w:rsidR="00CD2C2F" w:rsidRPr="00A77B04" w:rsidRDefault="00CD2C2F" w:rsidP="00937D91">
          <w:pPr>
            <w:pStyle w:val="Encabezado"/>
            <w:jc w:val="center"/>
            <w:rPr>
              <w:rFonts w:ascii="Arial" w:hAnsi="Arial" w:cs="Arial"/>
              <w:b/>
              <w:szCs w:val="20"/>
            </w:rPr>
          </w:pPr>
          <w:r w:rsidRPr="00A77B04">
            <w:rPr>
              <w:rFonts w:ascii="Arial" w:hAnsi="Arial" w:cs="Arial"/>
              <w:b/>
              <w:szCs w:val="20"/>
            </w:rPr>
            <w:t>SISTEMA SAC</w:t>
          </w:r>
        </w:p>
        <w:p w:rsidR="00CD2C2F" w:rsidRPr="004B2F65" w:rsidRDefault="0034206F" w:rsidP="002960AB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szCs w:val="20"/>
            </w:rPr>
            <w:t>MÓDULO 6</w:t>
          </w:r>
          <w:r w:rsidR="00CD2C2F">
            <w:rPr>
              <w:rFonts w:ascii="Arial" w:hAnsi="Arial" w:cs="Arial"/>
              <w:b/>
              <w:szCs w:val="20"/>
            </w:rPr>
            <w:t>.2</w:t>
          </w:r>
          <w:r w:rsidR="00CD2C2F" w:rsidRPr="00A77B04">
            <w:rPr>
              <w:rFonts w:ascii="Arial" w:hAnsi="Arial" w:cs="Arial"/>
              <w:b/>
              <w:szCs w:val="20"/>
            </w:rPr>
            <w:t xml:space="preserve"> </w:t>
          </w:r>
          <w:r w:rsidR="00CD2C2F">
            <w:rPr>
              <w:rFonts w:ascii="Arial" w:hAnsi="Arial" w:cs="Arial"/>
              <w:b/>
              <w:szCs w:val="20"/>
            </w:rPr>
            <w:t>RESERVA DE CITA</w:t>
          </w:r>
        </w:p>
      </w:tc>
      <w:tc>
        <w:tcPr>
          <w:tcW w:w="1513" w:type="dxa"/>
          <w:shd w:val="clear" w:color="auto" w:fill="auto"/>
        </w:tcPr>
        <w:p w:rsidR="00CD2C2F" w:rsidRPr="004B2F65" w:rsidRDefault="00CD2C2F" w:rsidP="00937D91">
          <w:pPr>
            <w:tabs>
              <w:tab w:val="left" w:pos="285"/>
            </w:tabs>
            <w:rPr>
              <w:b/>
              <w:sz w:val="20"/>
              <w:szCs w:val="20"/>
            </w:rPr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60288" behindDoc="1" locked="0" layoutInCell="1" allowOverlap="1" wp14:anchorId="7907E40C" wp14:editId="3EC49566">
                <wp:simplePos x="0" y="0"/>
                <wp:positionH relativeFrom="margin">
                  <wp:posOffset>-4445</wp:posOffset>
                </wp:positionH>
                <wp:positionV relativeFrom="paragraph">
                  <wp:posOffset>-1905</wp:posOffset>
                </wp:positionV>
                <wp:extent cx="945515" cy="572770"/>
                <wp:effectExtent l="0" t="0" r="6985" b="0"/>
                <wp:wrapNone/>
                <wp:docPr id="6" name="Imagen 2" descr="C:\Users\Fernando Melgar\Desktop\HtmlActualizado\HTML_HELP\SSC\administracion\gestion_administrativa\Admon_trazabilidad\img\icono_minister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Fernando Melgar\Desktop\HtmlActualizado\HTML_HELP\SSC\administracion\gestion_administrativa\Admon_trazabilidad\img\icono_minister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51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D2C2F" w:rsidRDefault="00CD2C2F" w:rsidP="00937D91">
    <w:pPr>
      <w:pStyle w:val="Encabezado"/>
      <w:tabs>
        <w:tab w:val="clear" w:pos="4419"/>
        <w:tab w:val="clear" w:pos="8838"/>
        <w:tab w:val="left" w:pos="10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D3740"/>
    <w:multiLevelType w:val="hybridMultilevel"/>
    <w:tmpl w:val="43D0FEB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6307F"/>
    <w:multiLevelType w:val="hybridMultilevel"/>
    <w:tmpl w:val="CFC6945E"/>
    <w:lvl w:ilvl="0" w:tplc="495244AA">
      <w:start w:val="1"/>
      <w:numFmt w:val="decimal"/>
      <w:pStyle w:val="Ttulo1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91"/>
    <w:rsid w:val="00023603"/>
    <w:rsid w:val="000318CB"/>
    <w:rsid w:val="00095EDA"/>
    <w:rsid w:val="000B3D85"/>
    <w:rsid w:val="000C714C"/>
    <w:rsid w:val="000F21AE"/>
    <w:rsid w:val="000F556A"/>
    <w:rsid w:val="001050A2"/>
    <w:rsid w:val="00144320"/>
    <w:rsid w:val="00154CF7"/>
    <w:rsid w:val="00162E06"/>
    <w:rsid w:val="001848B7"/>
    <w:rsid w:val="001E1E87"/>
    <w:rsid w:val="00226F5B"/>
    <w:rsid w:val="00265BF0"/>
    <w:rsid w:val="002879B1"/>
    <w:rsid w:val="002960AB"/>
    <w:rsid w:val="00297412"/>
    <w:rsid w:val="002C7D14"/>
    <w:rsid w:val="002E53A8"/>
    <w:rsid w:val="0031332F"/>
    <w:rsid w:val="00314D6A"/>
    <w:rsid w:val="0034206F"/>
    <w:rsid w:val="00402789"/>
    <w:rsid w:val="00404E70"/>
    <w:rsid w:val="0045183E"/>
    <w:rsid w:val="004A7FF7"/>
    <w:rsid w:val="004C05B8"/>
    <w:rsid w:val="00527C67"/>
    <w:rsid w:val="005B37D2"/>
    <w:rsid w:val="005D199E"/>
    <w:rsid w:val="00610F35"/>
    <w:rsid w:val="006174D9"/>
    <w:rsid w:val="00671236"/>
    <w:rsid w:val="00671BC2"/>
    <w:rsid w:val="006908E8"/>
    <w:rsid w:val="006F1EBC"/>
    <w:rsid w:val="0071675D"/>
    <w:rsid w:val="0072685B"/>
    <w:rsid w:val="00776709"/>
    <w:rsid w:val="0078019D"/>
    <w:rsid w:val="00792BF6"/>
    <w:rsid w:val="00855CE3"/>
    <w:rsid w:val="00861231"/>
    <w:rsid w:val="00872734"/>
    <w:rsid w:val="008A0263"/>
    <w:rsid w:val="008A257D"/>
    <w:rsid w:val="008B6A0D"/>
    <w:rsid w:val="008F79AE"/>
    <w:rsid w:val="0091589A"/>
    <w:rsid w:val="00924A57"/>
    <w:rsid w:val="00931DCD"/>
    <w:rsid w:val="00937D91"/>
    <w:rsid w:val="009C054B"/>
    <w:rsid w:val="009F2BB9"/>
    <w:rsid w:val="009F6AC4"/>
    <w:rsid w:val="00A15BDB"/>
    <w:rsid w:val="00A206F3"/>
    <w:rsid w:val="00A42CA6"/>
    <w:rsid w:val="00A57396"/>
    <w:rsid w:val="00A62BC9"/>
    <w:rsid w:val="00A77B04"/>
    <w:rsid w:val="00B002D5"/>
    <w:rsid w:val="00B423F5"/>
    <w:rsid w:val="00B46513"/>
    <w:rsid w:val="00B500C6"/>
    <w:rsid w:val="00B75D06"/>
    <w:rsid w:val="00B973B1"/>
    <w:rsid w:val="00BC6701"/>
    <w:rsid w:val="00BF0C35"/>
    <w:rsid w:val="00C138E7"/>
    <w:rsid w:val="00CB1001"/>
    <w:rsid w:val="00CC269C"/>
    <w:rsid w:val="00CC3265"/>
    <w:rsid w:val="00CD2C2F"/>
    <w:rsid w:val="00CF1B9D"/>
    <w:rsid w:val="00D14117"/>
    <w:rsid w:val="00DD4605"/>
    <w:rsid w:val="00E53BCA"/>
    <w:rsid w:val="00EF591E"/>
    <w:rsid w:val="00F04953"/>
    <w:rsid w:val="00F04A1D"/>
    <w:rsid w:val="00F77ECB"/>
    <w:rsid w:val="00F817E7"/>
    <w:rsid w:val="00F8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278B6-0A3D-4BC1-BC2A-D23E0531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8B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E53A8"/>
    <w:pPr>
      <w:numPr>
        <w:numId w:val="1"/>
      </w:numPr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1AE"/>
    <w:pPr>
      <w:outlineLvl w:val="1"/>
    </w:pPr>
    <w:rPr>
      <w:rFonts w:ascii="Arial" w:hAnsi="Arial" w:cs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7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D91"/>
  </w:style>
  <w:style w:type="paragraph" w:styleId="Piedepgina">
    <w:name w:val="footer"/>
    <w:basedOn w:val="Normal"/>
    <w:link w:val="PiedepginaCar"/>
    <w:uiPriority w:val="99"/>
    <w:unhideWhenUsed/>
    <w:rsid w:val="00937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D91"/>
  </w:style>
  <w:style w:type="table" w:styleId="Tablaconcuadrcula">
    <w:name w:val="Table Grid"/>
    <w:basedOn w:val="Tablanormal"/>
    <w:uiPriority w:val="39"/>
    <w:rsid w:val="008B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8B6A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E53A8"/>
    <w:rPr>
      <w:rFonts w:ascii="Arial" w:eastAsia="Calibri" w:hAnsi="Arial" w:cs="Arial"/>
      <w:b/>
      <w:sz w:val="24"/>
      <w:szCs w:val="24"/>
    </w:rPr>
  </w:style>
  <w:style w:type="table" w:customStyle="1" w:styleId="Tabladecuadrcula4-nfasis11">
    <w:name w:val="Tabla de cuadrícula 4 - Énfasis 11"/>
    <w:basedOn w:val="Tablanormal"/>
    <w:uiPriority w:val="49"/>
    <w:rsid w:val="00226F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26F5B"/>
    <w:pPr>
      <w:ind w:left="708"/>
    </w:pPr>
  </w:style>
  <w:style w:type="character" w:customStyle="1" w:styleId="Ttulo2Car">
    <w:name w:val="Título 2 Car"/>
    <w:basedOn w:val="Fuentedeprrafopredeter"/>
    <w:link w:val="Ttulo2"/>
    <w:uiPriority w:val="9"/>
    <w:rsid w:val="000F21AE"/>
    <w:rPr>
      <w:rFonts w:ascii="Arial" w:eastAsia="Calibri" w:hAnsi="Arial" w:cs="Arial"/>
      <w:b/>
      <w:sz w:val="24"/>
    </w:rPr>
  </w:style>
  <w:style w:type="character" w:styleId="Hipervnculo">
    <w:name w:val="Hyperlink"/>
    <w:uiPriority w:val="99"/>
    <w:unhideWhenUsed/>
    <w:rsid w:val="00CC3265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8A257D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257D"/>
    <w:rPr>
      <w:rFonts w:eastAsiaTheme="minorEastAsia"/>
      <w:lang w:eastAsia="es-SV"/>
    </w:rPr>
  </w:style>
  <w:style w:type="paragraph" w:styleId="TtulodeTDC">
    <w:name w:val="TOC Heading"/>
    <w:basedOn w:val="Ttulo1"/>
    <w:next w:val="Normal"/>
    <w:uiPriority w:val="39"/>
    <w:unhideWhenUsed/>
    <w:qFormat/>
    <w:rsid w:val="006F1EBC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6F1E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EBC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4A7FF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A7F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53CF-E071-4B2C-B06E-1D5D06A7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3831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Reserva de Cita</vt:lpstr>
    </vt:vector>
  </TitlesOfParts>
  <Company>Ministerio de hacienda </Company>
  <LinksUpToDate>false</LinksUpToDate>
  <CharactersWithSpaces>24855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Reserva de Cita</dc:title>
  <dc:subject>Sistema de Atención al Contribuyente (SAC)</dc:subject>
  <dc:creator/>
  <cp:keywords/>
  <dc:description/>
  <cp:lastModifiedBy>Emerson</cp:lastModifiedBy>
  <cp:revision>18</cp:revision>
  <dcterms:created xsi:type="dcterms:W3CDTF">2015-10-26T19:33:00Z</dcterms:created>
  <dcterms:modified xsi:type="dcterms:W3CDTF">2015-11-04T21:00:00Z</dcterms:modified>
</cp:coreProperties>
</file>