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C59" w:rsidRDefault="004020B6"/>
    <w:p w:rsidR="004020B6" w:rsidRDefault="00110852" w:rsidP="00C05B5A">
      <w:pPr>
        <w:jc w:val="center"/>
        <w:rPr>
          <w:rFonts w:ascii="Calibri" w:eastAsia="MS Mincho" w:hAnsi="Calibri"/>
          <w:b/>
          <w:sz w:val="28"/>
        </w:rPr>
      </w:pPr>
      <w:r w:rsidRPr="00110852">
        <w:rPr>
          <w:rFonts w:ascii="Calibri" w:eastAsia="MS Mincho" w:hAnsi="Calibri"/>
          <w:b/>
          <w:sz w:val="28"/>
        </w:rPr>
        <w:t xml:space="preserve">Formato para informe de identificación de elementos en </w:t>
      </w:r>
    </w:p>
    <w:p w:rsidR="00C05B5A" w:rsidRPr="00110852" w:rsidRDefault="00110852" w:rsidP="00C05B5A">
      <w:pPr>
        <w:jc w:val="center"/>
        <w:rPr>
          <w:rFonts w:eastAsia="MS Mincho" w:cstheme="minorHAnsi"/>
          <w:b/>
          <w:bCs/>
          <w:sz w:val="32"/>
          <w:szCs w:val="28"/>
        </w:rPr>
      </w:pPr>
      <w:r w:rsidRPr="00110852">
        <w:rPr>
          <w:rFonts w:ascii="Calibri" w:eastAsia="MS Mincho" w:hAnsi="Calibri"/>
          <w:b/>
          <w:sz w:val="28"/>
        </w:rPr>
        <w:t>certificados digitales</w:t>
      </w:r>
    </w:p>
    <w:p w:rsidR="004020B6" w:rsidRDefault="004020B6" w:rsidP="00C05B5A">
      <w:pPr>
        <w:jc w:val="center"/>
        <w:rPr>
          <w:rFonts w:eastAsia="MS Mincho" w:cstheme="minorHAnsi"/>
          <w:b/>
          <w:bCs/>
          <w:sz w:val="28"/>
          <w:szCs w:val="28"/>
        </w:rPr>
      </w:pPr>
    </w:p>
    <w:p w:rsidR="00C05B5A" w:rsidRPr="00C05B5A" w:rsidRDefault="00C05B5A" w:rsidP="00C05B5A">
      <w:pPr>
        <w:jc w:val="center"/>
        <w:rPr>
          <w:rFonts w:eastAsia="MS Mincho" w:cstheme="minorHAnsi"/>
          <w:b/>
          <w:bCs/>
          <w:sz w:val="28"/>
          <w:szCs w:val="28"/>
        </w:rPr>
      </w:pPr>
      <w:r w:rsidRPr="00C05B5A">
        <w:rPr>
          <w:rFonts w:eastAsia="MS Mincho" w:cstheme="minorHAnsi"/>
          <w:b/>
          <w:bCs/>
          <w:sz w:val="28"/>
          <w:szCs w:val="28"/>
        </w:rPr>
        <w:t>Seguridad de la información II</w:t>
      </w:r>
    </w:p>
    <w:p w:rsidR="00C05B5A" w:rsidRDefault="00C05B5A" w:rsidP="00C05B5A">
      <w:pPr>
        <w:jc w:val="center"/>
        <w:rPr>
          <w:rFonts w:ascii="Arial" w:eastAsia="MS Mincho" w:hAnsi="Arial" w:cs="Arial"/>
          <w:b/>
          <w:bCs/>
          <w:szCs w:val="16"/>
        </w:rPr>
      </w:pPr>
    </w:p>
    <w:p w:rsidR="00C05B5A" w:rsidRDefault="00C05B5A" w:rsidP="00C05B5A">
      <w:pPr>
        <w:jc w:val="both"/>
        <w:rPr>
          <w:rFonts w:ascii="Arial" w:eastAsia="MS Mincho" w:hAnsi="Arial" w:cs="Arial"/>
          <w:b/>
          <w:bCs/>
          <w:szCs w:val="16"/>
        </w:rPr>
      </w:pPr>
    </w:p>
    <w:p w:rsidR="00C05B5A" w:rsidRDefault="00C05B5A" w:rsidP="00C05B5A">
      <w:pPr>
        <w:jc w:val="both"/>
        <w:rPr>
          <w:rFonts w:ascii="Arial" w:eastAsia="MS Mincho" w:hAnsi="Arial" w:cs="Arial"/>
          <w:b/>
          <w:bCs/>
          <w:szCs w:val="16"/>
        </w:rPr>
      </w:pP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1787"/>
        <w:gridCol w:w="1832"/>
        <w:gridCol w:w="1773"/>
        <w:gridCol w:w="2541"/>
        <w:gridCol w:w="5063"/>
      </w:tblGrid>
      <w:tr w:rsidR="004020B6" w:rsidRPr="004020B6" w:rsidTr="004020B6">
        <w:tc>
          <w:tcPr>
            <w:tcW w:w="1787" w:type="dxa"/>
            <w:vAlign w:val="center"/>
          </w:tcPr>
          <w:p w:rsidR="004020B6" w:rsidRP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>Sitio Web 1</w:t>
            </w:r>
          </w:p>
        </w:tc>
        <w:tc>
          <w:tcPr>
            <w:tcW w:w="1832" w:type="dxa"/>
            <w:vAlign w:val="center"/>
          </w:tcPr>
          <w:p w:rsidR="004020B6" w:rsidRP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 xml:space="preserve">Información de Entidad(es) certificadora(s) </w:t>
            </w:r>
          </w:p>
        </w:tc>
        <w:tc>
          <w:tcPr>
            <w:tcW w:w="1773" w:type="dxa"/>
            <w:vAlign w:val="center"/>
          </w:tcPr>
          <w:p w:rsidR="004020B6" w:rsidRP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>Propietario y Caducidad</w:t>
            </w:r>
          </w:p>
        </w:tc>
        <w:tc>
          <w:tcPr>
            <w:tcW w:w="2541" w:type="dxa"/>
          </w:tcPr>
          <w:p w:rsid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Algoritmos utilizados</w:t>
            </w:r>
          </w:p>
        </w:tc>
        <w:tc>
          <w:tcPr>
            <w:tcW w:w="5063" w:type="dxa"/>
          </w:tcPr>
          <w:p w:rsid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C27A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4020B6">
              <w:rPr>
                <w:b/>
                <w:sz w:val="20"/>
                <w:szCs w:val="20"/>
              </w:rPr>
              <w:t>lave pública y firma (o huella digital) del certificado</w:t>
            </w: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b/>
                <w:sz w:val="20"/>
                <w:szCs w:val="20"/>
              </w:rPr>
            </w:pPr>
            <w:r w:rsidRPr="004020B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  <w:vAlign w:val="center"/>
          </w:tcPr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 xml:space="preserve">Sitio Web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32" w:type="dxa"/>
            <w:vAlign w:val="center"/>
          </w:tcPr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 xml:space="preserve">Información de Entidad(es) certificadora(s) </w:t>
            </w:r>
          </w:p>
        </w:tc>
        <w:tc>
          <w:tcPr>
            <w:tcW w:w="1773" w:type="dxa"/>
            <w:vAlign w:val="center"/>
          </w:tcPr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>Propietario y Caducidad</w:t>
            </w:r>
          </w:p>
        </w:tc>
        <w:tc>
          <w:tcPr>
            <w:tcW w:w="2541" w:type="dxa"/>
          </w:tcPr>
          <w:p w:rsid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Algoritmos utilizados</w:t>
            </w:r>
          </w:p>
        </w:tc>
        <w:tc>
          <w:tcPr>
            <w:tcW w:w="5063" w:type="dxa"/>
          </w:tcPr>
          <w:p w:rsid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4020B6">
              <w:rPr>
                <w:b/>
                <w:sz w:val="20"/>
                <w:szCs w:val="20"/>
              </w:rPr>
              <w:t>lave pública y firma (o huella digital) del certificado</w:t>
            </w: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tabs>
                <w:tab w:val="center" w:pos="1334"/>
              </w:tabs>
              <w:jc w:val="both"/>
              <w:rPr>
                <w:sz w:val="20"/>
                <w:szCs w:val="20"/>
              </w:rPr>
            </w:pPr>
            <w:r w:rsidRPr="004020B6">
              <w:rPr>
                <w:sz w:val="20"/>
                <w:szCs w:val="20"/>
              </w:rPr>
              <w:tab/>
            </w: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tabs>
                <w:tab w:val="center" w:pos="133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tabs>
                <w:tab w:val="center" w:pos="133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tabs>
                <w:tab w:val="center" w:pos="1334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pStyle w:val="Prrafodelista"/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  <w:vAlign w:val="center"/>
          </w:tcPr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 xml:space="preserve">Sitio Web </w:t>
            </w:r>
            <w:r>
              <w:rPr>
                <w:b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1832" w:type="dxa"/>
            <w:vAlign w:val="center"/>
          </w:tcPr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 xml:space="preserve">Información de Entidad(es) certificadora(s) </w:t>
            </w:r>
          </w:p>
        </w:tc>
        <w:tc>
          <w:tcPr>
            <w:tcW w:w="1773" w:type="dxa"/>
            <w:vAlign w:val="center"/>
          </w:tcPr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 w:rsidRPr="004020B6">
              <w:rPr>
                <w:b/>
                <w:sz w:val="20"/>
                <w:szCs w:val="20"/>
              </w:rPr>
              <w:t>Propietario y Caducidad</w:t>
            </w:r>
          </w:p>
        </w:tc>
        <w:tc>
          <w:tcPr>
            <w:tcW w:w="2541" w:type="dxa"/>
          </w:tcPr>
          <w:p w:rsid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Algoritmos utilizados</w:t>
            </w:r>
          </w:p>
        </w:tc>
        <w:tc>
          <w:tcPr>
            <w:tcW w:w="5063" w:type="dxa"/>
          </w:tcPr>
          <w:p w:rsid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</w:p>
          <w:p w:rsidR="004020B6" w:rsidRPr="004020B6" w:rsidRDefault="004020B6" w:rsidP="004020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4020B6">
              <w:rPr>
                <w:b/>
                <w:sz w:val="20"/>
                <w:szCs w:val="20"/>
              </w:rPr>
              <w:t>lave pública y firma (o huella digital) del certificado</w:t>
            </w: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  <w:tr w:rsidR="004020B6" w:rsidRPr="004020B6" w:rsidTr="004020B6">
        <w:tc>
          <w:tcPr>
            <w:tcW w:w="1787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4020B6" w:rsidRPr="004020B6" w:rsidRDefault="004020B6" w:rsidP="00C27A5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2541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  <w:tc>
          <w:tcPr>
            <w:tcW w:w="5063" w:type="dxa"/>
          </w:tcPr>
          <w:p w:rsidR="004020B6" w:rsidRPr="004020B6" w:rsidRDefault="004020B6" w:rsidP="00C05B5A">
            <w:pPr>
              <w:rPr>
                <w:sz w:val="20"/>
                <w:szCs w:val="20"/>
              </w:rPr>
            </w:pPr>
          </w:p>
        </w:tc>
      </w:tr>
    </w:tbl>
    <w:p w:rsidR="00C05B5A" w:rsidRPr="00B9205B" w:rsidRDefault="00C05B5A" w:rsidP="00C05B5A">
      <w:pPr>
        <w:jc w:val="both"/>
        <w:rPr>
          <w:b/>
          <w:sz w:val="40"/>
        </w:rPr>
      </w:pPr>
    </w:p>
    <w:p w:rsidR="00C05B5A" w:rsidRDefault="00C05B5A"/>
    <w:sectPr w:rsidR="00C05B5A" w:rsidSect="004020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1FA"/>
    <w:multiLevelType w:val="hybridMultilevel"/>
    <w:tmpl w:val="EE221416"/>
    <w:lvl w:ilvl="0" w:tplc="4E6A8702">
      <w:start w:val="5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81B5F"/>
    <w:multiLevelType w:val="hybridMultilevel"/>
    <w:tmpl w:val="6874A026"/>
    <w:lvl w:ilvl="0" w:tplc="B9963ACE">
      <w:start w:val="5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5A"/>
    <w:rsid w:val="00110852"/>
    <w:rsid w:val="004020B6"/>
    <w:rsid w:val="0041091A"/>
    <w:rsid w:val="00C05B5A"/>
    <w:rsid w:val="00DF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546F"/>
  <w15:chartTrackingRefBased/>
  <w15:docId w15:val="{66A248B0-833C-4F4D-9FBF-0E213CCA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B5A"/>
    <w:rPr>
      <w:rFonts w:eastAsiaTheme="minorEastAsia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5B5A"/>
    <w:rPr>
      <w:rFonts w:eastAsiaTheme="minorEastAsia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571</Characters>
  <Application>Microsoft Office Word</Application>
  <DocSecurity>0</DocSecurity>
  <Lines>25</Lines>
  <Paragraphs>18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2019-04-18T15:49:00Z</dcterms:created>
  <dcterms:modified xsi:type="dcterms:W3CDTF">2019-04-18T16:06:00Z</dcterms:modified>
</cp:coreProperties>
</file>