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314C" w14:textId="767B9E35" w:rsidR="008E19F6" w:rsidRPr="00924408" w:rsidRDefault="008E19F6">
      <w:pPr>
        <w:rPr>
          <w:rFonts w:ascii="Times New Roman" w:hAnsi="Times New Roman" w:cs="Times New Roman"/>
        </w:rPr>
      </w:pPr>
      <w:commentRangeStart w:id="0"/>
      <w:r w:rsidRPr="00924408">
        <w:rPr>
          <w:rFonts w:ascii="Times New Roman" w:hAnsi="Times New Roman" w:cs="Times New Roman"/>
        </w:rPr>
        <w:t>750-1000 words</w:t>
      </w:r>
      <w:commentRangeEnd w:id="0"/>
      <w:r w:rsidR="004F3C37" w:rsidRPr="00924408">
        <w:rPr>
          <w:rStyle w:val="Marquedecommentaire"/>
        </w:rPr>
        <w:commentReference w:id="0"/>
      </w:r>
      <w:r w:rsidR="00CE64FD">
        <w:rPr>
          <w:rFonts w:ascii="Times New Roman" w:hAnsi="Times New Roman" w:cs="Times New Roman"/>
        </w:rPr>
        <w:t xml:space="preserve"> Add titles</w:t>
      </w:r>
      <w:proofErr w:type="gramStart"/>
      <w:r w:rsidR="00CE64FD">
        <w:rPr>
          <w:rFonts w:ascii="Times New Roman" w:hAnsi="Times New Roman" w:cs="Times New Roman"/>
        </w:rPr>
        <w:t>, !</w:t>
      </w:r>
      <w:proofErr w:type="gramEnd"/>
      <w:r w:rsidR="00CE64FD">
        <w:rPr>
          <w:rFonts w:ascii="Times New Roman" w:hAnsi="Times New Roman" w:cs="Times New Roman"/>
        </w:rPr>
        <w:t xml:space="preserve"> close to the word limit</w:t>
      </w:r>
    </w:p>
    <w:p w14:paraId="0E319313" w14:textId="082A9C65" w:rsidR="00DB2A6B" w:rsidRPr="00924408" w:rsidRDefault="00DB2A6B">
      <w:pPr>
        <w:rPr>
          <w:rFonts w:ascii="Times New Roman" w:hAnsi="Times New Roman" w:cs="Times New Roman"/>
        </w:rPr>
      </w:pPr>
      <w:r w:rsidRPr="00924408">
        <w:rPr>
          <w:rFonts w:ascii="Times New Roman" w:hAnsi="Times New Roman" w:cs="Times New Roman"/>
        </w:rPr>
        <w:t>Publishing date: mid-February</w:t>
      </w:r>
    </w:p>
    <w:p w14:paraId="343A4882" w14:textId="77777777" w:rsidR="00852F03" w:rsidRPr="00924408" w:rsidRDefault="00852F03">
      <w:pPr>
        <w:rPr>
          <w:rFonts w:ascii="Times New Roman" w:hAnsi="Times New Roman" w:cs="Times New Roman"/>
          <w:b/>
          <w:bCs/>
        </w:rPr>
      </w:pPr>
      <w:r w:rsidRPr="00924408">
        <w:rPr>
          <w:rFonts w:ascii="Times New Roman" w:hAnsi="Times New Roman" w:cs="Times New Roman"/>
          <w:b/>
          <w:bCs/>
        </w:rPr>
        <w:t>Title</w:t>
      </w:r>
    </w:p>
    <w:p w14:paraId="69057BC5" w14:textId="3AFC7B31" w:rsidR="00F65371" w:rsidRPr="00924408" w:rsidRDefault="00AA7538">
      <w:pPr>
        <w:rPr>
          <w:rFonts w:ascii="Times New Roman" w:hAnsi="Times New Roman" w:cs="Times New Roman"/>
          <w:b/>
          <w:bCs/>
        </w:rPr>
      </w:pPr>
      <w:r w:rsidRPr="00924408">
        <w:rPr>
          <w:rFonts w:ascii="Times New Roman" w:hAnsi="Times New Roman" w:cs="Times New Roman"/>
          <w:b/>
          <w:bCs/>
        </w:rPr>
        <w:t xml:space="preserve">Intro </w:t>
      </w:r>
    </w:p>
    <w:p w14:paraId="621866E4" w14:textId="440C41DF" w:rsidR="00C37B7E" w:rsidRPr="00924408" w:rsidRDefault="00A92231">
      <w:pPr>
        <w:rPr>
          <w:rFonts w:ascii="Times New Roman" w:hAnsi="Times New Roman" w:cs="Times New Roman"/>
        </w:rPr>
      </w:pPr>
      <w:r w:rsidRPr="00924408">
        <w:rPr>
          <w:rFonts w:ascii="Times New Roman" w:hAnsi="Times New Roman" w:cs="Times New Roman"/>
        </w:rPr>
        <w:t>You may have missed it, but</w:t>
      </w:r>
      <w:r w:rsidR="00B44897" w:rsidRPr="00924408">
        <w:rPr>
          <w:rFonts w:ascii="Times New Roman" w:hAnsi="Times New Roman" w:cs="Times New Roman"/>
        </w:rPr>
        <w:t xml:space="preserve"> 2019 has been </w:t>
      </w:r>
      <w:r w:rsidR="00BD4A21" w:rsidRPr="00924408">
        <w:rPr>
          <w:rFonts w:ascii="Times New Roman" w:hAnsi="Times New Roman" w:cs="Times New Roman"/>
        </w:rPr>
        <w:t>full of historic turns in</w:t>
      </w:r>
      <w:r w:rsidRPr="00924408">
        <w:rPr>
          <w:rFonts w:ascii="Times New Roman" w:hAnsi="Times New Roman" w:cs="Times New Roman"/>
        </w:rPr>
        <w:t xml:space="preserve"> the usually so quiet and peaceful Switzerland</w:t>
      </w:r>
      <w:r w:rsidR="00BD4A21" w:rsidRPr="00924408">
        <w:rPr>
          <w:rFonts w:ascii="Times New Roman" w:hAnsi="Times New Roman" w:cs="Times New Roman"/>
        </w:rPr>
        <w:t xml:space="preserve">. </w:t>
      </w:r>
      <w:r w:rsidR="00C26E86" w:rsidRPr="00924408">
        <w:rPr>
          <w:rFonts w:ascii="Times New Roman" w:hAnsi="Times New Roman" w:cs="Times New Roman"/>
        </w:rPr>
        <w:t>The country is</w:t>
      </w:r>
      <w:r w:rsidR="00BD4A21" w:rsidRPr="00924408">
        <w:rPr>
          <w:rFonts w:ascii="Times New Roman" w:hAnsi="Times New Roman" w:cs="Times New Roman"/>
        </w:rPr>
        <w:t xml:space="preserve"> famous</w:t>
      </w:r>
      <w:r w:rsidR="00C26E86" w:rsidRPr="00924408">
        <w:rPr>
          <w:rFonts w:ascii="Times New Roman" w:hAnsi="Times New Roman" w:cs="Times New Roman"/>
        </w:rPr>
        <w:t>ly known</w:t>
      </w:r>
      <w:r w:rsidR="00BD4A21" w:rsidRPr="00924408">
        <w:rPr>
          <w:rFonts w:ascii="Times New Roman" w:hAnsi="Times New Roman" w:cs="Times New Roman"/>
        </w:rPr>
        <w:t xml:space="preserve"> for its chocolate and cheese</w:t>
      </w:r>
      <w:r w:rsidR="00C26E86" w:rsidRPr="00924408">
        <w:rPr>
          <w:rFonts w:ascii="Times New Roman" w:hAnsi="Times New Roman" w:cs="Times New Roman"/>
        </w:rPr>
        <w:t xml:space="preserve"> – </w:t>
      </w:r>
      <w:r w:rsidR="00BD4A21" w:rsidRPr="00924408">
        <w:rPr>
          <w:rFonts w:ascii="Times New Roman" w:hAnsi="Times New Roman" w:cs="Times New Roman"/>
        </w:rPr>
        <w:t>as well</w:t>
      </w:r>
      <w:r w:rsidR="00C26E86" w:rsidRPr="00924408">
        <w:rPr>
          <w:rFonts w:ascii="Times New Roman" w:hAnsi="Times New Roman" w:cs="Times New Roman"/>
        </w:rPr>
        <w:t>, on a completely different topic,</w:t>
      </w:r>
      <w:r w:rsidR="00BD4A21" w:rsidRPr="00924408">
        <w:rPr>
          <w:rFonts w:ascii="Times New Roman" w:hAnsi="Times New Roman" w:cs="Times New Roman"/>
        </w:rPr>
        <w:t xml:space="preserve"> infamous for the year </w:t>
      </w:r>
      <w:r w:rsidR="00852F03" w:rsidRPr="00924408">
        <w:rPr>
          <w:rFonts w:ascii="Times New Roman" w:hAnsi="Times New Roman" w:cs="Times New Roman"/>
        </w:rPr>
        <w:t xml:space="preserve">all Swiss </w:t>
      </w:r>
      <w:r w:rsidR="00BD4A21" w:rsidRPr="00924408">
        <w:rPr>
          <w:rFonts w:ascii="Times New Roman" w:hAnsi="Times New Roman" w:cs="Times New Roman"/>
        </w:rPr>
        <w:t>women obtained the right to vote</w:t>
      </w:r>
      <w:r w:rsidR="00C26E86" w:rsidRPr="00924408">
        <w:rPr>
          <w:rFonts w:ascii="Times New Roman" w:hAnsi="Times New Roman" w:cs="Times New Roman"/>
        </w:rPr>
        <w:t xml:space="preserve">. </w:t>
      </w:r>
      <w:r w:rsidR="00BD4A21" w:rsidRPr="00924408">
        <w:rPr>
          <w:rFonts w:ascii="Times New Roman" w:hAnsi="Times New Roman" w:cs="Times New Roman"/>
        </w:rPr>
        <w:t xml:space="preserve">For those of you who might have skipped Swiss history class, </w:t>
      </w:r>
      <w:r w:rsidR="00852F03" w:rsidRPr="00924408">
        <w:rPr>
          <w:rFonts w:ascii="Times New Roman" w:hAnsi="Times New Roman" w:cs="Times New Roman"/>
        </w:rPr>
        <w:t xml:space="preserve">it is only on the </w:t>
      </w:r>
      <w:hyperlink r:id="rId8" w:history="1">
        <w:r w:rsidR="00BD4A21" w:rsidRPr="00924408">
          <w:rPr>
            <w:rStyle w:val="Lienhypertexte"/>
            <w:rFonts w:ascii="Times New Roman" w:hAnsi="Times New Roman" w:cs="Times New Roman"/>
          </w:rPr>
          <w:t>28</w:t>
        </w:r>
        <w:r w:rsidR="00BD4A21" w:rsidRPr="00924408">
          <w:rPr>
            <w:rStyle w:val="Lienhypertexte"/>
            <w:rFonts w:ascii="Times New Roman" w:hAnsi="Times New Roman" w:cs="Times New Roman"/>
            <w:vertAlign w:val="superscript"/>
          </w:rPr>
          <w:t>th</w:t>
        </w:r>
        <w:r w:rsidR="00BD4A21" w:rsidRPr="00924408">
          <w:rPr>
            <w:rStyle w:val="Lienhypertexte"/>
            <w:rFonts w:ascii="Times New Roman" w:hAnsi="Times New Roman" w:cs="Times New Roman"/>
          </w:rPr>
          <w:t xml:space="preserve"> of April 1991</w:t>
        </w:r>
      </w:hyperlink>
      <w:r w:rsidR="00852F03" w:rsidRPr="00924408">
        <w:rPr>
          <w:rFonts w:ascii="Times New Roman" w:hAnsi="Times New Roman" w:cs="Times New Roman"/>
        </w:rPr>
        <w:t xml:space="preserve"> all Swiss women finally could vote and run for office</w:t>
      </w:r>
      <w:r w:rsidR="006D6155" w:rsidRPr="00924408">
        <w:rPr>
          <w:rFonts w:ascii="Times New Roman" w:hAnsi="Times New Roman" w:cs="Times New Roman"/>
        </w:rPr>
        <w:t xml:space="preserve"> on the cantonal and federal level</w:t>
      </w:r>
      <w:r w:rsidR="00852F03" w:rsidRPr="00924408">
        <w:rPr>
          <w:rFonts w:ascii="Times New Roman" w:hAnsi="Times New Roman" w:cs="Times New Roman"/>
        </w:rPr>
        <w:t>. Twenty-eight years later, on the 14</w:t>
      </w:r>
      <w:r w:rsidR="00852F03" w:rsidRPr="00924408">
        <w:rPr>
          <w:rFonts w:ascii="Times New Roman" w:hAnsi="Times New Roman" w:cs="Times New Roman"/>
          <w:vertAlign w:val="superscript"/>
        </w:rPr>
        <w:t>th</w:t>
      </w:r>
      <w:r w:rsidR="00852F03" w:rsidRPr="00924408">
        <w:rPr>
          <w:rFonts w:ascii="Times New Roman" w:hAnsi="Times New Roman" w:cs="Times New Roman"/>
        </w:rPr>
        <w:t xml:space="preserve"> </w:t>
      </w:r>
      <w:r w:rsidR="00C26E86" w:rsidRPr="00924408">
        <w:rPr>
          <w:rFonts w:ascii="Times New Roman" w:hAnsi="Times New Roman" w:cs="Times New Roman"/>
        </w:rPr>
        <w:t>of June</w:t>
      </w:r>
      <w:r w:rsidR="00852F03" w:rsidRPr="00924408">
        <w:rPr>
          <w:rFonts w:ascii="Times New Roman" w:hAnsi="Times New Roman" w:cs="Times New Roman"/>
        </w:rPr>
        <w:t xml:space="preserve"> 2019,</w:t>
      </w:r>
      <w:r w:rsidRPr="00924408">
        <w:rPr>
          <w:rFonts w:ascii="Times New Roman" w:hAnsi="Times New Roman" w:cs="Times New Roman"/>
        </w:rPr>
        <w:t xml:space="preserve"> around half a million people marched in multiple cities to demand </w:t>
      </w:r>
      <w:r w:rsidR="00852F03" w:rsidRPr="00924408">
        <w:rPr>
          <w:rFonts w:ascii="Times New Roman" w:hAnsi="Times New Roman" w:cs="Times New Roman"/>
          <w:i/>
          <w:iCs/>
        </w:rPr>
        <w:t xml:space="preserve">actual </w:t>
      </w:r>
      <w:r w:rsidRPr="00924408">
        <w:rPr>
          <w:rFonts w:ascii="Times New Roman" w:hAnsi="Times New Roman" w:cs="Times New Roman"/>
        </w:rPr>
        <w:t>gender equality</w:t>
      </w:r>
      <w:r w:rsidR="00C37B7E" w:rsidRPr="00924408">
        <w:rPr>
          <w:rFonts w:ascii="Times New Roman" w:hAnsi="Times New Roman" w:cs="Times New Roman"/>
        </w:rPr>
        <w:t xml:space="preserve"> on the occasion of the second national women’s strike</w:t>
      </w:r>
      <w:r w:rsidRPr="00924408">
        <w:rPr>
          <w:rFonts w:ascii="Times New Roman" w:hAnsi="Times New Roman" w:cs="Times New Roman"/>
        </w:rPr>
        <w:t xml:space="preserve">. </w:t>
      </w:r>
      <w:r w:rsidR="00C37B7E" w:rsidRPr="00924408">
        <w:rPr>
          <w:rFonts w:ascii="Times New Roman" w:hAnsi="Times New Roman" w:cs="Times New Roman"/>
        </w:rPr>
        <w:t>This event has not gone unnoticed in the political world</w:t>
      </w:r>
      <w:r w:rsidR="00C26E86" w:rsidRPr="00924408">
        <w:rPr>
          <w:rFonts w:ascii="Times New Roman" w:hAnsi="Times New Roman" w:cs="Times New Roman"/>
        </w:rPr>
        <w:t xml:space="preserve">: </w:t>
      </w:r>
      <w:r w:rsidR="00C37B7E" w:rsidRPr="00924408">
        <w:rPr>
          <w:rFonts w:ascii="Times New Roman" w:hAnsi="Times New Roman" w:cs="Times New Roman"/>
        </w:rPr>
        <w:t xml:space="preserve">as the time came to cast a vote on the federal election citizens have elected an unprecedented number of women in </w:t>
      </w:r>
      <w:r w:rsidR="00DE780F" w:rsidRPr="00924408">
        <w:rPr>
          <w:rFonts w:ascii="Times New Roman" w:hAnsi="Times New Roman" w:cs="Times New Roman"/>
        </w:rPr>
        <w:t xml:space="preserve">the lower chamber of </w:t>
      </w:r>
      <w:r w:rsidR="00C37B7E" w:rsidRPr="00924408">
        <w:rPr>
          <w:rFonts w:ascii="Times New Roman" w:hAnsi="Times New Roman" w:cs="Times New Roman"/>
        </w:rPr>
        <w:t xml:space="preserve">parliament. </w:t>
      </w:r>
      <w:r w:rsidR="00C26E86" w:rsidRPr="00924408">
        <w:rPr>
          <w:rFonts w:ascii="Times New Roman" w:hAnsi="Times New Roman" w:cs="Times New Roman"/>
        </w:rPr>
        <w:t>Resulting in the highest number of female parliamentarians so far</w:t>
      </w:r>
      <w:r w:rsidR="00B5738C" w:rsidRPr="00924408">
        <w:rPr>
          <w:rFonts w:ascii="Times New Roman" w:hAnsi="Times New Roman" w:cs="Times New Roman"/>
        </w:rPr>
        <w:t xml:space="preserve"> and bringing the country from the 38</w:t>
      </w:r>
      <w:r w:rsidR="00B5738C" w:rsidRPr="00924408">
        <w:rPr>
          <w:rFonts w:ascii="Times New Roman" w:hAnsi="Times New Roman" w:cs="Times New Roman"/>
          <w:vertAlign w:val="superscript"/>
        </w:rPr>
        <w:t>th</w:t>
      </w:r>
      <w:r w:rsidR="00B5738C" w:rsidRPr="00924408">
        <w:rPr>
          <w:rFonts w:ascii="Times New Roman" w:hAnsi="Times New Roman" w:cs="Times New Roman"/>
        </w:rPr>
        <w:t xml:space="preserve"> place on the ranking of percentage of women in national parliaments to the </w:t>
      </w:r>
      <w:proofErr w:type="spellStart"/>
      <w:r w:rsidR="00B5738C" w:rsidRPr="00924408">
        <w:rPr>
          <w:rFonts w:ascii="Times New Roman" w:hAnsi="Times New Roman" w:cs="Times New Roman"/>
        </w:rPr>
        <w:t>Xth</w:t>
      </w:r>
      <w:proofErr w:type="spellEnd"/>
      <w:r w:rsidR="00B5738C" w:rsidRPr="00924408">
        <w:rPr>
          <w:rFonts w:ascii="Times New Roman" w:hAnsi="Times New Roman" w:cs="Times New Roman"/>
        </w:rPr>
        <w:t xml:space="preserve"> spot. </w:t>
      </w:r>
      <w:r w:rsidR="00C37B7E" w:rsidRPr="00924408">
        <w:rPr>
          <w:rFonts w:ascii="Times New Roman" w:hAnsi="Times New Roman" w:cs="Times New Roman"/>
        </w:rPr>
        <w:t xml:space="preserve">On the occasion of the 100 first days of the newly </w:t>
      </w:r>
      <w:r w:rsidR="00C26E86" w:rsidRPr="00924408">
        <w:rPr>
          <w:rFonts w:ascii="Times New Roman" w:hAnsi="Times New Roman" w:cs="Times New Roman"/>
        </w:rPr>
        <w:t>chosen</w:t>
      </w:r>
      <w:r w:rsidR="00C37B7E" w:rsidRPr="00924408">
        <w:rPr>
          <w:rFonts w:ascii="Times New Roman" w:hAnsi="Times New Roman" w:cs="Times New Roman"/>
        </w:rPr>
        <w:t xml:space="preserve"> parliament, we return to the sadly recent history of women in </w:t>
      </w:r>
      <w:r w:rsidR="005912F6" w:rsidRPr="00924408">
        <w:rPr>
          <w:rFonts w:ascii="Times New Roman" w:hAnsi="Times New Roman" w:cs="Times New Roman"/>
        </w:rPr>
        <w:t xml:space="preserve">the lower chamber of </w:t>
      </w:r>
      <w:r w:rsidR="00C37B7E" w:rsidRPr="00924408">
        <w:rPr>
          <w:rFonts w:ascii="Times New Roman" w:hAnsi="Times New Roman" w:cs="Times New Roman"/>
        </w:rPr>
        <w:t>Swiss parliament.</w:t>
      </w:r>
    </w:p>
    <w:p w14:paraId="528963ED" w14:textId="7BCB5947" w:rsidR="009164DF" w:rsidRPr="00924408" w:rsidRDefault="009164DF">
      <w:pPr>
        <w:rPr>
          <w:rFonts w:ascii="Times New Roman" w:hAnsi="Times New Roman" w:cs="Times New Roman"/>
        </w:rPr>
      </w:pPr>
    </w:p>
    <w:p w14:paraId="5213FAC2" w14:textId="4CDE8E59" w:rsidR="00DB62AC" w:rsidRPr="00924408" w:rsidRDefault="00443B14">
      <w:pPr>
        <w:rPr>
          <w:rFonts w:ascii="Times New Roman" w:hAnsi="Times New Roman" w:cs="Times New Roman"/>
        </w:rPr>
      </w:pPr>
      <w:r w:rsidRPr="00924408">
        <w:rPr>
          <w:rFonts w:ascii="Times New Roman" w:hAnsi="Times New Roman" w:cs="Times New Roman"/>
        </w:rPr>
        <w:t xml:space="preserve">To be precise, the right of eligibility of women was established in </w:t>
      </w:r>
      <w:r w:rsidR="006D6155" w:rsidRPr="00924408">
        <w:rPr>
          <w:rFonts w:ascii="Times New Roman" w:hAnsi="Times New Roman" w:cs="Times New Roman"/>
        </w:rPr>
        <w:t>1971 but</w:t>
      </w:r>
      <w:r w:rsidRPr="00924408">
        <w:rPr>
          <w:rFonts w:ascii="Times New Roman" w:hAnsi="Times New Roman" w:cs="Times New Roman"/>
        </w:rPr>
        <w:t xml:space="preserve"> given the peculiarities of Swiss federalism </w:t>
      </w:r>
      <w:r w:rsidR="006D6155" w:rsidRPr="00924408">
        <w:rPr>
          <w:rFonts w:ascii="Times New Roman" w:hAnsi="Times New Roman" w:cs="Times New Roman"/>
        </w:rPr>
        <w:t>this was only the case on the federal level and in multiple cantons women had to wait up to twenty more year.</w:t>
      </w:r>
      <w:r w:rsidR="00DC05DA" w:rsidRPr="00924408">
        <w:rPr>
          <w:rFonts w:ascii="Times New Roman" w:hAnsi="Times New Roman" w:cs="Times New Roman"/>
        </w:rPr>
        <w:t xml:space="preserve"> </w:t>
      </w:r>
      <w:r w:rsidR="001049D5" w:rsidRPr="00924408">
        <w:rPr>
          <w:rFonts w:ascii="Times New Roman" w:hAnsi="Times New Roman" w:cs="Times New Roman"/>
        </w:rPr>
        <w:t>In 1971</w:t>
      </w:r>
      <w:r w:rsidR="00DC05DA" w:rsidRPr="00924408">
        <w:rPr>
          <w:rFonts w:ascii="Times New Roman" w:hAnsi="Times New Roman" w:cs="Times New Roman"/>
        </w:rPr>
        <w:t xml:space="preserve"> another </w:t>
      </w:r>
      <w:r w:rsidR="00DB62AC" w:rsidRPr="00924408">
        <w:rPr>
          <w:rFonts w:ascii="Times New Roman" w:hAnsi="Times New Roman" w:cs="Times New Roman"/>
        </w:rPr>
        <w:t>peculiarity</w:t>
      </w:r>
      <w:r w:rsidR="001049D5" w:rsidRPr="00924408">
        <w:rPr>
          <w:rFonts w:ascii="Times New Roman" w:hAnsi="Times New Roman" w:cs="Times New Roman"/>
        </w:rPr>
        <w:t>,</w:t>
      </w:r>
      <w:r w:rsidR="00DB62AC" w:rsidRPr="00924408">
        <w:rPr>
          <w:rFonts w:ascii="Times New Roman" w:hAnsi="Times New Roman" w:cs="Times New Roman"/>
        </w:rPr>
        <w:t xml:space="preserve"> concerning direct democracy this time</w:t>
      </w:r>
      <w:r w:rsidR="001049D5" w:rsidRPr="00924408">
        <w:rPr>
          <w:rFonts w:ascii="Times New Roman" w:hAnsi="Times New Roman" w:cs="Times New Roman"/>
        </w:rPr>
        <w:t>,</w:t>
      </w:r>
      <w:r w:rsidR="00DC05DA" w:rsidRPr="00924408">
        <w:rPr>
          <w:rFonts w:ascii="Times New Roman" w:hAnsi="Times New Roman" w:cs="Times New Roman"/>
        </w:rPr>
        <w:t xml:space="preserve"> was unveiled. C</w:t>
      </w:r>
      <w:r w:rsidR="00DB62AC" w:rsidRPr="00924408">
        <w:rPr>
          <w:rFonts w:ascii="Times New Roman" w:hAnsi="Times New Roman" w:cs="Times New Roman"/>
        </w:rPr>
        <w:t>ontrary to other countries where parliament or the government decided to introduce the right to vote for women, in Switzerland it was the male citizens who accepted to extend voting and eligibility rights to their female counterparts on the occasion of a popular vote</w:t>
      </w:r>
      <w:r w:rsidR="001049D5" w:rsidRPr="00924408">
        <w:rPr>
          <w:rFonts w:ascii="Times New Roman" w:hAnsi="Times New Roman" w:cs="Times New Roman"/>
        </w:rPr>
        <w:t xml:space="preserve"> due to the fact that changes in the Constitution must be accepted by the (male) citizens. </w:t>
      </w:r>
    </w:p>
    <w:p w14:paraId="1107C965" w14:textId="72C5F218" w:rsidR="001B417C" w:rsidRPr="00924408" w:rsidRDefault="001B417C">
      <w:pPr>
        <w:rPr>
          <w:rFonts w:ascii="Times New Roman" w:hAnsi="Times New Roman" w:cs="Times New Roman"/>
        </w:rPr>
      </w:pPr>
    </w:p>
    <w:p w14:paraId="5531592D" w14:textId="364190DC" w:rsidR="0070122F" w:rsidRDefault="001B417C">
      <w:pPr>
        <w:rPr>
          <w:rFonts w:ascii="Times New Roman" w:hAnsi="Times New Roman" w:cs="Times New Roman"/>
        </w:rPr>
      </w:pPr>
      <w:r w:rsidRPr="00924408">
        <w:rPr>
          <w:rFonts w:ascii="Times New Roman" w:hAnsi="Times New Roman" w:cs="Times New Roman"/>
        </w:rPr>
        <w:t xml:space="preserve">Gabrielle </w:t>
      </w:r>
      <w:proofErr w:type="spellStart"/>
      <w:r w:rsidRPr="00924408">
        <w:rPr>
          <w:rFonts w:ascii="Times New Roman" w:hAnsi="Times New Roman" w:cs="Times New Roman"/>
        </w:rPr>
        <w:t>Nanchen</w:t>
      </w:r>
      <w:proofErr w:type="spellEnd"/>
      <w:r w:rsidRPr="00924408">
        <w:rPr>
          <w:rFonts w:ascii="Times New Roman" w:hAnsi="Times New Roman" w:cs="Times New Roman"/>
        </w:rPr>
        <w:t xml:space="preserve"> is one of the </w:t>
      </w:r>
      <w:hyperlink r:id="rId9" w:history="1">
        <w:r w:rsidRPr="00924408">
          <w:rPr>
            <w:rStyle w:val="Lienhypertexte"/>
            <w:rFonts w:ascii="Times New Roman" w:hAnsi="Times New Roman" w:cs="Times New Roman"/>
          </w:rPr>
          <w:t>eleven first women</w:t>
        </w:r>
      </w:hyperlink>
      <w:r w:rsidRPr="00924408">
        <w:rPr>
          <w:rFonts w:ascii="Times New Roman" w:hAnsi="Times New Roman" w:cs="Times New Roman"/>
        </w:rPr>
        <w:t xml:space="preserve"> who made it into </w:t>
      </w:r>
      <w:proofErr w:type="spellStart"/>
      <w:r w:rsidRPr="00924408">
        <w:rPr>
          <w:rFonts w:ascii="Times New Roman" w:hAnsi="Times New Roman" w:cs="Times New Roman"/>
        </w:rPr>
        <w:t>parlianment</w:t>
      </w:r>
      <w:proofErr w:type="spellEnd"/>
      <w:r w:rsidRPr="00924408">
        <w:rPr>
          <w:rFonts w:ascii="Times New Roman" w:hAnsi="Times New Roman" w:cs="Times New Roman"/>
        </w:rPr>
        <w:t xml:space="preserve"> in </w:t>
      </w:r>
      <w:r w:rsidR="00924408" w:rsidRPr="00924408">
        <w:rPr>
          <w:rFonts w:ascii="Times New Roman" w:hAnsi="Times New Roman" w:cs="Times New Roman"/>
        </w:rPr>
        <w:t>1971. At the time she was 28 years young proving that</w:t>
      </w:r>
      <w:r w:rsidR="00924408">
        <w:rPr>
          <w:rFonts w:ascii="Times New Roman" w:hAnsi="Times New Roman" w:cs="Times New Roman"/>
        </w:rPr>
        <w:t xml:space="preserve"> women of all ages</w:t>
      </w:r>
      <w:r w:rsidR="00924408" w:rsidRPr="00924408">
        <w:rPr>
          <w:rFonts w:ascii="Times New Roman" w:hAnsi="Times New Roman" w:cs="Times New Roman"/>
        </w:rPr>
        <w:t xml:space="preserve"> were a force to be reckoned with</w:t>
      </w:r>
      <w:r w:rsidR="00924408">
        <w:rPr>
          <w:rFonts w:ascii="Times New Roman" w:hAnsi="Times New Roman" w:cs="Times New Roman"/>
        </w:rPr>
        <w:t xml:space="preserve">. </w:t>
      </w:r>
      <w:r w:rsidR="0070122F">
        <w:rPr>
          <w:rFonts w:ascii="Times New Roman" w:hAnsi="Times New Roman" w:cs="Times New Roman"/>
        </w:rPr>
        <w:t xml:space="preserve">One of the </w:t>
      </w:r>
      <w:hyperlink r:id="rId10" w:history="1">
        <w:r w:rsidR="006D32E4" w:rsidRPr="006D32E4">
          <w:rPr>
            <w:rStyle w:val="Lienhypertexte"/>
            <w:rFonts w:ascii="Times New Roman" w:hAnsi="Times New Roman" w:cs="Times New Roman"/>
          </w:rPr>
          <w:t>events</w:t>
        </w:r>
        <w:r w:rsidR="0070122F" w:rsidRPr="006D32E4">
          <w:rPr>
            <w:rStyle w:val="Lienhypertexte"/>
            <w:rFonts w:ascii="Times New Roman" w:hAnsi="Times New Roman" w:cs="Times New Roman"/>
          </w:rPr>
          <w:t xml:space="preserve"> that motivated her engagement at the federal level</w:t>
        </w:r>
      </w:hyperlink>
      <w:r w:rsidR="0070122F">
        <w:rPr>
          <w:rFonts w:ascii="Times New Roman" w:hAnsi="Times New Roman" w:cs="Times New Roman"/>
        </w:rPr>
        <w:t xml:space="preserve">, was the fact that she had lost her right to vote at the cantonal level since she moved to a canton where the right to vote was not established </w:t>
      </w:r>
      <w:r w:rsidR="006D32E4">
        <w:rPr>
          <w:rFonts w:ascii="Times New Roman" w:hAnsi="Times New Roman" w:cs="Times New Roman"/>
        </w:rPr>
        <w:t>for women and very concretely realised the injustice some women were subjected to. (add content of the interview)</w:t>
      </w:r>
    </w:p>
    <w:p w14:paraId="6C5D3B69" w14:textId="77777777" w:rsidR="00DB62AC" w:rsidRPr="00924408" w:rsidRDefault="00DB62AC">
      <w:pPr>
        <w:rPr>
          <w:rFonts w:ascii="Times New Roman" w:hAnsi="Times New Roman" w:cs="Times New Roman"/>
        </w:rPr>
      </w:pPr>
    </w:p>
    <w:p w14:paraId="7125A038" w14:textId="568BAA9E" w:rsidR="006443A7" w:rsidRPr="00924408" w:rsidRDefault="00DC05DA">
      <w:pPr>
        <w:rPr>
          <w:rFonts w:ascii="Times New Roman" w:hAnsi="Times New Roman" w:cs="Times New Roman"/>
        </w:rPr>
      </w:pPr>
      <w:r w:rsidRPr="00924408">
        <w:rPr>
          <w:rFonts w:ascii="Times New Roman" w:hAnsi="Times New Roman" w:cs="Times New Roman"/>
        </w:rPr>
        <w:t>When all Swiss women eventually had the same rights i</w:t>
      </w:r>
      <w:r w:rsidR="000A6FFB" w:rsidRPr="00924408">
        <w:rPr>
          <w:rFonts w:ascii="Times New Roman" w:hAnsi="Times New Roman" w:cs="Times New Roman"/>
        </w:rPr>
        <w:t>n 1991</w:t>
      </w:r>
      <w:r w:rsidR="001738A3" w:rsidRPr="00924408">
        <w:rPr>
          <w:rFonts w:ascii="Times New Roman" w:hAnsi="Times New Roman" w:cs="Times New Roman"/>
        </w:rPr>
        <w:t xml:space="preserve">, </w:t>
      </w:r>
      <w:r w:rsidR="00354B45" w:rsidRPr="00924408">
        <w:rPr>
          <w:rFonts w:ascii="Times New Roman" w:hAnsi="Times New Roman" w:cs="Times New Roman"/>
        </w:rPr>
        <w:t>no less than 834 women ran for office. Thirty-five of them were successful, resulting in a proportion of 17,5% of women in the lower chamber of parliament</w:t>
      </w:r>
      <w:r w:rsidRPr="00924408">
        <w:rPr>
          <w:rFonts w:ascii="Times New Roman" w:hAnsi="Times New Roman" w:cs="Times New Roman"/>
        </w:rPr>
        <w:t xml:space="preserve">. </w:t>
      </w:r>
      <w:r w:rsidR="00E876CD" w:rsidRPr="00924408">
        <w:rPr>
          <w:rFonts w:ascii="Times New Roman" w:hAnsi="Times New Roman" w:cs="Times New Roman"/>
        </w:rPr>
        <w:t xml:space="preserve">Over the years, with the exception of the 2011 election the number of women </w:t>
      </w:r>
      <w:r w:rsidR="001B417C" w:rsidRPr="00924408">
        <w:rPr>
          <w:rFonts w:ascii="Times New Roman" w:hAnsi="Times New Roman" w:cs="Times New Roman"/>
        </w:rPr>
        <w:t xml:space="preserve">has being continuously growing to reach 84 elected women in 2019. Compared to the previous election that is a </w:t>
      </w:r>
      <w:r w:rsidR="00DF4DE2">
        <w:rPr>
          <w:rFonts w:ascii="Times New Roman" w:hAnsi="Times New Roman" w:cs="Times New Roman"/>
        </w:rPr>
        <w:t xml:space="preserve">historic </w:t>
      </w:r>
      <w:r w:rsidR="001B417C" w:rsidRPr="00924408">
        <w:rPr>
          <w:rFonts w:ascii="Times New Roman" w:hAnsi="Times New Roman" w:cs="Times New Roman"/>
        </w:rPr>
        <w:t xml:space="preserve">surge of 10% more women and results in 42% female parliamentarian in the lower chamber. </w:t>
      </w:r>
      <w:r w:rsidR="005F064B">
        <w:rPr>
          <w:rFonts w:ascii="Times New Roman" w:hAnsi="Times New Roman" w:cs="Times New Roman"/>
        </w:rPr>
        <w:t>This success is partly due to the campaign “</w:t>
      </w:r>
      <w:hyperlink r:id="rId11" w:history="1">
        <w:r w:rsidR="005F064B" w:rsidRPr="00542829">
          <w:rPr>
            <w:rStyle w:val="Lienhypertexte"/>
            <w:rFonts w:ascii="Times New Roman" w:hAnsi="Times New Roman" w:cs="Times New Roman"/>
          </w:rPr>
          <w:t>Helvetia calls</w:t>
        </w:r>
      </w:hyperlink>
      <w:r w:rsidR="005F064B">
        <w:rPr>
          <w:rFonts w:ascii="Times New Roman" w:hAnsi="Times New Roman" w:cs="Times New Roman"/>
        </w:rPr>
        <w:t>” named aft</w:t>
      </w:r>
      <w:r w:rsidR="00542829">
        <w:rPr>
          <w:rFonts w:ascii="Times New Roman" w:hAnsi="Times New Roman" w:cs="Times New Roman"/>
        </w:rPr>
        <w:t xml:space="preserve">er the women symbolizing the Switzerland on various coins. Since multiple </w:t>
      </w:r>
      <w:proofErr w:type="spellStart"/>
      <w:r w:rsidR="00542829">
        <w:rPr>
          <w:rFonts w:ascii="Times New Roman" w:hAnsi="Times New Roman" w:cs="Times New Roman"/>
        </w:rPr>
        <w:t>woment</w:t>
      </w:r>
      <w:proofErr w:type="spellEnd"/>
      <w:r w:rsidR="00542829">
        <w:rPr>
          <w:rFonts w:ascii="Times New Roman" w:hAnsi="Times New Roman" w:cs="Times New Roman"/>
        </w:rPr>
        <w:t xml:space="preserve"> in parliament had announced that they would run for office in 2019, this organisation was created with the aim to support women who want to run for office trough mentoring programmes for example.</w:t>
      </w:r>
    </w:p>
    <w:p w14:paraId="455966B6" w14:textId="11C63E4B" w:rsidR="001B417C" w:rsidRPr="00924408" w:rsidRDefault="001B417C">
      <w:pPr>
        <w:rPr>
          <w:rFonts w:ascii="Times New Roman" w:hAnsi="Times New Roman" w:cs="Times New Roman"/>
        </w:rPr>
      </w:pPr>
    </w:p>
    <w:p w14:paraId="7D50857B" w14:textId="2EDED5AA" w:rsidR="001B417C" w:rsidRPr="00924408" w:rsidRDefault="001B417C">
      <w:pPr>
        <w:rPr>
          <w:rFonts w:ascii="Times New Roman" w:hAnsi="Times New Roman" w:cs="Times New Roman"/>
        </w:rPr>
      </w:pPr>
      <w:r w:rsidRPr="00924408">
        <w:rPr>
          <w:rFonts w:ascii="Times New Roman" w:hAnsi="Times New Roman" w:cs="Times New Roman"/>
          <w:b/>
          <w:bCs/>
        </w:rPr>
        <w:t>Visualisation 1:</w:t>
      </w:r>
      <w:r w:rsidRPr="00924408">
        <w:rPr>
          <w:rFonts w:ascii="Times New Roman" w:hAnsi="Times New Roman" w:cs="Times New Roman"/>
        </w:rPr>
        <w:t xml:space="preserve"> elected women vs. men (1991-2019)</w:t>
      </w:r>
    </w:p>
    <w:p w14:paraId="6FD61EAB" w14:textId="046384AE" w:rsidR="001B417C" w:rsidRPr="00924408" w:rsidRDefault="001B417C">
      <w:pPr>
        <w:rPr>
          <w:rFonts w:ascii="Times New Roman" w:hAnsi="Times New Roman" w:cs="Times New Roman"/>
        </w:rPr>
      </w:pPr>
    </w:p>
    <w:p w14:paraId="78E5B2BE" w14:textId="3CDEBFE9" w:rsidR="001B417C" w:rsidRDefault="00A52CF9">
      <w:pPr>
        <w:rPr>
          <w:rFonts w:ascii="Times New Roman" w:hAnsi="Times New Roman" w:cs="Times New Roman"/>
        </w:rPr>
      </w:pPr>
      <w:hyperlink r:id="rId12" w:history="1">
        <w:r w:rsidR="001B417C" w:rsidRPr="005F064B">
          <w:rPr>
            <w:rStyle w:val="Lienhypertexte"/>
            <w:rFonts w:ascii="Times New Roman" w:hAnsi="Times New Roman" w:cs="Times New Roman"/>
          </w:rPr>
          <w:t>Samira Marti</w:t>
        </w:r>
      </w:hyperlink>
      <w:r w:rsidR="001B417C" w:rsidRPr="00924408">
        <w:rPr>
          <w:rFonts w:ascii="Times New Roman" w:hAnsi="Times New Roman" w:cs="Times New Roman"/>
        </w:rPr>
        <w:t xml:space="preserve"> is one of those women who got elected last October. She is also the youngest elected person in the parliament</w:t>
      </w:r>
      <w:r w:rsidR="00E75B24">
        <w:rPr>
          <w:rFonts w:ascii="Times New Roman" w:hAnsi="Times New Roman" w:cs="Times New Roman"/>
        </w:rPr>
        <w:t xml:space="preserve"> at the moment</w:t>
      </w:r>
      <w:r w:rsidR="001B417C" w:rsidRPr="00924408">
        <w:rPr>
          <w:rFonts w:ascii="Times New Roman" w:hAnsi="Times New Roman" w:cs="Times New Roman"/>
        </w:rPr>
        <w:t xml:space="preserve">. Like Gabrielle </w:t>
      </w:r>
      <w:proofErr w:type="spellStart"/>
      <w:r w:rsidR="001B417C" w:rsidRPr="00924408">
        <w:rPr>
          <w:rFonts w:ascii="Times New Roman" w:hAnsi="Times New Roman" w:cs="Times New Roman"/>
        </w:rPr>
        <w:t>Nanchen</w:t>
      </w:r>
      <w:proofErr w:type="spellEnd"/>
      <w:r w:rsidR="001B417C" w:rsidRPr="00924408">
        <w:rPr>
          <w:rFonts w:ascii="Times New Roman" w:hAnsi="Times New Roman" w:cs="Times New Roman"/>
        </w:rPr>
        <w:t xml:space="preserve"> she is a member of the Socialist party.</w:t>
      </w:r>
      <w:r w:rsidR="006A3BA7">
        <w:rPr>
          <w:rFonts w:ascii="Times New Roman" w:hAnsi="Times New Roman" w:cs="Times New Roman"/>
        </w:rPr>
        <w:t xml:space="preserve"> (add content of the interview)</w:t>
      </w:r>
    </w:p>
    <w:p w14:paraId="41E76E29" w14:textId="6679F123" w:rsidR="003C447C" w:rsidRDefault="003C447C">
      <w:pPr>
        <w:rPr>
          <w:rFonts w:ascii="Times New Roman" w:hAnsi="Times New Roman" w:cs="Times New Roman"/>
        </w:rPr>
      </w:pPr>
    </w:p>
    <w:p w14:paraId="010BFB75" w14:textId="2A05D455" w:rsidR="00DC6838" w:rsidRDefault="003C447C" w:rsidP="00DC6838">
      <w:pPr>
        <w:rPr>
          <w:rFonts w:ascii="Times New Roman" w:hAnsi="Times New Roman" w:cs="Times New Roman"/>
        </w:rPr>
      </w:pPr>
      <w:r>
        <w:rPr>
          <w:rFonts w:ascii="Times New Roman" w:hAnsi="Times New Roman" w:cs="Times New Roman"/>
        </w:rPr>
        <w:t xml:space="preserve">The two women </w:t>
      </w:r>
      <w:r w:rsidR="00E75B24">
        <w:rPr>
          <w:rFonts w:ascii="Times New Roman" w:hAnsi="Times New Roman" w:cs="Times New Roman"/>
        </w:rPr>
        <w:t>were elected under the banner of the Socialist p</w:t>
      </w:r>
      <w:r>
        <w:rPr>
          <w:rFonts w:ascii="Times New Roman" w:hAnsi="Times New Roman" w:cs="Times New Roman"/>
        </w:rPr>
        <w:t>a</w:t>
      </w:r>
      <w:r w:rsidR="00E75B24">
        <w:rPr>
          <w:rFonts w:ascii="Times New Roman" w:hAnsi="Times New Roman" w:cs="Times New Roman"/>
        </w:rPr>
        <w:t xml:space="preserve">rty which has had 164 </w:t>
      </w:r>
      <w:r w:rsidR="0028310A">
        <w:rPr>
          <w:rFonts w:ascii="Times New Roman" w:hAnsi="Times New Roman" w:cs="Times New Roman"/>
        </w:rPr>
        <w:t xml:space="preserve">successful </w:t>
      </w:r>
      <w:r w:rsidR="00E75B24">
        <w:rPr>
          <w:rFonts w:ascii="Times New Roman" w:hAnsi="Times New Roman" w:cs="Times New Roman"/>
        </w:rPr>
        <w:t>female candidates elected since 1991</w:t>
      </w:r>
      <w:r w:rsidR="00D530A1">
        <w:rPr>
          <w:rFonts w:ascii="Times New Roman" w:hAnsi="Times New Roman" w:cs="Times New Roman"/>
        </w:rPr>
        <w:t xml:space="preserve">, which represents 20,5 women per election. </w:t>
      </w:r>
      <w:r w:rsidR="00E75B24">
        <w:rPr>
          <w:rFonts w:ascii="Times New Roman" w:hAnsi="Times New Roman" w:cs="Times New Roman"/>
        </w:rPr>
        <w:t>Looking at the graph below it is cl</w:t>
      </w:r>
      <w:r w:rsidR="0028310A">
        <w:rPr>
          <w:rFonts w:ascii="Times New Roman" w:hAnsi="Times New Roman" w:cs="Times New Roman"/>
        </w:rPr>
        <w:t>ear that this is the party which</w:t>
      </w:r>
      <w:r w:rsidR="00D530A1">
        <w:rPr>
          <w:rFonts w:ascii="Times New Roman" w:hAnsi="Times New Roman" w:cs="Times New Roman"/>
        </w:rPr>
        <w:t xml:space="preserve"> consistently</w:t>
      </w:r>
      <w:r w:rsidR="0028310A">
        <w:rPr>
          <w:rFonts w:ascii="Times New Roman" w:hAnsi="Times New Roman" w:cs="Times New Roman"/>
        </w:rPr>
        <w:t xml:space="preserve"> had the most favourable environment for female candidates</w:t>
      </w:r>
      <w:r w:rsidR="00D530A1">
        <w:rPr>
          <w:rFonts w:ascii="Times New Roman" w:hAnsi="Times New Roman" w:cs="Times New Roman"/>
        </w:rPr>
        <w:t xml:space="preserve">. </w:t>
      </w:r>
      <w:r w:rsidR="0028310A">
        <w:rPr>
          <w:rFonts w:ascii="Times New Roman" w:hAnsi="Times New Roman" w:cs="Times New Roman"/>
        </w:rPr>
        <w:t xml:space="preserve"> However</w:t>
      </w:r>
      <w:r w:rsidR="00D530A1">
        <w:rPr>
          <w:rFonts w:ascii="Times New Roman" w:hAnsi="Times New Roman" w:cs="Times New Roman"/>
        </w:rPr>
        <w:t>,</w:t>
      </w:r>
      <w:r w:rsidR="0028310A">
        <w:rPr>
          <w:rFonts w:ascii="Times New Roman" w:hAnsi="Times New Roman" w:cs="Times New Roman"/>
        </w:rPr>
        <w:t xml:space="preserve"> this </w:t>
      </w:r>
      <w:r w:rsidR="00D530A1">
        <w:rPr>
          <w:rFonts w:ascii="Times New Roman" w:hAnsi="Times New Roman" w:cs="Times New Roman"/>
        </w:rPr>
        <w:t>year’s</w:t>
      </w:r>
      <w:r w:rsidR="0028310A">
        <w:rPr>
          <w:rFonts w:ascii="Times New Roman" w:hAnsi="Times New Roman" w:cs="Times New Roman"/>
        </w:rPr>
        <w:t xml:space="preserve"> surge is </w:t>
      </w:r>
      <w:r w:rsidR="00D530A1">
        <w:rPr>
          <w:rFonts w:ascii="Times New Roman" w:hAnsi="Times New Roman" w:cs="Times New Roman"/>
        </w:rPr>
        <w:t xml:space="preserve">strongly due to the success of the women in the Green </w:t>
      </w:r>
      <w:r w:rsidR="00DC6838">
        <w:rPr>
          <w:rFonts w:ascii="Times New Roman" w:hAnsi="Times New Roman" w:cs="Times New Roman"/>
        </w:rPr>
        <w:t>party which won 12 seats compared to 2015.</w:t>
      </w:r>
      <w:r w:rsidR="004D0A1F">
        <w:rPr>
          <w:rFonts w:ascii="Times New Roman" w:hAnsi="Times New Roman" w:cs="Times New Roman"/>
        </w:rPr>
        <w:t xml:space="preserve"> In 2019 those two party got more women elected than men. In the centre</w:t>
      </w:r>
      <w:r w:rsidR="00DC6838">
        <w:rPr>
          <w:rFonts w:ascii="Times New Roman" w:hAnsi="Times New Roman" w:cs="Times New Roman"/>
        </w:rPr>
        <w:t xml:space="preserve"> </w:t>
      </w:r>
      <w:r w:rsidR="004D0A1F">
        <w:rPr>
          <w:rFonts w:ascii="Times New Roman" w:hAnsi="Times New Roman" w:cs="Times New Roman"/>
        </w:rPr>
        <w:t>e</w:t>
      </w:r>
      <w:r w:rsidR="00DC6838">
        <w:rPr>
          <w:rFonts w:ascii="Times New Roman" w:hAnsi="Times New Roman" w:cs="Times New Roman"/>
        </w:rPr>
        <w:t xml:space="preserve">xcept the Green Liberals who got an equal number of female and male parliamentarians, the </w:t>
      </w:r>
      <w:proofErr w:type="gramStart"/>
      <w:r w:rsidR="004D0A1F">
        <w:rPr>
          <w:rFonts w:ascii="Times New Roman" w:hAnsi="Times New Roman" w:cs="Times New Roman"/>
        </w:rPr>
        <w:t xml:space="preserve">Liberals </w:t>
      </w:r>
      <w:r w:rsidR="00DC6838">
        <w:rPr>
          <w:rFonts w:ascii="Times New Roman" w:hAnsi="Times New Roman" w:cs="Times New Roman"/>
        </w:rPr>
        <w:t xml:space="preserve"> parties</w:t>
      </w:r>
      <w:proofErr w:type="gramEnd"/>
      <w:r w:rsidR="004D0A1F">
        <w:rPr>
          <w:rFonts w:ascii="Times New Roman" w:hAnsi="Times New Roman" w:cs="Times New Roman"/>
        </w:rPr>
        <w:t xml:space="preserve"> and the </w:t>
      </w:r>
      <w:r w:rsidR="004D0A1F" w:rsidRPr="00DC6838">
        <w:rPr>
          <w:rFonts w:ascii="Times New Roman" w:eastAsia="Times New Roman" w:hAnsi="Times New Roman" w:cs="Times New Roman"/>
          <w:lang w:val="fr-CH" w:eastAsia="fr-FR"/>
        </w:rPr>
        <w:t xml:space="preserve">Christian Democratic </w:t>
      </w:r>
      <w:proofErr w:type="spellStart"/>
      <w:r w:rsidR="004D0A1F" w:rsidRPr="00DC6838">
        <w:rPr>
          <w:rFonts w:ascii="Times New Roman" w:eastAsia="Times New Roman" w:hAnsi="Times New Roman" w:cs="Times New Roman"/>
          <w:lang w:val="fr-CH" w:eastAsia="fr-FR"/>
        </w:rPr>
        <w:t>People's</w:t>
      </w:r>
      <w:proofErr w:type="spellEnd"/>
      <w:r w:rsidR="004D0A1F" w:rsidRPr="00DC6838">
        <w:rPr>
          <w:rFonts w:ascii="Times New Roman" w:eastAsia="Times New Roman" w:hAnsi="Times New Roman" w:cs="Times New Roman"/>
          <w:lang w:val="fr-CH" w:eastAsia="fr-FR"/>
        </w:rPr>
        <w:t xml:space="preserve"> Party</w:t>
      </w:r>
      <w:r w:rsidR="00DC6838">
        <w:rPr>
          <w:rFonts w:ascii="Times New Roman" w:hAnsi="Times New Roman" w:cs="Times New Roman"/>
        </w:rPr>
        <w:t xml:space="preserve"> have some room for improvement. </w:t>
      </w:r>
      <w:r w:rsidR="004D0A1F">
        <w:rPr>
          <w:rFonts w:ascii="Times New Roman" w:hAnsi="Times New Roman" w:cs="Times New Roman"/>
        </w:rPr>
        <w:t xml:space="preserve">Both parties are </w:t>
      </w:r>
    </w:p>
    <w:p w14:paraId="50B4F868" w14:textId="153A84F9" w:rsidR="00DC6838" w:rsidRDefault="00DC6838" w:rsidP="00DC6838">
      <w:pPr>
        <w:rPr>
          <w:rFonts w:ascii="Times New Roman" w:hAnsi="Times New Roman" w:cs="Times New Roman"/>
        </w:rPr>
      </w:pPr>
      <w:r>
        <w:rPr>
          <w:rFonts w:ascii="Times New Roman" w:hAnsi="Times New Roman" w:cs="Times New Roman"/>
        </w:rPr>
        <w:t>The centre parties li</w:t>
      </w:r>
    </w:p>
    <w:p w14:paraId="59CC7D83" w14:textId="2E5A13C3" w:rsidR="00DC6838" w:rsidRPr="00DC6838" w:rsidRDefault="00DC6838" w:rsidP="00DC6838">
      <w:pPr>
        <w:rPr>
          <w:rFonts w:ascii="Times New Roman" w:eastAsia="Times New Roman" w:hAnsi="Times New Roman" w:cs="Times New Roman"/>
          <w:lang w:val="fr-CH" w:eastAsia="fr-FR"/>
        </w:rPr>
      </w:pPr>
      <w:r>
        <w:rPr>
          <w:rFonts w:ascii="Times New Roman" w:hAnsi="Times New Roman" w:cs="Times New Roman"/>
        </w:rPr>
        <w:t xml:space="preserve">the Green Liberals, the Liberals and the </w:t>
      </w:r>
      <w:r w:rsidRPr="00DC6838">
        <w:rPr>
          <w:rFonts w:ascii="Times New Roman" w:eastAsia="Times New Roman" w:hAnsi="Times New Roman" w:cs="Times New Roman"/>
          <w:lang w:val="fr-CH" w:eastAsia="fr-FR"/>
        </w:rPr>
        <w:t xml:space="preserve">Christian Democratic </w:t>
      </w:r>
      <w:proofErr w:type="spellStart"/>
      <w:r w:rsidRPr="00DC6838">
        <w:rPr>
          <w:rFonts w:ascii="Times New Roman" w:eastAsia="Times New Roman" w:hAnsi="Times New Roman" w:cs="Times New Roman"/>
          <w:lang w:val="fr-CH" w:eastAsia="fr-FR"/>
        </w:rPr>
        <w:t>People's</w:t>
      </w:r>
      <w:proofErr w:type="spellEnd"/>
      <w:r w:rsidRPr="00DC6838">
        <w:rPr>
          <w:rFonts w:ascii="Times New Roman" w:eastAsia="Times New Roman" w:hAnsi="Times New Roman" w:cs="Times New Roman"/>
          <w:lang w:val="fr-CH" w:eastAsia="fr-FR"/>
        </w:rPr>
        <w:t xml:space="preserve"> Party</w:t>
      </w:r>
      <w:r>
        <w:rPr>
          <w:rFonts w:ascii="Times New Roman" w:eastAsia="Times New Roman" w:hAnsi="Times New Roman" w:cs="Times New Roman"/>
          <w:lang w:val="fr-CH" w:eastAsia="fr-FR"/>
        </w:rPr>
        <w:t xml:space="preserve"> – have </w:t>
      </w:r>
    </w:p>
    <w:p w14:paraId="703069D3" w14:textId="14F7F31E" w:rsidR="00DC6838" w:rsidRDefault="00DC6838">
      <w:pPr>
        <w:rPr>
          <w:rFonts w:ascii="Times New Roman" w:hAnsi="Times New Roman" w:cs="Times New Roman"/>
        </w:rPr>
      </w:pPr>
    </w:p>
    <w:p w14:paraId="2BADF4BC" w14:textId="6F88DA6D" w:rsidR="00D530A1" w:rsidRDefault="00D530A1">
      <w:pPr>
        <w:rPr>
          <w:rFonts w:ascii="Times New Roman" w:hAnsi="Times New Roman" w:cs="Times New Roman"/>
        </w:rPr>
      </w:pPr>
      <w:r>
        <w:rPr>
          <w:rFonts w:ascii="Times New Roman" w:hAnsi="Times New Roman" w:cs="Times New Roman"/>
        </w:rPr>
        <w:t xml:space="preserve">and Green Liberal party. </w:t>
      </w:r>
      <w:r w:rsidR="003E4806">
        <w:rPr>
          <w:rFonts w:ascii="Times New Roman" w:hAnsi="Times New Roman" w:cs="Times New Roman"/>
        </w:rPr>
        <w:t>Combined, those parties won 17 seats c</w:t>
      </w:r>
      <w:r>
        <w:rPr>
          <w:rFonts w:ascii="Times New Roman" w:hAnsi="Times New Roman" w:cs="Times New Roman"/>
        </w:rPr>
        <w:t>ompared to 2015</w:t>
      </w:r>
      <w:r w:rsidR="003E4806">
        <w:rPr>
          <w:rFonts w:ascii="Times New Roman" w:hAnsi="Times New Roman" w:cs="Times New Roman"/>
        </w:rPr>
        <w:t xml:space="preserve">.  </w:t>
      </w:r>
    </w:p>
    <w:p w14:paraId="6F24A82C" w14:textId="0B2A9D12" w:rsidR="003C447C" w:rsidRDefault="00D530A1">
      <w:pPr>
        <w:rPr>
          <w:rFonts w:ascii="Times New Roman" w:hAnsi="Times New Roman" w:cs="Times New Roman"/>
        </w:rPr>
      </w:pPr>
      <w:r>
        <w:rPr>
          <w:rFonts w:ascii="Times New Roman" w:hAnsi="Times New Roman" w:cs="Times New Roman"/>
        </w:rPr>
        <w:t>On the right side of the political spectrum</w:t>
      </w:r>
      <w:r w:rsidR="003E4806">
        <w:rPr>
          <w:rFonts w:ascii="Times New Roman" w:hAnsi="Times New Roman" w:cs="Times New Roman"/>
        </w:rPr>
        <w:t>, the Swiss People’s Party</w:t>
      </w:r>
    </w:p>
    <w:p w14:paraId="7CD86858" w14:textId="266FE6CE" w:rsidR="003E4806" w:rsidRDefault="003E4806" w:rsidP="003E4806">
      <w:pPr>
        <w:pStyle w:val="Paragraphedeliste"/>
        <w:numPr>
          <w:ilvl w:val="0"/>
          <w:numId w:val="1"/>
        </w:numPr>
        <w:rPr>
          <w:rFonts w:ascii="Times New Roman" w:hAnsi="Times New Roman" w:cs="Times New Roman"/>
        </w:rPr>
      </w:pPr>
      <w:r>
        <w:rPr>
          <w:rFonts w:ascii="Times New Roman" w:hAnsi="Times New Roman" w:cs="Times New Roman"/>
        </w:rPr>
        <w:t>Include the colour and the political orientation</w:t>
      </w:r>
    </w:p>
    <w:p w14:paraId="2DF624BC" w14:textId="064F89FC" w:rsidR="009E21B7" w:rsidRDefault="009E21B7" w:rsidP="003E4806">
      <w:pPr>
        <w:pStyle w:val="Paragraphedeliste"/>
        <w:numPr>
          <w:ilvl w:val="0"/>
          <w:numId w:val="1"/>
        </w:numPr>
        <w:rPr>
          <w:rFonts w:ascii="Times New Roman" w:hAnsi="Times New Roman" w:cs="Times New Roman"/>
        </w:rPr>
      </w:pPr>
      <w:proofErr w:type="spellStart"/>
      <w:r>
        <w:rPr>
          <w:rFonts w:ascii="Times New Roman" w:hAnsi="Times New Roman" w:cs="Times New Roman"/>
        </w:rPr>
        <w:t>Im</w:t>
      </w:r>
      <w:proofErr w:type="spellEnd"/>
      <w:r>
        <w:rPr>
          <w:rFonts w:ascii="Times New Roman" w:hAnsi="Times New Roman" w:cs="Times New Roman"/>
        </w:rPr>
        <w:t xml:space="preserve"> focussing on women vs men, but that’s not really what the </w:t>
      </w:r>
      <w:proofErr w:type="spellStart"/>
      <w:r>
        <w:rPr>
          <w:rFonts w:ascii="Times New Roman" w:hAnsi="Times New Roman" w:cs="Times New Roman"/>
        </w:rPr>
        <w:t>fraph</w:t>
      </w:r>
      <w:proofErr w:type="spellEnd"/>
      <w:r>
        <w:rPr>
          <w:rFonts w:ascii="Times New Roman" w:hAnsi="Times New Roman" w:cs="Times New Roman"/>
        </w:rPr>
        <w:t xml:space="preserve"> is telling</w:t>
      </w:r>
    </w:p>
    <w:p w14:paraId="346D3BB9" w14:textId="77777777" w:rsidR="009E21B7" w:rsidRPr="003E4806" w:rsidRDefault="009E21B7" w:rsidP="003E4806">
      <w:pPr>
        <w:pStyle w:val="Paragraphedeliste"/>
        <w:numPr>
          <w:ilvl w:val="0"/>
          <w:numId w:val="1"/>
        </w:numPr>
        <w:rPr>
          <w:rFonts w:ascii="Times New Roman" w:hAnsi="Times New Roman" w:cs="Times New Roman"/>
        </w:rPr>
      </w:pPr>
    </w:p>
    <w:p w14:paraId="75DED4F3" w14:textId="009C5BFA" w:rsidR="003C447C" w:rsidRDefault="003C447C">
      <w:pPr>
        <w:rPr>
          <w:rFonts w:ascii="Times New Roman" w:hAnsi="Times New Roman" w:cs="Times New Roman"/>
        </w:rPr>
      </w:pPr>
    </w:p>
    <w:p w14:paraId="3D0CEF75" w14:textId="77777777" w:rsidR="003C447C" w:rsidRPr="00924408" w:rsidRDefault="003C447C" w:rsidP="003C447C">
      <w:pPr>
        <w:rPr>
          <w:rFonts w:ascii="Times New Roman" w:hAnsi="Times New Roman" w:cs="Times New Roman"/>
        </w:rPr>
      </w:pPr>
      <w:r w:rsidRPr="00924408">
        <w:rPr>
          <w:rFonts w:ascii="Times New Roman" w:hAnsi="Times New Roman" w:cs="Times New Roman"/>
          <w:b/>
          <w:bCs/>
        </w:rPr>
        <w:t xml:space="preserve">Visualisation 2: </w:t>
      </w:r>
      <w:r w:rsidRPr="00924408">
        <w:rPr>
          <w:rFonts w:ascii="Times New Roman" w:hAnsi="Times New Roman" w:cs="Times New Roman"/>
        </w:rPr>
        <w:t xml:space="preserve">elected women per </w:t>
      </w:r>
      <w:r>
        <w:rPr>
          <w:rFonts w:ascii="Times New Roman" w:hAnsi="Times New Roman" w:cs="Times New Roman"/>
        </w:rPr>
        <w:t>party</w:t>
      </w:r>
    </w:p>
    <w:p w14:paraId="0981364D" w14:textId="07AE4CF4" w:rsidR="003C447C" w:rsidRDefault="003C447C">
      <w:pPr>
        <w:rPr>
          <w:rFonts w:ascii="Times New Roman" w:hAnsi="Times New Roman" w:cs="Times New Roman"/>
        </w:rPr>
      </w:pPr>
    </w:p>
    <w:p w14:paraId="44CAF2EC" w14:textId="0B037BA9" w:rsidR="00E44F0B" w:rsidRDefault="00E44F0B">
      <w:pPr>
        <w:rPr>
          <w:rFonts w:ascii="Times New Roman" w:hAnsi="Times New Roman" w:cs="Times New Roman"/>
        </w:rPr>
      </w:pPr>
      <w:r>
        <w:rPr>
          <w:rFonts w:ascii="Times New Roman" w:hAnsi="Times New Roman" w:cs="Times New Roman"/>
        </w:rPr>
        <w:t xml:space="preserve">On a more optimistic note </w:t>
      </w:r>
    </w:p>
    <w:p w14:paraId="1FABA7DC" w14:textId="175375DF" w:rsidR="00E160BE" w:rsidRDefault="00E160BE">
      <w:pPr>
        <w:rPr>
          <w:rFonts w:ascii="Times New Roman" w:hAnsi="Times New Roman" w:cs="Times New Roman"/>
        </w:rPr>
      </w:pPr>
    </w:p>
    <w:p w14:paraId="77DDA268" w14:textId="2F0F3D97" w:rsidR="00E160BE" w:rsidRPr="00E160BE" w:rsidRDefault="00E160BE">
      <w:pPr>
        <w:rPr>
          <w:rFonts w:ascii="Times New Roman" w:hAnsi="Times New Roman" w:cs="Times New Roman"/>
        </w:rPr>
      </w:pPr>
      <w:r w:rsidRPr="00924408">
        <w:rPr>
          <w:rFonts w:ascii="Times New Roman" w:hAnsi="Times New Roman" w:cs="Times New Roman"/>
          <w:b/>
          <w:bCs/>
        </w:rPr>
        <w:t>Visualisation 3</w:t>
      </w:r>
      <w:r>
        <w:rPr>
          <w:rFonts w:ascii="Times New Roman" w:hAnsi="Times New Roman" w:cs="Times New Roman"/>
          <w:b/>
          <w:bCs/>
        </w:rPr>
        <w:t xml:space="preserve">: </w:t>
      </w:r>
      <w:r>
        <w:rPr>
          <w:rFonts w:ascii="Times New Roman" w:hAnsi="Times New Roman" w:cs="Times New Roman"/>
        </w:rPr>
        <w:t>number of candidates and elected people per gender</w:t>
      </w:r>
    </w:p>
    <w:p w14:paraId="24E6B244" w14:textId="41519440" w:rsidR="000029BC" w:rsidRDefault="000029BC">
      <w:pPr>
        <w:rPr>
          <w:rFonts w:ascii="Times New Roman" w:hAnsi="Times New Roman" w:cs="Times New Roman"/>
        </w:rPr>
      </w:pPr>
    </w:p>
    <w:p w14:paraId="3ADFE83C" w14:textId="55A3E134" w:rsidR="00E44F0B" w:rsidRDefault="000029BC">
      <w:pPr>
        <w:rPr>
          <w:rFonts w:ascii="Times New Roman" w:hAnsi="Times New Roman" w:cs="Times New Roman"/>
        </w:rPr>
      </w:pPr>
      <w:r>
        <w:rPr>
          <w:rFonts w:ascii="Times New Roman" w:hAnsi="Times New Roman" w:cs="Times New Roman"/>
        </w:rPr>
        <w:t xml:space="preserve">There are still significantly more men running for office, but when women join the race their chance of being elected is now even – slightly – higher than the one of a man. </w:t>
      </w:r>
      <w:r w:rsidR="00E160BE">
        <w:rPr>
          <w:rFonts w:ascii="Times New Roman" w:hAnsi="Times New Roman" w:cs="Times New Roman"/>
        </w:rPr>
        <w:t xml:space="preserve">Looking </w:t>
      </w:r>
      <w:proofErr w:type="spellStart"/>
      <w:r>
        <w:rPr>
          <w:rFonts w:ascii="Times New Roman" w:hAnsi="Times New Roman" w:cs="Times New Roman"/>
        </w:rPr>
        <w:t>looking</w:t>
      </w:r>
      <w:proofErr w:type="spellEnd"/>
      <w:r>
        <w:rPr>
          <w:rFonts w:ascii="Times New Roman" w:hAnsi="Times New Roman" w:cs="Times New Roman"/>
        </w:rPr>
        <w:t xml:space="preserve"> at the numbers we can see that </w:t>
      </w:r>
      <w:r>
        <w:rPr>
          <w:rFonts w:ascii="Times New Roman" w:hAnsi="Times New Roman" w:cs="Times New Roman"/>
        </w:rPr>
        <w:t xml:space="preserve">in 1991 only 4,2% of the </w:t>
      </w:r>
      <w:proofErr w:type="gramStart"/>
      <w:r>
        <w:rPr>
          <w:rFonts w:ascii="Times New Roman" w:hAnsi="Times New Roman" w:cs="Times New Roman"/>
        </w:rPr>
        <w:t>females</w:t>
      </w:r>
      <w:proofErr w:type="gramEnd"/>
      <w:r>
        <w:rPr>
          <w:rFonts w:ascii="Times New Roman" w:hAnsi="Times New Roman" w:cs="Times New Roman"/>
        </w:rPr>
        <w:t xml:space="preserve"> candidates were elected</w:t>
      </w:r>
      <w:r>
        <w:rPr>
          <w:rFonts w:ascii="Times New Roman" w:hAnsi="Times New Roman" w:cs="Times New Roman"/>
        </w:rPr>
        <w:t xml:space="preserve"> compared to 9,55% of male candidates. In 2019 for the first time the trend reversed: 4.48% of</w:t>
      </w:r>
      <w:r w:rsidR="00E160BE">
        <w:rPr>
          <w:rFonts w:ascii="Times New Roman" w:hAnsi="Times New Roman" w:cs="Times New Roman"/>
        </w:rPr>
        <w:t xml:space="preserve"> the</w:t>
      </w:r>
      <w:r>
        <w:rPr>
          <w:rFonts w:ascii="Times New Roman" w:hAnsi="Times New Roman" w:cs="Times New Roman"/>
        </w:rPr>
        <w:t xml:space="preserve"> women </w:t>
      </w:r>
      <w:r w:rsidR="00E160BE">
        <w:rPr>
          <w:rFonts w:ascii="Times New Roman" w:hAnsi="Times New Roman" w:cs="Times New Roman"/>
        </w:rPr>
        <w:t xml:space="preserve">running for office </w:t>
      </w:r>
      <w:r>
        <w:rPr>
          <w:rFonts w:ascii="Times New Roman" w:hAnsi="Times New Roman" w:cs="Times New Roman"/>
        </w:rPr>
        <w:t>were elected</w:t>
      </w:r>
      <w:r w:rsidR="00E160BE">
        <w:rPr>
          <w:rFonts w:ascii="Times New Roman" w:hAnsi="Times New Roman" w:cs="Times New Roman"/>
        </w:rPr>
        <w:t xml:space="preserve"> compared to</w:t>
      </w:r>
      <w:r>
        <w:rPr>
          <w:rFonts w:ascii="Times New Roman" w:hAnsi="Times New Roman" w:cs="Times New Roman"/>
        </w:rPr>
        <w:t xml:space="preserve"> </w:t>
      </w:r>
      <w:r w:rsidR="00E160BE">
        <w:rPr>
          <w:rFonts w:ascii="Times New Roman" w:hAnsi="Times New Roman" w:cs="Times New Roman"/>
        </w:rPr>
        <w:t xml:space="preserve">4.18 of men. </w:t>
      </w:r>
    </w:p>
    <w:p w14:paraId="5F689905" w14:textId="4AC3455C" w:rsidR="001049D5" w:rsidRPr="00924408" w:rsidRDefault="001049D5">
      <w:pPr>
        <w:rPr>
          <w:rFonts w:ascii="Times New Roman" w:hAnsi="Times New Roman" w:cs="Times New Roman"/>
        </w:rPr>
      </w:pPr>
    </w:p>
    <w:p w14:paraId="026B01B5" w14:textId="789033D3" w:rsidR="00E44F0B" w:rsidRPr="00924408" w:rsidRDefault="00E44F0B" w:rsidP="00E44F0B">
      <w:pPr>
        <w:rPr>
          <w:rFonts w:ascii="Times New Roman" w:hAnsi="Times New Roman" w:cs="Times New Roman"/>
        </w:rPr>
      </w:pPr>
      <w:r w:rsidRPr="00924408">
        <w:rPr>
          <w:rFonts w:ascii="Times New Roman" w:hAnsi="Times New Roman" w:cs="Times New Roman"/>
          <w:b/>
          <w:bCs/>
        </w:rPr>
        <w:t xml:space="preserve">Visualisation 3: </w:t>
      </w:r>
      <w:r w:rsidRPr="00924408">
        <w:rPr>
          <w:rFonts w:ascii="Times New Roman" w:hAnsi="Times New Roman" w:cs="Times New Roman"/>
        </w:rPr>
        <w:t>chance of being elected per gender</w:t>
      </w:r>
    </w:p>
    <w:p w14:paraId="564B1F3E" w14:textId="1AFA7AB2" w:rsidR="00CE64FD" w:rsidRDefault="00CE64FD">
      <w:pPr>
        <w:rPr>
          <w:rFonts w:ascii="Times New Roman" w:hAnsi="Times New Roman" w:cs="Times New Roman"/>
        </w:rPr>
      </w:pPr>
    </w:p>
    <w:p w14:paraId="426B5FB3" w14:textId="77777777" w:rsidR="00E160BE" w:rsidRPr="00924408" w:rsidRDefault="00E160BE" w:rsidP="00E160BE">
      <w:pPr>
        <w:rPr>
          <w:rFonts w:ascii="Times New Roman" w:hAnsi="Times New Roman" w:cs="Times New Roman"/>
          <w:b/>
          <w:bCs/>
        </w:rPr>
      </w:pPr>
      <w:r w:rsidRPr="00924408">
        <w:rPr>
          <w:rFonts w:ascii="Times New Roman" w:hAnsi="Times New Roman" w:cs="Times New Roman"/>
          <w:b/>
          <w:bCs/>
        </w:rPr>
        <w:t xml:space="preserve">Box at the end </w:t>
      </w:r>
    </w:p>
    <w:p w14:paraId="2C432D9F" w14:textId="77777777" w:rsidR="00E160BE" w:rsidRPr="00924408" w:rsidRDefault="00E160BE" w:rsidP="00E160BE">
      <w:pPr>
        <w:rPr>
          <w:rFonts w:ascii="Times New Roman" w:hAnsi="Times New Roman" w:cs="Times New Roman"/>
        </w:rPr>
      </w:pPr>
      <w:r w:rsidRPr="00924408">
        <w:rPr>
          <w:rFonts w:ascii="Times New Roman" w:hAnsi="Times New Roman" w:cs="Times New Roman"/>
        </w:rPr>
        <w:t>What does this article have in common with an app that indicates free parking spots live?</w:t>
      </w:r>
    </w:p>
    <w:p w14:paraId="2839ED34" w14:textId="77777777" w:rsidR="00E160BE" w:rsidRPr="00924408" w:rsidRDefault="00E160BE" w:rsidP="00E160BE">
      <w:pPr>
        <w:rPr>
          <w:rFonts w:ascii="Times New Roman" w:hAnsi="Times New Roman" w:cs="Times New Roman"/>
        </w:rPr>
      </w:pPr>
      <w:r w:rsidRPr="00924408">
        <w:rPr>
          <w:rFonts w:ascii="Times New Roman" w:hAnsi="Times New Roman" w:cs="Times New Roman"/>
        </w:rPr>
        <w:t xml:space="preserve">Both were created with a large amount of data accessible through </w:t>
      </w:r>
      <w:hyperlink r:id="rId13" w:history="1">
        <w:proofErr w:type="spellStart"/>
        <w:proofErr w:type="gramStart"/>
        <w:r w:rsidRPr="00924408">
          <w:rPr>
            <w:rStyle w:val="Lienhypertexte"/>
            <w:rFonts w:ascii="Times New Roman" w:hAnsi="Times New Roman" w:cs="Times New Roman"/>
          </w:rPr>
          <w:t>opendata.swiss</w:t>
        </w:r>
        <w:proofErr w:type="spellEnd"/>
        <w:proofErr w:type="gramEnd"/>
      </w:hyperlink>
      <w:r w:rsidRPr="00924408">
        <w:rPr>
          <w:rFonts w:ascii="Times New Roman" w:hAnsi="Times New Roman" w:cs="Times New Roman"/>
        </w:rPr>
        <w:t xml:space="preserve"> – the open government data portal of Switzerland. All the datasets are freely accessible and cover multiple topics ranging from finances to</w:t>
      </w:r>
      <w:commentRangeStart w:id="1"/>
      <w:r w:rsidRPr="00924408">
        <w:rPr>
          <w:rFonts w:ascii="Times New Roman" w:hAnsi="Times New Roman" w:cs="Times New Roman"/>
        </w:rPr>
        <w:t xml:space="preserve"> geography</w:t>
      </w:r>
      <w:commentRangeEnd w:id="1"/>
      <w:r w:rsidRPr="00924408">
        <w:rPr>
          <w:rStyle w:val="Marquedecommentaire"/>
        </w:rPr>
        <w:commentReference w:id="1"/>
      </w:r>
      <w:r w:rsidRPr="00924408">
        <w:rPr>
          <w:rFonts w:ascii="Times New Roman" w:hAnsi="Times New Roman" w:cs="Times New Roman"/>
        </w:rPr>
        <w:t xml:space="preserve">. Trough programming languages, such as Python, these large amounts of data become more approachable. </w:t>
      </w:r>
    </w:p>
    <w:p w14:paraId="1641CB18" w14:textId="751915AE" w:rsidR="00CE64FD" w:rsidRDefault="00CE64FD">
      <w:pPr>
        <w:rPr>
          <w:rFonts w:ascii="Times New Roman" w:hAnsi="Times New Roman" w:cs="Times New Roman"/>
        </w:rPr>
      </w:pPr>
    </w:p>
    <w:p w14:paraId="4D81F134" w14:textId="77777777" w:rsidR="00A52CF9" w:rsidRDefault="00A52CF9">
      <w:pPr>
        <w:rPr>
          <w:rFonts w:ascii="Times New Roman" w:hAnsi="Times New Roman" w:cs="Times New Roman"/>
        </w:rPr>
      </w:pPr>
    </w:p>
    <w:p w14:paraId="1BD99A43" w14:textId="77777777" w:rsidR="00A52CF9" w:rsidRDefault="00A52CF9">
      <w:pPr>
        <w:rPr>
          <w:rFonts w:ascii="Times New Roman" w:hAnsi="Times New Roman" w:cs="Times New Roman"/>
        </w:rPr>
      </w:pPr>
    </w:p>
    <w:p w14:paraId="3F4D5C79" w14:textId="77777777" w:rsidR="00A52CF9" w:rsidRDefault="00A52CF9">
      <w:pPr>
        <w:rPr>
          <w:rFonts w:ascii="Times New Roman" w:hAnsi="Times New Roman" w:cs="Times New Roman"/>
        </w:rPr>
      </w:pPr>
    </w:p>
    <w:p w14:paraId="05013BA5" w14:textId="77777777" w:rsidR="00A52CF9" w:rsidRDefault="00A52CF9">
      <w:pPr>
        <w:rPr>
          <w:rFonts w:ascii="Times New Roman" w:hAnsi="Times New Roman" w:cs="Times New Roman"/>
        </w:rPr>
      </w:pPr>
    </w:p>
    <w:p w14:paraId="61EE0098" w14:textId="77777777" w:rsidR="00A52CF9" w:rsidRDefault="00A52CF9">
      <w:pPr>
        <w:rPr>
          <w:rFonts w:ascii="Times New Roman" w:hAnsi="Times New Roman" w:cs="Times New Roman"/>
        </w:rPr>
      </w:pPr>
    </w:p>
    <w:p w14:paraId="5B098B04" w14:textId="77777777" w:rsidR="00A52CF9" w:rsidRDefault="00A52CF9">
      <w:pPr>
        <w:rPr>
          <w:rFonts w:ascii="Times New Roman" w:hAnsi="Times New Roman" w:cs="Times New Roman"/>
        </w:rPr>
      </w:pPr>
    </w:p>
    <w:p w14:paraId="2B85B4C4" w14:textId="77777777" w:rsidR="00A52CF9" w:rsidRDefault="00A52CF9">
      <w:pPr>
        <w:rPr>
          <w:rFonts w:ascii="Times New Roman" w:hAnsi="Times New Roman" w:cs="Times New Roman"/>
        </w:rPr>
      </w:pPr>
    </w:p>
    <w:p w14:paraId="67165614" w14:textId="77777777" w:rsidR="00A52CF9" w:rsidRDefault="00A52CF9">
      <w:pPr>
        <w:rPr>
          <w:rFonts w:ascii="Times New Roman" w:hAnsi="Times New Roman" w:cs="Times New Roman"/>
        </w:rPr>
      </w:pPr>
    </w:p>
    <w:p w14:paraId="64188112" w14:textId="77777777" w:rsidR="00A52CF9" w:rsidRDefault="00A52CF9">
      <w:pPr>
        <w:rPr>
          <w:rFonts w:ascii="Times New Roman" w:hAnsi="Times New Roman" w:cs="Times New Roman"/>
        </w:rPr>
      </w:pPr>
    </w:p>
    <w:p w14:paraId="2F257BD4" w14:textId="77777777" w:rsidR="00A52CF9" w:rsidRDefault="00A52CF9">
      <w:pPr>
        <w:rPr>
          <w:rFonts w:ascii="Times New Roman" w:hAnsi="Times New Roman" w:cs="Times New Roman"/>
        </w:rPr>
      </w:pPr>
    </w:p>
    <w:p w14:paraId="0F2D7B12" w14:textId="77777777" w:rsidR="00A52CF9" w:rsidRDefault="00A52CF9">
      <w:pPr>
        <w:rPr>
          <w:rFonts w:ascii="Times New Roman" w:hAnsi="Times New Roman" w:cs="Times New Roman"/>
        </w:rPr>
      </w:pPr>
    </w:p>
    <w:p w14:paraId="5E61BCBB" w14:textId="4C0C4E87" w:rsidR="00CE64FD" w:rsidRDefault="00A52CF9">
      <w:pPr>
        <w:rPr>
          <w:rFonts w:ascii="Times New Roman" w:hAnsi="Times New Roman" w:cs="Times New Roman"/>
        </w:rPr>
      </w:pPr>
      <w:bookmarkStart w:id="2" w:name="_GoBack"/>
      <w:bookmarkEnd w:id="2"/>
      <w:r>
        <w:rPr>
          <w:rFonts w:ascii="Times New Roman" w:hAnsi="Times New Roman" w:cs="Times New Roman"/>
        </w:rPr>
        <w:t>Add sources</w:t>
      </w:r>
    </w:p>
    <w:p w14:paraId="10611FB5" w14:textId="790A2BF5" w:rsidR="00CE64FD" w:rsidRDefault="00CE64FD">
      <w:pPr>
        <w:rPr>
          <w:rFonts w:ascii="Times New Roman" w:hAnsi="Times New Roman" w:cs="Times New Roman"/>
        </w:rPr>
      </w:pPr>
    </w:p>
    <w:p w14:paraId="1645419B" w14:textId="79F2847D" w:rsidR="00CE64FD" w:rsidRDefault="00CE64FD">
      <w:pPr>
        <w:rPr>
          <w:rFonts w:ascii="Times New Roman" w:hAnsi="Times New Roman" w:cs="Times New Roman"/>
        </w:rPr>
      </w:pPr>
    </w:p>
    <w:p w14:paraId="67D19D8D" w14:textId="6F962B06" w:rsidR="00CE64FD" w:rsidRDefault="00CE64FD">
      <w:pPr>
        <w:rPr>
          <w:rFonts w:ascii="Times New Roman" w:hAnsi="Times New Roman" w:cs="Times New Roman"/>
        </w:rPr>
      </w:pPr>
    </w:p>
    <w:p w14:paraId="6EFD683B" w14:textId="0A94A4BC" w:rsidR="00CE64FD" w:rsidRDefault="00CE64FD">
      <w:pPr>
        <w:rPr>
          <w:rFonts w:ascii="Times New Roman" w:hAnsi="Times New Roman" w:cs="Times New Roman"/>
        </w:rPr>
      </w:pPr>
    </w:p>
    <w:p w14:paraId="0380792C" w14:textId="77777777" w:rsidR="00CE64FD" w:rsidRPr="00924408" w:rsidRDefault="00CE64FD">
      <w:pPr>
        <w:rPr>
          <w:rFonts w:ascii="Times New Roman" w:hAnsi="Times New Roman" w:cs="Times New Roman"/>
        </w:rPr>
      </w:pPr>
    </w:p>
    <w:p w14:paraId="0376FBE7" w14:textId="77777777" w:rsidR="004F3C37" w:rsidRPr="00924408" w:rsidRDefault="004F3C37">
      <w:pPr>
        <w:rPr>
          <w:rFonts w:ascii="Times New Roman" w:hAnsi="Times New Roman" w:cs="Times New Roman"/>
        </w:rPr>
      </w:pPr>
    </w:p>
    <w:p w14:paraId="047550F7" w14:textId="6A2AADFA" w:rsidR="00E0066C" w:rsidRPr="00924408" w:rsidRDefault="00E0066C">
      <w:pPr>
        <w:rPr>
          <w:rFonts w:ascii="Times New Roman" w:hAnsi="Times New Roman" w:cs="Times New Roman"/>
        </w:rPr>
      </w:pPr>
      <w:r w:rsidRPr="00924408">
        <w:rPr>
          <w:rFonts w:ascii="Times New Roman" w:hAnsi="Times New Roman" w:cs="Times New Roman"/>
          <w:b/>
          <w:bCs/>
        </w:rPr>
        <w:t>Visualisation 1:</w:t>
      </w:r>
      <w:r w:rsidRPr="00924408">
        <w:rPr>
          <w:rFonts w:ascii="Times New Roman" w:hAnsi="Times New Roman" w:cs="Times New Roman"/>
        </w:rPr>
        <w:t xml:space="preserve"> elected women vs. men (1991-2019)</w:t>
      </w:r>
    </w:p>
    <w:p w14:paraId="026140BE" w14:textId="67FD623B" w:rsidR="00E63CE6" w:rsidRPr="00924408" w:rsidRDefault="00E63CE6">
      <w:pPr>
        <w:rPr>
          <w:rFonts w:ascii="Times New Roman" w:hAnsi="Times New Roman" w:cs="Times New Roman"/>
        </w:rPr>
      </w:pPr>
    </w:p>
    <w:p w14:paraId="7EAE6DE3" w14:textId="722F813F" w:rsidR="00E63CE6" w:rsidRPr="00924408" w:rsidRDefault="00E63CE6">
      <w:pPr>
        <w:rPr>
          <w:rFonts w:ascii="Times New Roman" w:hAnsi="Times New Roman" w:cs="Times New Roman"/>
        </w:rPr>
      </w:pPr>
      <w:r w:rsidRPr="00924408">
        <w:rPr>
          <w:rFonts w:ascii="Times New Roman" w:hAnsi="Times New Roman" w:cs="Times New Roman"/>
        </w:rPr>
        <w:t xml:space="preserve">It is on the left side of the political spectrum that most women </w:t>
      </w:r>
      <w:r w:rsidR="001738A3" w:rsidRPr="00924408">
        <w:rPr>
          <w:rFonts w:ascii="Times New Roman" w:hAnsi="Times New Roman" w:cs="Times New Roman"/>
        </w:rPr>
        <w:t xml:space="preserve">made it into the lower chamber in Bern. </w:t>
      </w:r>
    </w:p>
    <w:p w14:paraId="0048B0A7" w14:textId="77777777" w:rsidR="004F3C37" w:rsidRPr="00924408" w:rsidRDefault="004F3C37">
      <w:pPr>
        <w:rPr>
          <w:rFonts w:ascii="Times New Roman" w:hAnsi="Times New Roman" w:cs="Times New Roman"/>
        </w:rPr>
      </w:pPr>
    </w:p>
    <w:p w14:paraId="467EA6EE" w14:textId="77777777" w:rsidR="004F3C37" w:rsidRPr="00924408" w:rsidRDefault="004F3C37">
      <w:pPr>
        <w:rPr>
          <w:rFonts w:ascii="Times New Roman" w:hAnsi="Times New Roman" w:cs="Times New Roman"/>
        </w:rPr>
      </w:pPr>
    </w:p>
    <w:p w14:paraId="0C134BE8" w14:textId="5E711813" w:rsidR="005110D0" w:rsidRPr="00924408" w:rsidRDefault="00E0066C" w:rsidP="00E0066C">
      <w:pPr>
        <w:rPr>
          <w:rFonts w:ascii="Times New Roman" w:hAnsi="Times New Roman" w:cs="Times New Roman"/>
        </w:rPr>
      </w:pPr>
      <w:r w:rsidRPr="00924408">
        <w:rPr>
          <w:rFonts w:ascii="Times New Roman" w:hAnsi="Times New Roman" w:cs="Times New Roman"/>
          <w:b/>
          <w:bCs/>
        </w:rPr>
        <w:t>Visualisation 3:</w:t>
      </w:r>
      <w:r w:rsidR="005110D0" w:rsidRPr="00924408">
        <w:rPr>
          <w:rFonts w:ascii="Times New Roman" w:hAnsi="Times New Roman" w:cs="Times New Roman"/>
          <w:b/>
          <w:bCs/>
        </w:rPr>
        <w:t xml:space="preserve"> </w:t>
      </w:r>
      <w:r w:rsidR="005110D0" w:rsidRPr="00924408">
        <w:rPr>
          <w:rFonts w:ascii="Times New Roman" w:hAnsi="Times New Roman" w:cs="Times New Roman"/>
        </w:rPr>
        <w:t>chance of being elected per gender</w:t>
      </w:r>
    </w:p>
    <w:p w14:paraId="33B57C93" w14:textId="7DC4CC06" w:rsidR="005110D0" w:rsidRPr="00924408" w:rsidRDefault="005110D0" w:rsidP="00E0066C">
      <w:pPr>
        <w:rPr>
          <w:rFonts w:ascii="Times New Roman" w:hAnsi="Times New Roman" w:cs="Times New Roman"/>
          <w:b/>
          <w:bCs/>
        </w:rPr>
      </w:pPr>
      <w:r w:rsidRPr="00924408">
        <w:rPr>
          <w:rFonts w:ascii="Times New Roman" w:hAnsi="Times New Roman" w:cs="Times New Roman"/>
        </w:rPr>
        <w:t xml:space="preserve">Il y a de </w:t>
      </w:r>
      <w:proofErr w:type="spellStart"/>
      <w:r w:rsidRPr="00924408">
        <w:rPr>
          <w:rFonts w:ascii="Times New Roman" w:hAnsi="Times New Roman" w:cs="Times New Roman"/>
        </w:rPr>
        <w:t>l’espoir</w:t>
      </w:r>
      <w:proofErr w:type="spellEnd"/>
      <w:r w:rsidR="00081758" w:rsidRPr="00924408">
        <w:rPr>
          <w:rFonts w:ascii="Times New Roman" w:hAnsi="Times New Roman" w:cs="Times New Roman"/>
        </w:rPr>
        <w:t>! /on a more optimistic note</w:t>
      </w:r>
    </w:p>
    <w:p w14:paraId="36F5B25F" w14:textId="77777777" w:rsidR="005110D0" w:rsidRPr="00924408" w:rsidRDefault="005110D0" w:rsidP="00E0066C">
      <w:pPr>
        <w:rPr>
          <w:rFonts w:ascii="Times New Roman" w:hAnsi="Times New Roman" w:cs="Times New Roman"/>
          <w:b/>
          <w:bCs/>
        </w:rPr>
      </w:pPr>
    </w:p>
    <w:p w14:paraId="2F35C97B" w14:textId="5B53BFE6" w:rsidR="00E0066C" w:rsidRPr="00924408" w:rsidRDefault="00E0066C" w:rsidP="00E0066C">
      <w:pPr>
        <w:rPr>
          <w:rFonts w:ascii="Times New Roman" w:hAnsi="Times New Roman" w:cs="Times New Roman"/>
        </w:rPr>
      </w:pPr>
      <w:r w:rsidRPr="00924408">
        <w:rPr>
          <w:rFonts w:ascii="Times New Roman" w:hAnsi="Times New Roman" w:cs="Times New Roman"/>
          <w:b/>
          <w:bCs/>
        </w:rPr>
        <w:t xml:space="preserve"> </w:t>
      </w:r>
      <w:r w:rsidRPr="00924408">
        <w:rPr>
          <w:rFonts w:ascii="Times New Roman" w:hAnsi="Times New Roman" w:cs="Times New Roman"/>
        </w:rPr>
        <w:t>zoom in on the left (show different parties)</w:t>
      </w:r>
      <w:r w:rsidR="00354B45" w:rsidRPr="00924408">
        <w:rPr>
          <w:rFonts w:ascii="Times New Roman" w:hAnsi="Times New Roman" w:cs="Times New Roman"/>
        </w:rPr>
        <w:t xml:space="preserve"> or proportion between nr of female candidates and elected females</w:t>
      </w:r>
    </w:p>
    <w:p w14:paraId="64E6D347" w14:textId="77777777" w:rsidR="004F3C37" w:rsidRPr="00924408" w:rsidRDefault="004F3C37" w:rsidP="00E0066C">
      <w:pPr>
        <w:rPr>
          <w:rFonts w:ascii="Times New Roman" w:hAnsi="Times New Roman" w:cs="Times New Roman"/>
        </w:rPr>
      </w:pPr>
    </w:p>
    <w:p w14:paraId="25ED15D0" w14:textId="77777777" w:rsidR="00676E54" w:rsidRPr="00924408" w:rsidRDefault="00E0066C" w:rsidP="00E0066C">
      <w:pPr>
        <w:rPr>
          <w:rFonts w:ascii="Times New Roman" w:hAnsi="Times New Roman" w:cs="Times New Roman"/>
        </w:rPr>
      </w:pPr>
      <w:r w:rsidRPr="00924408">
        <w:rPr>
          <w:rFonts w:ascii="Times New Roman" w:hAnsi="Times New Roman" w:cs="Times New Roman"/>
          <w:b/>
          <w:bCs/>
        </w:rPr>
        <w:t>(Visualisation 4:)</w:t>
      </w:r>
      <w:r w:rsidR="004F3C37" w:rsidRPr="00924408">
        <w:rPr>
          <w:rFonts w:ascii="Times New Roman" w:hAnsi="Times New Roman" w:cs="Times New Roman"/>
          <w:b/>
          <w:bCs/>
        </w:rPr>
        <w:t xml:space="preserve"> </w:t>
      </w:r>
      <w:r w:rsidR="004F3C37" w:rsidRPr="00924408">
        <w:rPr>
          <w:rFonts w:ascii="Times New Roman" w:hAnsi="Times New Roman" w:cs="Times New Roman"/>
        </w:rPr>
        <w:t>brief selection of cantons who got the most/least women elected (per h</w:t>
      </w:r>
      <w:r w:rsidR="00676E54" w:rsidRPr="00924408">
        <w:rPr>
          <w:rFonts w:ascii="Times New Roman" w:hAnsi="Times New Roman" w:cs="Times New Roman"/>
        </w:rPr>
        <w:t xml:space="preserve"> </w:t>
      </w:r>
    </w:p>
    <w:p w14:paraId="27C3369A" w14:textId="7C1A9977" w:rsidR="00676E54" w:rsidRPr="00924408" w:rsidRDefault="00676E54" w:rsidP="00E0066C">
      <w:pPr>
        <w:rPr>
          <w:rFonts w:ascii="Times New Roman" w:hAnsi="Times New Roman" w:cs="Times New Roman"/>
          <w:b/>
          <w:bCs/>
        </w:rPr>
      </w:pPr>
      <w:r w:rsidRPr="00924408">
        <w:rPr>
          <w:rFonts w:ascii="Times New Roman" w:hAnsi="Times New Roman" w:cs="Times New Roman"/>
          <w:b/>
          <w:bCs/>
        </w:rPr>
        <w:t xml:space="preserve">Conclusion (130 words max): </w:t>
      </w:r>
    </w:p>
    <w:p w14:paraId="3D7F371F" w14:textId="7759A558" w:rsidR="00E0066C" w:rsidRPr="00924408" w:rsidRDefault="00676E54" w:rsidP="00E0066C">
      <w:pPr>
        <w:rPr>
          <w:rFonts w:ascii="Times New Roman" w:hAnsi="Times New Roman" w:cs="Times New Roman"/>
        </w:rPr>
      </w:pPr>
      <w:r w:rsidRPr="00924408">
        <w:rPr>
          <w:rFonts w:ascii="Times New Roman" w:hAnsi="Times New Roman" w:cs="Times New Roman"/>
        </w:rPr>
        <w:t xml:space="preserve">You may have missed it, but 2019 has been full of historic turns in the usually so quiet and peaceful Switzerland. The country is famously known for its chocolate and cheese – as well, on a completely different topic, infamous for the year all Swiss women obtained the right to vote. For those of you who might have skipped Swiss history class, it is only on the </w:t>
      </w:r>
      <w:hyperlink r:id="rId14" w:history="1">
        <w:r w:rsidRPr="00924408">
          <w:rPr>
            <w:rStyle w:val="Lienhypertexte"/>
            <w:rFonts w:ascii="Times New Roman" w:hAnsi="Times New Roman" w:cs="Times New Roman"/>
          </w:rPr>
          <w:t>28</w:t>
        </w:r>
        <w:r w:rsidRPr="00924408">
          <w:rPr>
            <w:rStyle w:val="Lienhypertexte"/>
            <w:rFonts w:ascii="Times New Roman" w:hAnsi="Times New Roman" w:cs="Times New Roman"/>
            <w:vertAlign w:val="superscript"/>
          </w:rPr>
          <w:t>th</w:t>
        </w:r>
        <w:r w:rsidRPr="00924408">
          <w:rPr>
            <w:rStyle w:val="Lienhypertexte"/>
            <w:rFonts w:ascii="Times New Roman" w:hAnsi="Times New Roman" w:cs="Times New Roman"/>
          </w:rPr>
          <w:t xml:space="preserve"> of April 1991</w:t>
        </w:r>
      </w:hyperlink>
      <w:r w:rsidRPr="00924408">
        <w:rPr>
          <w:rFonts w:ascii="Times New Roman" w:hAnsi="Times New Roman" w:cs="Times New Roman"/>
        </w:rPr>
        <w:t xml:space="preserve"> all Swiss women finally could finally vote and run for office on the cantonal and federal level. Twenty-eight years later, on the 14</w:t>
      </w:r>
      <w:r w:rsidRPr="00924408">
        <w:rPr>
          <w:rFonts w:ascii="Times New Roman" w:hAnsi="Times New Roman" w:cs="Times New Roman"/>
          <w:vertAlign w:val="superscript"/>
        </w:rPr>
        <w:t>th</w:t>
      </w:r>
      <w:r w:rsidRPr="00924408">
        <w:rPr>
          <w:rFonts w:ascii="Times New Roman" w:hAnsi="Times New Roman" w:cs="Times New Roman"/>
        </w:rPr>
        <w:t xml:space="preserve"> of June 2019, around half a million people marched in multiple cities to demand </w:t>
      </w:r>
      <w:r w:rsidRPr="00924408">
        <w:rPr>
          <w:rFonts w:ascii="Times New Roman" w:hAnsi="Times New Roman" w:cs="Times New Roman"/>
          <w:i/>
          <w:iCs/>
        </w:rPr>
        <w:t xml:space="preserve">actual </w:t>
      </w:r>
      <w:r w:rsidRPr="00924408">
        <w:rPr>
          <w:rFonts w:ascii="Times New Roman" w:hAnsi="Times New Roman" w:cs="Times New Roman"/>
        </w:rPr>
        <w:t>gender equality on the occasion of the second national women’s strike. Twenty-eight years later, on the 14</w:t>
      </w:r>
      <w:r w:rsidRPr="00924408">
        <w:rPr>
          <w:rFonts w:ascii="Times New Roman" w:hAnsi="Times New Roman" w:cs="Times New Roman"/>
          <w:vertAlign w:val="superscript"/>
        </w:rPr>
        <w:t>th</w:t>
      </w:r>
      <w:r w:rsidRPr="00924408">
        <w:rPr>
          <w:rFonts w:ascii="Times New Roman" w:hAnsi="Times New Roman" w:cs="Times New Roman"/>
        </w:rPr>
        <w:t xml:space="preserve"> of June 2019, around half a million people marched in multiple cities</w:t>
      </w:r>
    </w:p>
    <w:p w14:paraId="45D55342" w14:textId="0F102B01" w:rsidR="008E19F6" w:rsidRPr="00924408" w:rsidRDefault="00676E54">
      <w:pPr>
        <w:rPr>
          <w:rFonts w:ascii="Times New Roman" w:hAnsi="Times New Roman" w:cs="Times New Roman"/>
        </w:rPr>
      </w:pPr>
      <w:r w:rsidRPr="00924408">
        <w:rPr>
          <w:rFonts w:ascii="Times New Roman" w:hAnsi="Times New Roman" w:cs="Times New Roman"/>
        </w:rPr>
        <w:t xml:space="preserve"> </w:t>
      </w:r>
    </w:p>
    <w:p w14:paraId="3E8ACF2B" w14:textId="56685726" w:rsidR="00C26E86" w:rsidRPr="00924408" w:rsidRDefault="00C26E86">
      <w:pPr>
        <w:rPr>
          <w:rFonts w:ascii="Times New Roman" w:hAnsi="Times New Roman" w:cs="Times New Roman"/>
        </w:rPr>
      </w:pPr>
    </w:p>
    <w:p w14:paraId="7BE42E95" w14:textId="7BDC0BE7" w:rsidR="00C26E86" w:rsidRPr="00924408" w:rsidRDefault="00C26E86">
      <w:pPr>
        <w:rPr>
          <w:rFonts w:ascii="Times New Roman" w:hAnsi="Times New Roman" w:cs="Times New Roman"/>
        </w:rPr>
      </w:pPr>
    </w:p>
    <w:p w14:paraId="736B1A63" w14:textId="77777777" w:rsidR="00C26E86" w:rsidRPr="00924408" w:rsidRDefault="00C26E86" w:rsidP="00C26E86">
      <w:pPr>
        <w:rPr>
          <w:rFonts w:ascii="Times New Roman" w:hAnsi="Times New Roman" w:cs="Times New Roman"/>
        </w:rPr>
      </w:pPr>
    </w:p>
    <w:p w14:paraId="6EE04B63" w14:textId="621E5524" w:rsidR="00C26E86" w:rsidRPr="00924408" w:rsidRDefault="00C26E86" w:rsidP="00C26E86">
      <w:pPr>
        <w:rPr>
          <w:rFonts w:ascii="Times New Roman" w:hAnsi="Times New Roman" w:cs="Times New Roman"/>
          <w:b/>
          <w:bCs/>
        </w:rPr>
      </w:pPr>
      <w:proofErr w:type="spellStart"/>
      <w:r w:rsidRPr="00924408">
        <w:rPr>
          <w:rFonts w:ascii="Times New Roman" w:hAnsi="Times New Roman" w:cs="Times New Roman"/>
          <w:b/>
          <w:bCs/>
        </w:rPr>
        <w:t>Poubelle</w:t>
      </w:r>
      <w:proofErr w:type="spellEnd"/>
      <w:r w:rsidRPr="00924408">
        <w:rPr>
          <w:rFonts w:ascii="Times New Roman" w:hAnsi="Times New Roman" w:cs="Times New Roman"/>
          <w:b/>
          <w:bCs/>
        </w:rPr>
        <w:t>/draft</w:t>
      </w:r>
    </w:p>
    <w:p w14:paraId="2DB905E2" w14:textId="77777777" w:rsidR="00C26E86" w:rsidRPr="00924408" w:rsidRDefault="00C26E86" w:rsidP="00C26E86">
      <w:pPr>
        <w:rPr>
          <w:rFonts w:ascii="Times New Roman" w:hAnsi="Times New Roman" w:cs="Times New Roman"/>
          <w:b/>
          <w:bCs/>
        </w:rPr>
      </w:pPr>
      <w:proofErr w:type="spellStart"/>
      <w:r w:rsidRPr="00924408">
        <w:rPr>
          <w:rFonts w:ascii="Times New Roman" w:hAnsi="Times New Roman" w:cs="Times New Roman"/>
          <w:b/>
          <w:bCs/>
        </w:rPr>
        <w:t>Vous</w:t>
      </w:r>
      <w:proofErr w:type="spellEnd"/>
      <w:r w:rsidRPr="00924408">
        <w:rPr>
          <w:rFonts w:ascii="Times New Roman" w:hAnsi="Times New Roman" w:cs="Times New Roman"/>
          <w:b/>
          <w:bCs/>
        </w:rPr>
        <w:t xml:space="preserve"> </w:t>
      </w:r>
      <w:proofErr w:type="spellStart"/>
      <w:r w:rsidRPr="00924408">
        <w:rPr>
          <w:rFonts w:ascii="Times New Roman" w:hAnsi="Times New Roman" w:cs="Times New Roman"/>
          <w:b/>
          <w:bCs/>
        </w:rPr>
        <w:t>l’avez</w:t>
      </w:r>
      <w:proofErr w:type="spellEnd"/>
      <w:r w:rsidRPr="00924408">
        <w:rPr>
          <w:rFonts w:ascii="Times New Roman" w:hAnsi="Times New Roman" w:cs="Times New Roman"/>
          <w:b/>
          <w:bCs/>
        </w:rPr>
        <w:t xml:space="preserve"> </w:t>
      </w:r>
      <w:proofErr w:type="spellStart"/>
      <w:r w:rsidRPr="00924408">
        <w:rPr>
          <w:rFonts w:ascii="Times New Roman" w:hAnsi="Times New Roman" w:cs="Times New Roman"/>
          <w:b/>
          <w:bCs/>
        </w:rPr>
        <w:t>peut</w:t>
      </w:r>
      <w:proofErr w:type="spellEnd"/>
      <w:r w:rsidRPr="00924408">
        <w:rPr>
          <w:rFonts w:ascii="Times New Roman" w:hAnsi="Times New Roman" w:cs="Times New Roman"/>
          <w:b/>
          <w:bCs/>
        </w:rPr>
        <w:t xml:space="preserve"> </w:t>
      </w:r>
      <w:proofErr w:type="spellStart"/>
      <w:r w:rsidRPr="00924408">
        <w:rPr>
          <w:rFonts w:ascii="Times New Roman" w:hAnsi="Times New Roman" w:cs="Times New Roman"/>
          <w:b/>
          <w:bCs/>
        </w:rPr>
        <w:t>être</w:t>
      </w:r>
      <w:proofErr w:type="spellEnd"/>
      <w:r w:rsidRPr="00924408">
        <w:rPr>
          <w:rFonts w:ascii="Times New Roman" w:hAnsi="Times New Roman" w:cs="Times New Roman"/>
          <w:b/>
          <w:bCs/>
        </w:rPr>
        <w:t xml:space="preserve"> loupe </w:t>
      </w:r>
      <w:proofErr w:type="spellStart"/>
      <w:r w:rsidRPr="00924408">
        <w:rPr>
          <w:rFonts w:ascii="Times New Roman" w:hAnsi="Times New Roman" w:cs="Times New Roman"/>
          <w:b/>
          <w:bCs/>
        </w:rPr>
        <w:t>mais</w:t>
      </w:r>
      <w:proofErr w:type="spellEnd"/>
      <w:r w:rsidRPr="00924408">
        <w:rPr>
          <w:rFonts w:ascii="Times New Roman" w:hAnsi="Times New Roman" w:cs="Times New Roman"/>
          <w:b/>
          <w:bCs/>
        </w:rPr>
        <w:t xml:space="preserve"> dans la </w:t>
      </w:r>
      <w:proofErr w:type="spellStart"/>
      <w:r w:rsidRPr="00924408">
        <w:rPr>
          <w:rFonts w:ascii="Times New Roman" w:hAnsi="Times New Roman" w:cs="Times New Roman"/>
          <w:b/>
          <w:bCs/>
        </w:rPr>
        <w:t>d’habitude</w:t>
      </w:r>
      <w:proofErr w:type="spellEnd"/>
      <w:r w:rsidRPr="00924408">
        <w:rPr>
          <w:rFonts w:ascii="Times New Roman" w:hAnsi="Times New Roman" w:cs="Times New Roman"/>
          <w:b/>
          <w:bCs/>
        </w:rPr>
        <w:t xml:space="preserve"> </w:t>
      </w:r>
      <w:proofErr w:type="spellStart"/>
      <w:r w:rsidRPr="00924408">
        <w:rPr>
          <w:rFonts w:ascii="Times New Roman" w:hAnsi="Times New Roman" w:cs="Times New Roman"/>
          <w:b/>
          <w:bCs/>
        </w:rPr>
        <w:t>si</w:t>
      </w:r>
      <w:proofErr w:type="spellEnd"/>
      <w:r w:rsidRPr="00924408">
        <w:rPr>
          <w:rFonts w:ascii="Times New Roman" w:hAnsi="Times New Roman" w:cs="Times New Roman"/>
          <w:b/>
          <w:bCs/>
        </w:rPr>
        <w:t xml:space="preserve"> </w:t>
      </w:r>
      <w:proofErr w:type="spellStart"/>
      <w:r w:rsidRPr="00924408">
        <w:rPr>
          <w:rFonts w:ascii="Times New Roman" w:hAnsi="Times New Roman" w:cs="Times New Roman"/>
          <w:b/>
          <w:bCs/>
        </w:rPr>
        <w:t>paisible</w:t>
      </w:r>
      <w:proofErr w:type="spellEnd"/>
      <w:r w:rsidRPr="00924408">
        <w:rPr>
          <w:rFonts w:ascii="Times New Roman" w:hAnsi="Times New Roman" w:cs="Times New Roman"/>
          <w:b/>
          <w:bCs/>
        </w:rPr>
        <w:t xml:space="preserve"> Suisse 2019 a </w:t>
      </w:r>
      <w:proofErr w:type="spellStart"/>
      <w:r w:rsidRPr="00924408">
        <w:rPr>
          <w:rFonts w:ascii="Times New Roman" w:hAnsi="Times New Roman" w:cs="Times New Roman"/>
          <w:b/>
          <w:bCs/>
        </w:rPr>
        <w:t>été</w:t>
      </w:r>
      <w:proofErr w:type="spellEnd"/>
      <w:r w:rsidRPr="00924408">
        <w:rPr>
          <w:rFonts w:ascii="Times New Roman" w:hAnsi="Times New Roman" w:cs="Times New Roman"/>
          <w:b/>
          <w:bCs/>
        </w:rPr>
        <w:t xml:space="preserve"> </w:t>
      </w:r>
      <w:proofErr w:type="spellStart"/>
      <w:r w:rsidRPr="00924408">
        <w:rPr>
          <w:rFonts w:ascii="Times New Roman" w:hAnsi="Times New Roman" w:cs="Times New Roman"/>
          <w:b/>
          <w:bCs/>
        </w:rPr>
        <w:t>pleine</w:t>
      </w:r>
      <w:proofErr w:type="spellEnd"/>
      <w:r w:rsidRPr="00924408">
        <w:rPr>
          <w:rFonts w:ascii="Times New Roman" w:hAnsi="Times New Roman" w:cs="Times New Roman"/>
          <w:b/>
          <w:bCs/>
        </w:rPr>
        <w:t xml:space="preserve"> de </w:t>
      </w:r>
      <w:proofErr w:type="spellStart"/>
      <w:r w:rsidRPr="00924408">
        <w:rPr>
          <w:rFonts w:ascii="Times New Roman" w:hAnsi="Times New Roman" w:cs="Times New Roman"/>
          <w:b/>
          <w:bCs/>
        </w:rPr>
        <w:t>retournements</w:t>
      </w:r>
      <w:proofErr w:type="spellEnd"/>
      <w:r w:rsidRPr="00924408">
        <w:rPr>
          <w:rFonts w:ascii="Times New Roman" w:hAnsi="Times New Roman" w:cs="Times New Roman"/>
          <w:b/>
          <w:bCs/>
        </w:rPr>
        <w:t xml:space="preserve">… </w:t>
      </w:r>
    </w:p>
    <w:p w14:paraId="2E237EC0" w14:textId="77777777" w:rsidR="00C26E86" w:rsidRPr="00924408" w:rsidRDefault="00C26E86" w:rsidP="00C26E86">
      <w:pPr>
        <w:rPr>
          <w:rFonts w:ascii="Times New Roman" w:hAnsi="Times New Roman" w:cs="Times New Roman"/>
          <w:b/>
          <w:bCs/>
        </w:rPr>
      </w:pPr>
    </w:p>
    <w:p w14:paraId="22C268D0" w14:textId="77777777" w:rsidR="00C26E86" w:rsidRPr="00924408" w:rsidRDefault="00C26E86" w:rsidP="00C26E86">
      <w:pPr>
        <w:rPr>
          <w:rFonts w:ascii="Times New Roman" w:hAnsi="Times New Roman" w:cs="Times New Roman"/>
          <w:b/>
          <w:bCs/>
        </w:rPr>
      </w:pPr>
      <w:r w:rsidRPr="00924408">
        <w:rPr>
          <w:rFonts w:ascii="Times New Roman" w:hAnsi="Times New Roman" w:cs="Times New Roman"/>
          <w:b/>
          <w:bCs/>
        </w:rPr>
        <w:t xml:space="preserve">Qui se </w:t>
      </w:r>
      <w:proofErr w:type="spellStart"/>
      <w:r w:rsidRPr="00924408">
        <w:rPr>
          <w:rFonts w:ascii="Times New Roman" w:hAnsi="Times New Roman" w:cs="Times New Roman"/>
          <w:b/>
          <w:bCs/>
        </w:rPr>
        <w:t>sont</w:t>
      </w:r>
      <w:proofErr w:type="spellEnd"/>
      <w:r w:rsidRPr="00924408">
        <w:rPr>
          <w:rFonts w:ascii="Times New Roman" w:hAnsi="Times New Roman" w:cs="Times New Roman"/>
          <w:b/>
          <w:bCs/>
        </w:rPr>
        <w:t xml:space="preserve"> </w:t>
      </w:r>
      <w:proofErr w:type="spellStart"/>
      <w:r w:rsidRPr="00924408">
        <w:rPr>
          <w:rFonts w:ascii="Times New Roman" w:hAnsi="Times New Roman" w:cs="Times New Roman"/>
          <w:b/>
          <w:bCs/>
        </w:rPr>
        <w:t>traduits</w:t>
      </w:r>
      <w:proofErr w:type="spellEnd"/>
      <w:r w:rsidRPr="00924408">
        <w:rPr>
          <w:rFonts w:ascii="Times New Roman" w:hAnsi="Times New Roman" w:cs="Times New Roman"/>
          <w:b/>
          <w:bCs/>
        </w:rPr>
        <w:t xml:space="preserve"> dans </w:t>
      </w:r>
      <w:proofErr w:type="spellStart"/>
      <w:r w:rsidRPr="00924408">
        <w:rPr>
          <w:rFonts w:ascii="Times New Roman" w:hAnsi="Times New Roman" w:cs="Times New Roman"/>
          <w:b/>
          <w:bCs/>
        </w:rPr>
        <w:t>urnes</w:t>
      </w:r>
      <w:proofErr w:type="spellEnd"/>
    </w:p>
    <w:p w14:paraId="173BBDF8" w14:textId="77777777" w:rsidR="00C26E86" w:rsidRPr="00924408" w:rsidRDefault="00C26E86" w:rsidP="00C26E86">
      <w:pPr>
        <w:rPr>
          <w:rFonts w:ascii="Times New Roman" w:hAnsi="Times New Roman" w:cs="Times New Roman"/>
          <w:b/>
          <w:bCs/>
        </w:rPr>
      </w:pPr>
      <w:r w:rsidRPr="00924408">
        <w:rPr>
          <w:rFonts w:ascii="Times New Roman" w:hAnsi="Times New Roman" w:cs="Times New Roman"/>
          <w:b/>
          <w:bCs/>
        </w:rPr>
        <w:t xml:space="preserve">Retour sur la representation des </w:t>
      </w:r>
      <w:proofErr w:type="gramStart"/>
      <w:r w:rsidRPr="00924408">
        <w:rPr>
          <w:rFonts w:ascii="Times New Roman" w:hAnsi="Times New Roman" w:cs="Times New Roman"/>
          <w:b/>
          <w:bCs/>
        </w:rPr>
        <w:t>femmes</w:t>
      </w:r>
      <w:proofErr w:type="gramEnd"/>
      <w:r w:rsidRPr="00924408">
        <w:rPr>
          <w:rFonts w:ascii="Times New Roman" w:hAnsi="Times New Roman" w:cs="Times New Roman"/>
          <w:b/>
          <w:bCs/>
        </w:rPr>
        <w:t xml:space="preserve"> sous la </w:t>
      </w:r>
      <w:proofErr w:type="spellStart"/>
      <w:r w:rsidRPr="00924408">
        <w:rPr>
          <w:rFonts w:ascii="Times New Roman" w:hAnsi="Times New Roman" w:cs="Times New Roman"/>
          <w:b/>
          <w:bCs/>
        </w:rPr>
        <w:t>coupole</w:t>
      </w:r>
      <w:proofErr w:type="spellEnd"/>
      <w:r w:rsidRPr="00924408">
        <w:rPr>
          <w:rFonts w:ascii="Times New Roman" w:hAnsi="Times New Roman" w:cs="Times New Roman"/>
          <w:b/>
          <w:bCs/>
        </w:rPr>
        <w:t xml:space="preserve"> </w:t>
      </w:r>
      <w:proofErr w:type="spellStart"/>
      <w:r w:rsidRPr="00924408">
        <w:rPr>
          <w:rFonts w:ascii="Times New Roman" w:hAnsi="Times New Roman" w:cs="Times New Roman"/>
          <w:b/>
          <w:bCs/>
        </w:rPr>
        <w:t>fédérale</w:t>
      </w:r>
      <w:proofErr w:type="spellEnd"/>
    </w:p>
    <w:p w14:paraId="69F394BB" w14:textId="77777777" w:rsidR="00C26E86" w:rsidRPr="00924408" w:rsidRDefault="00C26E86" w:rsidP="00C26E86">
      <w:pPr>
        <w:rPr>
          <w:rFonts w:ascii="Times New Roman" w:hAnsi="Times New Roman" w:cs="Times New Roman"/>
        </w:rPr>
      </w:pPr>
    </w:p>
    <w:p w14:paraId="409DA845" w14:textId="77777777" w:rsidR="00C26E86" w:rsidRPr="00924408" w:rsidRDefault="00C26E86" w:rsidP="00C26E86">
      <w:pPr>
        <w:rPr>
          <w:rFonts w:ascii="Times New Roman" w:hAnsi="Times New Roman" w:cs="Times New Roman"/>
        </w:rPr>
      </w:pPr>
      <w:r w:rsidRPr="00924408">
        <w:rPr>
          <w:rFonts w:ascii="Times New Roman" w:hAnsi="Times New Roman" w:cs="Times New Roman"/>
        </w:rPr>
        <w:t xml:space="preserve">With a historic participation of more than half a million people according to the </w:t>
      </w:r>
      <w:hyperlink r:id="rId15" w:history="1">
        <w:r w:rsidRPr="00924408">
          <w:rPr>
            <w:rStyle w:val="Lienhypertexte"/>
            <w:rFonts w:ascii="Times New Roman" w:hAnsi="Times New Roman" w:cs="Times New Roman"/>
          </w:rPr>
          <w:t>Swiss Federation of Trade Unions</w:t>
        </w:r>
      </w:hyperlink>
    </w:p>
    <w:p w14:paraId="7B4D2CD7" w14:textId="77777777" w:rsidR="00C26E86" w:rsidRPr="00924408" w:rsidRDefault="00C26E86" w:rsidP="00C26E86">
      <w:pPr>
        <w:rPr>
          <w:rFonts w:ascii="Times New Roman" w:hAnsi="Times New Roman" w:cs="Times New Roman"/>
        </w:rPr>
      </w:pPr>
      <w:r w:rsidRPr="00924408">
        <w:rPr>
          <w:rFonts w:ascii="Times New Roman" w:hAnsi="Times New Roman" w:cs="Times New Roman"/>
        </w:rPr>
        <w:t xml:space="preserve">These events have not gone unnoticed amongst voters: in </w:t>
      </w:r>
      <w:proofErr w:type="spellStart"/>
      <w:r w:rsidRPr="00924408">
        <w:rPr>
          <w:rFonts w:ascii="Times New Roman" w:hAnsi="Times New Roman" w:cs="Times New Roman"/>
        </w:rPr>
        <w:t>octobre</w:t>
      </w:r>
      <w:proofErr w:type="spellEnd"/>
      <w:r w:rsidRPr="00924408">
        <w:rPr>
          <w:rFonts w:ascii="Times New Roman" w:hAnsi="Times New Roman" w:cs="Times New Roman"/>
        </w:rPr>
        <w:t xml:space="preserve"> 2019 the Swiss elected the 15</w:t>
      </w:r>
      <w:r w:rsidRPr="00924408">
        <w:rPr>
          <w:rFonts w:ascii="Times New Roman" w:hAnsi="Times New Roman" w:cs="Times New Roman"/>
          <w:vertAlign w:val="superscript"/>
        </w:rPr>
        <w:t>th</w:t>
      </w:r>
      <w:r w:rsidRPr="00924408">
        <w:rPr>
          <w:rFonts w:ascii="Times New Roman" w:hAnsi="Times New Roman" w:cs="Times New Roman"/>
        </w:rPr>
        <w:t xml:space="preserve"> parliament with most women in the world – therefore gaining no less than x% </w:t>
      </w:r>
    </w:p>
    <w:p w14:paraId="5ABE22C6" w14:textId="77777777" w:rsidR="00C26E86" w:rsidRPr="00924408" w:rsidRDefault="00C26E86" w:rsidP="00C26E86">
      <w:pPr>
        <w:rPr>
          <w:rFonts w:ascii="Times New Roman" w:hAnsi="Times New Roman" w:cs="Times New Roman"/>
        </w:rPr>
      </w:pPr>
    </w:p>
    <w:p w14:paraId="4B48EAB5" w14:textId="77777777" w:rsidR="00C26E86" w:rsidRPr="00924408" w:rsidRDefault="00C26E86" w:rsidP="00C26E86">
      <w:pPr>
        <w:rPr>
          <w:rFonts w:ascii="Times New Roman" w:hAnsi="Times New Roman" w:cs="Times New Roman"/>
        </w:rPr>
      </w:pPr>
      <w:proofErr w:type="spellStart"/>
      <w:r w:rsidRPr="00924408">
        <w:rPr>
          <w:rFonts w:ascii="Times New Roman" w:hAnsi="Times New Roman" w:cs="Times New Roman"/>
        </w:rPr>
        <w:lastRenderedPageBreak/>
        <w:t>particularité</w:t>
      </w:r>
      <w:proofErr w:type="spellEnd"/>
      <w:r w:rsidRPr="00924408">
        <w:rPr>
          <w:rFonts w:ascii="Times New Roman" w:hAnsi="Times New Roman" w:cs="Times New Roman"/>
        </w:rPr>
        <w:t xml:space="preserve"> Suisse &gt; </w:t>
      </w:r>
      <w:proofErr w:type="spellStart"/>
      <w:r w:rsidRPr="00924408">
        <w:rPr>
          <w:rFonts w:ascii="Times New Roman" w:hAnsi="Times New Roman" w:cs="Times New Roman"/>
        </w:rPr>
        <w:t>démocratie</w:t>
      </w:r>
      <w:proofErr w:type="spellEnd"/>
      <w:r w:rsidRPr="00924408">
        <w:rPr>
          <w:rFonts w:ascii="Times New Roman" w:hAnsi="Times New Roman" w:cs="Times New Roman"/>
        </w:rPr>
        <w:t xml:space="preserve"> </w:t>
      </w:r>
      <w:proofErr w:type="spellStart"/>
      <w:r w:rsidRPr="00924408">
        <w:rPr>
          <w:rFonts w:ascii="Times New Roman" w:hAnsi="Times New Roman" w:cs="Times New Roman"/>
        </w:rPr>
        <w:t>directe</w:t>
      </w:r>
      <w:proofErr w:type="spellEnd"/>
      <w:r w:rsidRPr="00924408">
        <w:rPr>
          <w:rFonts w:ascii="Times New Roman" w:hAnsi="Times New Roman" w:cs="Times New Roman"/>
        </w:rPr>
        <w:t xml:space="preserve"> </w:t>
      </w:r>
      <w:proofErr w:type="spellStart"/>
      <w:r w:rsidRPr="00924408">
        <w:rPr>
          <w:rFonts w:ascii="Times New Roman" w:hAnsi="Times New Roman" w:cs="Times New Roman"/>
        </w:rPr>
        <w:t>c’est</w:t>
      </w:r>
      <w:proofErr w:type="spellEnd"/>
      <w:r w:rsidRPr="00924408">
        <w:rPr>
          <w:rFonts w:ascii="Times New Roman" w:hAnsi="Times New Roman" w:cs="Times New Roman"/>
        </w:rPr>
        <w:t xml:space="preserve"> les hommes qui </w:t>
      </w:r>
      <w:proofErr w:type="spellStart"/>
      <w:r w:rsidRPr="00924408">
        <w:rPr>
          <w:rFonts w:ascii="Times New Roman" w:hAnsi="Times New Roman" w:cs="Times New Roman"/>
        </w:rPr>
        <w:t>ont</w:t>
      </w:r>
      <w:proofErr w:type="spellEnd"/>
      <w:r w:rsidRPr="00924408">
        <w:rPr>
          <w:rFonts w:ascii="Times New Roman" w:hAnsi="Times New Roman" w:cs="Times New Roman"/>
        </w:rPr>
        <w:t xml:space="preserve"> vote pour (</w:t>
      </w:r>
      <w:proofErr w:type="spellStart"/>
      <w:r w:rsidRPr="00924408">
        <w:rPr>
          <w:rFonts w:ascii="Times New Roman" w:hAnsi="Times New Roman" w:cs="Times New Roman"/>
        </w:rPr>
        <w:t>ou</w:t>
      </w:r>
      <w:proofErr w:type="spellEnd"/>
      <w:r w:rsidRPr="00924408">
        <w:rPr>
          <w:rFonts w:ascii="Times New Roman" w:hAnsi="Times New Roman" w:cs="Times New Roman"/>
        </w:rPr>
        <w:t xml:space="preserve"> </w:t>
      </w:r>
      <w:proofErr w:type="spellStart"/>
      <w:r w:rsidRPr="00924408">
        <w:rPr>
          <w:rFonts w:ascii="Times New Roman" w:hAnsi="Times New Roman" w:cs="Times New Roman"/>
        </w:rPr>
        <w:t>contre</w:t>
      </w:r>
      <w:proofErr w:type="spellEnd"/>
      <w:r w:rsidRPr="00924408">
        <w:rPr>
          <w:rFonts w:ascii="Times New Roman" w:hAnsi="Times New Roman" w:cs="Times New Roman"/>
        </w:rPr>
        <w:t xml:space="preserve">) le droit de vote des femmes. Ce </w:t>
      </w:r>
      <w:proofErr w:type="spellStart"/>
      <w:r w:rsidRPr="00924408">
        <w:rPr>
          <w:rFonts w:ascii="Times New Roman" w:hAnsi="Times New Roman" w:cs="Times New Roman"/>
        </w:rPr>
        <w:t>n’était</w:t>
      </w:r>
      <w:proofErr w:type="spellEnd"/>
      <w:r w:rsidRPr="00924408">
        <w:rPr>
          <w:rFonts w:ascii="Times New Roman" w:hAnsi="Times New Roman" w:cs="Times New Roman"/>
        </w:rPr>
        <w:t xml:space="preserve"> pas </w:t>
      </w:r>
      <w:proofErr w:type="spellStart"/>
      <w:r w:rsidRPr="00924408">
        <w:rPr>
          <w:rFonts w:ascii="Times New Roman" w:hAnsi="Times New Roman" w:cs="Times New Roman"/>
        </w:rPr>
        <w:t>une</w:t>
      </w:r>
      <w:proofErr w:type="spellEnd"/>
      <w:r w:rsidRPr="00924408">
        <w:rPr>
          <w:rFonts w:ascii="Times New Roman" w:hAnsi="Times New Roman" w:cs="Times New Roman"/>
        </w:rPr>
        <w:t xml:space="preserve"> decision du </w:t>
      </w:r>
      <w:proofErr w:type="spellStart"/>
      <w:r w:rsidRPr="00924408">
        <w:rPr>
          <w:rFonts w:ascii="Times New Roman" w:hAnsi="Times New Roman" w:cs="Times New Roman"/>
        </w:rPr>
        <w:t>gouvernement</w:t>
      </w:r>
      <w:proofErr w:type="spellEnd"/>
      <w:r w:rsidRPr="00924408">
        <w:rPr>
          <w:rFonts w:ascii="Times New Roman" w:hAnsi="Times New Roman" w:cs="Times New Roman"/>
        </w:rPr>
        <w:t xml:space="preserve"> </w:t>
      </w:r>
      <w:proofErr w:type="spellStart"/>
      <w:r w:rsidRPr="00924408">
        <w:rPr>
          <w:rFonts w:ascii="Times New Roman" w:hAnsi="Times New Roman" w:cs="Times New Roman"/>
        </w:rPr>
        <w:t>ou</w:t>
      </w:r>
      <w:proofErr w:type="spellEnd"/>
      <w:r w:rsidRPr="00924408">
        <w:rPr>
          <w:rFonts w:ascii="Times New Roman" w:hAnsi="Times New Roman" w:cs="Times New Roman"/>
        </w:rPr>
        <w:t xml:space="preserve"> un vote du </w:t>
      </w:r>
      <w:proofErr w:type="spellStart"/>
      <w:proofErr w:type="gramStart"/>
      <w:r w:rsidRPr="00924408">
        <w:rPr>
          <w:rFonts w:ascii="Times New Roman" w:hAnsi="Times New Roman" w:cs="Times New Roman"/>
        </w:rPr>
        <w:t>parlement</w:t>
      </w:r>
      <w:proofErr w:type="spellEnd"/>
      <w:r w:rsidRPr="00924408">
        <w:rPr>
          <w:rFonts w:ascii="Times New Roman" w:hAnsi="Times New Roman" w:cs="Times New Roman"/>
        </w:rPr>
        <w:t xml:space="preserve"> !</w:t>
      </w:r>
      <w:proofErr w:type="gramEnd"/>
    </w:p>
    <w:p w14:paraId="43C18DD6" w14:textId="004C97C4" w:rsidR="00C26E86" w:rsidRPr="00924408" w:rsidRDefault="00C26E86">
      <w:pPr>
        <w:rPr>
          <w:rFonts w:ascii="Times New Roman" w:hAnsi="Times New Roman" w:cs="Times New Roman"/>
        </w:rPr>
      </w:pPr>
    </w:p>
    <w:p w14:paraId="1566D93A" w14:textId="76FCEB06" w:rsidR="00DE780F" w:rsidRPr="00924408" w:rsidRDefault="00DE780F">
      <w:pPr>
        <w:rPr>
          <w:rFonts w:ascii="Times New Roman" w:hAnsi="Times New Roman" w:cs="Times New Roman"/>
        </w:rPr>
      </w:pPr>
      <w:r w:rsidRPr="00924408">
        <w:rPr>
          <w:rFonts w:ascii="Times New Roman" w:hAnsi="Times New Roman" w:cs="Times New Roman"/>
        </w:rPr>
        <w:t xml:space="preserve">et au </w:t>
      </w:r>
      <w:proofErr w:type="spellStart"/>
      <w:r w:rsidRPr="00924408">
        <w:rPr>
          <w:rFonts w:ascii="Times New Roman" w:hAnsi="Times New Roman" w:cs="Times New Roman"/>
        </w:rPr>
        <w:t>conseil</w:t>
      </w:r>
      <w:proofErr w:type="spellEnd"/>
      <w:r w:rsidRPr="00924408">
        <w:rPr>
          <w:rFonts w:ascii="Times New Roman" w:hAnsi="Times New Roman" w:cs="Times New Roman"/>
        </w:rPr>
        <w:t xml:space="preserve"> des </w:t>
      </w:r>
      <w:proofErr w:type="spellStart"/>
      <w:r w:rsidRPr="00924408">
        <w:rPr>
          <w:rFonts w:ascii="Times New Roman" w:hAnsi="Times New Roman" w:cs="Times New Roman"/>
        </w:rPr>
        <w:t>Etats</w:t>
      </w:r>
      <w:proofErr w:type="spellEnd"/>
      <w:r w:rsidRPr="00924408">
        <w:rPr>
          <w:rFonts w:ascii="Times New Roman" w:hAnsi="Times New Roman" w:cs="Times New Roman"/>
        </w:rPr>
        <w:t xml:space="preserve"> </w:t>
      </w:r>
      <w:hyperlink r:id="rId16" w:history="1">
        <w:r w:rsidR="00970D4C" w:rsidRPr="00924408">
          <w:rPr>
            <w:rStyle w:val="Lienhypertexte"/>
            <w:rFonts w:ascii="Times New Roman" w:hAnsi="Times New Roman" w:cs="Times New Roman"/>
          </w:rPr>
          <w:t>https://www.bfs.admin.ch/bfs/fr/home/statistiques/politique/elections/femmes.assetdetail.11048409.html</w:t>
        </w:r>
      </w:hyperlink>
    </w:p>
    <w:p w14:paraId="5677A1A8" w14:textId="5FD14D8C" w:rsidR="00970D4C" w:rsidRPr="00924408" w:rsidRDefault="00970D4C">
      <w:pPr>
        <w:rPr>
          <w:rFonts w:ascii="Times New Roman" w:hAnsi="Times New Roman" w:cs="Times New Roman"/>
        </w:rPr>
      </w:pPr>
    </w:p>
    <w:p w14:paraId="7B98E42C" w14:textId="380661B4" w:rsidR="00970D4C" w:rsidRPr="00924408" w:rsidRDefault="00A52CF9">
      <w:pPr>
        <w:rPr>
          <w:rFonts w:ascii="Times New Roman" w:hAnsi="Times New Roman" w:cs="Times New Roman"/>
        </w:rPr>
      </w:pPr>
      <w:hyperlink r:id="rId17" w:history="1">
        <w:r w:rsidR="00970D4C" w:rsidRPr="00924408">
          <w:rPr>
            <w:rStyle w:val="Lienhypertexte"/>
            <w:rFonts w:ascii="Times New Roman" w:hAnsi="Times New Roman" w:cs="Times New Roman"/>
          </w:rPr>
          <w:t>https://www.swissinfo.ch/fre/commentaire_-les-femmes-doivent-cuisiner-%C3%A0-la-maison-au-lieu-de-voter/43011738</w:t>
        </w:r>
      </w:hyperlink>
    </w:p>
    <w:p w14:paraId="21FAE022" w14:textId="67DEFE52" w:rsidR="00970D4C" w:rsidRPr="00924408" w:rsidRDefault="00970D4C">
      <w:pPr>
        <w:rPr>
          <w:rFonts w:ascii="Times New Roman" w:hAnsi="Times New Roman" w:cs="Times New Roman"/>
        </w:rPr>
      </w:pPr>
    </w:p>
    <w:p w14:paraId="70CF7803" w14:textId="29B4FA6B" w:rsidR="00970D4C" w:rsidRPr="00924408" w:rsidRDefault="00970D4C">
      <w:pPr>
        <w:rPr>
          <w:rFonts w:ascii="Times New Roman" w:hAnsi="Times New Roman" w:cs="Times New Roman"/>
        </w:rPr>
      </w:pPr>
      <w:r w:rsidRPr="00924408">
        <w:rPr>
          <w:rFonts w:ascii="Times New Roman" w:hAnsi="Times New Roman" w:cs="Times New Roman"/>
        </w:rPr>
        <w:t>https://www.letemps.ch/societe/greve-femmes-suisse-expliquee-reste-monde</w:t>
      </w:r>
    </w:p>
    <w:sectPr w:rsidR="00970D4C" w:rsidRPr="00924408" w:rsidSect="00B77D8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on molliet" w:date="2019-12-10T14:01:00Z" w:initials="mm">
    <w:p w14:paraId="644719A3" w14:textId="77777777" w:rsidR="004F3C37" w:rsidRDefault="004F3C37">
      <w:pPr>
        <w:pStyle w:val="Commentaire"/>
      </w:pPr>
      <w:r>
        <w:rPr>
          <w:rStyle w:val="Marquedecommentaire"/>
        </w:rPr>
        <w:annotationRef/>
      </w:r>
      <w:r>
        <w:t xml:space="preserve">Notes: international perspective </w:t>
      </w:r>
    </w:p>
    <w:p w14:paraId="06AA70F6" w14:textId="3EFD8D29" w:rsidR="004F3C37" w:rsidRDefault="004F3C37">
      <w:pPr>
        <w:pStyle w:val="Commentaire"/>
      </w:pPr>
      <w:r>
        <w:t xml:space="preserve">See if ranking is available for </w:t>
      </w:r>
      <w:proofErr w:type="spellStart"/>
      <w:r>
        <w:t>november</w:t>
      </w:r>
      <w:proofErr w:type="spellEnd"/>
      <w:r>
        <w:t xml:space="preserve"> </w:t>
      </w:r>
      <w:r w:rsidRPr="004F3C37">
        <w:t>https://data.ipu.org/women-ranking?month=11&amp;year=2019</w:t>
      </w:r>
    </w:p>
  </w:comment>
  <w:comment w:id="1" w:author="marion molliet" w:date="2019-12-10T13:52:00Z" w:initials="mm">
    <w:p w14:paraId="514D9F75" w14:textId="77777777" w:rsidR="00E160BE" w:rsidRDefault="00E160BE" w:rsidP="00E160BE">
      <w:pPr>
        <w:pStyle w:val="Commentaire"/>
      </w:pPr>
      <w:r>
        <w:rPr>
          <w:rStyle w:val="Marquedecommentaire"/>
        </w:rPr>
        <w:annotationRef/>
      </w:r>
      <w:r>
        <w:t xml:space="preserve">Add more on how I did this </w:t>
      </w:r>
      <w:proofErr w:type="gramStart"/>
      <w:r>
        <w:t>article ?</w:t>
      </w:r>
      <w:proofErr w:type="gramEnd"/>
    </w:p>
    <w:p w14:paraId="29EB34DB" w14:textId="77777777" w:rsidR="00E160BE" w:rsidRDefault="00E160BE" w:rsidP="00E160BE">
      <w:pPr>
        <w:pStyle w:val="Commentaire"/>
      </w:pPr>
      <w:r>
        <w:t xml:space="preserve">Potential of data journalism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A70F6" w15:done="0"/>
  <w15:commentEx w15:paraId="29EB3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A70F6" w16cid:durableId="219A23BE"/>
  <w16cid:commentId w16cid:paraId="29EB34DB" w16cid:durableId="219A21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3B8"/>
    <w:multiLevelType w:val="hybridMultilevel"/>
    <w:tmpl w:val="81586F56"/>
    <w:lvl w:ilvl="0" w:tplc="4E00CB0E">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on molliet">
    <w15:presenceInfo w15:providerId="None" w15:userId="marion molli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38"/>
    <w:rsid w:val="000029BC"/>
    <w:rsid w:val="00081758"/>
    <w:rsid w:val="000A6FFB"/>
    <w:rsid w:val="001049D5"/>
    <w:rsid w:val="001738A3"/>
    <w:rsid w:val="00191C29"/>
    <w:rsid w:val="00194930"/>
    <w:rsid w:val="001B417C"/>
    <w:rsid w:val="001D6594"/>
    <w:rsid w:val="0022167B"/>
    <w:rsid w:val="0028310A"/>
    <w:rsid w:val="0031746E"/>
    <w:rsid w:val="00354B45"/>
    <w:rsid w:val="00393983"/>
    <w:rsid w:val="003C447C"/>
    <w:rsid w:val="003D3F9A"/>
    <w:rsid w:val="003E4806"/>
    <w:rsid w:val="003F6C8F"/>
    <w:rsid w:val="004339FD"/>
    <w:rsid w:val="00443B14"/>
    <w:rsid w:val="00457459"/>
    <w:rsid w:val="00460B2C"/>
    <w:rsid w:val="00481FC0"/>
    <w:rsid w:val="004D0A1F"/>
    <w:rsid w:val="004F3C37"/>
    <w:rsid w:val="005110D0"/>
    <w:rsid w:val="00542829"/>
    <w:rsid w:val="0054794C"/>
    <w:rsid w:val="005912F6"/>
    <w:rsid w:val="005F064B"/>
    <w:rsid w:val="00611FFA"/>
    <w:rsid w:val="006443A7"/>
    <w:rsid w:val="00676E54"/>
    <w:rsid w:val="006A3BA7"/>
    <w:rsid w:val="006D32E4"/>
    <w:rsid w:val="006D6155"/>
    <w:rsid w:val="0070122F"/>
    <w:rsid w:val="007F43BE"/>
    <w:rsid w:val="00852F03"/>
    <w:rsid w:val="008959A1"/>
    <w:rsid w:val="008E19F6"/>
    <w:rsid w:val="009164DF"/>
    <w:rsid w:val="00924408"/>
    <w:rsid w:val="00970D4C"/>
    <w:rsid w:val="009C51EE"/>
    <w:rsid w:val="009E21B7"/>
    <w:rsid w:val="00A52CF9"/>
    <w:rsid w:val="00A92231"/>
    <w:rsid w:val="00AA7538"/>
    <w:rsid w:val="00B34945"/>
    <w:rsid w:val="00B44897"/>
    <w:rsid w:val="00B5738C"/>
    <w:rsid w:val="00B77D80"/>
    <w:rsid w:val="00BD4A21"/>
    <w:rsid w:val="00C26E86"/>
    <w:rsid w:val="00C37B7E"/>
    <w:rsid w:val="00CE64FD"/>
    <w:rsid w:val="00D530A1"/>
    <w:rsid w:val="00D75519"/>
    <w:rsid w:val="00DB2A6B"/>
    <w:rsid w:val="00DB62AC"/>
    <w:rsid w:val="00DC05DA"/>
    <w:rsid w:val="00DC6838"/>
    <w:rsid w:val="00DE780F"/>
    <w:rsid w:val="00DF4DE2"/>
    <w:rsid w:val="00E0066C"/>
    <w:rsid w:val="00E160BE"/>
    <w:rsid w:val="00E44F0B"/>
    <w:rsid w:val="00E63CE6"/>
    <w:rsid w:val="00E75B24"/>
    <w:rsid w:val="00E876CD"/>
    <w:rsid w:val="00F65371"/>
    <w:rsid w:val="00FB66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3F56D2B5"/>
  <w15:chartTrackingRefBased/>
  <w15:docId w15:val="{3829A639-7E71-AC45-B560-473A3224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E19F6"/>
    <w:rPr>
      <w:color w:val="0563C1" w:themeColor="hyperlink"/>
      <w:u w:val="single"/>
    </w:rPr>
  </w:style>
  <w:style w:type="character" w:styleId="Mentionnonrsolue">
    <w:name w:val="Unresolved Mention"/>
    <w:basedOn w:val="Policepardfaut"/>
    <w:uiPriority w:val="99"/>
    <w:semiHidden/>
    <w:unhideWhenUsed/>
    <w:rsid w:val="008E19F6"/>
    <w:rPr>
      <w:color w:val="605E5C"/>
      <w:shd w:val="clear" w:color="auto" w:fill="E1DFDD"/>
    </w:rPr>
  </w:style>
  <w:style w:type="character" w:styleId="Marquedecommentaire">
    <w:name w:val="annotation reference"/>
    <w:basedOn w:val="Policepardfaut"/>
    <w:uiPriority w:val="99"/>
    <w:semiHidden/>
    <w:unhideWhenUsed/>
    <w:rsid w:val="003D3F9A"/>
    <w:rPr>
      <w:sz w:val="16"/>
      <w:szCs w:val="16"/>
    </w:rPr>
  </w:style>
  <w:style w:type="paragraph" w:styleId="Commentaire">
    <w:name w:val="annotation text"/>
    <w:basedOn w:val="Normal"/>
    <w:link w:val="CommentaireCar"/>
    <w:uiPriority w:val="99"/>
    <w:semiHidden/>
    <w:unhideWhenUsed/>
    <w:rsid w:val="003D3F9A"/>
    <w:rPr>
      <w:sz w:val="20"/>
      <w:szCs w:val="20"/>
    </w:rPr>
  </w:style>
  <w:style w:type="character" w:customStyle="1" w:styleId="CommentaireCar">
    <w:name w:val="Commentaire Car"/>
    <w:basedOn w:val="Policepardfaut"/>
    <w:link w:val="Commentaire"/>
    <w:uiPriority w:val="99"/>
    <w:semiHidden/>
    <w:rsid w:val="003D3F9A"/>
    <w:rPr>
      <w:sz w:val="20"/>
      <w:szCs w:val="20"/>
      <w:lang w:val="en-GB"/>
    </w:rPr>
  </w:style>
  <w:style w:type="paragraph" w:styleId="Objetducommentaire">
    <w:name w:val="annotation subject"/>
    <w:basedOn w:val="Commentaire"/>
    <w:next w:val="Commentaire"/>
    <w:link w:val="ObjetducommentaireCar"/>
    <w:uiPriority w:val="99"/>
    <w:semiHidden/>
    <w:unhideWhenUsed/>
    <w:rsid w:val="003D3F9A"/>
    <w:rPr>
      <w:b/>
      <w:bCs/>
    </w:rPr>
  </w:style>
  <w:style w:type="character" w:customStyle="1" w:styleId="ObjetducommentaireCar">
    <w:name w:val="Objet du commentaire Car"/>
    <w:basedOn w:val="CommentaireCar"/>
    <w:link w:val="Objetducommentaire"/>
    <w:uiPriority w:val="99"/>
    <w:semiHidden/>
    <w:rsid w:val="003D3F9A"/>
    <w:rPr>
      <w:b/>
      <w:bCs/>
      <w:sz w:val="20"/>
      <w:szCs w:val="20"/>
      <w:lang w:val="en-GB"/>
    </w:rPr>
  </w:style>
  <w:style w:type="paragraph" w:styleId="Textedebulles">
    <w:name w:val="Balloon Text"/>
    <w:basedOn w:val="Normal"/>
    <w:link w:val="TextedebullesCar"/>
    <w:uiPriority w:val="99"/>
    <w:semiHidden/>
    <w:unhideWhenUsed/>
    <w:rsid w:val="003D3F9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D3F9A"/>
    <w:rPr>
      <w:rFonts w:ascii="Times New Roman" w:hAnsi="Times New Roman" w:cs="Times New Roman"/>
      <w:sz w:val="18"/>
      <w:szCs w:val="18"/>
      <w:lang w:val="en-GB"/>
    </w:rPr>
  </w:style>
  <w:style w:type="character" w:styleId="Lienhypertextesuivivisit">
    <w:name w:val="FollowedHyperlink"/>
    <w:basedOn w:val="Policepardfaut"/>
    <w:uiPriority w:val="99"/>
    <w:semiHidden/>
    <w:unhideWhenUsed/>
    <w:rsid w:val="006D6155"/>
    <w:rPr>
      <w:color w:val="954F72" w:themeColor="followedHyperlink"/>
      <w:u w:val="single"/>
    </w:rPr>
  </w:style>
  <w:style w:type="paragraph" w:styleId="Paragraphedeliste">
    <w:name w:val="List Paragraph"/>
    <w:basedOn w:val="Normal"/>
    <w:uiPriority w:val="34"/>
    <w:qFormat/>
    <w:rsid w:val="003E4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630036">
      <w:bodyDiv w:val="1"/>
      <w:marLeft w:val="0"/>
      <w:marRight w:val="0"/>
      <w:marTop w:val="0"/>
      <w:marBottom w:val="0"/>
      <w:divBdr>
        <w:top w:val="none" w:sz="0" w:space="0" w:color="auto"/>
        <w:left w:val="none" w:sz="0" w:space="0" w:color="auto"/>
        <w:bottom w:val="none" w:sz="0" w:space="0" w:color="auto"/>
        <w:right w:val="none" w:sz="0" w:space="0" w:color="auto"/>
      </w:divBdr>
    </w:div>
    <w:div w:id="97067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ch/fr/elections2019/elections-federales-suisses-un-peu-dhistoire/droit-de-vote-des-femmes-en-suisse/" TargetMode="External"/><Relationship Id="rId13" Type="http://schemas.openxmlformats.org/officeDocument/2006/relationships/hyperlink" Target="https://opendata.swiss/en/"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parlament.ch/de/%C3%BCber-das-parlament/politfrauen/anteil-frauen-politischen-macht/neue-ratsmitglieder" TargetMode="External"/><Relationship Id="rId17" Type="http://schemas.openxmlformats.org/officeDocument/2006/relationships/hyperlink" Target="https://www.swissinfo.ch/fre/commentaire_-les-femmes-doivent-cuisiner-%C3%A0-la-maison-au-lieu-de-voter/43011738" TargetMode="External"/><Relationship Id="rId2" Type="http://schemas.openxmlformats.org/officeDocument/2006/relationships/styles" Target="styles.xml"/><Relationship Id="rId16" Type="http://schemas.openxmlformats.org/officeDocument/2006/relationships/hyperlink" Target="https://www.bfs.admin.ch/bfs/fr/home/statistiques/politique/elections/femmes.assetdetail.11048409.html"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helvetia-appelle.ch/a-propos-de-la-campagne" TargetMode="External"/><Relationship Id="rId5" Type="http://schemas.openxmlformats.org/officeDocument/2006/relationships/comments" Target="comments.xml"/><Relationship Id="rId15" Type="http://schemas.openxmlformats.org/officeDocument/2006/relationships/hyperlink" Target="https://www.rts.ch/info/suisse/10504384-des-centaines-de-milliers-de-femmes-ont-pris-part-a-la-greve-nationale.html" TargetMode="External"/><Relationship Id="rId10" Type="http://schemas.openxmlformats.org/officeDocument/2006/relationships/hyperlink" Target="https://www.parlament.ch/en/%C3%BCber-das-parlament/political-women/portraits/gabrielle-nanche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parlament.ch/en/%C3%BCber-das-parlament/political-women/actions-at-parliament-building/tribute-to-pioneers-of-parliament" TargetMode="External"/><Relationship Id="rId14" Type="http://schemas.openxmlformats.org/officeDocument/2006/relationships/hyperlink" Target="https://www.ch.ch/fr/elections2019/elections-federales-suisses-un-peu-dhistoire/droit-de-vote-des-femmes-en-suis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1430</Words>
  <Characters>7868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molliet</dc:creator>
  <cp:keywords/>
  <dc:description/>
  <cp:lastModifiedBy>marion molliet</cp:lastModifiedBy>
  <cp:revision>47</cp:revision>
  <dcterms:created xsi:type="dcterms:W3CDTF">2019-12-10T11:49:00Z</dcterms:created>
  <dcterms:modified xsi:type="dcterms:W3CDTF">2019-12-15T18:56:00Z</dcterms:modified>
</cp:coreProperties>
</file>