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B8C3" w14:textId="77777777" w:rsidR="00BF442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ЗАТВЕРДЖУЮ</w:t>
      </w:r>
    </w:p>
    <w:p w14:paraId="7621FFCE" w14:textId="3476C6E4" w:rsidR="00BF442A" w:rsidRDefault="00000000">
      <w:pPr>
        <w:pBdr>
          <w:top w:val="nil"/>
          <w:left w:val="nil"/>
          <w:bottom w:val="nil"/>
          <w:right w:val="nil"/>
          <w:between w:val="nil"/>
        </w:pBdr>
        <w:spacing w:before="95" w:line="360" w:lineRule="auto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Керівник курсово</w:t>
      </w:r>
      <w:r w:rsidR="00E5314C">
        <w:rPr>
          <w:color w:val="000000"/>
          <w:sz w:val="28"/>
          <w:szCs w:val="28"/>
        </w:rPr>
        <w:t>го проєкту</w:t>
      </w:r>
    </w:p>
    <w:p w14:paraId="115F826B" w14:textId="06932D24" w:rsidR="00BF442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812"/>
          <w:tab w:val="left" w:pos="7340"/>
          <w:tab w:val="left" w:pos="8505"/>
          <w:tab w:val="left" w:pos="9498"/>
        </w:tabs>
        <w:spacing w:before="98" w:after="240" w:line="360" w:lineRule="auto"/>
        <w:ind w:left="5103" w:right="7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</w:rPr>
        <w:t xml:space="preserve">Т.М. </w:t>
      </w:r>
      <w:proofErr w:type="spellStart"/>
      <w:r>
        <w:rPr>
          <w:color w:val="000000"/>
          <w:sz w:val="28"/>
          <w:szCs w:val="28"/>
        </w:rPr>
        <w:t>Заболотня</w:t>
      </w:r>
      <w:proofErr w:type="spellEnd"/>
      <w:r>
        <w:rPr>
          <w:color w:val="000000"/>
          <w:sz w:val="28"/>
          <w:szCs w:val="28"/>
        </w:rPr>
        <w:t xml:space="preserve">    “</w:t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“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</w:rPr>
        <w:t>20</w:t>
      </w:r>
      <w:r w:rsidR="00E2728F">
        <w:rPr>
          <w:sz w:val="28"/>
          <w:szCs w:val="28"/>
        </w:rPr>
        <w:t>26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р.</w:t>
      </w:r>
    </w:p>
    <w:p w14:paraId="181AEAA9" w14:textId="77777777" w:rsidR="00BF442A" w:rsidRDefault="00000000">
      <w:pPr>
        <w:pStyle w:val="2"/>
        <w:spacing w:before="5"/>
        <w:ind w:left="0"/>
        <w:jc w:val="center"/>
      </w:pPr>
      <w:r>
        <w:t>Календарний план-графік</w:t>
      </w:r>
    </w:p>
    <w:p w14:paraId="5BA91A2D" w14:textId="74646BA3" w:rsidR="00BF442A" w:rsidRDefault="00000000">
      <w:pPr>
        <w:pBdr>
          <w:top w:val="nil"/>
          <w:left w:val="nil"/>
          <w:bottom w:val="nil"/>
          <w:right w:val="nil"/>
          <w:between w:val="nil"/>
        </w:pBdr>
        <w:spacing w:before="9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виконання курсово</w:t>
      </w:r>
      <w:r w:rsidR="00E2728F">
        <w:rPr>
          <w:color w:val="000000"/>
          <w:sz w:val="28"/>
          <w:szCs w:val="28"/>
        </w:rPr>
        <w:t>го проєкту</w:t>
      </w:r>
    </w:p>
    <w:p w14:paraId="015E26D0" w14:textId="77777777" w:rsidR="00BF442A" w:rsidRDefault="00000000">
      <w:pPr>
        <w:spacing w:before="96" w:line="314" w:lineRule="auto"/>
        <w:jc w:val="center"/>
        <w:rPr>
          <w:sz w:val="28"/>
          <w:szCs w:val="28"/>
        </w:rPr>
      </w:pPr>
      <w:bookmarkStart w:id="0" w:name="_heading=h.gjdgxs" w:colFirst="0" w:colLast="0"/>
      <w:bookmarkEnd w:id="0"/>
      <w:r>
        <w:rPr>
          <w:sz w:val="28"/>
          <w:szCs w:val="28"/>
        </w:rPr>
        <w:t>з дисципліни «Програмування»</w:t>
      </w:r>
    </w:p>
    <w:p w14:paraId="1403B3B6" w14:textId="2BCAA0FF" w:rsidR="00BF442A" w:rsidRDefault="00000000">
      <w:pPr>
        <w:spacing w:before="96" w:line="314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студентом </w:t>
      </w:r>
      <w:proofErr w:type="spellStart"/>
      <w:r w:rsidR="00E2728F">
        <w:rPr>
          <w:b/>
          <w:sz w:val="28"/>
          <w:szCs w:val="28"/>
        </w:rPr>
        <w:t>Усатенком</w:t>
      </w:r>
      <w:proofErr w:type="spellEnd"/>
      <w:r w:rsidR="00E2728F">
        <w:rPr>
          <w:b/>
          <w:sz w:val="28"/>
          <w:szCs w:val="28"/>
        </w:rPr>
        <w:t xml:space="preserve"> </w:t>
      </w:r>
      <w:proofErr w:type="spellStart"/>
      <w:r w:rsidR="00E2728F">
        <w:rPr>
          <w:b/>
          <w:sz w:val="28"/>
          <w:szCs w:val="28"/>
        </w:rPr>
        <w:t>Віталієм</w:t>
      </w:r>
      <w:proofErr w:type="spellEnd"/>
      <w:r w:rsidR="00E2728F">
        <w:rPr>
          <w:b/>
          <w:sz w:val="28"/>
          <w:szCs w:val="28"/>
        </w:rPr>
        <w:t xml:space="preserve"> Віталійовичем</w:t>
      </w:r>
    </w:p>
    <w:p w14:paraId="6D11FECB" w14:textId="77777777" w:rsidR="00BF442A" w:rsidRDefault="00BF442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668A77E" w14:textId="77777777" w:rsidR="00BF442A" w:rsidRDefault="00BF442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10"/>
          <w:szCs w:val="10"/>
        </w:rPr>
      </w:pPr>
    </w:p>
    <w:tbl>
      <w:tblPr>
        <w:tblStyle w:val="ac"/>
        <w:tblW w:w="8818" w:type="dxa"/>
        <w:tblInd w:w="4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5271"/>
        <w:gridCol w:w="1560"/>
        <w:gridCol w:w="1447"/>
      </w:tblGrid>
      <w:tr w:rsidR="00BF442A" w14:paraId="0DBCC73C" w14:textId="77777777">
        <w:trPr>
          <w:trHeight w:val="725"/>
        </w:trPr>
        <w:tc>
          <w:tcPr>
            <w:tcW w:w="540" w:type="dxa"/>
          </w:tcPr>
          <w:p w14:paraId="57EE8B07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5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</w:t>
            </w:r>
          </w:p>
        </w:tc>
        <w:tc>
          <w:tcPr>
            <w:tcW w:w="5271" w:type="dxa"/>
          </w:tcPr>
          <w:p w14:paraId="755867DA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Назва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етапів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розроблення</w:t>
            </w:r>
            <w:proofErr w:type="spellEnd"/>
          </w:p>
        </w:tc>
        <w:tc>
          <w:tcPr>
            <w:tcW w:w="1560" w:type="dxa"/>
          </w:tcPr>
          <w:p w14:paraId="5B950E01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2" w:right="77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Термін</w:t>
            </w:r>
            <w:proofErr w:type="spellEnd"/>
          </w:p>
          <w:p w14:paraId="0047274A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2" w:right="74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виконання</w:t>
            </w:r>
            <w:proofErr w:type="spellEnd"/>
          </w:p>
        </w:tc>
        <w:tc>
          <w:tcPr>
            <w:tcW w:w="1447" w:type="dxa"/>
          </w:tcPr>
          <w:p w14:paraId="44BAFD14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Позначки</w:t>
            </w:r>
            <w:proofErr w:type="spellEnd"/>
          </w:p>
          <w:p w14:paraId="548BAEC6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керівника</w:t>
            </w:r>
            <w:proofErr w:type="spellEnd"/>
          </w:p>
        </w:tc>
      </w:tr>
      <w:tr w:rsidR="00BF442A" w14:paraId="7491461D" w14:textId="77777777">
        <w:trPr>
          <w:trHeight w:val="1554"/>
        </w:trPr>
        <w:tc>
          <w:tcPr>
            <w:tcW w:w="540" w:type="dxa"/>
          </w:tcPr>
          <w:p w14:paraId="1E341274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271" w:type="dxa"/>
          </w:tcPr>
          <w:p w14:paraId="4EB4B4D2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95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Затвердження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теми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курсової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роботи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.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Опрацювання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відповідної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літератури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. </w:t>
            </w:r>
            <w:proofErr w:type="spellStart"/>
            <w:r>
              <w:rPr>
                <w:color w:val="000000"/>
                <w:sz w:val="26"/>
                <w:szCs w:val="26"/>
              </w:rPr>
              <w:t>Розроблення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та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узгодження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технічного</w:t>
            </w:r>
            <w:proofErr w:type="spellEnd"/>
          </w:p>
          <w:p w14:paraId="0589BD7A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завдання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оформлення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аркуша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завдання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14:paraId="103694FD" w14:textId="39376257" w:rsidR="00BF442A" w:rsidRPr="00E2728F" w:rsidRDefault="00E27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 w:right="104"/>
              <w:jc w:val="both"/>
              <w:rPr>
                <w:color w:val="000000"/>
                <w:sz w:val="26"/>
                <w:szCs w:val="26"/>
                <w:lang w:val="uk-UA"/>
              </w:rPr>
            </w:pPr>
            <w:r>
              <w:rPr>
                <w:color w:val="000000"/>
                <w:sz w:val="26"/>
                <w:szCs w:val="26"/>
                <w:lang w:val="uk-UA"/>
              </w:rPr>
              <w:t>01.03.2026</w:t>
            </w:r>
          </w:p>
        </w:tc>
        <w:tc>
          <w:tcPr>
            <w:tcW w:w="1447" w:type="dxa"/>
          </w:tcPr>
          <w:p w14:paraId="18FE7312" w14:textId="77777777" w:rsidR="00BF442A" w:rsidRDefault="00BF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6"/>
                <w:szCs w:val="26"/>
              </w:rPr>
            </w:pPr>
          </w:p>
        </w:tc>
      </w:tr>
      <w:tr w:rsidR="00BF442A" w14:paraId="42A78692" w14:textId="77777777">
        <w:trPr>
          <w:trHeight w:val="388"/>
        </w:trPr>
        <w:tc>
          <w:tcPr>
            <w:tcW w:w="540" w:type="dxa"/>
          </w:tcPr>
          <w:p w14:paraId="043BB8CE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271" w:type="dxa"/>
          </w:tcPr>
          <w:p w14:paraId="022D6A77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Аналіз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постановки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задачі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14:paraId="235A107A" w14:textId="6C552694" w:rsidR="00BF442A" w:rsidRPr="00E2728F" w:rsidRDefault="00E27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 w:right="104"/>
              <w:jc w:val="both"/>
              <w:rPr>
                <w:color w:val="000000"/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08</w:t>
            </w:r>
            <w:r>
              <w:rPr>
                <w:color w:val="000000"/>
                <w:sz w:val="26"/>
                <w:szCs w:val="26"/>
              </w:rPr>
              <w:t>.0</w:t>
            </w:r>
            <w:r>
              <w:rPr>
                <w:color w:val="000000"/>
                <w:sz w:val="26"/>
                <w:szCs w:val="26"/>
                <w:lang w:val="uk-UA"/>
              </w:rPr>
              <w:t>3</w:t>
            </w:r>
            <w:r>
              <w:rPr>
                <w:color w:val="000000"/>
                <w:sz w:val="26"/>
                <w:szCs w:val="26"/>
              </w:rPr>
              <w:t>.20</w:t>
            </w:r>
            <w:r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  <w:lang w:val="uk-UA"/>
              </w:rPr>
              <w:t>6</w:t>
            </w:r>
          </w:p>
        </w:tc>
        <w:tc>
          <w:tcPr>
            <w:tcW w:w="1447" w:type="dxa"/>
          </w:tcPr>
          <w:p w14:paraId="5136E978" w14:textId="77777777" w:rsidR="00BF442A" w:rsidRDefault="00BF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6"/>
                <w:szCs w:val="26"/>
              </w:rPr>
            </w:pPr>
          </w:p>
        </w:tc>
      </w:tr>
      <w:tr w:rsidR="00BF442A" w14:paraId="477A289C" w14:textId="77777777">
        <w:trPr>
          <w:trHeight w:val="1554"/>
        </w:trPr>
        <w:tc>
          <w:tcPr>
            <w:tcW w:w="540" w:type="dxa"/>
          </w:tcPr>
          <w:p w14:paraId="2FE2710C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271" w:type="dxa"/>
          </w:tcPr>
          <w:p w14:paraId="1D17A351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94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Вибір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та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дослідження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методів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створення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програми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,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вибір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відповідних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структур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даних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та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шаблонів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проектування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. </w:t>
            </w:r>
            <w:proofErr w:type="spellStart"/>
            <w:r>
              <w:rPr>
                <w:color w:val="000000"/>
                <w:sz w:val="26"/>
                <w:szCs w:val="26"/>
              </w:rPr>
              <w:t>Перше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узгодження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з </w:t>
            </w:r>
            <w:proofErr w:type="spellStart"/>
            <w:r>
              <w:rPr>
                <w:color w:val="000000"/>
                <w:sz w:val="26"/>
                <w:szCs w:val="26"/>
              </w:rPr>
              <w:t>керівником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14:paraId="2EE1189E" w14:textId="5491F0DE" w:rsidR="00BF442A" w:rsidRPr="00E2728F" w:rsidRDefault="00E27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 w:right="104"/>
              <w:jc w:val="both"/>
              <w:rPr>
                <w:color w:val="000000"/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16.03.2026</w:t>
            </w:r>
          </w:p>
        </w:tc>
        <w:tc>
          <w:tcPr>
            <w:tcW w:w="1447" w:type="dxa"/>
          </w:tcPr>
          <w:p w14:paraId="0C7A361A" w14:textId="77777777" w:rsidR="00BF442A" w:rsidRDefault="00BF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6"/>
                <w:szCs w:val="26"/>
              </w:rPr>
            </w:pPr>
          </w:p>
        </w:tc>
      </w:tr>
      <w:tr w:rsidR="00BF442A" w14:paraId="05F5123C" w14:textId="77777777">
        <w:trPr>
          <w:trHeight w:val="1168"/>
        </w:trPr>
        <w:tc>
          <w:tcPr>
            <w:tcW w:w="540" w:type="dxa"/>
          </w:tcPr>
          <w:p w14:paraId="3474C61C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271" w:type="dxa"/>
          </w:tcPr>
          <w:p w14:paraId="7EE0E70D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16"/>
                <w:tab w:val="left" w:pos="4355"/>
              </w:tabs>
              <w:spacing w:line="360" w:lineRule="auto"/>
              <w:ind w:left="107" w:right="97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Доопрацювання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структури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модулів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та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класів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з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урахуванням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пропозицій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керівника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. </w:t>
            </w:r>
            <w:proofErr w:type="spellStart"/>
            <w:r>
              <w:rPr>
                <w:color w:val="000000"/>
                <w:sz w:val="26"/>
                <w:szCs w:val="26"/>
              </w:rPr>
              <w:t>Проектування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інтерфейсу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користувача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14:paraId="150CD77C" w14:textId="375C2C53" w:rsidR="00BF442A" w:rsidRPr="00E2728F" w:rsidRDefault="00E27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 w:right="104"/>
              <w:jc w:val="both"/>
              <w:rPr>
                <w:color w:val="000000"/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25.03.2026</w:t>
            </w:r>
          </w:p>
        </w:tc>
        <w:tc>
          <w:tcPr>
            <w:tcW w:w="1447" w:type="dxa"/>
          </w:tcPr>
          <w:p w14:paraId="28B369F8" w14:textId="77777777" w:rsidR="00BF442A" w:rsidRDefault="00BF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6"/>
                <w:szCs w:val="26"/>
              </w:rPr>
            </w:pPr>
          </w:p>
        </w:tc>
      </w:tr>
      <w:tr w:rsidR="00BF442A" w14:paraId="3BCB2D9E" w14:textId="77777777">
        <w:trPr>
          <w:trHeight w:val="1166"/>
        </w:trPr>
        <w:tc>
          <w:tcPr>
            <w:tcW w:w="540" w:type="dxa"/>
          </w:tcPr>
          <w:p w14:paraId="25C931AF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5271" w:type="dxa"/>
          </w:tcPr>
          <w:p w14:paraId="3283CEA8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275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Розроблення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ab/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основних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ab/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алгоритмів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роботи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програми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та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проектування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інтерфейсу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. </w:t>
            </w:r>
            <w:proofErr w:type="spellStart"/>
            <w:r>
              <w:rPr>
                <w:color w:val="000000"/>
                <w:sz w:val="26"/>
                <w:szCs w:val="26"/>
              </w:rPr>
              <w:t>Друге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узгодження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з </w:t>
            </w:r>
            <w:proofErr w:type="spellStart"/>
            <w:r>
              <w:rPr>
                <w:color w:val="000000"/>
                <w:sz w:val="26"/>
                <w:szCs w:val="26"/>
              </w:rPr>
              <w:t>керівником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14:paraId="059BD2D5" w14:textId="545730E1" w:rsidR="00BF442A" w:rsidRPr="00E2728F" w:rsidRDefault="00E27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 w:right="104"/>
              <w:jc w:val="both"/>
              <w:rPr>
                <w:color w:val="000000"/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05.04.2026</w:t>
            </w:r>
          </w:p>
        </w:tc>
        <w:tc>
          <w:tcPr>
            <w:tcW w:w="1447" w:type="dxa"/>
          </w:tcPr>
          <w:p w14:paraId="45F3FA03" w14:textId="77777777" w:rsidR="00BF442A" w:rsidRDefault="00BF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6"/>
                <w:szCs w:val="26"/>
              </w:rPr>
            </w:pPr>
          </w:p>
        </w:tc>
      </w:tr>
      <w:tr w:rsidR="00BF442A" w14:paraId="337402E5" w14:textId="77777777">
        <w:trPr>
          <w:trHeight w:val="388"/>
        </w:trPr>
        <w:tc>
          <w:tcPr>
            <w:tcW w:w="540" w:type="dxa"/>
          </w:tcPr>
          <w:p w14:paraId="7CA1C8C8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271" w:type="dxa"/>
          </w:tcPr>
          <w:p w14:paraId="65A09E4F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Програмна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реалізація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14:paraId="5DE62E10" w14:textId="1DB8E6F5" w:rsidR="00BF442A" w:rsidRPr="00E2728F" w:rsidRDefault="00E27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 w:right="104"/>
              <w:jc w:val="both"/>
              <w:rPr>
                <w:color w:val="000000"/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20.04.2026</w:t>
            </w:r>
          </w:p>
        </w:tc>
        <w:tc>
          <w:tcPr>
            <w:tcW w:w="1447" w:type="dxa"/>
          </w:tcPr>
          <w:p w14:paraId="62821532" w14:textId="77777777" w:rsidR="00BF442A" w:rsidRDefault="00BF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6"/>
                <w:szCs w:val="26"/>
              </w:rPr>
            </w:pPr>
          </w:p>
        </w:tc>
      </w:tr>
      <w:tr w:rsidR="00BF442A" w14:paraId="0CB21DAE" w14:textId="77777777">
        <w:trPr>
          <w:trHeight w:val="777"/>
        </w:trPr>
        <w:tc>
          <w:tcPr>
            <w:tcW w:w="540" w:type="dxa"/>
          </w:tcPr>
          <w:p w14:paraId="049FDBF8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5271" w:type="dxa"/>
          </w:tcPr>
          <w:p w14:paraId="03C6653B" w14:textId="77777777" w:rsidR="00BF442A" w:rsidRPr="00E27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6"/>
                <w:szCs w:val="26"/>
                <w:lang w:val="ru-RU"/>
              </w:rPr>
            </w:pP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Демонстрування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першого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варіанту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>.</w:t>
            </w:r>
          </w:p>
          <w:p w14:paraId="6D263B62" w14:textId="77777777" w:rsidR="00BF442A" w:rsidRPr="00E27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line="360" w:lineRule="auto"/>
              <w:ind w:left="107"/>
              <w:jc w:val="both"/>
              <w:rPr>
                <w:color w:val="000000"/>
                <w:sz w:val="26"/>
                <w:szCs w:val="26"/>
                <w:lang w:val="ru-RU"/>
              </w:rPr>
            </w:pPr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Трете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узгодження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 xml:space="preserve"> з </w:t>
            </w:r>
            <w:proofErr w:type="spellStart"/>
            <w:r w:rsidRPr="00E2728F">
              <w:rPr>
                <w:color w:val="000000"/>
                <w:sz w:val="26"/>
                <w:szCs w:val="26"/>
                <w:lang w:val="ru-RU"/>
              </w:rPr>
              <w:t>керівником</w:t>
            </w:r>
            <w:proofErr w:type="spellEnd"/>
            <w:r w:rsidRPr="00E2728F">
              <w:rPr>
                <w:color w:val="000000"/>
                <w:sz w:val="26"/>
                <w:szCs w:val="26"/>
                <w:lang w:val="ru-RU"/>
              </w:rPr>
              <w:t>.</w:t>
            </w:r>
          </w:p>
        </w:tc>
        <w:tc>
          <w:tcPr>
            <w:tcW w:w="1560" w:type="dxa"/>
          </w:tcPr>
          <w:p w14:paraId="6EC10C38" w14:textId="616473BA" w:rsidR="00BF442A" w:rsidRPr="00E2728F" w:rsidRDefault="00E27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 w:right="104"/>
              <w:jc w:val="both"/>
              <w:rPr>
                <w:color w:val="000000"/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01.05.2026</w:t>
            </w:r>
          </w:p>
        </w:tc>
        <w:tc>
          <w:tcPr>
            <w:tcW w:w="1447" w:type="dxa"/>
          </w:tcPr>
          <w:p w14:paraId="7EFEB6A7" w14:textId="77777777" w:rsidR="00BF442A" w:rsidRDefault="00BF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6"/>
                <w:szCs w:val="26"/>
              </w:rPr>
            </w:pPr>
          </w:p>
        </w:tc>
      </w:tr>
      <w:tr w:rsidR="00BF442A" w14:paraId="00359BCF" w14:textId="77777777">
        <w:trPr>
          <w:trHeight w:val="388"/>
        </w:trPr>
        <w:tc>
          <w:tcPr>
            <w:tcW w:w="540" w:type="dxa"/>
          </w:tcPr>
          <w:p w14:paraId="28295D2D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5271" w:type="dxa"/>
          </w:tcPr>
          <w:p w14:paraId="55E84D54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Тестування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програми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14:paraId="4BEB8261" w14:textId="76EC07F5" w:rsidR="00BF442A" w:rsidRPr="00E2728F" w:rsidRDefault="00E27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 w:right="104"/>
              <w:jc w:val="both"/>
              <w:rPr>
                <w:color w:val="000000"/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07.05.2026</w:t>
            </w:r>
          </w:p>
        </w:tc>
        <w:tc>
          <w:tcPr>
            <w:tcW w:w="1447" w:type="dxa"/>
          </w:tcPr>
          <w:p w14:paraId="24F5AE8A" w14:textId="77777777" w:rsidR="00BF442A" w:rsidRDefault="00BF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6"/>
                <w:szCs w:val="26"/>
              </w:rPr>
            </w:pPr>
          </w:p>
        </w:tc>
      </w:tr>
    </w:tbl>
    <w:p w14:paraId="23A7061B" w14:textId="77777777" w:rsidR="00BF442A" w:rsidRDefault="00BF442A">
      <w:pPr>
        <w:spacing w:line="360" w:lineRule="auto"/>
        <w:jc w:val="both"/>
        <w:rPr>
          <w:sz w:val="28"/>
          <w:szCs w:val="28"/>
        </w:rPr>
        <w:sectPr w:rsidR="00BF442A">
          <w:headerReference w:type="default" r:id="rId7"/>
          <w:pgSz w:w="11910" w:h="16840"/>
          <w:pgMar w:top="1134" w:right="567" w:bottom="1134" w:left="1701" w:header="567" w:footer="0" w:gutter="0"/>
          <w:pgNumType w:start="1"/>
          <w:cols w:space="720"/>
          <w:titlePg/>
        </w:sectPr>
      </w:pPr>
    </w:p>
    <w:p w14:paraId="59A1EC3C" w14:textId="77777777" w:rsidR="00BF442A" w:rsidRDefault="00BF44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</w:p>
    <w:tbl>
      <w:tblPr>
        <w:tblStyle w:val="ad"/>
        <w:tblW w:w="8788" w:type="dxa"/>
        <w:tblInd w:w="4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5271"/>
        <w:gridCol w:w="1560"/>
        <w:gridCol w:w="1417"/>
      </w:tblGrid>
      <w:tr w:rsidR="00BF442A" w14:paraId="36A6D421" w14:textId="77777777">
        <w:trPr>
          <w:trHeight w:val="827"/>
        </w:trPr>
        <w:tc>
          <w:tcPr>
            <w:tcW w:w="540" w:type="dxa"/>
          </w:tcPr>
          <w:p w14:paraId="33F0AB64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5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</w:t>
            </w:r>
          </w:p>
        </w:tc>
        <w:tc>
          <w:tcPr>
            <w:tcW w:w="5271" w:type="dxa"/>
          </w:tcPr>
          <w:p w14:paraId="32EBDCE4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93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Назва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етапів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розроблення</w:t>
            </w:r>
            <w:proofErr w:type="spellEnd"/>
          </w:p>
        </w:tc>
        <w:tc>
          <w:tcPr>
            <w:tcW w:w="1560" w:type="dxa"/>
          </w:tcPr>
          <w:p w14:paraId="1D85EE32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" w:right="77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Термін</w:t>
            </w:r>
            <w:proofErr w:type="spellEnd"/>
          </w:p>
          <w:p w14:paraId="360FC610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9" w:line="276" w:lineRule="auto"/>
              <w:ind w:left="88" w:right="74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виконання</w:t>
            </w:r>
            <w:proofErr w:type="spellEnd"/>
          </w:p>
        </w:tc>
        <w:tc>
          <w:tcPr>
            <w:tcW w:w="1417" w:type="dxa"/>
          </w:tcPr>
          <w:p w14:paraId="162E1BBF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2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Позначки</w:t>
            </w:r>
            <w:proofErr w:type="spellEnd"/>
          </w:p>
          <w:p w14:paraId="01EB3041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9" w:line="276" w:lineRule="auto"/>
              <w:ind w:left="115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керівника</w:t>
            </w:r>
            <w:proofErr w:type="spellEnd"/>
          </w:p>
        </w:tc>
      </w:tr>
      <w:tr w:rsidR="00BF442A" w14:paraId="5F3232BB" w14:textId="77777777">
        <w:trPr>
          <w:trHeight w:val="777"/>
        </w:trPr>
        <w:tc>
          <w:tcPr>
            <w:tcW w:w="540" w:type="dxa"/>
          </w:tcPr>
          <w:p w14:paraId="3924B767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5271" w:type="dxa"/>
          </w:tcPr>
          <w:p w14:paraId="509CCADA" w14:textId="1E8E7ACF" w:rsidR="00BF442A" w:rsidRPr="00E27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E2728F">
              <w:rPr>
                <w:color w:val="000000"/>
                <w:sz w:val="28"/>
                <w:szCs w:val="28"/>
                <w:lang w:val="ru-RU"/>
              </w:rPr>
              <w:t>Аналіз</w:t>
            </w:r>
            <w:proofErr w:type="spellEnd"/>
            <w:r w:rsidRPr="00E2728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8"/>
                <w:szCs w:val="28"/>
                <w:lang w:val="ru-RU"/>
              </w:rPr>
              <w:t>результатів</w:t>
            </w:r>
            <w:proofErr w:type="spellEnd"/>
            <w:r w:rsidRPr="00E2728F">
              <w:rPr>
                <w:color w:val="000000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E2728F">
              <w:rPr>
                <w:color w:val="000000"/>
                <w:sz w:val="28"/>
                <w:szCs w:val="28"/>
                <w:lang w:val="ru-RU"/>
              </w:rPr>
              <w:t>Підготовка</w:t>
            </w:r>
            <w:proofErr w:type="spellEnd"/>
            <w:r w:rsidRPr="00E2728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8"/>
                <w:szCs w:val="28"/>
                <w:lang w:val="ru-RU"/>
              </w:rPr>
              <w:t>матеріалів</w:t>
            </w:r>
            <w:proofErr w:type="spellEnd"/>
            <w:r w:rsidRPr="00E2728F">
              <w:rPr>
                <w:color w:val="000000"/>
                <w:sz w:val="28"/>
                <w:szCs w:val="28"/>
                <w:lang w:val="ru-RU"/>
              </w:rPr>
              <w:t xml:space="preserve"> К</w:t>
            </w:r>
            <w:r w:rsidR="00B70DDD">
              <w:rPr>
                <w:color w:val="000000"/>
                <w:sz w:val="28"/>
                <w:szCs w:val="28"/>
                <w:lang w:val="ru-RU"/>
              </w:rPr>
              <w:t>П</w:t>
            </w:r>
            <w:r w:rsidRPr="00E2728F">
              <w:rPr>
                <w:color w:val="000000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E2728F">
              <w:rPr>
                <w:color w:val="000000"/>
                <w:sz w:val="28"/>
                <w:szCs w:val="28"/>
                <w:lang w:val="ru-RU"/>
              </w:rPr>
              <w:t>оформлення</w:t>
            </w:r>
            <w:proofErr w:type="spellEnd"/>
            <w:r w:rsidRPr="00E2728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2728F">
              <w:rPr>
                <w:color w:val="000000"/>
                <w:sz w:val="28"/>
                <w:szCs w:val="28"/>
                <w:lang w:val="ru-RU"/>
              </w:rPr>
              <w:t>документації</w:t>
            </w:r>
            <w:proofErr w:type="spellEnd"/>
            <w:r w:rsidRPr="00E2728F"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  <w:tc>
          <w:tcPr>
            <w:tcW w:w="1560" w:type="dxa"/>
          </w:tcPr>
          <w:p w14:paraId="2A1EDE45" w14:textId="66C16DCB" w:rsidR="00BF442A" w:rsidRPr="00E27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 w:right="104"/>
              <w:jc w:val="both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1</w:t>
            </w:r>
            <w:r w:rsidR="00E2728F">
              <w:rPr>
                <w:sz w:val="28"/>
                <w:szCs w:val="28"/>
                <w:lang w:val="uk-UA"/>
              </w:rPr>
              <w:t>2.05.2026</w:t>
            </w:r>
          </w:p>
        </w:tc>
        <w:tc>
          <w:tcPr>
            <w:tcW w:w="1417" w:type="dxa"/>
          </w:tcPr>
          <w:p w14:paraId="7D41C512" w14:textId="77777777" w:rsidR="00BF442A" w:rsidRDefault="00BF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BF442A" w14:paraId="7F1AE023" w14:textId="77777777">
        <w:trPr>
          <w:trHeight w:val="390"/>
        </w:trPr>
        <w:tc>
          <w:tcPr>
            <w:tcW w:w="540" w:type="dxa"/>
          </w:tcPr>
          <w:p w14:paraId="23D11F0E" w14:textId="77777777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5271" w:type="dxa"/>
          </w:tcPr>
          <w:p w14:paraId="28A11DE0" w14:textId="4E22A4FD" w:rsidR="00BF442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Захист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курсово</w:t>
            </w:r>
            <w:proofErr w:type="spellEnd"/>
            <w:r w:rsidR="00E5314C">
              <w:rPr>
                <w:color w:val="000000"/>
                <w:sz w:val="28"/>
                <w:szCs w:val="28"/>
                <w:lang w:val="uk-UA"/>
              </w:rPr>
              <w:t>го проєкту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1560" w:type="dxa"/>
          </w:tcPr>
          <w:p w14:paraId="4803E048" w14:textId="52E2E656" w:rsidR="00BF442A" w:rsidRPr="00E2728F" w:rsidRDefault="00E27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 w:right="104"/>
              <w:jc w:val="both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15.05.2026</w:t>
            </w:r>
          </w:p>
        </w:tc>
        <w:tc>
          <w:tcPr>
            <w:tcW w:w="1417" w:type="dxa"/>
          </w:tcPr>
          <w:p w14:paraId="57C0160D" w14:textId="77777777" w:rsidR="00BF442A" w:rsidRDefault="00BF4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4515A2BD" w14:textId="77777777" w:rsidR="00BF442A" w:rsidRDefault="00BF442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A110898" w14:textId="77777777" w:rsidR="00BF442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107"/>
        </w:tabs>
        <w:spacing w:before="245"/>
        <w:ind w:left="78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 </w:t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ab/>
      </w:r>
    </w:p>
    <w:p w14:paraId="2A83AA8D" w14:textId="77777777" w:rsidR="00BF442A" w:rsidRDefault="00000000">
      <w:pPr>
        <w:spacing w:before="161"/>
        <w:ind w:left="199" w:right="1463"/>
        <w:jc w:val="center"/>
      </w:pPr>
      <w:r>
        <w:t>(підпис)</w:t>
      </w:r>
    </w:p>
    <w:p w14:paraId="1832BC51" w14:textId="77777777" w:rsidR="00BF442A" w:rsidRDefault="00BF442A">
      <w:pPr>
        <w:spacing w:line="360" w:lineRule="auto"/>
        <w:ind w:firstLine="567"/>
        <w:rPr>
          <w:sz w:val="28"/>
          <w:szCs w:val="28"/>
        </w:rPr>
      </w:pPr>
    </w:p>
    <w:sectPr w:rsidR="00BF442A">
      <w:pgSz w:w="1191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94FC0" w14:textId="77777777" w:rsidR="00D51235" w:rsidRDefault="00D51235">
      <w:r>
        <w:separator/>
      </w:r>
    </w:p>
  </w:endnote>
  <w:endnote w:type="continuationSeparator" w:id="0">
    <w:p w14:paraId="5337B5B0" w14:textId="77777777" w:rsidR="00D51235" w:rsidRDefault="00D51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B98C6" w14:textId="77777777" w:rsidR="00D51235" w:rsidRDefault="00D51235">
      <w:r>
        <w:separator/>
      </w:r>
    </w:p>
  </w:footnote>
  <w:footnote w:type="continuationSeparator" w:id="0">
    <w:p w14:paraId="046B0453" w14:textId="77777777" w:rsidR="00D51235" w:rsidRDefault="00D51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DA34D" w14:textId="77777777" w:rsidR="00BF442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E2728F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42A"/>
    <w:rsid w:val="000151D4"/>
    <w:rsid w:val="008842FC"/>
    <w:rsid w:val="00B70DDD"/>
    <w:rsid w:val="00BF442A"/>
    <w:rsid w:val="00D51235"/>
    <w:rsid w:val="00E2728F"/>
    <w:rsid w:val="00E5314C"/>
    <w:rsid w:val="00E9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F3DA0"/>
  <w15:docId w15:val="{D66C6906-54E2-40E4-8C8B-CEC2D0F3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8DB"/>
    <w:pPr>
      <w:autoSpaceDE w:val="0"/>
      <w:autoSpaceDN w:val="0"/>
    </w:pPr>
    <w:rPr>
      <w:lang w:eastAsia="ru-RU" w:bidi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3A58DB"/>
    <w:pPr>
      <w:ind w:left="785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3A58DB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4">
    <w:name w:val="Body Text"/>
    <w:basedOn w:val="a"/>
    <w:link w:val="a5"/>
    <w:uiPriority w:val="1"/>
    <w:qFormat/>
    <w:rsid w:val="003A58DB"/>
    <w:rPr>
      <w:sz w:val="28"/>
      <w:szCs w:val="28"/>
    </w:rPr>
  </w:style>
  <w:style w:type="character" w:customStyle="1" w:styleId="a5">
    <w:name w:val="Основний текст Знак"/>
    <w:basedOn w:val="a0"/>
    <w:link w:val="a4"/>
    <w:uiPriority w:val="1"/>
    <w:rsid w:val="003A58DB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6">
    <w:name w:val="List Paragraph"/>
    <w:basedOn w:val="a"/>
    <w:uiPriority w:val="1"/>
    <w:qFormat/>
    <w:rsid w:val="003A58DB"/>
    <w:pPr>
      <w:ind w:left="938" w:hanging="360"/>
    </w:pPr>
  </w:style>
  <w:style w:type="table" w:customStyle="1" w:styleId="TableNormal0">
    <w:name w:val="Table Normal"/>
    <w:uiPriority w:val="2"/>
    <w:semiHidden/>
    <w:unhideWhenUsed/>
    <w:qFormat/>
    <w:rsid w:val="008C4483"/>
    <w:pPr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C4483"/>
    <w:pPr>
      <w:ind w:left="107"/>
    </w:pPr>
  </w:style>
  <w:style w:type="paragraph" w:styleId="a7">
    <w:name w:val="header"/>
    <w:basedOn w:val="a"/>
    <w:link w:val="a8"/>
    <w:uiPriority w:val="99"/>
    <w:unhideWhenUsed/>
    <w:rsid w:val="00B339C2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B339C2"/>
    <w:rPr>
      <w:rFonts w:ascii="Times New Roman" w:eastAsia="Times New Roman" w:hAnsi="Times New Roman" w:cs="Times New Roman"/>
      <w:lang w:eastAsia="ru-RU" w:bidi="ru-RU"/>
    </w:rPr>
  </w:style>
  <w:style w:type="paragraph" w:styleId="a9">
    <w:name w:val="footer"/>
    <w:basedOn w:val="a"/>
    <w:link w:val="aa"/>
    <w:uiPriority w:val="99"/>
    <w:unhideWhenUsed/>
    <w:rsid w:val="00B339C2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B339C2"/>
    <w:rPr>
      <w:rFonts w:ascii="Times New Roman" w:eastAsia="Times New Roman" w:hAnsi="Times New Roman" w:cs="Times New Roman"/>
      <w:lang w:eastAsia="ru-RU" w:bidi="ru-RU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x/LZKxbvDOu8qF7fUH5TUdNU1A==">AMUW2mWiVztw0bZeQ1EHO0hay6IluG09iF97SULdtdh3+m2QsSshkAAMRl8fQ1HGv8Sn4apeQMWZ1wTaAci0j03ZshLIUwID65PfVGcT+wWo0H9p6o05DgNlYnTuOwSyayGakD6wAthD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791</Words>
  <Characters>452</Characters>
  <Application>Microsoft Office Word</Application>
  <DocSecurity>0</DocSecurity>
  <Lines>3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Кравчук Аркадій Андрійович</dc:creator>
  <cp:lastModifiedBy>Marion Vayt</cp:lastModifiedBy>
  <cp:revision>4</cp:revision>
  <dcterms:created xsi:type="dcterms:W3CDTF">2026-05-13T12:20:00Z</dcterms:created>
  <dcterms:modified xsi:type="dcterms:W3CDTF">2026-05-15T13:12:00Z</dcterms:modified>
</cp:coreProperties>
</file>