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20A7" w14:textId="77777777" w:rsidR="005F3BE4" w:rsidRDefault="00000000">
      <w:pPr>
        <w:pBdr>
          <w:top w:val="nil"/>
          <w:left w:val="nil"/>
          <w:bottom w:val="nil"/>
          <w:right w:val="nil"/>
          <w:between w:val="nil"/>
        </w:pBdr>
        <w:spacing w:line="360" w:lineRule="auto"/>
        <w:ind w:right="3" w:hanging="5"/>
        <w:jc w:val="center"/>
        <w:rPr>
          <w:color w:val="000000"/>
          <w:sz w:val="28"/>
          <w:szCs w:val="28"/>
        </w:rPr>
      </w:pPr>
      <w:r>
        <w:rPr>
          <w:color w:val="000000"/>
          <w:sz w:val="28"/>
          <w:szCs w:val="28"/>
        </w:rPr>
        <w:t xml:space="preserve">МІНІСТЕРСТВО ОСВІТИ І НАУКИ УКРАЇНИ </w:t>
      </w:r>
    </w:p>
    <w:p w14:paraId="65B58C0B" w14:textId="77777777" w:rsidR="005F3BE4" w:rsidRDefault="00000000">
      <w:pPr>
        <w:pBdr>
          <w:top w:val="nil"/>
          <w:left w:val="nil"/>
          <w:bottom w:val="nil"/>
          <w:right w:val="nil"/>
          <w:between w:val="nil"/>
        </w:pBdr>
        <w:spacing w:line="360" w:lineRule="auto"/>
        <w:ind w:right="3" w:hanging="5"/>
        <w:jc w:val="center"/>
        <w:rPr>
          <w:color w:val="000000"/>
          <w:sz w:val="28"/>
          <w:szCs w:val="28"/>
        </w:rPr>
      </w:pPr>
      <w:r>
        <w:rPr>
          <w:color w:val="000000"/>
          <w:sz w:val="28"/>
          <w:szCs w:val="28"/>
        </w:rPr>
        <w:t>НАЦІОНАЛЬНИЙ ТЕХНІЧНИЙ УНІВЕРСИТЕТ УКРАЇНИ</w:t>
      </w:r>
    </w:p>
    <w:p w14:paraId="00CA7910" w14:textId="77777777" w:rsidR="005F3BE4" w:rsidRDefault="00000000">
      <w:pPr>
        <w:pBdr>
          <w:top w:val="nil"/>
          <w:left w:val="nil"/>
          <w:bottom w:val="nil"/>
          <w:right w:val="nil"/>
          <w:between w:val="nil"/>
        </w:pBdr>
        <w:spacing w:line="360" w:lineRule="auto"/>
        <w:ind w:right="3"/>
        <w:jc w:val="center"/>
        <w:rPr>
          <w:color w:val="000000"/>
          <w:sz w:val="28"/>
          <w:szCs w:val="28"/>
        </w:rPr>
      </w:pPr>
      <w:r>
        <w:rPr>
          <w:color w:val="000000"/>
          <w:sz w:val="28"/>
          <w:szCs w:val="28"/>
        </w:rPr>
        <w:t>„КИЇВСЬКИЙ ПОЛІТЕХНІЧНИЙ ІНСТИТУТ ім. І. Сікорського”</w:t>
      </w:r>
    </w:p>
    <w:p w14:paraId="7292FFF9" w14:textId="77777777" w:rsidR="005F3BE4" w:rsidRDefault="005F3BE4">
      <w:pPr>
        <w:pBdr>
          <w:top w:val="nil"/>
          <w:left w:val="nil"/>
          <w:bottom w:val="nil"/>
          <w:right w:val="nil"/>
          <w:between w:val="nil"/>
        </w:pBdr>
        <w:rPr>
          <w:color w:val="000000"/>
          <w:sz w:val="30"/>
          <w:szCs w:val="30"/>
        </w:rPr>
      </w:pPr>
    </w:p>
    <w:p w14:paraId="0C72F743" w14:textId="77777777" w:rsidR="005F3BE4" w:rsidRDefault="005F3BE4">
      <w:pPr>
        <w:pBdr>
          <w:top w:val="nil"/>
          <w:left w:val="nil"/>
          <w:bottom w:val="nil"/>
          <w:right w:val="nil"/>
          <w:between w:val="nil"/>
        </w:pBdr>
        <w:rPr>
          <w:color w:val="000000"/>
          <w:sz w:val="30"/>
          <w:szCs w:val="30"/>
        </w:rPr>
      </w:pPr>
    </w:p>
    <w:p w14:paraId="31847179" w14:textId="77777777" w:rsidR="005F3BE4" w:rsidRDefault="005F3BE4">
      <w:pPr>
        <w:pBdr>
          <w:top w:val="nil"/>
          <w:left w:val="nil"/>
          <w:bottom w:val="nil"/>
          <w:right w:val="nil"/>
          <w:between w:val="nil"/>
        </w:pBdr>
        <w:spacing w:before="10"/>
        <w:rPr>
          <w:color w:val="000000"/>
          <w:sz w:val="25"/>
          <w:szCs w:val="25"/>
        </w:rPr>
      </w:pPr>
    </w:p>
    <w:p w14:paraId="41020846" w14:textId="2CC05EB7" w:rsidR="005F3BE4" w:rsidRDefault="00000000">
      <w:pPr>
        <w:pBdr>
          <w:top w:val="nil"/>
          <w:left w:val="nil"/>
          <w:bottom w:val="nil"/>
          <w:right w:val="nil"/>
          <w:between w:val="nil"/>
        </w:pBdr>
        <w:spacing w:line="360" w:lineRule="auto"/>
        <w:ind w:right="3"/>
        <w:jc w:val="center"/>
        <w:rPr>
          <w:color w:val="000000"/>
          <w:sz w:val="28"/>
          <w:szCs w:val="28"/>
        </w:rPr>
      </w:pPr>
      <w:r>
        <w:rPr>
          <w:color w:val="000000"/>
          <w:sz w:val="28"/>
          <w:szCs w:val="28"/>
        </w:rPr>
        <w:t>Факультет</w:t>
      </w:r>
      <w:r w:rsidR="00CE77BB" w:rsidRPr="00CE77BB">
        <w:rPr>
          <w:color w:val="000000"/>
          <w:sz w:val="28"/>
          <w:szCs w:val="28"/>
          <w:lang w:val="ru-RU"/>
        </w:rPr>
        <w:t xml:space="preserve"> </w:t>
      </w:r>
      <w:r w:rsidR="00CE77BB">
        <w:rPr>
          <w:color w:val="000000"/>
          <w:sz w:val="28"/>
          <w:szCs w:val="28"/>
        </w:rPr>
        <w:t>програмних систем та</w:t>
      </w:r>
      <w:r>
        <w:rPr>
          <w:color w:val="000000"/>
          <w:sz w:val="28"/>
          <w:szCs w:val="28"/>
        </w:rPr>
        <w:t xml:space="preserve"> прикладної математики</w:t>
      </w:r>
    </w:p>
    <w:p w14:paraId="06042CB1" w14:textId="77777777" w:rsidR="005F3BE4" w:rsidRDefault="00000000">
      <w:pPr>
        <w:pBdr>
          <w:top w:val="nil"/>
          <w:left w:val="nil"/>
          <w:bottom w:val="nil"/>
          <w:right w:val="nil"/>
          <w:between w:val="nil"/>
        </w:pBdr>
        <w:spacing w:before="163" w:line="360" w:lineRule="auto"/>
        <w:ind w:right="3"/>
        <w:jc w:val="center"/>
        <w:rPr>
          <w:color w:val="000000"/>
          <w:sz w:val="28"/>
          <w:szCs w:val="28"/>
        </w:rPr>
      </w:pPr>
      <w:r>
        <w:rPr>
          <w:color w:val="000000"/>
          <w:sz w:val="28"/>
          <w:szCs w:val="28"/>
        </w:rPr>
        <w:t>Кафедра програмного забезпечення комп’ютерних систем</w:t>
      </w:r>
    </w:p>
    <w:p w14:paraId="69332BCF" w14:textId="77777777" w:rsidR="005F3BE4" w:rsidRDefault="005F3BE4">
      <w:pPr>
        <w:pBdr>
          <w:top w:val="nil"/>
          <w:left w:val="nil"/>
          <w:bottom w:val="nil"/>
          <w:right w:val="nil"/>
          <w:between w:val="nil"/>
        </w:pBdr>
        <w:rPr>
          <w:color w:val="000000"/>
          <w:sz w:val="30"/>
          <w:szCs w:val="30"/>
        </w:rPr>
      </w:pPr>
    </w:p>
    <w:p w14:paraId="6B24962A" w14:textId="77777777" w:rsidR="005F3BE4" w:rsidRDefault="005F3BE4">
      <w:pPr>
        <w:pBdr>
          <w:top w:val="nil"/>
          <w:left w:val="nil"/>
          <w:bottom w:val="nil"/>
          <w:right w:val="nil"/>
          <w:between w:val="nil"/>
        </w:pBdr>
        <w:rPr>
          <w:color w:val="000000"/>
          <w:sz w:val="30"/>
          <w:szCs w:val="30"/>
        </w:rPr>
      </w:pPr>
    </w:p>
    <w:p w14:paraId="75A1ADA9" w14:textId="77777777" w:rsidR="005F3BE4" w:rsidRDefault="005F3BE4">
      <w:pPr>
        <w:pBdr>
          <w:top w:val="nil"/>
          <w:left w:val="nil"/>
          <w:bottom w:val="nil"/>
          <w:right w:val="nil"/>
          <w:between w:val="nil"/>
        </w:pBdr>
        <w:rPr>
          <w:color w:val="000000"/>
          <w:sz w:val="30"/>
          <w:szCs w:val="30"/>
        </w:rPr>
      </w:pPr>
    </w:p>
    <w:p w14:paraId="56901585" w14:textId="77777777" w:rsidR="005F3BE4" w:rsidRDefault="005F3BE4">
      <w:pPr>
        <w:pBdr>
          <w:top w:val="nil"/>
          <w:left w:val="nil"/>
          <w:bottom w:val="nil"/>
          <w:right w:val="nil"/>
          <w:between w:val="nil"/>
        </w:pBdr>
        <w:rPr>
          <w:color w:val="000000"/>
          <w:sz w:val="30"/>
          <w:szCs w:val="30"/>
        </w:rPr>
      </w:pPr>
    </w:p>
    <w:p w14:paraId="70966329" w14:textId="77777777" w:rsidR="005F3BE4" w:rsidRDefault="005F3BE4">
      <w:pPr>
        <w:pBdr>
          <w:top w:val="nil"/>
          <w:left w:val="nil"/>
          <w:bottom w:val="nil"/>
          <w:right w:val="nil"/>
          <w:between w:val="nil"/>
        </w:pBdr>
        <w:rPr>
          <w:color w:val="000000"/>
          <w:sz w:val="30"/>
          <w:szCs w:val="30"/>
        </w:rPr>
      </w:pPr>
    </w:p>
    <w:p w14:paraId="5466FF8C" w14:textId="77777777" w:rsidR="005F3BE4" w:rsidRDefault="005F3BE4">
      <w:pPr>
        <w:pBdr>
          <w:top w:val="nil"/>
          <w:left w:val="nil"/>
          <w:bottom w:val="nil"/>
          <w:right w:val="nil"/>
          <w:between w:val="nil"/>
        </w:pBdr>
        <w:spacing w:before="4"/>
        <w:rPr>
          <w:color w:val="000000"/>
          <w:sz w:val="26"/>
          <w:szCs w:val="26"/>
        </w:rPr>
      </w:pPr>
    </w:p>
    <w:p w14:paraId="0E668E2E" w14:textId="745B2C81" w:rsidR="005F3BE4" w:rsidRDefault="00000000">
      <w:pPr>
        <w:jc w:val="center"/>
        <w:rPr>
          <w:b/>
          <w:sz w:val="28"/>
          <w:szCs w:val="28"/>
        </w:rPr>
      </w:pPr>
      <w:bookmarkStart w:id="0" w:name="_heading=h.gjdgxs" w:colFirst="0" w:colLast="0"/>
      <w:bookmarkEnd w:id="0"/>
      <w:r>
        <w:rPr>
          <w:b/>
          <w:sz w:val="28"/>
          <w:szCs w:val="28"/>
        </w:rPr>
        <w:t>КУРСОВ</w:t>
      </w:r>
      <w:r w:rsidR="00B147F3">
        <w:rPr>
          <w:b/>
          <w:sz w:val="28"/>
          <w:szCs w:val="28"/>
        </w:rPr>
        <w:t>ИЙ ПРОЄКТ</w:t>
      </w:r>
    </w:p>
    <w:p w14:paraId="0F6938E8" w14:textId="18D30149" w:rsidR="005F3BE4" w:rsidRDefault="00000000">
      <w:pPr>
        <w:pBdr>
          <w:top w:val="nil"/>
          <w:left w:val="nil"/>
          <w:bottom w:val="nil"/>
          <w:right w:val="nil"/>
          <w:between w:val="nil"/>
        </w:pBdr>
        <w:spacing w:before="156" w:line="362" w:lineRule="auto"/>
        <w:jc w:val="center"/>
        <w:rPr>
          <w:color w:val="000000"/>
          <w:sz w:val="28"/>
          <w:szCs w:val="28"/>
        </w:rPr>
      </w:pPr>
      <w:r>
        <w:rPr>
          <w:color w:val="000000"/>
          <w:sz w:val="28"/>
          <w:szCs w:val="28"/>
        </w:rPr>
        <w:t>з дисципліни «</w:t>
      </w:r>
      <w:r w:rsidR="00270D31" w:rsidRPr="00270D31">
        <w:rPr>
          <w:sz w:val="28"/>
          <w:szCs w:val="28"/>
        </w:rPr>
        <w:t>Програмування</w:t>
      </w:r>
      <w:r>
        <w:rPr>
          <w:color w:val="000000"/>
          <w:sz w:val="28"/>
          <w:szCs w:val="28"/>
        </w:rPr>
        <w:t xml:space="preserve">» </w:t>
      </w:r>
      <w:r>
        <w:rPr>
          <w:color w:val="000000"/>
          <w:sz w:val="28"/>
          <w:szCs w:val="28"/>
        </w:rPr>
        <w:br/>
        <w:t>на тему</w:t>
      </w:r>
    </w:p>
    <w:p w14:paraId="52B8C69D" w14:textId="352973C3" w:rsidR="005F3BE4" w:rsidRDefault="00000000">
      <w:pPr>
        <w:jc w:val="center"/>
        <w:rPr>
          <w:b/>
          <w:sz w:val="28"/>
          <w:szCs w:val="28"/>
        </w:rPr>
      </w:pPr>
      <w:bookmarkStart w:id="1" w:name="_heading=h.30j0zll" w:colFirst="0" w:colLast="0"/>
      <w:bookmarkEnd w:id="1"/>
      <w:r>
        <w:rPr>
          <w:b/>
          <w:sz w:val="28"/>
          <w:szCs w:val="28"/>
        </w:rPr>
        <w:t xml:space="preserve">Шаблони проєктування в ООП. </w:t>
      </w:r>
      <w:r w:rsidR="00270D31">
        <w:rPr>
          <w:b/>
          <w:sz w:val="28"/>
          <w:szCs w:val="28"/>
        </w:rPr>
        <w:t>Мобільна</w:t>
      </w:r>
      <w:r>
        <w:rPr>
          <w:b/>
          <w:sz w:val="28"/>
          <w:szCs w:val="28"/>
        </w:rPr>
        <w:t xml:space="preserve"> гра “</w:t>
      </w:r>
      <w:r w:rsidR="00270D31" w:rsidRPr="00270D31">
        <w:rPr>
          <w:b/>
          <w:sz w:val="28"/>
          <w:szCs w:val="28"/>
        </w:rPr>
        <w:t>Off-road Mechanic Tycoon</w:t>
      </w:r>
      <w:r>
        <w:rPr>
          <w:b/>
          <w:sz w:val="28"/>
          <w:szCs w:val="28"/>
        </w:rPr>
        <w:t>”</w:t>
      </w:r>
    </w:p>
    <w:p w14:paraId="15A866EE" w14:textId="77777777" w:rsidR="005F3BE4" w:rsidRDefault="005F3BE4">
      <w:pPr>
        <w:pBdr>
          <w:top w:val="nil"/>
          <w:left w:val="nil"/>
          <w:bottom w:val="nil"/>
          <w:right w:val="nil"/>
          <w:between w:val="nil"/>
        </w:pBdr>
        <w:spacing w:before="5"/>
        <w:rPr>
          <w:b/>
          <w:color w:val="000000"/>
          <w:sz w:val="41"/>
          <w:szCs w:val="41"/>
        </w:rPr>
      </w:pPr>
    </w:p>
    <w:p w14:paraId="78816F88" w14:textId="77777777" w:rsidR="005F3BE4" w:rsidRDefault="005F3BE4">
      <w:pPr>
        <w:pBdr>
          <w:top w:val="nil"/>
          <w:left w:val="nil"/>
          <w:bottom w:val="nil"/>
          <w:right w:val="nil"/>
          <w:between w:val="nil"/>
        </w:pBdr>
        <w:spacing w:before="5"/>
        <w:rPr>
          <w:b/>
          <w:color w:val="000000"/>
          <w:sz w:val="41"/>
          <w:szCs w:val="41"/>
        </w:rPr>
      </w:pPr>
    </w:p>
    <w:p w14:paraId="18A0A1A8" w14:textId="77777777" w:rsidR="005F3BE4" w:rsidRDefault="005F3BE4">
      <w:pPr>
        <w:pBdr>
          <w:top w:val="nil"/>
          <w:left w:val="nil"/>
          <w:bottom w:val="nil"/>
          <w:right w:val="nil"/>
          <w:between w:val="nil"/>
        </w:pBdr>
        <w:spacing w:before="5"/>
        <w:rPr>
          <w:b/>
          <w:color w:val="000000"/>
          <w:sz w:val="41"/>
          <w:szCs w:val="41"/>
        </w:rPr>
      </w:pPr>
    </w:p>
    <w:p w14:paraId="65665736" w14:textId="77777777" w:rsidR="005F3BE4" w:rsidRDefault="00000000">
      <w:pPr>
        <w:pBdr>
          <w:top w:val="nil"/>
          <w:left w:val="nil"/>
          <w:bottom w:val="nil"/>
          <w:right w:val="nil"/>
          <w:between w:val="nil"/>
        </w:pBdr>
        <w:ind w:left="4897"/>
        <w:rPr>
          <w:color w:val="000000"/>
          <w:sz w:val="28"/>
          <w:szCs w:val="28"/>
        </w:rPr>
      </w:pPr>
      <w:r>
        <w:rPr>
          <w:color w:val="000000"/>
          <w:sz w:val="28"/>
          <w:szCs w:val="28"/>
        </w:rPr>
        <w:t>Виконав студент</w:t>
      </w:r>
    </w:p>
    <w:p w14:paraId="222CA0C4" w14:textId="507F1796" w:rsidR="005F3BE4" w:rsidRDefault="00000000">
      <w:pPr>
        <w:pBdr>
          <w:top w:val="nil"/>
          <w:left w:val="nil"/>
          <w:bottom w:val="nil"/>
          <w:right w:val="nil"/>
          <w:between w:val="nil"/>
        </w:pBdr>
        <w:spacing w:before="98" w:line="312" w:lineRule="auto"/>
        <w:ind w:left="4897" w:right="995"/>
        <w:rPr>
          <w:color w:val="000000"/>
          <w:sz w:val="28"/>
          <w:szCs w:val="28"/>
        </w:rPr>
      </w:pPr>
      <w:bookmarkStart w:id="2" w:name="_heading=h.1fob9te" w:colFirst="0" w:colLast="0"/>
      <w:bookmarkEnd w:id="2"/>
      <w:r>
        <w:rPr>
          <w:color w:val="000000"/>
          <w:sz w:val="28"/>
          <w:szCs w:val="28"/>
        </w:rPr>
        <w:t>ІІ курсу групи КП-</w:t>
      </w:r>
      <w:r w:rsidR="00270D31">
        <w:rPr>
          <w:sz w:val="28"/>
          <w:szCs w:val="28"/>
        </w:rPr>
        <w:t>4</w:t>
      </w:r>
      <w:r>
        <w:rPr>
          <w:sz w:val="28"/>
          <w:szCs w:val="28"/>
        </w:rPr>
        <w:t>2</w:t>
      </w:r>
      <w:r>
        <w:rPr>
          <w:color w:val="000000"/>
          <w:sz w:val="28"/>
          <w:szCs w:val="28"/>
        </w:rPr>
        <w:t xml:space="preserve"> </w:t>
      </w:r>
      <w:r>
        <w:rPr>
          <w:color w:val="000000"/>
          <w:sz w:val="28"/>
          <w:szCs w:val="28"/>
        </w:rPr>
        <w:br/>
      </w:r>
      <w:r w:rsidR="00270D31">
        <w:rPr>
          <w:sz w:val="28"/>
          <w:szCs w:val="28"/>
        </w:rPr>
        <w:t>Усатенко Віталій Віталійович</w:t>
      </w:r>
      <w:r>
        <w:rPr>
          <w:color w:val="000000"/>
          <w:sz w:val="28"/>
          <w:szCs w:val="28"/>
        </w:rPr>
        <w:t xml:space="preserve"> </w:t>
      </w:r>
    </w:p>
    <w:p w14:paraId="25203321" w14:textId="196BD02E" w:rsidR="005F3BE4" w:rsidRDefault="00000000">
      <w:pPr>
        <w:pBdr>
          <w:top w:val="nil"/>
          <w:left w:val="nil"/>
          <w:bottom w:val="nil"/>
          <w:right w:val="nil"/>
          <w:between w:val="nil"/>
        </w:pBdr>
        <w:spacing w:before="230"/>
        <w:ind w:left="4897" w:right="995"/>
        <w:rPr>
          <w:color w:val="000000"/>
          <w:sz w:val="28"/>
          <w:szCs w:val="28"/>
        </w:rPr>
      </w:pPr>
      <w:r>
        <w:rPr>
          <w:color w:val="000000"/>
          <w:sz w:val="28"/>
          <w:szCs w:val="28"/>
        </w:rPr>
        <w:t xml:space="preserve">Керівник </w:t>
      </w:r>
      <w:r w:rsidR="006A6668">
        <w:rPr>
          <w:color w:val="000000"/>
          <w:sz w:val="28"/>
          <w:szCs w:val="28"/>
        </w:rPr>
        <w:t>проєкту</w:t>
      </w:r>
    </w:p>
    <w:p w14:paraId="5F564E1B" w14:textId="77777777" w:rsidR="005F3BE4" w:rsidRDefault="00000000">
      <w:pPr>
        <w:pBdr>
          <w:top w:val="nil"/>
          <w:left w:val="nil"/>
          <w:bottom w:val="nil"/>
          <w:right w:val="nil"/>
          <w:between w:val="nil"/>
        </w:pBdr>
        <w:spacing w:before="96" w:line="484" w:lineRule="auto"/>
        <w:ind w:left="4897" w:right="995"/>
        <w:rPr>
          <w:color w:val="000000"/>
          <w:sz w:val="28"/>
          <w:szCs w:val="28"/>
        </w:rPr>
      </w:pPr>
      <w:r>
        <w:rPr>
          <w:color w:val="000000"/>
          <w:sz w:val="28"/>
          <w:szCs w:val="28"/>
        </w:rPr>
        <w:t>доцент, к.т.н. Заболотня Т.М. Оцінка</w:t>
      </w:r>
    </w:p>
    <w:p w14:paraId="0CFF48D7" w14:textId="77777777" w:rsidR="005F3BE4" w:rsidRDefault="00000000">
      <w:pPr>
        <w:spacing w:before="60" w:line="485" w:lineRule="auto"/>
        <w:ind w:left="5664" w:firstLine="707"/>
        <w:rPr>
          <w:sz w:val="28"/>
          <w:szCs w:val="28"/>
        </w:rPr>
      </w:pPr>
      <w:r>
        <w:t xml:space="preserve">(дата, підпис) </w:t>
      </w:r>
      <w:r>
        <w:rPr>
          <w:noProof/>
        </w:rPr>
        <mc:AlternateContent>
          <mc:Choice Requires="wpg">
            <w:drawing>
              <wp:anchor distT="0" distB="0" distL="114300" distR="114300" simplePos="0" relativeHeight="251658240" behindDoc="0" locked="0" layoutInCell="1" hidden="0" allowOverlap="1" wp14:anchorId="10968821" wp14:editId="79F10332">
                <wp:simplePos x="0" y="0"/>
                <wp:positionH relativeFrom="column">
                  <wp:posOffset>3124200</wp:posOffset>
                </wp:positionH>
                <wp:positionV relativeFrom="paragraph">
                  <wp:posOffset>38100</wp:posOffset>
                </wp:positionV>
                <wp:extent cx="2587625" cy="22225"/>
                <wp:effectExtent l="0" t="0" r="0" b="0"/>
                <wp:wrapNone/>
                <wp:docPr id="22" name="Пряма зі стрілкою 22"/>
                <wp:cNvGraphicFramePr/>
                <a:graphic xmlns:a="http://schemas.openxmlformats.org/drawingml/2006/main">
                  <a:graphicData uri="http://schemas.microsoft.com/office/word/2010/wordprocessingShape">
                    <wps:wsp>
                      <wps:cNvCnPr/>
                      <wps:spPr>
                        <a:xfrm>
                          <a:off x="4056950" y="3780000"/>
                          <a:ext cx="2578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3124200</wp:posOffset>
                </wp:positionH>
                <wp:positionV relativeFrom="paragraph">
                  <wp:posOffset>38100</wp:posOffset>
                </wp:positionV>
                <wp:extent cx="2587625" cy="22225"/>
                <wp:effectExtent b="0" l="0" r="0" t="0"/>
                <wp:wrapNone/>
                <wp:docPr id="2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587625" cy="22225"/>
                        </a:xfrm>
                        <a:prstGeom prst="rect"/>
                        <a:ln/>
                      </pic:spPr>
                    </pic:pic>
                  </a:graphicData>
                </a:graphic>
              </wp:anchor>
            </w:drawing>
          </mc:Fallback>
        </mc:AlternateContent>
      </w:r>
    </w:p>
    <w:p w14:paraId="389A0A37" w14:textId="77777777" w:rsidR="005F3BE4" w:rsidRDefault="005F3BE4">
      <w:pPr>
        <w:pBdr>
          <w:top w:val="nil"/>
          <w:left w:val="nil"/>
          <w:bottom w:val="nil"/>
          <w:right w:val="nil"/>
          <w:between w:val="nil"/>
        </w:pBdr>
        <w:rPr>
          <w:color w:val="000000"/>
          <w:sz w:val="30"/>
          <w:szCs w:val="30"/>
        </w:rPr>
      </w:pPr>
    </w:p>
    <w:p w14:paraId="0886BCF8" w14:textId="77777777" w:rsidR="005F3BE4" w:rsidRDefault="005F3BE4">
      <w:pPr>
        <w:pBdr>
          <w:top w:val="nil"/>
          <w:left w:val="nil"/>
          <w:bottom w:val="nil"/>
          <w:right w:val="nil"/>
          <w:between w:val="nil"/>
        </w:pBdr>
        <w:rPr>
          <w:color w:val="000000"/>
          <w:sz w:val="30"/>
          <w:szCs w:val="30"/>
        </w:rPr>
      </w:pPr>
    </w:p>
    <w:p w14:paraId="340C3988" w14:textId="77777777" w:rsidR="005F3BE4" w:rsidRDefault="005F3BE4">
      <w:pPr>
        <w:pBdr>
          <w:top w:val="nil"/>
          <w:left w:val="nil"/>
          <w:bottom w:val="nil"/>
          <w:right w:val="nil"/>
          <w:between w:val="nil"/>
        </w:pBdr>
        <w:spacing w:before="1"/>
        <w:rPr>
          <w:color w:val="000000"/>
          <w:sz w:val="30"/>
          <w:szCs w:val="30"/>
        </w:rPr>
      </w:pPr>
    </w:p>
    <w:p w14:paraId="5407DC2A" w14:textId="696F9BEA" w:rsidR="005F3BE4" w:rsidRDefault="00000000">
      <w:pPr>
        <w:pBdr>
          <w:top w:val="nil"/>
          <w:left w:val="nil"/>
          <w:bottom w:val="nil"/>
          <w:right w:val="nil"/>
          <w:between w:val="nil"/>
        </w:pBdr>
        <w:jc w:val="center"/>
        <w:rPr>
          <w:color w:val="000000"/>
          <w:sz w:val="28"/>
          <w:szCs w:val="28"/>
        </w:rPr>
      </w:pPr>
      <w:r>
        <w:rPr>
          <w:color w:val="000000"/>
          <w:sz w:val="28"/>
          <w:szCs w:val="28"/>
        </w:rPr>
        <w:t>КИЇВ 20</w:t>
      </w:r>
      <w:r>
        <w:rPr>
          <w:sz w:val="28"/>
          <w:szCs w:val="28"/>
        </w:rPr>
        <w:t>2</w:t>
      </w:r>
      <w:r w:rsidR="00270D31">
        <w:rPr>
          <w:sz w:val="28"/>
          <w:szCs w:val="28"/>
        </w:rPr>
        <w:t>6</w:t>
      </w:r>
    </w:p>
    <w:p w14:paraId="4C961538" w14:textId="77777777" w:rsidR="005F3BE4" w:rsidRDefault="00000000">
      <w:pPr>
        <w:pStyle w:val="1"/>
        <w:widowControl/>
        <w:spacing w:after="160" w:line="259" w:lineRule="auto"/>
        <w:ind w:left="0" w:right="290" w:firstLine="0"/>
        <w:jc w:val="center"/>
      </w:pPr>
      <w:bookmarkStart w:id="3" w:name="_heading=h.3znysh7" w:colFirst="0" w:colLast="0"/>
      <w:bookmarkEnd w:id="3"/>
      <w:r>
        <w:lastRenderedPageBreak/>
        <w:t>ЗМІСТ</w:t>
      </w:r>
    </w:p>
    <w:sdt>
      <w:sdtPr>
        <w:id w:val="-156076848"/>
        <w:docPartObj>
          <w:docPartGallery w:val="Table of Contents"/>
          <w:docPartUnique/>
        </w:docPartObj>
      </w:sdtPr>
      <w:sdtContent>
        <w:p w14:paraId="34B8D6A4" w14:textId="77777777" w:rsidR="005F3BE4" w:rsidRDefault="00000000">
          <w:pPr>
            <w:keepNext/>
            <w:keepLines/>
            <w:widowControl/>
            <w:pBdr>
              <w:top w:val="nil"/>
              <w:left w:val="nil"/>
              <w:bottom w:val="nil"/>
              <w:right w:val="nil"/>
              <w:between w:val="nil"/>
            </w:pBdr>
            <w:spacing w:before="240" w:line="259" w:lineRule="auto"/>
            <w:rPr>
              <w:rFonts w:ascii="Calibri" w:eastAsia="Calibri" w:hAnsi="Calibri" w:cs="Calibri"/>
              <w:noProof/>
              <w:color w:val="366091"/>
              <w:sz w:val="32"/>
              <w:szCs w:val="32"/>
            </w:rPr>
          </w:pPr>
          <w:r>
            <w:fldChar w:fldCharType="begin"/>
          </w:r>
          <w:r>
            <w:instrText xml:space="preserve"> TOC \h \u \z </w:instrText>
          </w:r>
          <w:r>
            <w:fldChar w:fldCharType="separate"/>
          </w:r>
        </w:p>
        <w:p w14:paraId="320F2E7E" w14:textId="77777777" w:rsidR="005F3BE4" w:rsidRDefault="005F3BE4">
          <w:pPr>
            <w:pBdr>
              <w:top w:val="nil"/>
              <w:left w:val="nil"/>
              <w:bottom w:val="nil"/>
              <w:right w:val="nil"/>
              <w:between w:val="nil"/>
            </w:pBdr>
            <w:tabs>
              <w:tab w:val="left" w:pos="440"/>
              <w:tab w:val="right" w:pos="9632"/>
            </w:tabs>
            <w:spacing w:after="100"/>
            <w:rPr>
              <w:rFonts w:ascii="Cambria" w:eastAsia="Cambria" w:hAnsi="Cambria" w:cs="Cambria"/>
              <w:noProof/>
              <w:color w:val="000000"/>
              <w:sz w:val="28"/>
              <w:szCs w:val="28"/>
            </w:rPr>
          </w:pPr>
          <w:hyperlink w:anchor="_heading=h.2et92p0">
            <w:r>
              <w:rPr>
                <w:b/>
                <w:noProof/>
                <w:color w:val="000000"/>
                <w:sz w:val="28"/>
                <w:szCs w:val="28"/>
              </w:rPr>
              <w:t>ПЕРЕЛІК УМОВНИХ ПОЗНАЧЕНЬ, СКОРОЧЕНЬ ТА ТЕРМІНІВ</w:t>
            </w:r>
          </w:hyperlink>
          <w:hyperlink w:anchor="_heading=h.2et92p0">
            <w:r>
              <w:rPr>
                <w:noProof/>
                <w:color w:val="000000"/>
                <w:sz w:val="28"/>
                <w:szCs w:val="28"/>
              </w:rPr>
              <w:tab/>
              <w:t>3</w:t>
            </w:r>
          </w:hyperlink>
        </w:p>
        <w:p w14:paraId="0B77543E" w14:textId="77777777" w:rsidR="005F3BE4" w:rsidRDefault="005F3BE4">
          <w:pPr>
            <w:pBdr>
              <w:top w:val="nil"/>
              <w:left w:val="nil"/>
              <w:bottom w:val="nil"/>
              <w:right w:val="nil"/>
              <w:between w:val="nil"/>
            </w:pBdr>
            <w:tabs>
              <w:tab w:val="left" w:pos="440"/>
              <w:tab w:val="right" w:pos="9632"/>
            </w:tabs>
            <w:spacing w:after="100"/>
            <w:rPr>
              <w:rFonts w:ascii="Cambria" w:eastAsia="Cambria" w:hAnsi="Cambria" w:cs="Cambria"/>
              <w:noProof/>
              <w:color w:val="000000"/>
              <w:sz w:val="28"/>
              <w:szCs w:val="28"/>
            </w:rPr>
          </w:pPr>
          <w:hyperlink w:anchor="_heading=h.tyjcwt">
            <w:r>
              <w:rPr>
                <w:b/>
                <w:noProof/>
                <w:color w:val="000000"/>
                <w:sz w:val="28"/>
                <w:szCs w:val="28"/>
              </w:rPr>
              <w:t>ВСТУП</w:t>
            </w:r>
          </w:hyperlink>
          <w:hyperlink w:anchor="_heading=h.tyjcwt">
            <w:r>
              <w:rPr>
                <w:noProof/>
                <w:color w:val="000000"/>
                <w:sz w:val="28"/>
                <w:szCs w:val="28"/>
              </w:rPr>
              <w:tab/>
              <w:t>4</w:t>
            </w:r>
          </w:hyperlink>
        </w:p>
        <w:p w14:paraId="7BE79866" w14:textId="5610EA02" w:rsidR="005F3BE4" w:rsidRDefault="005F3BE4">
          <w:pPr>
            <w:pBdr>
              <w:top w:val="nil"/>
              <w:left w:val="nil"/>
              <w:bottom w:val="nil"/>
              <w:right w:val="nil"/>
              <w:between w:val="nil"/>
            </w:pBdr>
            <w:tabs>
              <w:tab w:val="left" w:pos="440"/>
              <w:tab w:val="right" w:pos="9632"/>
            </w:tabs>
            <w:spacing w:after="100"/>
            <w:rPr>
              <w:rFonts w:ascii="Cambria" w:eastAsia="Cambria" w:hAnsi="Cambria" w:cs="Cambria"/>
              <w:noProof/>
              <w:color w:val="000000"/>
              <w:sz w:val="28"/>
              <w:szCs w:val="28"/>
            </w:rPr>
          </w:pPr>
          <w:hyperlink w:anchor="_heading=h.3dy6vkm">
            <w:r>
              <w:rPr>
                <w:b/>
                <w:noProof/>
                <w:color w:val="000000"/>
                <w:sz w:val="28"/>
                <w:szCs w:val="28"/>
              </w:rPr>
              <w:t>1.</w:t>
            </w:r>
          </w:hyperlink>
          <w:hyperlink w:anchor="_heading=h.3dy6vkm">
            <w:r>
              <w:rPr>
                <w:rFonts w:ascii="Cambria" w:eastAsia="Cambria" w:hAnsi="Cambria" w:cs="Cambria"/>
                <w:noProof/>
                <w:color w:val="000000"/>
                <w:sz w:val="28"/>
                <w:szCs w:val="28"/>
              </w:rPr>
              <w:tab/>
            </w:r>
          </w:hyperlink>
          <w:r>
            <w:rPr>
              <w:noProof/>
            </w:rPr>
            <w:fldChar w:fldCharType="begin"/>
          </w:r>
          <w:r>
            <w:rPr>
              <w:noProof/>
            </w:rPr>
            <w:instrText xml:space="preserve"> PAGEREF _heading=h.3dy6vkm \h </w:instrText>
          </w:r>
          <w:r>
            <w:rPr>
              <w:noProof/>
            </w:rPr>
          </w:r>
          <w:r>
            <w:rPr>
              <w:noProof/>
            </w:rPr>
            <w:fldChar w:fldCharType="separate"/>
          </w:r>
          <w:r>
            <w:rPr>
              <w:b/>
              <w:noProof/>
              <w:color w:val="000000"/>
              <w:sz w:val="28"/>
              <w:szCs w:val="28"/>
            </w:rPr>
            <w:t xml:space="preserve">СТРУКТУРНО-АЛГОРИТМІЧНА ОРГАНІЗАЦІЯ ПРОГРАМНОЇ СИСТЕМИ </w:t>
          </w:r>
          <w:r w:rsidR="00270D31">
            <w:rPr>
              <w:b/>
              <w:noProof/>
              <w:color w:val="000000"/>
              <w:sz w:val="28"/>
              <w:szCs w:val="28"/>
            </w:rPr>
            <w:t>МОБІЛЬНОЇ</w:t>
          </w:r>
          <w:r>
            <w:rPr>
              <w:b/>
              <w:noProof/>
              <w:color w:val="000000"/>
              <w:sz w:val="28"/>
              <w:szCs w:val="28"/>
            </w:rPr>
            <w:t xml:space="preserve"> ГРИ “</w:t>
          </w:r>
          <w:r w:rsidR="00270D31" w:rsidRPr="00270D31">
            <w:rPr>
              <w:b/>
              <w:noProof/>
              <w:color w:val="000000"/>
              <w:sz w:val="28"/>
              <w:szCs w:val="28"/>
            </w:rPr>
            <w:t>Off-road Mechanic Tycoon</w:t>
          </w:r>
          <w:r>
            <w:rPr>
              <w:b/>
              <w:noProof/>
              <w:color w:val="000000"/>
              <w:sz w:val="28"/>
              <w:szCs w:val="28"/>
            </w:rPr>
            <w:t>”</w:t>
          </w:r>
          <w:r>
            <w:rPr>
              <w:noProof/>
              <w:color w:val="000000"/>
              <w:sz w:val="28"/>
              <w:szCs w:val="28"/>
            </w:rPr>
            <w:tab/>
            <w:t>6</w:t>
          </w:r>
          <w:r>
            <w:rPr>
              <w:noProof/>
            </w:rPr>
            <w:fldChar w:fldCharType="end"/>
          </w:r>
        </w:p>
        <w:p w14:paraId="7ECE8500" w14:textId="77777777" w:rsidR="005F3BE4" w:rsidRDefault="005F3BE4">
          <w:pPr>
            <w:pBdr>
              <w:top w:val="nil"/>
              <w:left w:val="nil"/>
              <w:bottom w:val="nil"/>
              <w:right w:val="nil"/>
              <w:between w:val="nil"/>
            </w:pBdr>
            <w:tabs>
              <w:tab w:val="left" w:pos="880"/>
              <w:tab w:val="right" w:pos="9632"/>
            </w:tabs>
            <w:spacing w:after="100"/>
            <w:ind w:left="220"/>
            <w:rPr>
              <w:rFonts w:ascii="Cambria" w:eastAsia="Cambria" w:hAnsi="Cambria" w:cs="Cambria"/>
              <w:noProof/>
              <w:color w:val="000000"/>
              <w:sz w:val="28"/>
              <w:szCs w:val="28"/>
            </w:rPr>
          </w:pPr>
          <w:hyperlink w:anchor="_heading=h.1t3h5sf">
            <w:r>
              <w:rPr>
                <w:noProof/>
                <w:color w:val="000000"/>
                <w:sz w:val="28"/>
                <w:szCs w:val="28"/>
              </w:rPr>
              <w:t>1.1.</w:t>
            </w:r>
          </w:hyperlink>
          <w:hyperlink w:anchor="_heading=h.1t3h5sf">
            <w:r>
              <w:rPr>
                <w:rFonts w:ascii="Cambria" w:eastAsia="Cambria" w:hAnsi="Cambria" w:cs="Cambria"/>
                <w:noProof/>
                <w:color w:val="000000"/>
                <w:sz w:val="28"/>
                <w:szCs w:val="28"/>
              </w:rPr>
              <w:tab/>
            </w:r>
          </w:hyperlink>
          <w:r>
            <w:rPr>
              <w:noProof/>
            </w:rPr>
            <w:fldChar w:fldCharType="begin"/>
          </w:r>
          <w:r>
            <w:rPr>
              <w:noProof/>
            </w:rPr>
            <w:instrText xml:space="preserve"> PAGEREF _heading=h.1t3h5sf \h </w:instrText>
          </w:r>
          <w:r>
            <w:rPr>
              <w:noProof/>
            </w:rPr>
          </w:r>
          <w:r>
            <w:rPr>
              <w:noProof/>
            </w:rPr>
            <w:fldChar w:fldCharType="separate"/>
          </w:r>
          <w:r>
            <w:rPr>
              <w:noProof/>
              <w:color w:val="000000"/>
              <w:sz w:val="28"/>
              <w:szCs w:val="28"/>
            </w:rPr>
            <w:t>Модульна організація програми</w:t>
          </w:r>
          <w:r>
            <w:rPr>
              <w:noProof/>
              <w:color w:val="000000"/>
              <w:sz w:val="28"/>
              <w:szCs w:val="28"/>
            </w:rPr>
            <w:tab/>
            <w:t>6</w:t>
          </w:r>
          <w:r>
            <w:rPr>
              <w:noProof/>
            </w:rPr>
            <w:fldChar w:fldCharType="end"/>
          </w:r>
        </w:p>
        <w:p w14:paraId="53D14C42" w14:textId="77777777" w:rsidR="005F3BE4" w:rsidRDefault="005F3BE4">
          <w:pPr>
            <w:pBdr>
              <w:top w:val="nil"/>
              <w:left w:val="nil"/>
              <w:bottom w:val="nil"/>
              <w:right w:val="nil"/>
              <w:between w:val="nil"/>
            </w:pBdr>
            <w:tabs>
              <w:tab w:val="left" w:pos="880"/>
              <w:tab w:val="right" w:pos="9632"/>
            </w:tabs>
            <w:spacing w:after="100"/>
            <w:ind w:left="220"/>
            <w:rPr>
              <w:rFonts w:ascii="Cambria" w:eastAsia="Cambria" w:hAnsi="Cambria" w:cs="Cambria"/>
              <w:noProof/>
              <w:color w:val="000000"/>
              <w:sz w:val="28"/>
              <w:szCs w:val="28"/>
            </w:rPr>
          </w:pPr>
          <w:hyperlink w:anchor="_heading=h.4d34og8">
            <w:r>
              <w:rPr>
                <w:noProof/>
                <w:color w:val="000000"/>
                <w:sz w:val="28"/>
                <w:szCs w:val="28"/>
              </w:rPr>
              <w:t>1.2.</w:t>
            </w:r>
          </w:hyperlink>
          <w:hyperlink w:anchor="_heading=h.4d34og8">
            <w:r>
              <w:rPr>
                <w:rFonts w:ascii="Cambria" w:eastAsia="Cambria" w:hAnsi="Cambria" w:cs="Cambria"/>
                <w:noProof/>
                <w:color w:val="000000"/>
                <w:sz w:val="28"/>
                <w:szCs w:val="28"/>
              </w:rPr>
              <w:tab/>
            </w:r>
          </w:hyperlink>
          <w:r>
            <w:rPr>
              <w:noProof/>
            </w:rPr>
            <w:fldChar w:fldCharType="begin"/>
          </w:r>
          <w:r>
            <w:rPr>
              <w:noProof/>
            </w:rPr>
            <w:instrText xml:space="preserve"> PAGEREF _heading=h.4d34og8 \h </w:instrText>
          </w:r>
          <w:r>
            <w:rPr>
              <w:noProof/>
            </w:rPr>
          </w:r>
          <w:r>
            <w:rPr>
              <w:noProof/>
            </w:rPr>
            <w:fldChar w:fldCharType="separate"/>
          </w:r>
          <w:r>
            <w:rPr>
              <w:noProof/>
              <w:color w:val="000000"/>
              <w:sz w:val="28"/>
              <w:szCs w:val="28"/>
            </w:rPr>
            <w:t>Функціональні характеристики</w:t>
          </w:r>
          <w:r>
            <w:rPr>
              <w:noProof/>
              <w:color w:val="000000"/>
              <w:sz w:val="28"/>
              <w:szCs w:val="28"/>
            </w:rPr>
            <w:tab/>
            <w:t>7</w:t>
          </w:r>
          <w:r>
            <w:rPr>
              <w:noProof/>
            </w:rPr>
            <w:fldChar w:fldCharType="end"/>
          </w:r>
        </w:p>
        <w:p w14:paraId="1F67522D" w14:textId="77777777" w:rsidR="005F3BE4" w:rsidRDefault="005F3BE4">
          <w:pPr>
            <w:pBdr>
              <w:top w:val="nil"/>
              <w:left w:val="nil"/>
              <w:bottom w:val="nil"/>
              <w:right w:val="nil"/>
              <w:between w:val="nil"/>
            </w:pBdr>
            <w:tabs>
              <w:tab w:val="left" w:pos="440"/>
              <w:tab w:val="right" w:pos="9632"/>
            </w:tabs>
            <w:spacing w:after="100"/>
            <w:rPr>
              <w:rFonts w:ascii="Cambria" w:eastAsia="Cambria" w:hAnsi="Cambria" w:cs="Cambria"/>
              <w:noProof/>
              <w:color w:val="000000"/>
              <w:sz w:val="28"/>
              <w:szCs w:val="28"/>
            </w:rPr>
          </w:pPr>
          <w:hyperlink w:anchor="_heading=h.2s8eyo1">
            <w:r>
              <w:rPr>
                <w:b/>
                <w:noProof/>
                <w:color w:val="000000"/>
                <w:sz w:val="28"/>
                <w:szCs w:val="28"/>
              </w:rPr>
              <w:t>2.</w:t>
            </w:r>
          </w:hyperlink>
          <w:hyperlink w:anchor="_heading=h.2s8eyo1">
            <w:r>
              <w:rPr>
                <w:rFonts w:ascii="Cambria" w:eastAsia="Cambria" w:hAnsi="Cambria" w:cs="Cambria"/>
                <w:noProof/>
                <w:color w:val="000000"/>
                <w:sz w:val="28"/>
                <w:szCs w:val="28"/>
              </w:rPr>
              <w:tab/>
            </w:r>
          </w:hyperlink>
          <w:r>
            <w:rPr>
              <w:noProof/>
            </w:rPr>
            <w:fldChar w:fldCharType="begin"/>
          </w:r>
          <w:r>
            <w:rPr>
              <w:noProof/>
            </w:rPr>
            <w:instrText xml:space="preserve"> PAGEREF _heading=h.2s8eyo1 \h </w:instrText>
          </w:r>
          <w:r>
            <w:rPr>
              <w:noProof/>
            </w:rPr>
          </w:r>
          <w:r>
            <w:rPr>
              <w:noProof/>
            </w:rPr>
            <w:fldChar w:fldCharType="separate"/>
          </w:r>
          <w:r>
            <w:rPr>
              <w:b/>
              <w:noProof/>
              <w:color w:val="000000"/>
              <w:sz w:val="28"/>
              <w:szCs w:val="28"/>
            </w:rPr>
            <w:t>ПРОГРАМНА РЕАЛІЗАЦІЯ СИСТЕМИ ЗА ДОПОМОГОЮ ШАБЛОНІВ ПРОЄКТУВАННЯ</w:t>
          </w:r>
          <w:r>
            <w:rPr>
              <w:noProof/>
              <w:color w:val="000000"/>
              <w:sz w:val="28"/>
              <w:szCs w:val="28"/>
            </w:rPr>
            <w:tab/>
            <w:t>8</w:t>
          </w:r>
          <w:r>
            <w:rPr>
              <w:noProof/>
            </w:rPr>
            <w:fldChar w:fldCharType="end"/>
          </w:r>
        </w:p>
        <w:p w14:paraId="59C845CA" w14:textId="44D9E760" w:rsidR="005F3BE4" w:rsidRDefault="005F3BE4">
          <w:pPr>
            <w:pBdr>
              <w:top w:val="nil"/>
              <w:left w:val="nil"/>
              <w:bottom w:val="nil"/>
              <w:right w:val="nil"/>
              <w:between w:val="nil"/>
            </w:pBdr>
            <w:tabs>
              <w:tab w:val="left" w:pos="880"/>
              <w:tab w:val="right" w:pos="9632"/>
            </w:tabs>
            <w:spacing w:after="100"/>
            <w:ind w:left="220"/>
            <w:rPr>
              <w:rFonts w:ascii="Cambria" w:eastAsia="Cambria" w:hAnsi="Cambria" w:cs="Cambria"/>
              <w:noProof/>
              <w:color w:val="000000"/>
              <w:sz w:val="28"/>
              <w:szCs w:val="28"/>
            </w:rPr>
          </w:pPr>
          <w:hyperlink w:anchor="_heading=h.17dp8vu">
            <w:r>
              <w:rPr>
                <w:noProof/>
                <w:color w:val="000000"/>
                <w:sz w:val="28"/>
                <w:szCs w:val="28"/>
              </w:rPr>
              <w:t>2.1.</w:t>
            </w:r>
          </w:hyperlink>
          <w:hyperlink w:anchor="_heading=h.17dp8vu">
            <w:r>
              <w:rPr>
                <w:rFonts w:ascii="Cambria" w:eastAsia="Cambria" w:hAnsi="Cambria" w:cs="Cambria"/>
                <w:noProof/>
                <w:color w:val="000000"/>
                <w:sz w:val="28"/>
                <w:szCs w:val="28"/>
              </w:rPr>
              <w:tab/>
            </w:r>
          </w:hyperlink>
          <w:r w:rsidRPr="001B1111">
            <w:rPr>
              <w:noProof/>
              <w:sz w:val="28"/>
              <w:szCs w:val="28"/>
            </w:rPr>
            <w:fldChar w:fldCharType="begin"/>
          </w:r>
          <w:r w:rsidRPr="001B1111">
            <w:rPr>
              <w:noProof/>
              <w:sz w:val="28"/>
              <w:szCs w:val="28"/>
            </w:rPr>
            <w:instrText xml:space="preserve"> PAGEREF _heading=h.17dp8vu \h </w:instrText>
          </w:r>
          <w:r w:rsidRPr="001B1111">
            <w:rPr>
              <w:noProof/>
              <w:sz w:val="28"/>
              <w:szCs w:val="28"/>
            </w:rPr>
          </w:r>
          <w:r w:rsidRPr="001B1111">
            <w:rPr>
              <w:noProof/>
              <w:sz w:val="28"/>
              <w:szCs w:val="28"/>
            </w:rPr>
            <w:fldChar w:fldCharType="separate"/>
          </w:r>
          <w:r w:rsidR="001B1111" w:rsidRPr="001B1111">
            <w:rPr>
              <w:noProof/>
              <w:sz w:val="28"/>
              <w:szCs w:val="28"/>
            </w:rPr>
            <w:t>Обґрунтування вибору та опис шаблонів проєктування та архітектурних рішень</w:t>
          </w:r>
          <w:r w:rsidRPr="001B1111">
            <w:rPr>
              <w:noProof/>
              <w:color w:val="000000"/>
              <w:sz w:val="28"/>
              <w:szCs w:val="28"/>
            </w:rPr>
            <w:tab/>
            <w:t>8</w:t>
          </w:r>
          <w:r w:rsidRPr="001B1111">
            <w:rPr>
              <w:noProof/>
              <w:sz w:val="28"/>
              <w:szCs w:val="28"/>
            </w:rPr>
            <w:fldChar w:fldCharType="end"/>
          </w:r>
        </w:p>
        <w:p w14:paraId="732A2E1F" w14:textId="77777777" w:rsidR="005F3BE4" w:rsidRDefault="005F3BE4">
          <w:pPr>
            <w:pBdr>
              <w:top w:val="nil"/>
              <w:left w:val="nil"/>
              <w:bottom w:val="nil"/>
              <w:right w:val="nil"/>
              <w:between w:val="nil"/>
            </w:pBdr>
            <w:tabs>
              <w:tab w:val="left" w:pos="880"/>
              <w:tab w:val="right" w:pos="9632"/>
            </w:tabs>
            <w:spacing w:after="100"/>
            <w:ind w:left="220"/>
            <w:rPr>
              <w:rFonts w:ascii="Cambria" w:eastAsia="Cambria" w:hAnsi="Cambria" w:cs="Cambria"/>
              <w:noProof/>
              <w:color w:val="000000"/>
              <w:sz w:val="28"/>
              <w:szCs w:val="28"/>
            </w:rPr>
          </w:pPr>
          <w:hyperlink w:anchor="_heading=h.3rdcrjn">
            <w:r>
              <w:rPr>
                <w:noProof/>
                <w:color w:val="000000"/>
                <w:sz w:val="28"/>
                <w:szCs w:val="28"/>
              </w:rPr>
              <w:t>2.2.</w:t>
            </w:r>
          </w:hyperlink>
          <w:hyperlink w:anchor="_heading=h.3rdcrjn">
            <w:r>
              <w:rPr>
                <w:rFonts w:ascii="Cambria" w:eastAsia="Cambria" w:hAnsi="Cambria" w:cs="Cambria"/>
                <w:noProof/>
                <w:color w:val="000000"/>
                <w:sz w:val="28"/>
                <w:szCs w:val="28"/>
              </w:rPr>
              <w:tab/>
            </w:r>
          </w:hyperlink>
          <w:r>
            <w:rPr>
              <w:noProof/>
            </w:rPr>
            <w:fldChar w:fldCharType="begin"/>
          </w:r>
          <w:r>
            <w:rPr>
              <w:noProof/>
            </w:rPr>
            <w:instrText xml:space="preserve"> PAGEREF _heading=h.3rdcrjn \h </w:instrText>
          </w:r>
          <w:r>
            <w:rPr>
              <w:noProof/>
            </w:rPr>
          </w:r>
          <w:r>
            <w:rPr>
              <w:noProof/>
            </w:rPr>
            <w:fldChar w:fldCharType="separate"/>
          </w:r>
          <w:r>
            <w:rPr>
              <w:noProof/>
              <w:color w:val="000000"/>
              <w:sz w:val="28"/>
              <w:szCs w:val="28"/>
            </w:rPr>
            <w:t>Діаграма класів</w:t>
          </w:r>
          <w:r>
            <w:rPr>
              <w:noProof/>
              <w:color w:val="000000"/>
              <w:sz w:val="28"/>
              <w:szCs w:val="28"/>
            </w:rPr>
            <w:tab/>
            <w:t>19</w:t>
          </w:r>
          <w:r>
            <w:rPr>
              <w:noProof/>
            </w:rPr>
            <w:fldChar w:fldCharType="end"/>
          </w:r>
        </w:p>
        <w:p w14:paraId="34385000" w14:textId="77777777" w:rsidR="005F3BE4" w:rsidRDefault="005F3BE4">
          <w:pPr>
            <w:pBdr>
              <w:top w:val="nil"/>
              <w:left w:val="nil"/>
              <w:bottom w:val="nil"/>
              <w:right w:val="nil"/>
              <w:between w:val="nil"/>
            </w:pBdr>
            <w:tabs>
              <w:tab w:val="left" w:pos="880"/>
              <w:tab w:val="right" w:pos="9632"/>
            </w:tabs>
            <w:spacing w:after="100"/>
            <w:ind w:left="220"/>
            <w:rPr>
              <w:rFonts w:ascii="Cambria" w:eastAsia="Cambria" w:hAnsi="Cambria" w:cs="Cambria"/>
              <w:noProof/>
              <w:color w:val="000000"/>
              <w:sz w:val="28"/>
              <w:szCs w:val="28"/>
            </w:rPr>
          </w:pPr>
          <w:hyperlink w:anchor="_heading=h.lnxbz9">
            <w:r>
              <w:rPr>
                <w:noProof/>
                <w:color w:val="000000"/>
                <w:sz w:val="28"/>
                <w:szCs w:val="28"/>
              </w:rPr>
              <w:t>2.3.</w:t>
            </w:r>
          </w:hyperlink>
          <w:hyperlink w:anchor="_heading=h.lnxbz9">
            <w:r>
              <w:rPr>
                <w:rFonts w:ascii="Cambria" w:eastAsia="Cambria" w:hAnsi="Cambria" w:cs="Cambria"/>
                <w:noProof/>
                <w:color w:val="000000"/>
                <w:sz w:val="28"/>
                <w:szCs w:val="28"/>
              </w:rPr>
              <w:tab/>
            </w:r>
          </w:hyperlink>
          <w:r>
            <w:rPr>
              <w:noProof/>
            </w:rPr>
            <w:fldChar w:fldCharType="begin"/>
          </w:r>
          <w:r>
            <w:rPr>
              <w:noProof/>
            </w:rPr>
            <w:instrText xml:space="preserve"> PAGEREF _heading=h.lnxbz9 \h </w:instrText>
          </w:r>
          <w:r>
            <w:rPr>
              <w:noProof/>
            </w:rPr>
          </w:r>
          <w:r>
            <w:rPr>
              <w:noProof/>
            </w:rPr>
            <w:fldChar w:fldCharType="separate"/>
          </w:r>
          <w:r>
            <w:rPr>
              <w:noProof/>
              <w:color w:val="000000"/>
              <w:sz w:val="28"/>
              <w:szCs w:val="28"/>
            </w:rPr>
            <w:t>Опис результатів роботи програми</w:t>
          </w:r>
          <w:r>
            <w:rPr>
              <w:noProof/>
              <w:color w:val="000000"/>
              <w:sz w:val="28"/>
              <w:szCs w:val="28"/>
            </w:rPr>
            <w:tab/>
            <w:t>20</w:t>
          </w:r>
          <w:r>
            <w:rPr>
              <w:noProof/>
            </w:rPr>
            <w:fldChar w:fldCharType="end"/>
          </w:r>
        </w:p>
        <w:p w14:paraId="6F61E9D6" w14:textId="77777777" w:rsidR="005F3BE4" w:rsidRDefault="005F3BE4">
          <w:pPr>
            <w:pBdr>
              <w:top w:val="nil"/>
              <w:left w:val="nil"/>
              <w:bottom w:val="nil"/>
              <w:right w:val="nil"/>
              <w:between w:val="nil"/>
            </w:pBdr>
            <w:tabs>
              <w:tab w:val="left" w:pos="440"/>
              <w:tab w:val="right" w:pos="9632"/>
            </w:tabs>
            <w:spacing w:after="100"/>
            <w:rPr>
              <w:rFonts w:ascii="Cambria" w:eastAsia="Cambria" w:hAnsi="Cambria" w:cs="Cambria"/>
              <w:noProof/>
              <w:color w:val="000000"/>
              <w:sz w:val="28"/>
              <w:szCs w:val="28"/>
            </w:rPr>
          </w:pPr>
          <w:hyperlink w:anchor="_heading=h.32hioqz">
            <w:r>
              <w:rPr>
                <w:b/>
                <w:noProof/>
                <w:color w:val="000000"/>
                <w:sz w:val="28"/>
                <w:szCs w:val="28"/>
              </w:rPr>
              <w:t>ВИСНОВКИ</w:t>
            </w:r>
          </w:hyperlink>
          <w:hyperlink w:anchor="_heading=h.32hioqz">
            <w:r>
              <w:rPr>
                <w:noProof/>
                <w:color w:val="000000"/>
                <w:sz w:val="28"/>
                <w:szCs w:val="28"/>
              </w:rPr>
              <w:tab/>
              <w:t>26</w:t>
            </w:r>
          </w:hyperlink>
        </w:p>
        <w:p w14:paraId="1A54AEC8" w14:textId="77777777" w:rsidR="005F3BE4" w:rsidRDefault="005F3BE4">
          <w:pPr>
            <w:pBdr>
              <w:top w:val="nil"/>
              <w:left w:val="nil"/>
              <w:bottom w:val="nil"/>
              <w:right w:val="nil"/>
              <w:between w:val="nil"/>
            </w:pBdr>
            <w:tabs>
              <w:tab w:val="left" w:pos="440"/>
              <w:tab w:val="right" w:pos="9632"/>
            </w:tabs>
            <w:spacing w:after="100"/>
            <w:rPr>
              <w:rFonts w:ascii="Cambria" w:eastAsia="Cambria" w:hAnsi="Cambria" w:cs="Cambria"/>
              <w:noProof/>
              <w:color w:val="000000"/>
              <w:sz w:val="28"/>
              <w:szCs w:val="28"/>
            </w:rPr>
          </w:pPr>
          <w:hyperlink w:anchor="_heading=h.1hmsyys">
            <w:r>
              <w:rPr>
                <w:b/>
                <w:noProof/>
                <w:color w:val="000000"/>
                <w:sz w:val="28"/>
                <w:szCs w:val="28"/>
              </w:rPr>
              <w:t>СПИСОК</w:t>
            </w:r>
          </w:hyperlink>
          <w:hyperlink w:anchor="_heading=h.1hmsyys">
            <w:r>
              <w:rPr>
                <w:noProof/>
                <w:color w:val="000000"/>
                <w:sz w:val="28"/>
                <w:szCs w:val="28"/>
              </w:rPr>
              <w:t xml:space="preserve"> </w:t>
            </w:r>
          </w:hyperlink>
          <w:hyperlink w:anchor="_heading=h.1hmsyys">
            <w:r>
              <w:rPr>
                <w:b/>
                <w:noProof/>
                <w:color w:val="000000"/>
                <w:sz w:val="28"/>
                <w:szCs w:val="28"/>
              </w:rPr>
              <w:t>ВИКОРИСТАНОЇ</w:t>
            </w:r>
          </w:hyperlink>
          <w:hyperlink w:anchor="_heading=h.1hmsyys">
            <w:r>
              <w:rPr>
                <w:noProof/>
                <w:color w:val="000000"/>
                <w:sz w:val="28"/>
                <w:szCs w:val="28"/>
              </w:rPr>
              <w:t xml:space="preserve"> </w:t>
            </w:r>
          </w:hyperlink>
          <w:hyperlink w:anchor="_heading=h.1hmsyys">
            <w:r>
              <w:rPr>
                <w:b/>
                <w:noProof/>
                <w:color w:val="000000"/>
                <w:sz w:val="28"/>
                <w:szCs w:val="28"/>
              </w:rPr>
              <w:t>ЛІТЕРАТУРИ</w:t>
            </w:r>
          </w:hyperlink>
          <w:hyperlink w:anchor="_heading=h.1hmsyys">
            <w:r>
              <w:rPr>
                <w:noProof/>
                <w:color w:val="000000"/>
                <w:sz w:val="28"/>
                <w:szCs w:val="28"/>
              </w:rPr>
              <w:tab/>
              <w:t>27</w:t>
            </w:r>
          </w:hyperlink>
        </w:p>
        <w:p w14:paraId="3DC1E1D5" w14:textId="77777777" w:rsidR="005F3BE4" w:rsidRDefault="00000000">
          <w:r>
            <w:fldChar w:fldCharType="end"/>
          </w:r>
        </w:p>
      </w:sdtContent>
    </w:sdt>
    <w:p w14:paraId="5201848A" w14:textId="77777777" w:rsidR="005F3BE4" w:rsidRDefault="00000000">
      <w:pPr>
        <w:ind w:right="290"/>
        <w:rPr>
          <w:sz w:val="28"/>
          <w:szCs w:val="28"/>
        </w:rPr>
      </w:pPr>
      <w:r>
        <w:br w:type="page"/>
      </w:r>
    </w:p>
    <w:p w14:paraId="1F468C02" w14:textId="77777777" w:rsidR="005F3BE4" w:rsidRDefault="00000000">
      <w:pPr>
        <w:pStyle w:val="1"/>
        <w:widowControl/>
        <w:spacing w:after="160" w:line="259" w:lineRule="auto"/>
        <w:ind w:right="290"/>
        <w:jc w:val="center"/>
      </w:pPr>
      <w:bookmarkStart w:id="4" w:name="_heading=h.2et92p0" w:colFirst="0" w:colLast="0"/>
      <w:bookmarkEnd w:id="4"/>
      <w:r>
        <w:lastRenderedPageBreak/>
        <w:t>ПЕРЕЛІК УМОВНИХ ПОЗНАЧЕНЬ, СКОРОЧЕНЬ ТА ТЕРМІНІВ</w:t>
      </w:r>
    </w:p>
    <w:p w14:paraId="7075F573" w14:textId="77777777" w:rsidR="005F3BE4" w:rsidRDefault="005F3BE4">
      <w:pPr>
        <w:ind w:right="290" w:firstLine="566"/>
        <w:rPr>
          <w:sz w:val="28"/>
          <w:szCs w:val="28"/>
        </w:rPr>
      </w:pPr>
    </w:p>
    <w:p w14:paraId="7C2A69DF" w14:textId="77777777" w:rsidR="00270D31" w:rsidRPr="00270D31" w:rsidRDefault="00270D31" w:rsidP="00270D31">
      <w:pPr>
        <w:tabs>
          <w:tab w:val="left" w:pos="984"/>
          <w:tab w:val="left" w:pos="1404"/>
        </w:tabs>
        <w:spacing w:line="360" w:lineRule="auto"/>
        <w:ind w:left="283" w:right="290"/>
        <w:jc w:val="both"/>
        <w:rPr>
          <w:bCs/>
          <w:sz w:val="28"/>
          <w:szCs w:val="28"/>
        </w:rPr>
      </w:pPr>
      <w:r w:rsidRPr="00270D31">
        <w:rPr>
          <w:b/>
          <w:sz w:val="28"/>
          <w:szCs w:val="28"/>
        </w:rPr>
        <w:t>ПЗ</w:t>
      </w:r>
      <w:r w:rsidRPr="00270D31">
        <w:rPr>
          <w:bCs/>
          <w:sz w:val="28"/>
          <w:szCs w:val="28"/>
        </w:rPr>
        <w:t xml:space="preserve"> – (Програмне забезпечення) сукупність програм і програмних документів, необхідних для експлуатації цих програм.</w:t>
      </w:r>
    </w:p>
    <w:p w14:paraId="022C8DE5" w14:textId="77777777" w:rsidR="00270D31" w:rsidRPr="00270D31" w:rsidRDefault="00270D31" w:rsidP="00270D31">
      <w:pPr>
        <w:tabs>
          <w:tab w:val="left" w:pos="984"/>
          <w:tab w:val="left" w:pos="1404"/>
        </w:tabs>
        <w:spacing w:line="360" w:lineRule="auto"/>
        <w:ind w:left="283" w:right="290"/>
        <w:jc w:val="both"/>
        <w:rPr>
          <w:bCs/>
          <w:sz w:val="28"/>
          <w:szCs w:val="28"/>
        </w:rPr>
      </w:pPr>
      <w:r w:rsidRPr="00270D31">
        <w:rPr>
          <w:b/>
          <w:sz w:val="28"/>
          <w:szCs w:val="28"/>
        </w:rPr>
        <w:t>С#</w:t>
      </w:r>
      <w:r w:rsidRPr="00270D31">
        <w:rPr>
          <w:bCs/>
          <w:sz w:val="28"/>
          <w:szCs w:val="28"/>
        </w:rPr>
        <w:t xml:space="preserve"> – об'єктно-орієнтована мова програмування з безпечною системою типізації для платформи .NET.</w:t>
      </w:r>
    </w:p>
    <w:p w14:paraId="024C43AA" w14:textId="77777777" w:rsidR="00270D31" w:rsidRPr="00270D31" w:rsidRDefault="00270D31" w:rsidP="00270D31">
      <w:pPr>
        <w:tabs>
          <w:tab w:val="left" w:pos="984"/>
          <w:tab w:val="left" w:pos="1404"/>
        </w:tabs>
        <w:spacing w:line="360" w:lineRule="auto"/>
        <w:ind w:left="283" w:right="290"/>
        <w:jc w:val="both"/>
        <w:rPr>
          <w:bCs/>
          <w:sz w:val="28"/>
          <w:szCs w:val="28"/>
        </w:rPr>
      </w:pPr>
      <w:r w:rsidRPr="00270D31">
        <w:rPr>
          <w:b/>
          <w:sz w:val="28"/>
          <w:szCs w:val="28"/>
        </w:rPr>
        <w:t>Unity</w:t>
      </w:r>
      <w:r w:rsidRPr="00270D31">
        <w:rPr>
          <w:bCs/>
          <w:sz w:val="28"/>
          <w:szCs w:val="28"/>
        </w:rPr>
        <w:t xml:space="preserve"> – міжплатформне середовище розробки комп'ютерних ігор та ігровий рушій, що дозволяє створювати додатки для мобільних пристроїв, ПК та консолей.</w:t>
      </w:r>
    </w:p>
    <w:p w14:paraId="42CC9073" w14:textId="77777777" w:rsidR="00270D31" w:rsidRPr="00270D31" w:rsidRDefault="00270D31" w:rsidP="00270D31">
      <w:pPr>
        <w:tabs>
          <w:tab w:val="left" w:pos="984"/>
          <w:tab w:val="left" w:pos="1404"/>
        </w:tabs>
        <w:spacing w:line="360" w:lineRule="auto"/>
        <w:ind w:left="283" w:right="290"/>
        <w:jc w:val="both"/>
        <w:rPr>
          <w:bCs/>
          <w:sz w:val="28"/>
          <w:szCs w:val="28"/>
        </w:rPr>
      </w:pPr>
      <w:r w:rsidRPr="00270D31">
        <w:rPr>
          <w:b/>
          <w:sz w:val="28"/>
          <w:szCs w:val="28"/>
        </w:rPr>
        <w:t>Tycoon</w:t>
      </w:r>
      <w:r w:rsidRPr="00270D31">
        <w:rPr>
          <w:bCs/>
          <w:sz w:val="28"/>
          <w:szCs w:val="28"/>
        </w:rPr>
        <w:t xml:space="preserve"> – (Економічний симулятор) жанр відеоігор, де основна частина ігрового процесу полягає в управлінні віртуальним підприємством, розподілі ресурсів та максимізації прибутку.</w:t>
      </w:r>
    </w:p>
    <w:p w14:paraId="3CCE6563" w14:textId="77777777" w:rsidR="00270D31" w:rsidRPr="00270D31" w:rsidRDefault="00270D31" w:rsidP="00270D31">
      <w:pPr>
        <w:tabs>
          <w:tab w:val="left" w:pos="984"/>
          <w:tab w:val="left" w:pos="1404"/>
        </w:tabs>
        <w:spacing w:line="360" w:lineRule="auto"/>
        <w:ind w:left="283" w:right="290"/>
        <w:jc w:val="both"/>
        <w:rPr>
          <w:bCs/>
          <w:sz w:val="28"/>
          <w:szCs w:val="28"/>
        </w:rPr>
      </w:pPr>
      <w:r w:rsidRPr="00270D31">
        <w:rPr>
          <w:b/>
          <w:sz w:val="28"/>
          <w:szCs w:val="28"/>
        </w:rPr>
        <w:t>UI / GUI</w:t>
      </w:r>
      <w:r w:rsidRPr="00270D31">
        <w:rPr>
          <w:bCs/>
          <w:sz w:val="28"/>
          <w:szCs w:val="28"/>
        </w:rPr>
        <w:t xml:space="preserve"> – (User Interface / Graphical User Interface) графічний інтерфейс користувача, система візуальних компонентів для взаємодії гравця з програмою.</w:t>
      </w:r>
    </w:p>
    <w:p w14:paraId="27B7CEB6" w14:textId="0A11CDAB" w:rsidR="005F3BE4" w:rsidRDefault="00270D31" w:rsidP="00270D31">
      <w:pPr>
        <w:tabs>
          <w:tab w:val="left" w:pos="984"/>
          <w:tab w:val="left" w:pos="1404"/>
        </w:tabs>
        <w:spacing w:line="360" w:lineRule="auto"/>
        <w:ind w:left="283" w:right="290"/>
        <w:jc w:val="both"/>
        <w:rPr>
          <w:sz w:val="28"/>
          <w:szCs w:val="28"/>
        </w:rPr>
      </w:pPr>
      <w:r w:rsidRPr="00270D31">
        <w:rPr>
          <w:b/>
          <w:sz w:val="28"/>
          <w:szCs w:val="28"/>
        </w:rPr>
        <w:t>UML</w:t>
      </w:r>
      <w:r w:rsidRPr="00270D31">
        <w:rPr>
          <w:bCs/>
          <w:sz w:val="28"/>
          <w:szCs w:val="28"/>
        </w:rPr>
        <w:t xml:space="preserve"> – (від англ. Unified Modeling Language) уніфікована мова моделювання, використовується у парадигмі об'єктно-орієнтованого програмування. Є невід'ємною частиною уніфікованого процесу розробки програмного забезпечення.</w:t>
      </w:r>
      <w:r w:rsidRPr="00270D31">
        <w:rPr>
          <w:b/>
          <w:sz w:val="28"/>
          <w:szCs w:val="28"/>
        </w:rPr>
        <w:t xml:space="preserve"> </w:t>
      </w:r>
      <w:r>
        <w:br w:type="page"/>
      </w:r>
    </w:p>
    <w:p w14:paraId="5181E4F2" w14:textId="77777777" w:rsidR="005F3BE4" w:rsidRDefault="00000000">
      <w:pPr>
        <w:pStyle w:val="1"/>
        <w:spacing w:line="360" w:lineRule="auto"/>
        <w:ind w:left="0" w:right="290" w:firstLine="0"/>
        <w:jc w:val="center"/>
      </w:pPr>
      <w:bookmarkStart w:id="5" w:name="_heading=h.tyjcwt" w:colFirst="0" w:colLast="0"/>
      <w:bookmarkEnd w:id="5"/>
      <w:r>
        <w:lastRenderedPageBreak/>
        <w:t>ВСТУП</w:t>
      </w:r>
    </w:p>
    <w:p w14:paraId="105EEE36" w14:textId="77777777" w:rsidR="00270D31" w:rsidRPr="00270D31" w:rsidRDefault="00270D31" w:rsidP="00270D31">
      <w:pPr>
        <w:spacing w:line="360" w:lineRule="auto"/>
        <w:ind w:right="290" w:firstLine="570"/>
        <w:jc w:val="both"/>
        <w:rPr>
          <w:sz w:val="28"/>
          <w:szCs w:val="28"/>
        </w:rPr>
      </w:pPr>
      <w:r w:rsidRPr="00270D31">
        <w:rPr>
          <w:sz w:val="28"/>
          <w:szCs w:val="28"/>
        </w:rPr>
        <w:t>Даний курсовий проєкт присвячений розробці програмного забезпечення мобільної гри «Off-road Mechanic Tycoon» за допомогою використання об'єктно-орієнтованого підходу та ігрового рушія Unity.</w:t>
      </w:r>
    </w:p>
    <w:p w14:paraId="24E55A7F" w14:textId="77777777" w:rsidR="00270D31" w:rsidRPr="00270D31" w:rsidRDefault="00270D31" w:rsidP="00270D31">
      <w:pPr>
        <w:spacing w:line="360" w:lineRule="auto"/>
        <w:ind w:right="290" w:firstLine="570"/>
        <w:jc w:val="both"/>
        <w:rPr>
          <w:sz w:val="28"/>
          <w:szCs w:val="28"/>
        </w:rPr>
      </w:pPr>
      <w:r w:rsidRPr="00270D31">
        <w:rPr>
          <w:sz w:val="28"/>
          <w:szCs w:val="28"/>
        </w:rPr>
        <w:t>В наш час індустрія мобільних ігор є одним із найбільш динамічних секторів цифрових розваг. Особливе місце в ній посідають економічні симулятори (жанр Tycoon), які не лише розважають користувача, а й сприяють розвитку стратегічного мислення, навичок планування ресурсів та прийняття управлінських рішень у реальному часі. Оскільки гравець виступає в ролі власника віртуальної автомайстерні, де він має раціонально розподіляти кошти на закупівлю запчастин та покращення інструментів, обрана тематика розробки є актуальною та має практичну цінність.</w:t>
      </w:r>
    </w:p>
    <w:p w14:paraId="0DCD7B8D" w14:textId="77777777" w:rsidR="00270D31" w:rsidRPr="00270D31" w:rsidRDefault="00270D31" w:rsidP="00270D31">
      <w:pPr>
        <w:spacing w:line="360" w:lineRule="auto"/>
        <w:ind w:right="290" w:firstLine="570"/>
        <w:jc w:val="both"/>
        <w:rPr>
          <w:sz w:val="28"/>
          <w:szCs w:val="28"/>
        </w:rPr>
      </w:pPr>
      <w:r w:rsidRPr="00270D31">
        <w:rPr>
          <w:sz w:val="28"/>
          <w:szCs w:val="28"/>
        </w:rPr>
        <w:t>Об’єктом дослідження є процес управління технічним обслуговуванням та ремонтом автомобілів у межах ігрової симуляції.</w:t>
      </w:r>
    </w:p>
    <w:p w14:paraId="1F0999A8" w14:textId="77777777" w:rsidR="00270D31" w:rsidRPr="00270D31" w:rsidRDefault="00270D31" w:rsidP="00270D31">
      <w:pPr>
        <w:spacing w:line="360" w:lineRule="auto"/>
        <w:ind w:right="290" w:firstLine="570"/>
        <w:jc w:val="both"/>
        <w:rPr>
          <w:sz w:val="28"/>
          <w:szCs w:val="28"/>
        </w:rPr>
      </w:pPr>
      <w:r w:rsidRPr="00270D31">
        <w:rPr>
          <w:sz w:val="28"/>
          <w:szCs w:val="28"/>
        </w:rPr>
        <w:t>Метою проєкту є реалізація функціонального прототипу мобільної гри «Off-road Mechanic Tycoon», що базується на принципах об'єктно-орієнтованого програмування та сучасних методах розробки ігрового інтерфейсу.</w:t>
      </w:r>
    </w:p>
    <w:p w14:paraId="4E5875CE" w14:textId="77777777" w:rsidR="00270D31" w:rsidRPr="00270D31" w:rsidRDefault="00270D31" w:rsidP="00270D31">
      <w:pPr>
        <w:spacing w:line="360" w:lineRule="auto"/>
        <w:ind w:right="290" w:firstLine="570"/>
        <w:jc w:val="both"/>
        <w:rPr>
          <w:sz w:val="28"/>
          <w:szCs w:val="28"/>
        </w:rPr>
      </w:pPr>
      <w:r w:rsidRPr="00270D31">
        <w:rPr>
          <w:sz w:val="28"/>
          <w:szCs w:val="28"/>
        </w:rPr>
        <w:t>Для досягнення визначеної мети у роботі вирішено такі завдання:</w:t>
      </w:r>
    </w:p>
    <w:p w14:paraId="32AC4D62" w14:textId="77777777" w:rsidR="00270D31" w:rsidRPr="00270D31" w:rsidRDefault="00270D31" w:rsidP="00270D31">
      <w:pPr>
        <w:numPr>
          <w:ilvl w:val="0"/>
          <w:numId w:val="10"/>
        </w:numPr>
        <w:spacing w:line="360" w:lineRule="auto"/>
        <w:ind w:right="290"/>
        <w:jc w:val="both"/>
        <w:rPr>
          <w:sz w:val="28"/>
          <w:szCs w:val="28"/>
        </w:rPr>
      </w:pPr>
      <w:r w:rsidRPr="00270D31">
        <w:rPr>
          <w:sz w:val="28"/>
          <w:szCs w:val="28"/>
        </w:rPr>
        <w:t>виконано абстрагування об’єктів предметної галузі (автомобілів, вузлів ремонту та клієнтських замовлень);</w:t>
      </w:r>
    </w:p>
    <w:p w14:paraId="17217182" w14:textId="77777777" w:rsidR="00270D31" w:rsidRPr="00270D31" w:rsidRDefault="00270D31" w:rsidP="00270D31">
      <w:pPr>
        <w:numPr>
          <w:ilvl w:val="0"/>
          <w:numId w:val="10"/>
        </w:numPr>
        <w:spacing w:line="360" w:lineRule="auto"/>
        <w:ind w:right="290"/>
        <w:jc w:val="both"/>
        <w:rPr>
          <w:sz w:val="28"/>
          <w:szCs w:val="28"/>
        </w:rPr>
      </w:pPr>
      <w:r w:rsidRPr="00270D31">
        <w:rPr>
          <w:sz w:val="28"/>
          <w:szCs w:val="28"/>
        </w:rPr>
        <w:t>розроблено структурну організацію програмного забезпечення із застосуванням основних принципів ООП;</w:t>
      </w:r>
    </w:p>
    <w:p w14:paraId="790C57F2" w14:textId="77777777" w:rsidR="00270D31" w:rsidRPr="00270D31" w:rsidRDefault="00270D31" w:rsidP="00270D31">
      <w:pPr>
        <w:numPr>
          <w:ilvl w:val="0"/>
          <w:numId w:val="10"/>
        </w:numPr>
        <w:spacing w:line="360" w:lineRule="auto"/>
        <w:ind w:right="290"/>
        <w:jc w:val="both"/>
        <w:rPr>
          <w:sz w:val="28"/>
          <w:szCs w:val="28"/>
        </w:rPr>
      </w:pPr>
      <w:r w:rsidRPr="00270D31">
        <w:rPr>
          <w:sz w:val="28"/>
          <w:szCs w:val="28"/>
        </w:rPr>
        <w:t>визначено та описано функціональні характеристики ігрової логіки (генерація замовлень, система розрахунку вартості ремонту);</w:t>
      </w:r>
    </w:p>
    <w:p w14:paraId="6996E94E" w14:textId="77777777" w:rsidR="00270D31" w:rsidRPr="00270D31" w:rsidRDefault="00270D31" w:rsidP="00270D31">
      <w:pPr>
        <w:numPr>
          <w:ilvl w:val="0"/>
          <w:numId w:val="10"/>
        </w:numPr>
        <w:spacing w:line="360" w:lineRule="auto"/>
        <w:ind w:right="290"/>
        <w:jc w:val="both"/>
        <w:rPr>
          <w:sz w:val="28"/>
          <w:szCs w:val="28"/>
        </w:rPr>
      </w:pPr>
      <w:r w:rsidRPr="00270D31">
        <w:rPr>
          <w:sz w:val="28"/>
          <w:szCs w:val="28"/>
        </w:rPr>
        <w:t>обґрунтовано вибір архітектурних рішень та шаблонів проєктування (зокрема, патерну «Фабрика»);</w:t>
      </w:r>
    </w:p>
    <w:p w14:paraId="5D81420E" w14:textId="77777777" w:rsidR="00270D31" w:rsidRPr="00270D31" w:rsidRDefault="00270D31" w:rsidP="00270D31">
      <w:pPr>
        <w:numPr>
          <w:ilvl w:val="0"/>
          <w:numId w:val="10"/>
        </w:numPr>
        <w:spacing w:line="360" w:lineRule="auto"/>
        <w:ind w:right="290"/>
        <w:jc w:val="both"/>
        <w:rPr>
          <w:sz w:val="28"/>
          <w:szCs w:val="28"/>
        </w:rPr>
      </w:pPr>
      <w:r w:rsidRPr="00270D31">
        <w:rPr>
          <w:sz w:val="28"/>
          <w:szCs w:val="28"/>
        </w:rPr>
        <w:t>розроблено адаптивний графічний інтерфейс користувача (UI) для мобільних пристроїв;</w:t>
      </w:r>
    </w:p>
    <w:p w14:paraId="42D0026E" w14:textId="77777777" w:rsidR="00270D31" w:rsidRPr="00270D31" w:rsidRDefault="00270D31" w:rsidP="00270D31">
      <w:pPr>
        <w:numPr>
          <w:ilvl w:val="0"/>
          <w:numId w:val="10"/>
        </w:numPr>
        <w:spacing w:line="360" w:lineRule="auto"/>
        <w:ind w:right="290"/>
        <w:jc w:val="both"/>
        <w:rPr>
          <w:sz w:val="28"/>
          <w:szCs w:val="28"/>
        </w:rPr>
      </w:pPr>
      <w:r w:rsidRPr="00270D31">
        <w:rPr>
          <w:sz w:val="28"/>
          <w:szCs w:val="28"/>
        </w:rPr>
        <w:t xml:space="preserve">виконано програмну реалізацію системи за допомогою мови C# та рушія </w:t>
      </w:r>
      <w:r w:rsidRPr="00270D31">
        <w:rPr>
          <w:sz w:val="28"/>
          <w:szCs w:val="28"/>
        </w:rPr>
        <w:lastRenderedPageBreak/>
        <w:t>Unity;</w:t>
      </w:r>
    </w:p>
    <w:p w14:paraId="40FA0CA7" w14:textId="77777777" w:rsidR="00270D31" w:rsidRPr="00270D31" w:rsidRDefault="00270D31" w:rsidP="00270D31">
      <w:pPr>
        <w:numPr>
          <w:ilvl w:val="0"/>
          <w:numId w:val="10"/>
        </w:numPr>
        <w:spacing w:line="360" w:lineRule="auto"/>
        <w:ind w:right="290"/>
        <w:jc w:val="both"/>
        <w:rPr>
          <w:sz w:val="28"/>
          <w:szCs w:val="28"/>
        </w:rPr>
      </w:pPr>
      <w:r w:rsidRPr="00270D31">
        <w:rPr>
          <w:sz w:val="28"/>
          <w:szCs w:val="28"/>
        </w:rPr>
        <w:t>проведено функціональне тестування ключових механік гри;</w:t>
      </w:r>
    </w:p>
    <w:p w14:paraId="53C44293" w14:textId="77777777" w:rsidR="00270D31" w:rsidRPr="00270D31" w:rsidRDefault="00270D31" w:rsidP="00270D31">
      <w:pPr>
        <w:numPr>
          <w:ilvl w:val="0"/>
          <w:numId w:val="10"/>
        </w:numPr>
        <w:spacing w:line="360" w:lineRule="auto"/>
        <w:ind w:right="290"/>
        <w:jc w:val="both"/>
        <w:rPr>
          <w:sz w:val="28"/>
          <w:szCs w:val="28"/>
        </w:rPr>
      </w:pPr>
      <w:r w:rsidRPr="00270D31">
        <w:rPr>
          <w:sz w:val="28"/>
          <w:szCs w:val="28"/>
        </w:rPr>
        <w:t>оформлено відповідну документацію до курсового проєкту.</w:t>
      </w:r>
    </w:p>
    <w:p w14:paraId="2B3AEE6D" w14:textId="77777777" w:rsidR="00270D31" w:rsidRPr="00270D31" w:rsidRDefault="00270D31" w:rsidP="00270D31">
      <w:pPr>
        <w:spacing w:line="360" w:lineRule="auto"/>
        <w:ind w:right="290" w:firstLine="570"/>
        <w:jc w:val="both"/>
        <w:rPr>
          <w:sz w:val="28"/>
          <w:szCs w:val="28"/>
        </w:rPr>
      </w:pPr>
      <w:r w:rsidRPr="00270D31">
        <w:rPr>
          <w:sz w:val="28"/>
          <w:szCs w:val="28"/>
        </w:rPr>
        <w:t>Розроблене ПЗ складається з декількох взаємопов’язаних модулів: системи генерації транспортних засобів, модуля управління гаражем, системи візуалізації прогресу ремонту та ігрового магазину покращень.</w:t>
      </w:r>
    </w:p>
    <w:p w14:paraId="0ED98A17" w14:textId="77777777" w:rsidR="00270D31" w:rsidRPr="00270D31" w:rsidRDefault="00270D31" w:rsidP="00270D31">
      <w:pPr>
        <w:spacing w:line="360" w:lineRule="auto"/>
        <w:ind w:right="290" w:firstLine="570"/>
        <w:jc w:val="both"/>
        <w:rPr>
          <w:sz w:val="28"/>
          <w:szCs w:val="28"/>
        </w:rPr>
      </w:pPr>
      <w:r w:rsidRPr="00270D31">
        <w:rPr>
          <w:sz w:val="28"/>
          <w:szCs w:val="28"/>
        </w:rPr>
        <w:t>Для функціонування розробленої програми необхідно забезпечити наявність мобільного пристрою з операційною системою Android версії 8.0 або новішої та не менше 150 МБ вільного дискового простору.</w:t>
      </w:r>
    </w:p>
    <w:p w14:paraId="4A935A90" w14:textId="77777777" w:rsidR="00270D31" w:rsidRPr="00270D31" w:rsidRDefault="00270D31" w:rsidP="00270D31">
      <w:pPr>
        <w:spacing w:line="360" w:lineRule="auto"/>
        <w:ind w:right="290" w:firstLine="570"/>
        <w:jc w:val="both"/>
        <w:rPr>
          <w:sz w:val="28"/>
          <w:szCs w:val="28"/>
        </w:rPr>
      </w:pPr>
      <w:r w:rsidRPr="00270D31">
        <w:rPr>
          <w:sz w:val="28"/>
          <w:szCs w:val="28"/>
        </w:rPr>
        <w:t>Пояснювальна записка складається зі вступу, двох основних розділів, загальних висновків та списку використаної літератури. Робота містить ілюстрації, що відображають архітектуру системи та результати її роботи.</w:t>
      </w:r>
    </w:p>
    <w:p w14:paraId="5CFD9738" w14:textId="13269521" w:rsidR="005F3BE4" w:rsidRDefault="00000000">
      <w:pPr>
        <w:spacing w:line="360" w:lineRule="auto"/>
        <w:ind w:right="290" w:firstLine="570"/>
        <w:jc w:val="both"/>
        <w:rPr>
          <w:sz w:val="28"/>
          <w:szCs w:val="28"/>
        </w:rPr>
      </w:pPr>
      <w:r>
        <w:br w:type="page"/>
      </w:r>
    </w:p>
    <w:p w14:paraId="019543B6" w14:textId="2D53065C" w:rsidR="005F3BE4" w:rsidRDefault="001B1111" w:rsidP="001B1111">
      <w:pPr>
        <w:pStyle w:val="1"/>
        <w:numPr>
          <w:ilvl w:val="0"/>
          <w:numId w:val="1"/>
        </w:numPr>
        <w:spacing w:line="360" w:lineRule="auto"/>
        <w:ind w:right="290"/>
        <w:jc w:val="both"/>
      </w:pPr>
      <w:r w:rsidRPr="001B1111">
        <w:lastRenderedPageBreak/>
        <w:t>СТРУКТУРНО-АЛГОРИТМІЧНА ОРГАНІЗАЦІЯ ПРОГРАМНОЇ СИСТЕМИ МОБІЛЬНОЇ ГРИ "OFF-ROAD MECHANIC TYCOON"</w:t>
      </w:r>
    </w:p>
    <w:p w14:paraId="565346DA" w14:textId="77777777" w:rsidR="005F3BE4" w:rsidRDefault="00000000">
      <w:pPr>
        <w:pStyle w:val="2"/>
        <w:numPr>
          <w:ilvl w:val="1"/>
          <w:numId w:val="1"/>
        </w:numPr>
        <w:spacing w:line="360" w:lineRule="auto"/>
        <w:ind w:right="290"/>
      </w:pPr>
      <w:bookmarkStart w:id="6" w:name="_heading=h.1t3h5sf" w:colFirst="0" w:colLast="0"/>
      <w:bookmarkEnd w:id="6"/>
      <w:r>
        <w:t>Модульна організація програми</w:t>
      </w:r>
    </w:p>
    <w:p w14:paraId="3ABB11E9" w14:textId="77777777" w:rsidR="001B1111" w:rsidRPr="001B1111" w:rsidRDefault="001B1111" w:rsidP="001B1111">
      <w:pPr>
        <w:spacing w:line="360" w:lineRule="auto"/>
        <w:ind w:left="566" w:right="290" w:firstLine="566"/>
        <w:jc w:val="both"/>
        <w:rPr>
          <w:sz w:val="28"/>
          <w:szCs w:val="28"/>
        </w:rPr>
      </w:pPr>
      <w:r w:rsidRPr="001B1111">
        <w:rPr>
          <w:sz w:val="28"/>
          <w:szCs w:val="28"/>
        </w:rPr>
        <w:t>Архітектура мобільної гри «Off-road Mechanic Tycoon» побудована за компонентно-орієнтованим принципом, що є стандартом для розробки на рушії Unity. Програмний комплекс складається з декількох взаємопов’язаних модулів, які забезпечують виконання ігрового циклу.</w:t>
      </w:r>
    </w:p>
    <w:p w14:paraId="35AAF455" w14:textId="77777777" w:rsidR="001B1111" w:rsidRPr="001B1111" w:rsidRDefault="001B1111" w:rsidP="001B1111">
      <w:pPr>
        <w:spacing w:line="360" w:lineRule="auto"/>
        <w:ind w:left="566" w:right="290" w:firstLine="566"/>
        <w:jc w:val="both"/>
        <w:rPr>
          <w:sz w:val="28"/>
          <w:szCs w:val="28"/>
        </w:rPr>
      </w:pPr>
      <w:r w:rsidRPr="001B1111">
        <w:rPr>
          <w:sz w:val="28"/>
          <w:szCs w:val="28"/>
        </w:rPr>
        <w:t>Взаємодія між модулями здійснюється за допомогою виклику публічних методів, використання корутин (для обробки часу ремонту) та обробки подій користувача через графічний інтерфейс (UI events).</w:t>
      </w:r>
    </w:p>
    <w:p w14:paraId="7A6C2ECD" w14:textId="77777777" w:rsidR="001B1111" w:rsidRPr="001B1111" w:rsidRDefault="001B1111" w:rsidP="001B1111">
      <w:pPr>
        <w:spacing w:line="360" w:lineRule="auto"/>
        <w:ind w:left="566" w:right="290" w:firstLine="566"/>
        <w:jc w:val="both"/>
        <w:rPr>
          <w:sz w:val="28"/>
          <w:szCs w:val="28"/>
        </w:rPr>
      </w:pPr>
      <w:r w:rsidRPr="001B1111">
        <w:rPr>
          <w:sz w:val="28"/>
          <w:szCs w:val="28"/>
        </w:rPr>
        <w:t xml:space="preserve">Центральним вузлом системи є </w:t>
      </w:r>
      <w:r w:rsidRPr="001B1111">
        <w:rPr>
          <w:b/>
          <w:bCs/>
          <w:sz w:val="28"/>
          <w:szCs w:val="28"/>
        </w:rPr>
        <w:t>модуль управління гаражем (GarageManager)</w:t>
      </w:r>
      <w:r w:rsidRPr="001B1111">
        <w:rPr>
          <w:sz w:val="28"/>
          <w:szCs w:val="28"/>
        </w:rPr>
        <w:t>, який координує роботу всіх інших компонентів та зберігає стан ігрової сесії.</w:t>
      </w:r>
    </w:p>
    <w:p w14:paraId="234C6B15" w14:textId="77777777" w:rsidR="001B1111" w:rsidRPr="001B1111" w:rsidRDefault="001B1111" w:rsidP="001B1111">
      <w:pPr>
        <w:spacing w:line="360" w:lineRule="auto"/>
        <w:ind w:left="566" w:right="290" w:firstLine="566"/>
        <w:jc w:val="both"/>
        <w:rPr>
          <w:sz w:val="28"/>
          <w:szCs w:val="28"/>
        </w:rPr>
      </w:pPr>
      <w:r w:rsidRPr="001B1111">
        <w:rPr>
          <w:sz w:val="28"/>
          <w:szCs w:val="28"/>
        </w:rPr>
        <w:t>У програмі виділено наступні основні логічні модулі:</w:t>
      </w:r>
    </w:p>
    <w:p w14:paraId="45B4BACD" w14:textId="77777777" w:rsidR="001B1111" w:rsidRPr="001B1111" w:rsidRDefault="001B1111" w:rsidP="001B1111">
      <w:pPr>
        <w:numPr>
          <w:ilvl w:val="0"/>
          <w:numId w:val="11"/>
        </w:numPr>
        <w:spacing w:line="360" w:lineRule="auto"/>
        <w:ind w:right="290"/>
        <w:jc w:val="both"/>
        <w:rPr>
          <w:sz w:val="28"/>
          <w:szCs w:val="28"/>
        </w:rPr>
      </w:pPr>
      <w:r w:rsidRPr="001B1111">
        <w:rPr>
          <w:b/>
          <w:bCs/>
          <w:sz w:val="28"/>
          <w:szCs w:val="28"/>
        </w:rPr>
        <w:t>Модуль генерації замовлень та автомобілів (CarFactory та OrderSystem)</w:t>
      </w:r>
      <w:r w:rsidRPr="001B1111">
        <w:rPr>
          <w:sz w:val="28"/>
          <w:szCs w:val="28"/>
        </w:rPr>
        <w:t xml:space="preserve"> — відповідає за псевдовипадкове створення об’єктів автомобілів, призначення їм випадкових пошкоджень та формування черги клієнтів із заданими таймерами очікування.</w:t>
      </w:r>
    </w:p>
    <w:p w14:paraId="416F30D3" w14:textId="77777777" w:rsidR="001B1111" w:rsidRPr="001B1111" w:rsidRDefault="001B1111" w:rsidP="001B1111">
      <w:pPr>
        <w:numPr>
          <w:ilvl w:val="0"/>
          <w:numId w:val="11"/>
        </w:numPr>
        <w:spacing w:line="360" w:lineRule="auto"/>
        <w:ind w:right="290"/>
        <w:jc w:val="both"/>
        <w:rPr>
          <w:sz w:val="28"/>
          <w:szCs w:val="28"/>
        </w:rPr>
      </w:pPr>
      <w:r w:rsidRPr="001B1111">
        <w:rPr>
          <w:b/>
          <w:bCs/>
          <w:sz w:val="28"/>
          <w:szCs w:val="28"/>
        </w:rPr>
        <w:t>Модуль управління ремонтом</w:t>
      </w:r>
      <w:r w:rsidRPr="001B1111">
        <w:rPr>
          <w:sz w:val="28"/>
          <w:szCs w:val="28"/>
        </w:rPr>
        <w:t xml:space="preserve"> — логічний блок, що обробляє процес відновлення технічного стану вузлів авто. Він взаємодіє з балансом гравця та візуалізує прогрес роботи через динамічні шкали.</w:t>
      </w:r>
    </w:p>
    <w:p w14:paraId="61B0ED23" w14:textId="77777777" w:rsidR="001B1111" w:rsidRPr="001B1111" w:rsidRDefault="001B1111" w:rsidP="001B1111">
      <w:pPr>
        <w:numPr>
          <w:ilvl w:val="0"/>
          <w:numId w:val="11"/>
        </w:numPr>
        <w:spacing w:line="360" w:lineRule="auto"/>
        <w:ind w:right="290"/>
        <w:jc w:val="both"/>
        <w:rPr>
          <w:sz w:val="28"/>
          <w:szCs w:val="28"/>
        </w:rPr>
      </w:pPr>
      <w:r w:rsidRPr="001B1111">
        <w:rPr>
          <w:b/>
          <w:bCs/>
          <w:sz w:val="28"/>
          <w:szCs w:val="28"/>
        </w:rPr>
        <w:t>Модуль внутрішньоігрового магазину</w:t>
      </w:r>
      <w:r w:rsidRPr="001B1111">
        <w:rPr>
          <w:sz w:val="28"/>
          <w:szCs w:val="28"/>
        </w:rPr>
        <w:t xml:space="preserve"> — відповідає за обробку покупок покращень. Він перевіряє наявність достатньої кількості коштів та змінює глобальні коефіцієнти швидкості ремонту або вартості запчастин.</w:t>
      </w:r>
    </w:p>
    <w:p w14:paraId="5B86336D" w14:textId="77777777" w:rsidR="001B1111" w:rsidRPr="001B1111" w:rsidRDefault="001B1111" w:rsidP="001B1111">
      <w:pPr>
        <w:numPr>
          <w:ilvl w:val="0"/>
          <w:numId w:val="11"/>
        </w:numPr>
        <w:spacing w:line="360" w:lineRule="auto"/>
        <w:ind w:right="290"/>
        <w:jc w:val="both"/>
        <w:rPr>
          <w:sz w:val="28"/>
          <w:szCs w:val="28"/>
        </w:rPr>
      </w:pPr>
      <w:r w:rsidRPr="001B1111">
        <w:rPr>
          <w:b/>
          <w:bCs/>
          <w:sz w:val="28"/>
          <w:szCs w:val="28"/>
        </w:rPr>
        <w:t>Модуль графічного інтерфейсу (UI Module)</w:t>
      </w:r>
      <w:r w:rsidRPr="001B1111">
        <w:rPr>
          <w:sz w:val="28"/>
          <w:szCs w:val="28"/>
        </w:rPr>
        <w:t xml:space="preserve"> — набір класів-помічників (RepairRowUI, ShopRowUI), які забезпечують зв'язок між програмними даними та їх візуальним відображенням на екрані мобільного пристрою.</w:t>
      </w:r>
    </w:p>
    <w:p w14:paraId="281B7A57" w14:textId="6F613F6A" w:rsidR="005F3BE4" w:rsidRPr="001B1111" w:rsidRDefault="001B1111" w:rsidP="001B1111">
      <w:pPr>
        <w:numPr>
          <w:ilvl w:val="0"/>
          <w:numId w:val="11"/>
        </w:numPr>
        <w:spacing w:line="360" w:lineRule="auto"/>
        <w:ind w:right="290"/>
        <w:jc w:val="both"/>
        <w:rPr>
          <w:sz w:val="28"/>
          <w:szCs w:val="28"/>
        </w:rPr>
      </w:pPr>
      <w:r w:rsidRPr="001B1111">
        <w:rPr>
          <w:b/>
          <w:bCs/>
          <w:sz w:val="28"/>
          <w:szCs w:val="28"/>
        </w:rPr>
        <w:t>Модуль збереження даних (SaveManager)</w:t>
      </w:r>
      <w:r w:rsidRPr="001B1111">
        <w:rPr>
          <w:sz w:val="28"/>
          <w:szCs w:val="28"/>
        </w:rPr>
        <w:t xml:space="preserve"> — забезпечує серіалізацію </w:t>
      </w:r>
      <w:r w:rsidRPr="001B1111">
        <w:rPr>
          <w:sz w:val="28"/>
          <w:szCs w:val="28"/>
        </w:rPr>
        <w:lastRenderedPageBreak/>
        <w:t>ігрового стану (баланс, рівні апгрейдів) у пам’ять пристрою, що дозволяє продовжувати гру після перезапуску.</w:t>
      </w:r>
      <w:r>
        <w:rPr>
          <w:sz w:val="28"/>
          <w:szCs w:val="28"/>
        </w:rPr>
        <w:br/>
      </w:r>
      <w:r>
        <w:rPr>
          <w:noProof/>
        </w:rPr>
        <w:drawing>
          <wp:inline distT="0" distB="0" distL="0" distR="0" wp14:anchorId="4C301AE8" wp14:editId="5A219850">
            <wp:extent cx="6122670" cy="1985010"/>
            <wp:effectExtent l="0" t="0" r="0" b="0"/>
            <wp:docPr id="9419001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2670" cy="1985010"/>
                    </a:xfrm>
                    <a:prstGeom prst="rect">
                      <a:avLst/>
                    </a:prstGeom>
                    <a:noFill/>
                    <a:ln>
                      <a:noFill/>
                    </a:ln>
                  </pic:spPr>
                </pic:pic>
              </a:graphicData>
            </a:graphic>
          </wp:inline>
        </w:drawing>
      </w:r>
      <w:r>
        <w:rPr>
          <w:sz w:val="28"/>
          <w:szCs w:val="28"/>
        </w:rPr>
        <w:br/>
      </w:r>
      <w:r w:rsidRPr="001B1111">
        <w:rPr>
          <w:sz w:val="28"/>
          <w:szCs w:val="28"/>
        </w:rPr>
        <w:t>Рис. 1.1.1. Схема модульної організації мобільної гри</w:t>
      </w:r>
    </w:p>
    <w:p w14:paraId="41312110" w14:textId="77777777" w:rsidR="005F3BE4" w:rsidRDefault="005F3BE4">
      <w:pPr>
        <w:spacing w:line="360" w:lineRule="auto"/>
        <w:ind w:right="290"/>
        <w:jc w:val="both"/>
        <w:rPr>
          <w:sz w:val="28"/>
          <w:szCs w:val="28"/>
        </w:rPr>
      </w:pPr>
    </w:p>
    <w:p w14:paraId="14CE4B44" w14:textId="77777777" w:rsidR="005F3BE4" w:rsidRDefault="00000000">
      <w:pPr>
        <w:pStyle w:val="2"/>
        <w:numPr>
          <w:ilvl w:val="1"/>
          <w:numId w:val="1"/>
        </w:numPr>
        <w:spacing w:line="360" w:lineRule="auto"/>
        <w:ind w:right="290"/>
      </w:pPr>
      <w:bookmarkStart w:id="7" w:name="_heading=h.4d34og8" w:colFirst="0" w:colLast="0"/>
      <w:bookmarkEnd w:id="7"/>
      <w:r>
        <w:t>Функціональні характеристики</w:t>
      </w:r>
    </w:p>
    <w:p w14:paraId="3151D0D2" w14:textId="77777777" w:rsidR="001B1111" w:rsidRPr="001B1111" w:rsidRDefault="001B1111" w:rsidP="001B1111">
      <w:pPr>
        <w:spacing w:line="360" w:lineRule="auto"/>
        <w:ind w:left="566" w:right="290" w:firstLine="566"/>
        <w:jc w:val="both"/>
        <w:rPr>
          <w:sz w:val="28"/>
          <w:szCs w:val="28"/>
        </w:rPr>
      </w:pPr>
      <w:r w:rsidRPr="001B1111">
        <w:rPr>
          <w:sz w:val="28"/>
          <w:szCs w:val="28"/>
        </w:rPr>
        <w:t>Розроблене програмне забезпечення надає користувачу повний набір інструментів для управління віртуальним СТО через інтуїтивно зрозумілий сенсорний інтерфейс.</w:t>
      </w:r>
    </w:p>
    <w:p w14:paraId="2AC4D0AC" w14:textId="77777777" w:rsidR="001B1111" w:rsidRPr="001B1111" w:rsidRDefault="001B1111" w:rsidP="001B1111">
      <w:pPr>
        <w:spacing w:line="360" w:lineRule="auto"/>
        <w:ind w:left="566" w:right="290" w:firstLine="566"/>
        <w:jc w:val="both"/>
        <w:rPr>
          <w:sz w:val="28"/>
          <w:szCs w:val="28"/>
        </w:rPr>
      </w:pPr>
      <w:r w:rsidRPr="001B1111">
        <w:rPr>
          <w:sz w:val="28"/>
          <w:szCs w:val="28"/>
        </w:rPr>
        <w:t>До основних функціональних можливостей гри належать:</w:t>
      </w:r>
    </w:p>
    <w:p w14:paraId="5B861BCB" w14:textId="77777777" w:rsidR="001B1111" w:rsidRPr="001B1111" w:rsidRDefault="001B1111" w:rsidP="001B1111">
      <w:pPr>
        <w:numPr>
          <w:ilvl w:val="0"/>
          <w:numId w:val="12"/>
        </w:numPr>
        <w:spacing w:line="360" w:lineRule="auto"/>
        <w:ind w:right="290"/>
        <w:jc w:val="both"/>
        <w:rPr>
          <w:sz w:val="28"/>
          <w:szCs w:val="28"/>
        </w:rPr>
      </w:pPr>
      <w:r w:rsidRPr="001B1111">
        <w:rPr>
          <w:b/>
          <w:bCs/>
          <w:sz w:val="28"/>
          <w:szCs w:val="28"/>
        </w:rPr>
        <w:t>Динамічна генерація контенту:</w:t>
      </w:r>
      <w:r w:rsidRPr="001B1111">
        <w:rPr>
          <w:sz w:val="28"/>
          <w:szCs w:val="28"/>
        </w:rPr>
        <w:t xml:space="preserve"> програма автоматично створює нові замовлення, кожне з яких має унікальний опис, випадковий рівень пошкоджень деталей та обмежений час на прийняття.</w:t>
      </w:r>
    </w:p>
    <w:p w14:paraId="42E51542" w14:textId="77777777" w:rsidR="001B1111" w:rsidRPr="001B1111" w:rsidRDefault="001B1111" w:rsidP="001B1111">
      <w:pPr>
        <w:numPr>
          <w:ilvl w:val="0"/>
          <w:numId w:val="12"/>
        </w:numPr>
        <w:spacing w:line="360" w:lineRule="auto"/>
        <w:ind w:right="290"/>
        <w:jc w:val="both"/>
        <w:rPr>
          <w:sz w:val="28"/>
          <w:szCs w:val="28"/>
        </w:rPr>
      </w:pPr>
      <w:r w:rsidRPr="001B1111">
        <w:rPr>
          <w:b/>
          <w:bCs/>
          <w:sz w:val="28"/>
          <w:szCs w:val="28"/>
        </w:rPr>
        <w:t>Інформативність стану об’єктів:</w:t>
      </w:r>
      <w:r w:rsidRPr="001B1111">
        <w:rPr>
          <w:sz w:val="28"/>
          <w:szCs w:val="28"/>
        </w:rPr>
        <w:t xml:space="preserve"> гравець може в реальному часі переглядати технічні показники чотирьох ключових вузлів автомобіля (двигун, ходова, кузов, електроніка) у відсотковому еквіваленті.</w:t>
      </w:r>
    </w:p>
    <w:p w14:paraId="696D6EFF" w14:textId="77777777" w:rsidR="001B1111" w:rsidRPr="001B1111" w:rsidRDefault="001B1111" w:rsidP="001B1111">
      <w:pPr>
        <w:numPr>
          <w:ilvl w:val="0"/>
          <w:numId w:val="12"/>
        </w:numPr>
        <w:spacing w:line="360" w:lineRule="auto"/>
        <w:ind w:right="290"/>
        <w:jc w:val="both"/>
        <w:rPr>
          <w:sz w:val="28"/>
          <w:szCs w:val="28"/>
        </w:rPr>
      </w:pPr>
      <w:r w:rsidRPr="001B1111">
        <w:rPr>
          <w:b/>
          <w:bCs/>
          <w:sz w:val="28"/>
          <w:szCs w:val="28"/>
        </w:rPr>
        <w:t>Інтерактивний процес ремонту:</w:t>
      </w:r>
      <w:r w:rsidRPr="001B1111">
        <w:rPr>
          <w:sz w:val="28"/>
          <w:szCs w:val="28"/>
        </w:rPr>
        <w:t xml:space="preserve"> реалізовано механіку очікування, де час виконання робіт залежить від рівня навичок гравця, а прогрес візуалізується плавною шкалою безпосередньо на ігрових кнопках.</w:t>
      </w:r>
    </w:p>
    <w:p w14:paraId="26482DAA" w14:textId="77777777" w:rsidR="001B1111" w:rsidRPr="001B1111" w:rsidRDefault="001B1111" w:rsidP="001B1111">
      <w:pPr>
        <w:numPr>
          <w:ilvl w:val="0"/>
          <w:numId w:val="12"/>
        </w:numPr>
        <w:spacing w:line="360" w:lineRule="auto"/>
        <w:ind w:right="290"/>
        <w:jc w:val="both"/>
        <w:rPr>
          <w:sz w:val="28"/>
          <w:szCs w:val="28"/>
        </w:rPr>
      </w:pPr>
      <w:r w:rsidRPr="001B1111">
        <w:rPr>
          <w:b/>
          <w:bCs/>
          <w:sz w:val="28"/>
          <w:szCs w:val="28"/>
        </w:rPr>
        <w:t>Економічна система:</w:t>
      </w:r>
      <w:r w:rsidRPr="001B1111">
        <w:rPr>
          <w:sz w:val="28"/>
          <w:szCs w:val="28"/>
        </w:rPr>
        <w:t xml:space="preserve"> розрахунок прибутку базується на класі автомобіля та складності виконаних робіт. Враховано витрати на запчастини та бонусні виплати за повне відновлення авто.</w:t>
      </w:r>
    </w:p>
    <w:p w14:paraId="3A0CA45B" w14:textId="77777777" w:rsidR="001B1111" w:rsidRPr="001B1111" w:rsidRDefault="001B1111" w:rsidP="001B1111">
      <w:pPr>
        <w:numPr>
          <w:ilvl w:val="0"/>
          <w:numId w:val="12"/>
        </w:numPr>
        <w:spacing w:line="360" w:lineRule="auto"/>
        <w:ind w:right="290"/>
        <w:jc w:val="both"/>
        <w:rPr>
          <w:sz w:val="28"/>
          <w:szCs w:val="28"/>
        </w:rPr>
      </w:pPr>
      <w:r w:rsidRPr="001B1111">
        <w:rPr>
          <w:b/>
          <w:bCs/>
          <w:sz w:val="28"/>
          <w:szCs w:val="28"/>
        </w:rPr>
        <w:t>Двохрівнева система покращень:</w:t>
      </w:r>
      <w:r w:rsidRPr="001B1111">
        <w:rPr>
          <w:sz w:val="28"/>
          <w:szCs w:val="28"/>
        </w:rPr>
        <w:t xml:space="preserve"> через магазин гравець може інвестувати зароблені кошти у пришвидшення роботи («Швидкі </w:t>
      </w:r>
      <w:r w:rsidRPr="001B1111">
        <w:rPr>
          <w:sz w:val="28"/>
          <w:szCs w:val="28"/>
        </w:rPr>
        <w:lastRenderedPageBreak/>
        <w:t>інструменти») або у зменшення витрат на ремонт («Оптові закупівлі»).</w:t>
      </w:r>
    </w:p>
    <w:p w14:paraId="764FB84F" w14:textId="3DD91419" w:rsidR="00CE77BB" w:rsidRDefault="001B1111" w:rsidP="001B1111">
      <w:pPr>
        <w:numPr>
          <w:ilvl w:val="0"/>
          <w:numId w:val="12"/>
        </w:numPr>
        <w:spacing w:line="360" w:lineRule="auto"/>
        <w:ind w:right="290"/>
        <w:jc w:val="both"/>
        <w:rPr>
          <w:sz w:val="28"/>
          <w:szCs w:val="28"/>
        </w:rPr>
      </w:pPr>
      <w:r w:rsidRPr="001B1111">
        <w:rPr>
          <w:b/>
          <w:bCs/>
          <w:sz w:val="28"/>
          <w:szCs w:val="28"/>
        </w:rPr>
        <w:t>Адаптивність інтерфейсу:</w:t>
      </w:r>
      <w:r w:rsidRPr="001B1111">
        <w:rPr>
          <w:sz w:val="28"/>
          <w:szCs w:val="28"/>
        </w:rPr>
        <w:t xml:space="preserve"> архітектура UI дозволяє коректно відображати ігрові панелі (магазин, меню замовлень, вікно ремонту) на мобільних пристроях із різним співвідношенням сторін екрана.</w:t>
      </w:r>
      <w:r>
        <w:rPr>
          <w:sz w:val="28"/>
          <w:szCs w:val="28"/>
        </w:rPr>
        <w:br/>
      </w:r>
      <w:r w:rsidR="00CE77BB">
        <w:rPr>
          <w:sz w:val="28"/>
          <w:szCs w:val="28"/>
        </w:rPr>
        <w:br w:type="page"/>
      </w:r>
    </w:p>
    <w:p w14:paraId="4BE4E46A" w14:textId="77777777" w:rsidR="005F3BE4" w:rsidRPr="001B1111" w:rsidRDefault="005F3BE4" w:rsidP="00CE77BB">
      <w:pPr>
        <w:spacing w:line="360" w:lineRule="auto"/>
        <w:ind w:left="720" w:right="290"/>
        <w:jc w:val="both"/>
        <w:rPr>
          <w:sz w:val="28"/>
          <w:szCs w:val="28"/>
        </w:rPr>
      </w:pPr>
    </w:p>
    <w:p w14:paraId="6B5EB365" w14:textId="77777777" w:rsidR="005F3BE4" w:rsidRDefault="00000000">
      <w:pPr>
        <w:pStyle w:val="1"/>
        <w:numPr>
          <w:ilvl w:val="0"/>
          <w:numId w:val="1"/>
        </w:numPr>
        <w:spacing w:line="360" w:lineRule="auto"/>
        <w:ind w:right="290"/>
      </w:pPr>
      <w:bookmarkStart w:id="8" w:name="_heading=h.2s8eyo1" w:colFirst="0" w:colLast="0"/>
      <w:bookmarkEnd w:id="8"/>
      <w:r>
        <w:t>ПРОГРАМНА РЕАЛІЗАЦІЯ СИСТЕМИ ЗА ДОПОМОГОЮ ШАБЛОНІВ ПРОЄКТУВАННЯ</w:t>
      </w:r>
    </w:p>
    <w:p w14:paraId="2B151DE8" w14:textId="77777777" w:rsidR="005F3BE4" w:rsidRDefault="005F3BE4">
      <w:pPr>
        <w:ind w:left="720" w:right="290"/>
      </w:pPr>
    </w:p>
    <w:p w14:paraId="55D714DA" w14:textId="1C197410" w:rsidR="005F3BE4" w:rsidRDefault="001B1111" w:rsidP="001B1111">
      <w:pPr>
        <w:pStyle w:val="2"/>
        <w:numPr>
          <w:ilvl w:val="1"/>
          <w:numId w:val="1"/>
        </w:numPr>
        <w:spacing w:line="360" w:lineRule="auto"/>
        <w:ind w:right="290"/>
        <w:rPr>
          <w:b w:val="0"/>
          <w:bCs/>
        </w:rPr>
      </w:pPr>
      <w:r w:rsidRPr="001B1111">
        <w:t>Обґрунтування вибору та опис шаблонів проєктування та архітектурних рішень</w:t>
      </w:r>
      <w:r>
        <w:br/>
      </w:r>
      <w:r w:rsidRPr="001B1111">
        <w:rPr>
          <w:b w:val="0"/>
          <w:bCs/>
        </w:rPr>
        <w:t>Для забезпечення гнучкості, масштабованості та чистоти коду під час розробки мобільної гри було використано комбінацію класичних шаблонів проєктування GoF (Gang of Four) та спеціалізованих архітектурних патернів ігрового рушія Unity.</w:t>
      </w:r>
    </w:p>
    <w:p w14:paraId="62EF0D57" w14:textId="2C917100" w:rsidR="00BC7507" w:rsidRDefault="00BC7507" w:rsidP="00BC7507">
      <w:pPr>
        <w:pStyle w:val="a8"/>
        <w:numPr>
          <w:ilvl w:val="0"/>
          <w:numId w:val="13"/>
        </w:numPr>
        <w:spacing w:line="360" w:lineRule="auto"/>
        <w:rPr>
          <w:sz w:val="28"/>
          <w:szCs w:val="28"/>
        </w:rPr>
      </w:pPr>
      <w:r w:rsidRPr="00BC7507">
        <w:rPr>
          <w:b/>
          <w:bCs/>
          <w:sz w:val="28"/>
          <w:szCs w:val="28"/>
        </w:rPr>
        <w:t>Фабричний метод (Factory Method)</w:t>
      </w:r>
      <w:r>
        <w:rPr>
          <w:sz w:val="28"/>
          <w:szCs w:val="28"/>
        </w:rPr>
        <w:br/>
      </w:r>
      <w:r w:rsidRPr="00BC7507">
        <w:rPr>
          <w:b/>
          <w:bCs/>
          <w:sz w:val="28"/>
          <w:szCs w:val="28"/>
        </w:rPr>
        <w:t>Визначення:</w:t>
      </w:r>
      <w:r w:rsidRPr="00BC7507">
        <w:rPr>
          <w:sz w:val="28"/>
          <w:szCs w:val="28"/>
        </w:rPr>
        <w:t xml:space="preserve"> Породжувальний шаблон проєктування, який визначає інтерфейс для створення об’єкта, але залишає підкласам право вирішувати, який саме клас інстанціювати.</w:t>
      </w:r>
      <w:r>
        <w:rPr>
          <w:sz w:val="28"/>
          <w:szCs w:val="28"/>
        </w:rPr>
        <w:br/>
      </w:r>
      <w:r w:rsidRPr="00BC7507">
        <w:rPr>
          <w:b/>
          <w:bCs/>
          <w:sz w:val="28"/>
          <w:szCs w:val="28"/>
        </w:rPr>
        <w:t>Обґрунтування використання:</w:t>
      </w:r>
      <w:r w:rsidRPr="00BC7507">
        <w:rPr>
          <w:sz w:val="28"/>
          <w:szCs w:val="28"/>
        </w:rPr>
        <w:t xml:space="preserve"> Даний шаблон є критично важливим для системи генерації замовлень. Оскільки гравець не знає заздалегідь, який автомобіль приїде в гараж, клас CarFactory виступає в ролі фабрики. Вона бере на себе всю логіку:</w:t>
      </w:r>
    </w:p>
    <w:p w14:paraId="7B11FA96" w14:textId="6333825A" w:rsidR="00BC7507" w:rsidRDefault="00BC7507" w:rsidP="00BC7507">
      <w:pPr>
        <w:pStyle w:val="a8"/>
        <w:numPr>
          <w:ilvl w:val="1"/>
          <w:numId w:val="13"/>
        </w:numPr>
        <w:spacing w:line="360" w:lineRule="auto"/>
        <w:rPr>
          <w:sz w:val="28"/>
          <w:szCs w:val="28"/>
        </w:rPr>
      </w:pPr>
      <w:r w:rsidRPr="00BC7507">
        <w:rPr>
          <w:sz w:val="28"/>
          <w:szCs w:val="28"/>
        </w:rPr>
        <w:t>випадковий вибір марки/моделі авто;</w:t>
      </w:r>
    </w:p>
    <w:p w14:paraId="6BBE3B96" w14:textId="0FDF09F5" w:rsidR="00BC7507" w:rsidRDefault="00BC7507" w:rsidP="00BC7507">
      <w:pPr>
        <w:pStyle w:val="a8"/>
        <w:numPr>
          <w:ilvl w:val="1"/>
          <w:numId w:val="13"/>
        </w:numPr>
        <w:spacing w:line="360" w:lineRule="auto"/>
        <w:rPr>
          <w:sz w:val="28"/>
          <w:szCs w:val="28"/>
        </w:rPr>
      </w:pPr>
      <w:r w:rsidRPr="00BC7507">
        <w:rPr>
          <w:sz w:val="28"/>
          <w:szCs w:val="28"/>
        </w:rPr>
        <w:t>генерацію випадкових значень зносу для кожного з чотирьох вузлів (0–100%);</w:t>
      </w:r>
    </w:p>
    <w:p w14:paraId="748BC5CB" w14:textId="57D5B849" w:rsidR="00BC7507" w:rsidRDefault="00BC7507" w:rsidP="00BC7507">
      <w:pPr>
        <w:pStyle w:val="a8"/>
        <w:numPr>
          <w:ilvl w:val="1"/>
          <w:numId w:val="13"/>
        </w:numPr>
        <w:spacing w:line="360" w:lineRule="auto"/>
        <w:rPr>
          <w:sz w:val="28"/>
          <w:szCs w:val="28"/>
        </w:rPr>
      </w:pPr>
      <w:r w:rsidRPr="00BC7507">
        <w:rPr>
          <w:sz w:val="28"/>
          <w:szCs w:val="28"/>
        </w:rPr>
        <w:t>призначення коефіцієнта складності (Class Multiplier) залежно від типу транспортного засобу.</w:t>
      </w:r>
    </w:p>
    <w:p w14:paraId="1B373DFF" w14:textId="160BE8CE" w:rsidR="00BC7507" w:rsidRDefault="00BC7507" w:rsidP="00BC7507">
      <w:pPr>
        <w:pStyle w:val="a8"/>
        <w:spacing w:line="360" w:lineRule="auto"/>
        <w:ind w:left="1712"/>
        <w:rPr>
          <w:sz w:val="28"/>
          <w:szCs w:val="28"/>
        </w:rPr>
      </w:pPr>
      <w:r w:rsidRPr="00BC7507">
        <w:rPr>
          <w:sz w:val="28"/>
          <w:szCs w:val="28"/>
        </w:rPr>
        <w:t>Це дозволяє відокремити логіку створення складних ігрових об'єктів від основного контролера гаража, роблячи систему легкою для розширення (наприклад, додавання нових моделей авто не потребує зміни коду GarageManager).</w:t>
      </w:r>
      <w:r w:rsidR="006B7C03">
        <w:rPr>
          <w:sz w:val="28"/>
          <w:szCs w:val="28"/>
        </w:rPr>
        <w:br/>
      </w:r>
      <w:r w:rsidR="006B7C03" w:rsidRPr="006B7C03">
        <w:rPr>
          <w:noProof/>
          <w:sz w:val="28"/>
          <w:szCs w:val="28"/>
        </w:rPr>
        <w:lastRenderedPageBreak/>
        <w:drawing>
          <wp:inline distT="0" distB="0" distL="0" distR="0" wp14:anchorId="61EEDC2F" wp14:editId="617CCC9C">
            <wp:extent cx="3998794" cy="8009681"/>
            <wp:effectExtent l="0" t="0" r="1905" b="0"/>
            <wp:docPr id="136190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0912" name=""/>
                    <pic:cNvPicPr/>
                  </pic:nvPicPr>
                  <pic:blipFill>
                    <a:blip r:embed="rId10"/>
                    <a:stretch>
                      <a:fillRect/>
                    </a:stretch>
                  </pic:blipFill>
                  <pic:spPr>
                    <a:xfrm>
                      <a:off x="0" y="0"/>
                      <a:ext cx="4019215" cy="8050584"/>
                    </a:xfrm>
                    <a:prstGeom prst="rect">
                      <a:avLst/>
                    </a:prstGeom>
                  </pic:spPr>
                </pic:pic>
              </a:graphicData>
            </a:graphic>
          </wp:inline>
        </w:drawing>
      </w:r>
      <w:r w:rsidR="006B7C03">
        <w:rPr>
          <w:sz w:val="28"/>
          <w:szCs w:val="28"/>
        </w:rPr>
        <w:br/>
      </w:r>
      <w:r w:rsidR="006B7C03" w:rsidRPr="006B7C03">
        <w:rPr>
          <w:i/>
          <w:iCs/>
          <w:sz w:val="28"/>
          <w:szCs w:val="28"/>
        </w:rPr>
        <w:t>Рис. 2.1.1. UML діаграма класів, які входять до шаблону “</w:t>
      </w:r>
      <w:r w:rsidR="006B7C03">
        <w:rPr>
          <w:i/>
          <w:iCs/>
          <w:sz w:val="28"/>
          <w:szCs w:val="28"/>
        </w:rPr>
        <w:t>Фабричний метод</w:t>
      </w:r>
      <w:r w:rsidR="006B7C03" w:rsidRPr="006B7C03">
        <w:rPr>
          <w:i/>
          <w:iCs/>
          <w:sz w:val="28"/>
          <w:szCs w:val="28"/>
        </w:rPr>
        <w:t xml:space="preserve"> ”</w:t>
      </w:r>
    </w:p>
    <w:p w14:paraId="1515C49E" w14:textId="54F5D75E" w:rsidR="00BC7507" w:rsidRPr="00BC7507" w:rsidRDefault="00BC7507" w:rsidP="00BC7507">
      <w:pPr>
        <w:pStyle w:val="a8"/>
        <w:numPr>
          <w:ilvl w:val="0"/>
          <w:numId w:val="13"/>
        </w:numPr>
        <w:spacing w:line="360" w:lineRule="auto"/>
        <w:rPr>
          <w:b/>
          <w:bCs/>
          <w:sz w:val="28"/>
          <w:szCs w:val="28"/>
        </w:rPr>
      </w:pPr>
      <w:r w:rsidRPr="00BC7507">
        <w:rPr>
          <w:b/>
          <w:bCs/>
          <w:sz w:val="28"/>
          <w:szCs w:val="28"/>
        </w:rPr>
        <w:t>Одинак (Singleton)</w:t>
      </w:r>
      <w:r>
        <w:rPr>
          <w:b/>
          <w:bCs/>
          <w:sz w:val="28"/>
          <w:szCs w:val="28"/>
        </w:rPr>
        <w:br/>
      </w:r>
      <w:r w:rsidRPr="00BC7507">
        <w:rPr>
          <w:b/>
          <w:bCs/>
          <w:sz w:val="28"/>
          <w:szCs w:val="28"/>
        </w:rPr>
        <w:lastRenderedPageBreak/>
        <w:t xml:space="preserve">Визначення: </w:t>
      </w:r>
      <w:r w:rsidRPr="00BC7507">
        <w:rPr>
          <w:sz w:val="28"/>
          <w:szCs w:val="28"/>
        </w:rPr>
        <w:t>Породжувальний шаблон проєктування, який гарантує, що клас має лише один екземпляр, та надає глобальну точку доступу до нього.</w:t>
      </w:r>
      <w:r>
        <w:rPr>
          <w:sz w:val="28"/>
          <w:szCs w:val="28"/>
        </w:rPr>
        <w:br/>
      </w:r>
      <w:r w:rsidRPr="00BC7507">
        <w:rPr>
          <w:b/>
          <w:bCs/>
          <w:sz w:val="28"/>
          <w:szCs w:val="28"/>
        </w:rPr>
        <w:t xml:space="preserve">Обґрунтування використання: </w:t>
      </w:r>
      <w:r w:rsidRPr="00BC7507">
        <w:rPr>
          <w:sz w:val="28"/>
          <w:szCs w:val="28"/>
        </w:rPr>
        <w:t>У проєкті цей шаблон реалізовано для класів GarageManager та SaveManager. Оскільки в грі може бути лише один активний стан гаража та одна система збереження, використання Singleton дозволяє будь-якому іншому скрипту (наприклад, кнопці в UI або скрипту замовлення) легко звертатися до центрального контролера для оновлення балансу або виклику методу збереження, уникаючи складних ланцюжків посилань.</w:t>
      </w:r>
      <w:r w:rsidR="006B7C03">
        <w:rPr>
          <w:sz w:val="28"/>
          <w:szCs w:val="28"/>
        </w:rPr>
        <w:br/>
      </w:r>
      <w:r w:rsidR="006B7C03" w:rsidRPr="006B7C03">
        <w:rPr>
          <w:b/>
          <w:bCs/>
          <w:noProof/>
          <w:sz w:val="28"/>
          <w:szCs w:val="28"/>
        </w:rPr>
        <w:drawing>
          <wp:inline distT="0" distB="0" distL="0" distR="0" wp14:anchorId="12DAA3B0" wp14:editId="21CD1D9D">
            <wp:extent cx="3932421" cy="4831307"/>
            <wp:effectExtent l="0" t="0" r="0" b="7620"/>
            <wp:docPr id="443839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39663" name=""/>
                    <pic:cNvPicPr/>
                  </pic:nvPicPr>
                  <pic:blipFill>
                    <a:blip r:embed="rId11"/>
                    <a:stretch>
                      <a:fillRect/>
                    </a:stretch>
                  </pic:blipFill>
                  <pic:spPr>
                    <a:xfrm>
                      <a:off x="0" y="0"/>
                      <a:ext cx="3943558" cy="4844990"/>
                    </a:xfrm>
                    <a:prstGeom prst="rect">
                      <a:avLst/>
                    </a:prstGeom>
                  </pic:spPr>
                </pic:pic>
              </a:graphicData>
            </a:graphic>
          </wp:inline>
        </w:drawing>
      </w:r>
      <w:r w:rsidR="006B7C03">
        <w:rPr>
          <w:sz w:val="28"/>
          <w:szCs w:val="28"/>
        </w:rPr>
        <w:br/>
      </w:r>
      <w:r w:rsidR="006B7C03" w:rsidRPr="006B7C03">
        <w:rPr>
          <w:i/>
          <w:iCs/>
          <w:sz w:val="28"/>
          <w:szCs w:val="28"/>
        </w:rPr>
        <w:t>Рис. 2.1.</w:t>
      </w:r>
      <w:r w:rsidR="006B7C03">
        <w:rPr>
          <w:i/>
          <w:iCs/>
          <w:sz w:val="28"/>
          <w:szCs w:val="28"/>
        </w:rPr>
        <w:t>2</w:t>
      </w:r>
      <w:r w:rsidR="006B7C03" w:rsidRPr="006B7C03">
        <w:rPr>
          <w:i/>
          <w:iCs/>
          <w:sz w:val="28"/>
          <w:szCs w:val="28"/>
        </w:rPr>
        <w:t>. UML діаграма класів, які входять до шаблону “</w:t>
      </w:r>
      <w:r w:rsidR="006B7C03">
        <w:rPr>
          <w:i/>
          <w:iCs/>
          <w:sz w:val="28"/>
          <w:szCs w:val="28"/>
        </w:rPr>
        <w:t>Одинак</w:t>
      </w:r>
      <w:r w:rsidR="006B7C03" w:rsidRPr="006B7C03">
        <w:rPr>
          <w:i/>
          <w:iCs/>
          <w:sz w:val="28"/>
          <w:szCs w:val="28"/>
        </w:rPr>
        <w:t>”</w:t>
      </w:r>
    </w:p>
    <w:p w14:paraId="1BB59E93" w14:textId="2C29C151" w:rsidR="00BC7507" w:rsidRPr="00BC7507" w:rsidRDefault="00BC7507" w:rsidP="00BC7507">
      <w:pPr>
        <w:pStyle w:val="a8"/>
        <w:numPr>
          <w:ilvl w:val="0"/>
          <w:numId w:val="13"/>
        </w:numPr>
        <w:spacing w:line="360" w:lineRule="auto"/>
        <w:rPr>
          <w:b/>
          <w:bCs/>
          <w:sz w:val="28"/>
          <w:szCs w:val="28"/>
        </w:rPr>
      </w:pPr>
      <w:r w:rsidRPr="00BC7507">
        <w:rPr>
          <w:b/>
          <w:bCs/>
          <w:sz w:val="28"/>
          <w:szCs w:val="28"/>
        </w:rPr>
        <w:t>Шаблон «Компонент» (Component)</w:t>
      </w:r>
      <w:r>
        <w:rPr>
          <w:b/>
          <w:bCs/>
          <w:sz w:val="28"/>
          <w:szCs w:val="28"/>
        </w:rPr>
        <w:br/>
      </w:r>
      <w:r w:rsidRPr="00BC7507">
        <w:rPr>
          <w:b/>
          <w:bCs/>
          <w:sz w:val="28"/>
          <w:szCs w:val="28"/>
        </w:rPr>
        <w:lastRenderedPageBreak/>
        <w:t xml:space="preserve">Визначення: </w:t>
      </w:r>
      <w:r w:rsidRPr="00BC7507">
        <w:rPr>
          <w:sz w:val="28"/>
          <w:szCs w:val="28"/>
        </w:rPr>
        <w:t>Архітектурний шаблон, що дозволяє створювати складні об'єкти шляхом комбінування окремих функціональних частин (компонентів), а не через успадкування.</w:t>
      </w:r>
      <w:r>
        <w:rPr>
          <w:sz w:val="28"/>
          <w:szCs w:val="28"/>
        </w:rPr>
        <w:br/>
      </w:r>
      <w:r w:rsidRPr="00BC7507">
        <w:rPr>
          <w:b/>
          <w:bCs/>
          <w:sz w:val="28"/>
          <w:szCs w:val="28"/>
        </w:rPr>
        <w:t xml:space="preserve">Обґрунтування використання: </w:t>
      </w:r>
      <w:r w:rsidRPr="00BC7507">
        <w:rPr>
          <w:sz w:val="28"/>
          <w:szCs w:val="28"/>
        </w:rPr>
        <w:t>Це базовий патерн рушія Unity. Замість створення величезної ієрархії класів, кожен ігровий об'єкт (автомобіль, кнопка, менеджер) збирається з окремих скриптів. Наприклад, об'єкт рядка ремонту в UI складається з компонентів Image, Button, TextMeshProUGUI та нашого кастомного скрипта RepairRowUI. Це дозволило нам реалізувати модульну систему, де кожен елемент інтерфейсу самостійно керує своїм станом (текстом, шкалою прогр</w:t>
      </w:r>
      <w:r w:rsidR="006B7C03">
        <w:rPr>
          <w:sz w:val="28"/>
          <w:szCs w:val="28"/>
        </w:rPr>
        <w:t>есу)</w:t>
      </w:r>
      <w:r w:rsidR="006B7C03">
        <w:rPr>
          <w:sz w:val="28"/>
          <w:szCs w:val="28"/>
        </w:rPr>
        <w:br/>
      </w:r>
      <w:r w:rsidR="006B7C03" w:rsidRPr="006B7C03">
        <w:rPr>
          <w:b/>
          <w:bCs/>
          <w:noProof/>
          <w:sz w:val="28"/>
          <w:szCs w:val="28"/>
        </w:rPr>
        <w:drawing>
          <wp:inline distT="0" distB="0" distL="0" distR="0" wp14:anchorId="0C47DC0C" wp14:editId="7DA7C3AB">
            <wp:extent cx="3559861" cy="4735773"/>
            <wp:effectExtent l="0" t="0" r="2540" b="8255"/>
            <wp:docPr id="1160954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4864" name=""/>
                    <pic:cNvPicPr/>
                  </pic:nvPicPr>
                  <pic:blipFill>
                    <a:blip r:embed="rId12"/>
                    <a:stretch>
                      <a:fillRect/>
                    </a:stretch>
                  </pic:blipFill>
                  <pic:spPr>
                    <a:xfrm>
                      <a:off x="0" y="0"/>
                      <a:ext cx="3573586" cy="4754031"/>
                    </a:xfrm>
                    <a:prstGeom prst="rect">
                      <a:avLst/>
                    </a:prstGeom>
                  </pic:spPr>
                </pic:pic>
              </a:graphicData>
            </a:graphic>
          </wp:inline>
        </w:drawing>
      </w:r>
      <w:r w:rsidR="006B7C03">
        <w:rPr>
          <w:sz w:val="28"/>
          <w:szCs w:val="28"/>
          <w:lang w:val="ru-RU"/>
        </w:rPr>
        <w:br/>
      </w:r>
      <w:r w:rsidR="006B7C03" w:rsidRPr="006B7C03">
        <w:rPr>
          <w:i/>
          <w:iCs/>
          <w:sz w:val="28"/>
          <w:szCs w:val="28"/>
        </w:rPr>
        <w:t>Рис. 2.1.</w:t>
      </w:r>
      <w:r w:rsidR="006B7C03">
        <w:rPr>
          <w:i/>
          <w:iCs/>
          <w:sz w:val="28"/>
          <w:szCs w:val="28"/>
        </w:rPr>
        <w:t>2</w:t>
      </w:r>
      <w:r w:rsidR="006B7C03" w:rsidRPr="006B7C03">
        <w:rPr>
          <w:i/>
          <w:iCs/>
          <w:sz w:val="28"/>
          <w:szCs w:val="28"/>
        </w:rPr>
        <w:t>. UML діаграма класів, які входять до шаблону “</w:t>
      </w:r>
      <w:r w:rsidR="006B7C03">
        <w:rPr>
          <w:i/>
          <w:iCs/>
          <w:sz w:val="28"/>
          <w:szCs w:val="28"/>
          <w:lang w:val="ru-RU"/>
        </w:rPr>
        <w:t>Компонент</w:t>
      </w:r>
      <w:r w:rsidR="006B7C03" w:rsidRPr="006B7C03">
        <w:rPr>
          <w:i/>
          <w:iCs/>
          <w:sz w:val="28"/>
          <w:szCs w:val="28"/>
        </w:rPr>
        <w:t>”</w:t>
      </w:r>
    </w:p>
    <w:p w14:paraId="1139A65D" w14:textId="610646A9" w:rsidR="005734C2" w:rsidRPr="005734C2" w:rsidRDefault="005734C2" w:rsidP="00BC7507">
      <w:pPr>
        <w:pStyle w:val="a8"/>
        <w:numPr>
          <w:ilvl w:val="0"/>
          <w:numId w:val="13"/>
        </w:numPr>
        <w:spacing w:line="360" w:lineRule="auto"/>
        <w:rPr>
          <w:b/>
          <w:bCs/>
          <w:sz w:val="28"/>
          <w:szCs w:val="28"/>
        </w:rPr>
      </w:pPr>
      <w:r w:rsidRPr="005734C2">
        <w:rPr>
          <w:b/>
          <w:bCs/>
          <w:sz w:val="28"/>
          <w:szCs w:val="28"/>
        </w:rPr>
        <w:t>Фасад (Facade)</w:t>
      </w:r>
      <w:r>
        <w:rPr>
          <w:b/>
          <w:bCs/>
          <w:sz w:val="28"/>
          <w:szCs w:val="28"/>
        </w:rPr>
        <w:br/>
      </w:r>
      <w:r w:rsidRPr="005734C2">
        <w:rPr>
          <w:b/>
          <w:bCs/>
          <w:sz w:val="28"/>
          <w:szCs w:val="28"/>
        </w:rPr>
        <w:lastRenderedPageBreak/>
        <w:t xml:space="preserve">Визначення: </w:t>
      </w:r>
      <w:r w:rsidRPr="005734C2">
        <w:rPr>
          <w:sz w:val="28"/>
          <w:szCs w:val="28"/>
        </w:rPr>
        <w:t>Структурний шаблон проєктування, який надає спрощений інтерфейс до складної системи класів, бібліотеки або фреймворку.</w:t>
      </w:r>
      <w:r>
        <w:rPr>
          <w:sz w:val="28"/>
          <w:szCs w:val="28"/>
        </w:rPr>
        <w:br/>
      </w:r>
      <w:r w:rsidRPr="005734C2">
        <w:rPr>
          <w:b/>
          <w:bCs/>
          <w:sz w:val="28"/>
          <w:szCs w:val="28"/>
        </w:rPr>
        <w:t xml:space="preserve">Обґрунтування використання: </w:t>
      </w:r>
      <w:r w:rsidRPr="005734C2">
        <w:rPr>
          <w:sz w:val="28"/>
          <w:szCs w:val="28"/>
        </w:rPr>
        <w:t>У даному проєкті роль «Фасаду» виконує клас GarageManager. Програмна система містить багато складних підсистем: генерацію об'єктів (CarFactory), управління чергою замовлень (List&lt;Order&gt;), економічні розрахунки прибутку та систему збереження даних. Використання патерну дозволило:</w:t>
      </w:r>
    </w:p>
    <w:p w14:paraId="160A662D" w14:textId="07EDBF39" w:rsidR="005734C2" w:rsidRDefault="005734C2" w:rsidP="005734C2">
      <w:pPr>
        <w:pStyle w:val="a8"/>
        <w:numPr>
          <w:ilvl w:val="1"/>
          <w:numId w:val="13"/>
        </w:numPr>
        <w:spacing w:line="360" w:lineRule="auto"/>
        <w:rPr>
          <w:sz w:val="28"/>
          <w:szCs w:val="28"/>
        </w:rPr>
      </w:pPr>
      <w:r w:rsidRPr="005734C2">
        <w:rPr>
          <w:sz w:val="28"/>
          <w:szCs w:val="28"/>
        </w:rPr>
        <w:t>ізолювати логіку графічного інтерфейсу (UI) від складної бізнес-логіки гри;</w:t>
      </w:r>
    </w:p>
    <w:p w14:paraId="72AAC88A" w14:textId="69AC1FA3" w:rsidR="005734C2" w:rsidRDefault="005734C2" w:rsidP="005734C2">
      <w:pPr>
        <w:pStyle w:val="a8"/>
        <w:numPr>
          <w:ilvl w:val="1"/>
          <w:numId w:val="13"/>
        </w:numPr>
        <w:spacing w:line="360" w:lineRule="auto"/>
        <w:rPr>
          <w:sz w:val="28"/>
          <w:szCs w:val="28"/>
        </w:rPr>
      </w:pPr>
      <w:r w:rsidRPr="005734C2">
        <w:rPr>
          <w:sz w:val="28"/>
          <w:szCs w:val="28"/>
        </w:rPr>
        <w:t>надати об'єктам інтерфейсу (наприклад, кнопкам у OrderUIElement або ShopRowUI) прості методи для взаємодії з грою, такі як AcceptOrder() або BuyToolUpgrade(), без необхідності знати про внутрішню реалізацію цих процесів;</w:t>
      </w:r>
    </w:p>
    <w:p w14:paraId="4EBCA3A1" w14:textId="32E2D4ED" w:rsidR="005734C2" w:rsidRDefault="005734C2" w:rsidP="005734C2">
      <w:pPr>
        <w:pStyle w:val="a8"/>
        <w:numPr>
          <w:ilvl w:val="1"/>
          <w:numId w:val="13"/>
        </w:numPr>
        <w:spacing w:line="360" w:lineRule="auto"/>
        <w:rPr>
          <w:sz w:val="28"/>
          <w:szCs w:val="28"/>
        </w:rPr>
      </w:pPr>
      <w:r w:rsidRPr="005734C2">
        <w:rPr>
          <w:sz w:val="28"/>
          <w:szCs w:val="28"/>
        </w:rPr>
        <w:t>зменшити кількість прямих зв'язків між класами, що полегшує тестування та подальше розширення функціоналу.</w:t>
      </w:r>
    </w:p>
    <w:p w14:paraId="77CF7151" w14:textId="74D5254D" w:rsidR="005734C2" w:rsidRPr="005734C2" w:rsidRDefault="005734C2" w:rsidP="005734C2">
      <w:pPr>
        <w:pStyle w:val="a8"/>
        <w:numPr>
          <w:ilvl w:val="0"/>
          <w:numId w:val="13"/>
        </w:numPr>
        <w:spacing w:line="360" w:lineRule="auto"/>
        <w:rPr>
          <w:b/>
          <w:bCs/>
          <w:sz w:val="28"/>
          <w:szCs w:val="28"/>
        </w:rPr>
      </w:pPr>
      <w:r w:rsidRPr="005734C2">
        <w:rPr>
          <w:b/>
          <w:bCs/>
          <w:sz w:val="28"/>
          <w:szCs w:val="28"/>
        </w:rPr>
        <w:t>Спостерігач (Observer)</w:t>
      </w:r>
      <w:r>
        <w:rPr>
          <w:b/>
          <w:bCs/>
          <w:sz w:val="28"/>
          <w:szCs w:val="28"/>
        </w:rPr>
        <w:br/>
      </w:r>
      <w:r w:rsidRPr="005734C2">
        <w:rPr>
          <w:b/>
          <w:bCs/>
          <w:sz w:val="28"/>
          <w:szCs w:val="28"/>
        </w:rPr>
        <w:t xml:space="preserve">Визначення: </w:t>
      </w:r>
      <w:r w:rsidRPr="005734C2">
        <w:rPr>
          <w:sz w:val="28"/>
          <w:szCs w:val="28"/>
        </w:rPr>
        <w:t>Поведінковий шаблон проєктування, який створює механізм підписки, що дає змогу одним об’єктам стежити за подіями в інших об’єктах та реагувати на них.</w:t>
      </w:r>
      <w:r>
        <w:rPr>
          <w:sz w:val="28"/>
          <w:szCs w:val="28"/>
        </w:rPr>
        <w:br/>
      </w:r>
      <w:r w:rsidRPr="005734C2">
        <w:rPr>
          <w:b/>
          <w:bCs/>
          <w:sz w:val="28"/>
          <w:szCs w:val="28"/>
        </w:rPr>
        <w:t xml:space="preserve">Обґрунтування використання: </w:t>
      </w:r>
      <w:r w:rsidRPr="005734C2">
        <w:rPr>
          <w:sz w:val="28"/>
          <w:szCs w:val="28"/>
        </w:rPr>
        <w:t>У розробці на рушії Unity цей патерн є фундаментом взаємодії користувача з інтерфейсом і реалізований за допомогою системи подій UnityEvent. У межах курсового проєкту шаблон «Спостерігач» застосовано для:</w:t>
      </w:r>
    </w:p>
    <w:p w14:paraId="79E11935" w14:textId="538FBE94" w:rsidR="005734C2" w:rsidRDefault="005734C2" w:rsidP="005734C2">
      <w:pPr>
        <w:pStyle w:val="a8"/>
        <w:numPr>
          <w:ilvl w:val="1"/>
          <w:numId w:val="13"/>
        </w:numPr>
        <w:spacing w:line="360" w:lineRule="auto"/>
        <w:rPr>
          <w:sz w:val="28"/>
          <w:szCs w:val="28"/>
        </w:rPr>
      </w:pPr>
      <w:r w:rsidRPr="005734C2">
        <w:rPr>
          <w:sz w:val="28"/>
          <w:szCs w:val="28"/>
        </w:rPr>
        <w:t xml:space="preserve">обробки натискань на ігрові кнопки через механізм AddListener. Наприклад, клас OrderUIElement підписує метод OnAcceptClicked на подію натискання кнопки </w:t>
      </w:r>
      <w:r w:rsidRPr="005734C2">
        <w:rPr>
          <w:sz w:val="28"/>
          <w:szCs w:val="28"/>
        </w:rPr>
        <w:lastRenderedPageBreak/>
        <w:t>acceptButton.onClick;</w:t>
      </w:r>
    </w:p>
    <w:p w14:paraId="50E6C123" w14:textId="72FE54BE" w:rsidR="005734C2" w:rsidRDefault="005734C2" w:rsidP="005734C2">
      <w:pPr>
        <w:pStyle w:val="a8"/>
        <w:numPr>
          <w:ilvl w:val="1"/>
          <w:numId w:val="13"/>
        </w:numPr>
        <w:spacing w:line="360" w:lineRule="auto"/>
        <w:rPr>
          <w:sz w:val="28"/>
          <w:szCs w:val="28"/>
        </w:rPr>
      </w:pPr>
      <w:r w:rsidRPr="005734C2">
        <w:rPr>
          <w:sz w:val="28"/>
          <w:szCs w:val="28"/>
        </w:rPr>
        <w:t>динамічного оновлення візуальних компонентів (текстів, шкал прогресу) при зміні внутрішнього стану даних;</w:t>
      </w:r>
    </w:p>
    <w:p w14:paraId="2908E4C8" w14:textId="7AB765C2" w:rsidR="005734C2" w:rsidRDefault="005734C2" w:rsidP="005734C2">
      <w:pPr>
        <w:pStyle w:val="a8"/>
        <w:numPr>
          <w:ilvl w:val="1"/>
          <w:numId w:val="13"/>
        </w:numPr>
        <w:spacing w:line="360" w:lineRule="auto"/>
        <w:rPr>
          <w:sz w:val="28"/>
          <w:szCs w:val="28"/>
        </w:rPr>
      </w:pPr>
      <w:r w:rsidRPr="005734C2">
        <w:rPr>
          <w:sz w:val="28"/>
          <w:szCs w:val="28"/>
        </w:rPr>
        <w:t>реалізації «слабкого зв'язку» між об'єктами: об'єкт кнопки («Видавець») не знає, які саме методи будуть викликані при натисканні, він лише розсилає сповіщення всім зареєстрованим «Підписникам».</w:t>
      </w:r>
    </w:p>
    <w:p w14:paraId="14D3597D" w14:textId="30581E82" w:rsidR="00EF5D67" w:rsidRPr="00EF5D67" w:rsidRDefault="00EF5D67" w:rsidP="00EF5D67">
      <w:pPr>
        <w:pStyle w:val="a8"/>
        <w:numPr>
          <w:ilvl w:val="0"/>
          <w:numId w:val="13"/>
        </w:numPr>
        <w:spacing w:line="360" w:lineRule="auto"/>
        <w:rPr>
          <w:b/>
          <w:bCs/>
          <w:sz w:val="28"/>
          <w:szCs w:val="28"/>
        </w:rPr>
      </w:pPr>
      <w:r w:rsidRPr="00EF5D67">
        <w:rPr>
          <w:b/>
          <w:bCs/>
          <w:sz w:val="28"/>
          <w:szCs w:val="28"/>
        </w:rPr>
        <w:t>Стратегія (Strategy)</w:t>
      </w:r>
      <w:r>
        <w:rPr>
          <w:b/>
          <w:bCs/>
          <w:sz w:val="28"/>
          <w:szCs w:val="28"/>
        </w:rPr>
        <w:br/>
      </w:r>
      <w:r w:rsidRPr="00EF5D67">
        <w:rPr>
          <w:b/>
          <w:bCs/>
          <w:sz w:val="28"/>
          <w:szCs w:val="28"/>
        </w:rPr>
        <w:t xml:space="preserve">Визначення: </w:t>
      </w:r>
      <w:r w:rsidRPr="00EF5D67">
        <w:rPr>
          <w:sz w:val="28"/>
          <w:szCs w:val="28"/>
        </w:rPr>
        <w:t>Поведінковий шаблон проєктування, який визначає сімейство алгоритмів, інкапсулює кожен із них і робить їх взаємозамінними. Це дозволяє динамічно змінювати алгоритм незалежно від об'єктів-клієнтів, які його використовують.</w:t>
      </w:r>
      <w:r>
        <w:rPr>
          <w:sz w:val="28"/>
          <w:szCs w:val="28"/>
        </w:rPr>
        <w:br/>
      </w:r>
      <w:r w:rsidRPr="00EF5D67">
        <w:rPr>
          <w:b/>
          <w:bCs/>
          <w:sz w:val="28"/>
          <w:szCs w:val="28"/>
        </w:rPr>
        <w:t xml:space="preserve">Обґрунтування використання: </w:t>
      </w:r>
      <w:r w:rsidRPr="00EF5D67">
        <w:rPr>
          <w:sz w:val="28"/>
          <w:szCs w:val="28"/>
        </w:rPr>
        <w:t>У даному проєкті шаблон застосовано для реалізації гнучкої системи розрахунку вартості виконаних замовлень (внутрішньоігрового ціноутворення). Базовий клас замовлення (Order) та головний контролер (GarageManager) взаємодіють із загальним інтерфейсом IPricingStrategy, замість використання жорстко закодованих математичних формул. Використання патерну дозволило:</w:t>
      </w:r>
    </w:p>
    <w:p w14:paraId="444533C6" w14:textId="0A675B5E" w:rsidR="00EF5D67" w:rsidRPr="00EF5D67" w:rsidRDefault="00EF5D67" w:rsidP="00EF5D67">
      <w:pPr>
        <w:pStyle w:val="a8"/>
        <w:numPr>
          <w:ilvl w:val="1"/>
          <w:numId w:val="13"/>
        </w:numPr>
        <w:spacing w:line="360" w:lineRule="auto"/>
        <w:rPr>
          <w:sz w:val="28"/>
          <w:szCs w:val="28"/>
        </w:rPr>
      </w:pPr>
      <w:r w:rsidRPr="00EF5D67">
        <w:rPr>
          <w:sz w:val="28"/>
          <w:szCs w:val="28"/>
        </w:rPr>
        <w:t>інкапсулювати різні алгоритми нарахування ігрової валюти (базовий розрахунок у StandardPricingStrategy та преміальний з коефіцієнтом у VIPPricingStrategy) в окремі ізольовані класи;</w:t>
      </w:r>
    </w:p>
    <w:p w14:paraId="7522A7C5" w14:textId="7A380F7F" w:rsidR="00EF5D67" w:rsidRPr="00EF5D67" w:rsidRDefault="00EF5D67" w:rsidP="00EF5D67">
      <w:pPr>
        <w:pStyle w:val="a8"/>
        <w:numPr>
          <w:ilvl w:val="1"/>
          <w:numId w:val="13"/>
        </w:numPr>
        <w:spacing w:line="360" w:lineRule="auto"/>
        <w:rPr>
          <w:sz w:val="28"/>
          <w:szCs w:val="28"/>
        </w:rPr>
      </w:pPr>
      <w:r w:rsidRPr="00EF5D67">
        <w:rPr>
          <w:sz w:val="28"/>
          <w:szCs w:val="28"/>
        </w:rPr>
        <w:t>уникнути нагромадження складних умовних операторів (if/else або switch) у методі AcceptOrder() при визначенні розміру виплати для різних типів клієнтів;</w:t>
      </w:r>
    </w:p>
    <w:p w14:paraId="5959FF8B" w14:textId="436792F9" w:rsidR="00EF5D67" w:rsidRPr="00EF5D67" w:rsidRDefault="00EF5D67" w:rsidP="00EF5D67">
      <w:pPr>
        <w:pStyle w:val="a8"/>
        <w:numPr>
          <w:ilvl w:val="1"/>
          <w:numId w:val="13"/>
        </w:numPr>
        <w:spacing w:line="360" w:lineRule="auto"/>
        <w:rPr>
          <w:sz w:val="28"/>
          <w:szCs w:val="28"/>
        </w:rPr>
      </w:pPr>
      <w:r w:rsidRPr="00EF5D67">
        <w:rPr>
          <w:sz w:val="28"/>
          <w:szCs w:val="28"/>
        </w:rPr>
        <w:t xml:space="preserve">забезпечити дотримання принципу відкритості/закритості (Open/Closed Principle) — подальше додавання нових категорій клієнтів (наприклад, акційних пропозицій або системи лояльності) потребуватиме лише створення нового </w:t>
      </w:r>
      <w:r w:rsidRPr="00EF5D67">
        <w:rPr>
          <w:sz w:val="28"/>
          <w:szCs w:val="28"/>
        </w:rPr>
        <w:lastRenderedPageBreak/>
        <w:t>класу-стратегії, без ризику пошкодити існуючий програмний код гри.</w:t>
      </w:r>
    </w:p>
    <w:p w14:paraId="2FE30C3B" w14:textId="5E839545" w:rsidR="005F3BE4" w:rsidRPr="006B7C03" w:rsidRDefault="00000000" w:rsidP="006B7C03">
      <w:pPr>
        <w:pStyle w:val="2"/>
        <w:numPr>
          <w:ilvl w:val="1"/>
          <w:numId w:val="1"/>
        </w:numPr>
        <w:spacing w:line="360" w:lineRule="auto"/>
        <w:ind w:right="290"/>
      </w:pPr>
      <w:bookmarkStart w:id="9" w:name="_heading=h.3rdcrjn" w:colFirst="0" w:colLast="0"/>
      <w:bookmarkEnd w:id="9"/>
      <w:r>
        <w:t>Діаграма класів</w:t>
      </w:r>
      <w:r w:rsidR="00BC7507">
        <w:br/>
      </w:r>
      <w:r w:rsidR="00BC7507" w:rsidRPr="00BC7507">
        <w:rPr>
          <w:b w:val="0"/>
          <w:bCs/>
        </w:rPr>
        <w:t>Для ілюстрації взаємозв'язків між розробленими класами та реалізації вищезгаданих шаблонів було розроблено UML-діаграму класів.</w:t>
      </w:r>
      <w:r w:rsidR="006B7C03" w:rsidRPr="005734C2">
        <w:rPr>
          <w:b w:val="0"/>
          <w:bCs/>
        </w:rPr>
        <w:br/>
      </w:r>
      <w:r w:rsidR="00EF5D67" w:rsidRPr="00EF5D67">
        <w:rPr>
          <w:noProof/>
        </w:rPr>
        <w:drawing>
          <wp:inline distT="0" distB="0" distL="0" distR="0" wp14:anchorId="79027006" wp14:editId="119D9F15">
            <wp:extent cx="5285548" cy="5172075"/>
            <wp:effectExtent l="0" t="0" r="0" b="0"/>
            <wp:docPr id="231485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5018" name=""/>
                    <pic:cNvPicPr/>
                  </pic:nvPicPr>
                  <pic:blipFill>
                    <a:blip r:embed="rId13"/>
                    <a:stretch>
                      <a:fillRect/>
                    </a:stretch>
                  </pic:blipFill>
                  <pic:spPr>
                    <a:xfrm>
                      <a:off x="0" y="0"/>
                      <a:ext cx="5291096" cy="5177504"/>
                    </a:xfrm>
                    <a:prstGeom prst="rect">
                      <a:avLst/>
                    </a:prstGeom>
                  </pic:spPr>
                </pic:pic>
              </a:graphicData>
            </a:graphic>
          </wp:inline>
        </w:drawing>
      </w:r>
    </w:p>
    <w:p w14:paraId="533A57D2" w14:textId="149271B0" w:rsidR="005F3BE4" w:rsidRDefault="00000000" w:rsidP="005B5748">
      <w:pPr>
        <w:spacing w:line="360" w:lineRule="auto"/>
        <w:ind w:right="290"/>
        <w:jc w:val="center"/>
      </w:pPr>
      <w:r>
        <w:rPr>
          <w:i/>
          <w:sz w:val="28"/>
          <w:szCs w:val="28"/>
        </w:rPr>
        <w:t xml:space="preserve">Рис. 2.2 </w:t>
      </w:r>
      <w:bookmarkStart w:id="10" w:name="_heading=h.26in1rg" w:colFirst="0" w:colLast="0"/>
      <w:bookmarkEnd w:id="10"/>
      <w:r w:rsidR="005B5748" w:rsidRPr="005B5748">
        <w:rPr>
          <w:i/>
          <w:sz w:val="28"/>
          <w:szCs w:val="28"/>
        </w:rPr>
        <w:t>UML-діаграма класів програмної системи</w:t>
      </w:r>
      <w:r>
        <w:br w:type="page"/>
      </w:r>
    </w:p>
    <w:p w14:paraId="0048052F" w14:textId="77777777" w:rsidR="005F3BE4" w:rsidRDefault="00000000">
      <w:pPr>
        <w:pStyle w:val="2"/>
        <w:numPr>
          <w:ilvl w:val="1"/>
          <w:numId w:val="1"/>
        </w:numPr>
        <w:spacing w:line="360" w:lineRule="auto"/>
        <w:ind w:right="290"/>
      </w:pPr>
      <w:bookmarkStart w:id="11" w:name="_heading=h.lnxbz9" w:colFirst="0" w:colLast="0"/>
      <w:bookmarkEnd w:id="11"/>
      <w:r>
        <w:lastRenderedPageBreak/>
        <w:t>Опис результатів роботи програми</w:t>
      </w:r>
    </w:p>
    <w:p w14:paraId="65FB9325" w14:textId="6E189EC2" w:rsidR="005F3BE4" w:rsidRDefault="00BC7507">
      <w:pPr>
        <w:spacing w:line="360" w:lineRule="auto"/>
        <w:ind w:left="566" w:right="290" w:firstLine="566"/>
        <w:jc w:val="both"/>
        <w:rPr>
          <w:sz w:val="28"/>
          <w:szCs w:val="28"/>
        </w:rPr>
      </w:pPr>
      <w:r w:rsidRPr="00BC7507">
        <w:rPr>
          <w:sz w:val="28"/>
          <w:szCs w:val="28"/>
        </w:rPr>
        <w:t>При запуску гри на мобільному пристрої користувач потрапляє до головного екрана гаража.</w:t>
      </w:r>
    </w:p>
    <w:p w14:paraId="7F48DFAF" w14:textId="3E9AEFB1" w:rsidR="005F3BE4" w:rsidRDefault="00BC7507">
      <w:pPr>
        <w:pStyle w:val="2"/>
        <w:spacing w:line="360" w:lineRule="auto"/>
        <w:ind w:left="0" w:right="290" w:firstLine="0"/>
        <w:jc w:val="center"/>
        <w:rPr>
          <w:b w:val="0"/>
        </w:rPr>
      </w:pPr>
      <w:r w:rsidRPr="00BC7507">
        <w:rPr>
          <w:b w:val="0"/>
          <w:noProof/>
        </w:rPr>
        <w:drawing>
          <wp:inline distT="0" distB="0" distL="0" distR="0" wp14:anchorId="0B02D97F" wp14:editId="075E903E">
            <wp:extent cx="3886742" cy="6916115"/>
            <wp:effectExtent l="0" t="0" r="0" b="0"/>
            <wp:docPr id="936536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36779" name=""/>
                    <pic:cNvPicPr/>
                  </pic:nvPicPr>
                  <pic:blipFill>
                    <a:blip r:embed="rId14"/>
                    <a:stretch>
                      <a:fillRect/>
                    </a:stretch>
                  </pic:blipFill>
                  <pic:spPr>
                    <a:xfrm>
                      <a:off x="0" y="0"/>
                      <a:ext cx="3886742" cy="6916115"/>
                    </a:xfrm>
                    <a:prstGeom prst="rect">
                      <a:avLst/>
                    </a:prstGeom>
                  </pic:spPr>
                </pic:pic>
              </a:graphicData>
            </a:graphic>
          </wp:inline>
        </w:drawing>
      </w:r>
      <w:r w:rsidRPr="00BC7507">
        <w:rPr>
          <w:b w:val="0"/>
          <w:noProof/>
        </w:rPr>
        <w:t xml:space="preserve"> </w:t>
      </w:r>
    </w:p>
    <w:p w14:paraId="69EB2254" w14:textId="1D9F48AD" w:rsidR="005F3BE4" w:rsidRDefault="00000000">
      <w:pPr>
        <w:spacing w:line="360" w:lineRule="auto"/>
        <w:ind w:right="290"/>
        <w:jc w:val="center"/>
        <w:rPr>
          <w:sz w:val="24"/>
          <w:szCs w:val="24"/>
        </w:rPr>
      </w:pPr>
      <w:r>
        <w:rPr>
          <w:i/>
          <w:sz w:val="28"/>
          <w:szCs w:val="28"/>
        </w:rPr>
        <w:t xml:space="preserve">Рис. 2.3.1. </w:t>
      </w:r>
      <w:r w:rsidR="00BC7507" w:rsidRPr="00BC7507">
        <w:rPr>
          <w:i/>
          <w:sz w:val="28"/>
          <w:szCs w:val="28"/>
        </w:rPr>
        <w:t>Головний ігровий екран (Гараж)</w:t>
      </w:r>
      <w:r w:rsidR="00BC7507">
        <w:rPr>
          <w:i/>
          <w:sz w:val="28"/>
          <w:szCs w:val="28"/>
        </w:rPr>
        <w:br/>
      </w:r>
    </w:p>
    <w:p w14:paraId="7C90E866" w14:textId="617C3027" w:rsidR="005F3BE4" w:rsidRDefault="00BC7507" w:rsidP="00BC7507">
      <w:pPr>
        <w:spacing w:line="360" w:lineRule="auto"/>
        <w:ind w:left="566" w:right="290"/>
        <w:jc w:val="both"/>
        <w:rPr>
          <w:sz w:val="28"/>
          <w:szCs w:val="28"/>
        </w:rPr>
      </w:pPr>
      <w:r w:rsidRPr="00BC7507">
        <w:rPr>
          <w:sz w:val="28"/>
          <w:szCs w:val="28"/>
        </w:rPr>
        <w:t>Коли з'являється нове замовлення, воно відображається у вигляді картки в панелі замовлень із зворотним відліком часу.</w:t>
      </w:r>
    </w:p>
    <w:p w14:paraId="5E3082DF" w14:textId="2FC60779" w:rsidR="005F3BE4" w:rsidRDefault="00BC7507">
      <w:pPr>
        <w:pStyle w:val="2"/>
        <w:spacing w:line="360" w:lineRule="auto"/>
        <w:ind w:left="0" w:right="290" w:firstLine="0"/>
        <w:jc w:val="center"/>
        <w:rPr>
          <w:b w:val="0"/>
        </w:rPr>
      </w:pPr>
      <w:r w:rsidRPr="00BC7507">
        <w:rPr>
          <w:b w:val="0"/>
          <w:noProof/>
        </w:rPr>
        <w:lastRenderedPageBreak/>
        <w:drawing>
          <wp:inline distT="0" distB="0" distL="0" distR="0" wp14:anchorId="5B196C45" wp14:editId="795B7F8F">
            <wp:extent cx="3886742" cy="6897063"/>
            <wp:effectExtent l="0" t="0" r="0" b="0"/>
            <wp:docPr id="405888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8810" name=""/>
                    <pic:cNvPicPr/>
                  </pic:nvPicPr>
                  <pic:blipFill>
                    <a:blip r:embed="rId15"/>
                    <a:stretch>
                      <a:fillRect/>
                    </a:stretch>
                  </pic:blipFill>
                  <pic:spPr>
                    <a:xfrm>
                      <a:off x="0" y="0"/>
                      <a:ext cx="3886742" cy="6897063"/>
                    </a:xfrm>
                    <a:prstGeom prst="rect">
                      <a:avLst/>
                    </a:prstGeom>
                  </pic:spPr>
                </pic:pic>
              </a:graphicData>
            </a:graphic>
          </wp:inline>
        </w:drawing>
      </w:r>
    </w:p>
    <w:p w14:paraId="06197B8F" w14:textId="01D560A1" w:rsidR="005F3BE4" w:rsidRDefault="00000000">
      <w:pPr>
        <w:spacing w:line="360" w:lineRule="auto"/>
        <w:ind w:right="290"/>
        <w:jc w:val="center"/>
      </w:pPr>
      <w:r>
        <w:rPr>
          <w:i/>
          <w:sz w:val="28"/>
          <w:szCs w:val="28"/>
        </w:rPr>
        <w:t xml:space="preserve">Рис. 2.3.2. </w:t>
      </w:r>
      <w:r w:rsidR="00BC7507" w:rsidRPr="00BC7507">
        <w:rPr>
          <w:i/>
          <w:sz w:val="28"/>
          <w:szCs w:val="28"/>
        </w:rPr>
        <w:t>Панель активних замовлень</w:t>
      </w:r>
    </w:p>
    <w:p w14:paraId="1AA5C88F" w14:textId="77777777" w:rsidR="005F3BE4" w:rsidRDefault="005F3BE4">
      <w:pPr>
        <w:pStyle w:val="2"/>
        <w:spacing w:line="360" w:lineRule="auto"/>
        <w:ind w:left="566" w:right="290" w:firstLine="566"/>
        <w:jc w:val="both"/>
        <w:rPr>
          <w:b w:val="0"/>
        </w:rPr>
      </w:pPr>
      <w:bookmarkStart w:id="12" w:name="_heading=h.44sinio" w:colFirst="0" w:colLast="0"/>
      <w:bookmarkEnd w:id="12"/>
    </w:p>
    <w:p w14:paraId="650BE4D9" w14:textId="3E920DC3" w:rsidR="005F3BE4" w:rsidRDefault="00BC7507">
      <w:pPr>
        <w:spacing w:line="360" w:lineRule="auto"/>
        <w:ind w:left="566" w:right="290" w:firstLine="566"/>
        <w:jc w:val="both"/>
        <w:rPr>
          <w:sz w:val="28"/>
          <w:szCs w:val="28"/>
        </w:rPr>
      </w:pPr>
      <w:r w:rsidRPr="00BC7507">
        <w:rPr>
          <w:sz w:val="28"/>
          <w:szCs w:val="28"/>
        </w:rPr>
        <w:t>У меню ремонту гравець може бачити детальний стан авто. При натисканні на ремонт активується плавна шкала прогресу (ProgressBar), яка візуалізує процес роботи.</w:t>
      </w:r>
    </w:p>
    <w:p w14:paraId="14573CF0" w14:textId="79AEB1A8" w:rsidR="005F3BE4" w:rsidRDefault="00000000">
      <w:pPr>
        <w:pStyle w:val="2"/>
        <w:spacing w:line="360" w:lineRule="auto"/>
        <w:ind w:left="0" w:right="290" w:firstLine="0"/>
        <w:jc w:val="center"/>
        <w:rPr>
          <w:b w:val="0"/>
        </w:rPr>
      </w:pPr>
      <w:r>
        <w:rPr>
          <w:b w:val="0"/>
        </w:rPr>
        <w:lastRenderedPageBreak/>
        <w:t xml:space="preserve">  </w:t>
      </w:r>
      <w:r w:rsidR="006B7C03" w:rsidRPr="006B7C03">
        <w:rPr>
          <w:b w:val="0"/>
          <w:noProof/>
        </w:rPr>
        <w:drawing>
          <wp:inline distT="0" distB="0" distL="0" distR="0" wp14:anchorId="3DE280D4" wp14:editId="3575162A">
            <wp:extent cx="3915321" cy="6925642"/>
            <wp:effectExtent l="0" t="0" r="9525" b="8890"/>
            <wp:docPr id="596632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32769" name=""/>
                    <pic:cNvPicPr/>
                  </pic:nvPicPr>
                  <pic:blipFill>
                    <a:blip r:embed="rId16"/>
                    <a:stretch>
                      <a:fillRect/>
                    </a:stretch>
                  </pic:blipFill>
                  <pic:spPr>
                    <a:xfrm>
                      <a:off x="0" y="0"/>
                      <a:ext cx="3915321" cy="6925642"/>
                    </a:xfrm>
                    <a:prstGeom prst="rect">
                      <a:avLst/>
                    </a:prstGeom>
                  </pic:spPr>
                </pic:pic>
              </a:graphicData>
            </a:graphic>
          </wp:inline>
        </w:drawing>
      </w:r>
    </w:p>
    <w:p w14:paraId="71C99070" w14:textId="051B6E18" w:rsidR="005F3BE4" w:rsidRDefault="00000000">
      <w:pPr>
        <w:spacing w:line="360" w:lineRule="auto"/>
        <w:ind w:right="290"/>
        <w:jc w:val="center"/>
      </w:pPr>
      <w:r>
        <w:rPr>
          <w:i/>
          <w:sz w:val="28"/>
          <w:szCs w:val="28"/>
        </w:rPr>
        <w:t xml:space="preserve">Рис. 2.3.3. </w:t>
      </w:r>
      <w:r w:rsidR="006B7C03" w:rsidRPr="006B7C03">
        <w:rPr>
          <w:i/>
          <w:sz w:val="28"/>
          <w:szCs w:val="28"/>
        </w:rPr>
        <w:t>Візуалізація процесу ремонту вузлів автомобіля</w:t>
      </w:r>
    </w:p>
    <w:p w14:paraId="5CB6FCF1" w14:textId="77777777" w:rsidR="005F3BE4" w:rsidRDefault="005F3BE4">
      <w:pPr>
        <w:pStyle w:val="2"/>
        <w:spacing w:line="360" w:lineRule="auto"/>
        <w:ind w:left="566" w:right="290" w:firstLine="566"/>
        <w:jc w:val="both"/>
        <w:rPr>
          <w:b w:val="0"/>
        </w:rPr>
      </w:pPr>
      <w:bookmarkStart w:id="13" w:name="_heading=h.z337ya" w:colFirst="0" w:colLast="0"/>
      <w:bookmarkEnd w:id="13"/>
    </w:p>
    <w:p w14:paraId="731284E3" w14:textId="1E2DC3E1" w:rsidR="005F3BE4" w:rsidRDefault="006B7C03">
      <w:pPr>
        <w:spacing w:line="360" w:lineRule="auto"/>
        <w:ind w:left="566" w:right="290" w:firstLine="566"/>
        <w:jc w:val="both"/>
        <w:rPr>
          <w:sz w:val="28"/>
          <w:szCs w:val="28"/>
        </w:rPr>
      </w:pPr>
      <w:r w:rsidRPr="006B7C03">
        <w:rPr>
          <w:sz w:val="28"/>
          <w:szCs w:val="28"/>
        </w:rPr>
        <w:t>Магазин апгрейдів дозволяє покращувати характеристики. Якщо коштів недостатньо, кнопки автоматично стають неактивними, що запобігає помилкам користувача.</w:t>
      </w:r>
    </w:p>
    <w:p w14:paraId="2880E26A" w14:textId="72B99755" w:rsidR="005F3BE4" w:rsidRDefault="006B7C03">
      <w:pPr>
        <w:pStyle w:val="2"/>
        <w:spacing w:line="360" w:lineRule="auto"/>
        <w:ind w:left="0" w:right="290" w:firstLine="0"/>
        <w:jc w:val="center"/>
        <w:rPr>
          <w:b w:val="0"/>
        </w:rPr>
      </w:pPr>
      <w:bookmarkStart w:id="14" w:name="_heading=h.3j2qqm3" w:colFirst="0" w:colLast="0"/>
      <w:bookmarkEnd w:id="14"/>
      <w:r w:rsidRPr="006B7C03">
        <w:rPr>
          <w:b w:val="0"/>
          <w:noProof/>
        </w:rPr>
        <w:lastRenderedPageBreak/>
        <w:drawing>
          <wp:inline distT="0" distB="0" distL="0" distR="0" wp14:anchorId="54EF862C" wp14:editId="03FB2E37">
            <wp:extent cx="3905795" cy="6935168"/>
            <wp:effectExtent l="0" t="0" r="0" b="0"/>
            <wp:docPr id="1648673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73254" name=""/>
                    <pic:cNvPicPr/>
                  </pic:nvPicPr>
                  <pic:blipFill>
                    <a:blip r:embed="rId17"/>
                    <a:stretch>
                      <a:fillRect/>
                    </a:stretch>
                  </pic:blipFill>
                  <pic:spPr>
                    <a:xfrm>
                      <a:off x="0" y="0"/>
                      <a:ext cx="3905795" cy="6935168"/>
                    </a:xfrm>
                    <a:prstGeom prst="rect">
                      <a:avLst/>
                    </a:prstGeom>
                  </pic:spPr>
                </pic:pic>
              </a:graphicData>
            </a:graphic>
          </wp:inline>
        </w:drawing>
      </w:r>
    </w:p>
    <w:p w14:paraId="737AD05A" w14:textId="081787EE" w:rsidR="005F3BE4" w:rsidRDefault="00000000">
      <w:pPr>
        <w:spacing w:line="360" w:lineRule="auto"/>
        <w:ind w:right="290"/>
        <w:jc w:val="center"/>
      </w:pPr>
      <w:r>
        <w:rPr>
          <w:i/>
          <w:sz w:val="28"/>
          <w:szCs w:val="28"/>
        </w:rPr>
        <w:t xml:space="preserve">Рис. 2.3.4. </w:t>
      </w:r>
      <w:r w:rsidR="006B7C03" w:rsidRPr="006B7C03">
        <w:rPr>
          <w:i/>
          <w:sz w:val="28"/>
          <w:szCs w:val="28"/>
        </w:rPr>
        <w:t>Інтерфейс ігрового магазину з динамічним оновленням цін</w:t>
      </w:r>
    </w:p>
    <w:p w14:paraId="4997F05A" w14:textId="77777777" w:rsidR="005F3BE4" w:rsidRDefault="005F3BE4">
      <w:pPr>
        <w:pStyle w:val="2"/>
        <w:spacing w:line="360" w:lineRule="auto"/>
        <w:ind w:left="566" w:right="290" w:firstLine="566"/>
        <w:jc w:val="both"/>
        <w:rPr>
          <w:b w:val="0"/>
        </w:rPr>
      </w:pPr>
      <w:bookmarkStart w:id="15" w:name="_heading=h.1y810tw" w:colFirst="0" w:colLast="0"/>
      <w:bookmarkEnd w:id="15"/>
    </w:p>
    <w:p w14:paraId="64EC76A6" w14:textId="77777777" w:rsidR="005F3BE4" w:rsidRDefault="005F3BE4">
      <w:pPr>
        <w:pStyle w:val="2"/>
        <w:spacing w:line="360" w:lineRule="auto"/>
        <w:ind w:left="566" w:right="290" w:firstLine="566"/>
        <w:jc w:val="both"/>
        <w:rPr>
          <w:b w:val="0"/>
        </w:rPr>
      </w:pPr>
      <w:bookmarkStart w:id="16" w:name="_heading=h.4i7ojhp" w:colFirst="0" w:colLast="0"/>
      <w:bookmarkEnd w:id="16"/>
    </w:p>
    <w:p w14:paraId="03B5CFF3" w14:textId="45870E5A" w:rsidR="005F3BE4" w:rsidRDefault="00000000">
      <w:pPr>
        <w:spacing w:line="360" w:lineRule="auto"/>
        <w:ind w:right="290"/>
        <w:jc w:val="center"/>
        <w:rPr>
          <w:sz w:val="28"/>
          <w:szCs w:val="28"/>
        </w:rPr>
      </w:pPr>
      <w:r>
        <w:br w:type="page"/>
      </w:r>
    </w:p>
    <w:p w14:paraId="70F73F5E" w14:textId="77777777" w:rsidR="005F3BE4" w:rsidRDefault="00000000">
      <w:pPr>
        <w:pStyle w:val="1"/>
        <w:tabs>
          <w:tab w:val="left" w:pos="851"/>
          <w:tab w:val="left" w:pos="9214"/>
        </w:tabs>
        <w:spacing w:before="7"/>
        <w:ind w:left="0" w:firstLine="0"/>
        <w:jc w:val="center"/>
      </w:pPr>
      <w:bookmarkStart w:id="17" w:name="_heading=h.32hioqz" w:colFirst="0" w:colLast="0"/>
      <w:bookmarkEnd w:id="17"/>
      <w:r>
        <w:lastRenderedPageBreak/>
        <w:t>ВИСНОВКИ</w:t>
      </w:r>
    </w:p>
    <w:p w14:paraId="5846EBCA" w14:textId="77777777" w:rsidR="005F3BE4" w:rsidRDefault="005F3BE4">
      <w:pPr>
        <w:tabs>
          <w:tab w:val="left" w:pos="851"/>
          <w:tab w:val="left" w:pos="9214"/>
        </w:tabs>
      </w:pPr>
    </w:p>
    <w:p w14:paraId="4E823934" w14:textId="77777777" w:rsidR="005B5748" w:rsidRPr="005B5748" w:rsidRDefault="005B5748" w:rsidP="005B5748">
      <w:pPr>
        <w:spacing w:line="360" w:lineRule="auto"/>
        <w:ind w:right="290" w:firstLine="567"/>
        <w:jc w:val="both"/>
        <w:rPr>
          <w:sz w:val="28"/>
          <w:szCs w:val="28"/>
        </w:rPr>
      </w:pPr>
      <w:r w:rsidRPr="005B5748">
        <w:rPr>
          <w:sz w:val="28"/>
          <w:szCs w:val="28"/>
        </w:rPr>
        <w:t xml:space="preserve">Метою даного курсового проєкту було розроблення програмного забезпечення мобільної комп'ютерної гри «Off-road Mechanic Tycoon» з використанням об'єктно-орієнтованого підходу та архітектурних шаблонів. </w:t>
      </w:r>
    </w:p>
    <w:p w14:paraId="74D95767" w14:textId="77777777" w:rsidR="005B5748" w:rsidRPr="005B5748" w:rsidRDefault="005B5748" w:rsidP="005B5748">
      <w:pPr>
        <w:spacing w:line="360" w:lineRule="auto"/>
        <w:ind w:right="290" w:firstLine="567"/>
        <w:jc w:val="both"/>
        <w:rPr>
          <w:sz w:val="28"/>
          <w:szCs w:val="28"/>
        </w:rPr>
      </w:pPr>
      <w:r w:rsidRPr="005B5748">
        <w:rPr>
          <w:sz w:val="28"/>
          <w:szCs w:val="28"/>
        </w:rPr>
        <w:t xml:space="preserve">Для досягнення поставленої мети у повному обсязі виконано завдання, визначені у завданні на курсовий проєкт; розроблено архітектуру та структурну організацію застосунку; реалізовано графічний інтерфейс користувача (UI), адаптований для сенсорних екранів мобільних пристроїв; виконано всі вимоги до програмного продукту, наведені у технічному завданні, та створено відповідну проєктну документацію. </w:t>
      </w:r>
    </w:p>
    <w:p w14:paraId="50FB109D" w14:textId="77777777" w:rsidR="005B5748" w:rsidRPr="005B5748" w:rsidRDefault="005B5748" w:rsidP="005B5748">
      <w:pPr>
        <w:spacing w:line="360" w:lineRule="auto"/>
        <w:ind w:right="290" w:firstLine="567"/>
        <w:jc w:val="both"/>
        <w:rPr>
          <w:sz w:val="28"/>
          <w:szCs w:val="28"/>
        </w:rPr>
      </w:pPr>
      <w:r w:rsidRPr="005B5748">
        <w:rPr>
          <w:sz w:val="28"/>
          <w:szCs w:val="28"/>
        </w:rPr>
        <w:t xml:space="preserve">Розроблене програмне забезпечення представляє собою розважальну мобільну гру в жанрі економічного симулятора (Tycoon). Вона дозволяє гравцю керувати віртуальною станцією технічного обслуговування автомобілів, приймати динамічно згенеровані замовлення, виконувати інтерактивний ремонт ключових вузлів транспортних засобів та стратегічно розподіляти зароблені кошти на купівлю покращень у внутрішньоігровому магазині. </w:t>
      </w:r>
    </w:p>
    <w:p w14:paraId="4AB93D29" w14:textId="3FB76ACC" w:rsidR="005B5748" w:rsidRPr="005B5748" w:rsidRDefault="00CA7464" w:rsidP="005B5748">
      <w:pPr>
        <w:spacing w:line="360" w:lineRule="auto"/>
        <w:ind w:right="290" w:firstLine="567"/>
        <w:jc w:val="both"/>
        <w:rPr>
          <w:sz w:val="28"/>
          <w:szCs w:val="28"/>
        </w:rPr>
      </w:pPr>
      <w:r w:rsidRPr="00CA7464">
        <w:rPr>
          <w:sz w:val="28"/>
          <w:szCs w:val="28"/>
        </w:rPr>
        <w:t xml:space="preserve">Програмна архітектура проєкту базується на компонентній моделі рушія Unity та поєднує в собі комплекс класичних шаблонів проєктування. Зокрема, було реалізовано породжувальні патерни </w:t>
      </w:r>
      <w:r w:rsidRPr="00CA7464">
        <w:rPr>
          <w:b/>
          <w:bCs/>
          <w:sz w:val="28"/>
          <w:szCs w:val="28"/>
        </w:rPr>
        <w:t>«Фабричний метод»</w:t>
      </w:r>
      <w:r w:rsidRPr="00CA7464">
        <w:rPr>
          <w:sz w:val="28"/>
          <w:szCs w:val="28"/>
        </w:rPr>
        <w:t xml:space="preserve"> (для динамічної генерації автомобілів) та </w:t>
      </w:r>
      <w:r w:rsidRPr="00CA7464">
        <w:rPr>
          <w:b/>
          <w:bCs/>
          <w:sz w:val="28"/>
          <w:szCs w:val="28"/>
        </w:rPr>
        <w:t>«Одинак»</w:t>
      </w:r>
      <w:r w:rsidRPr="00CA7464">
        <w:rPr>
          <w:sz w:val="28"/>
          <w:szCs w:val="28"/>
        </w:rPr>
        <w:t xml:space="preserve"> (для централізованого управління станом гри). Структурна цілісність системи забезпечується шаблоном </w:t>
      </w:r>
      <w:r w:rsidRPr="00CA7464">
        <w:rPr>
          <w:b/>
          <w:bCs/>
          <w:sz w:val="28"/>
          <w:szCs w:val="28"/>
        </w:rPr>
        <w:t>«Фасад»</w:t>
      </w:r>
      <w:r w:rsidRPr="00CA7464">
        <w:rPr>
          <w:sz w:val="28"/>
          <w:szCs w:val="28"/>
        </w:rPr>
        <w:t xml:space="preserve">, що спрощує взаємодію між UI та бізнес-логікою, а інтерактивність інтерфейсу реалізована через патерн </w:t>
      </w:r>
      <w:r w:rsidRPr="00CA7464">
        <w:rPr>
          <w:b/>
          <w:bCs/>
          <w:sz w:val="28"/>
          <w:szCs w:val="28"/>
        </w:rPr>
        <w:t>«Спостерігач»</w:t>
      </w:r>
      <w:r w:rsidRPr="00CA7464">
        <w:rPr>
          <w:sz w:val="28"/>
          <w:szCs w:val="28"/>
        </w:rPr>
        <w:t xml:space="preserve">. Для гнучкого керування ігровим балансом без зміни коду впроваджено підхід </w:t>
      </w:r>
      <w:r w:rsidRPr="00CA7464">
        <w:rPr>
          <w:b/>
          <w:bCs/>
          <w:sz w:val="28"/>
          <w:szCs w:val="28"/>
        </w:rPr>
        <w:t>Data-Driven Design</w:t>
      </w:r>
      <w:r w:rsidRPr="00CA7464">
        <w:rPr>
          <w:sz w:val="28"/>
          <w:szCs w:val="28"/>
        </w:rPr>
        <w:t xml:space="preserve"> із використанням ScriptableObjects. Технологічний стек розробки включає мову програмування </w:t>
      </w:r>
      <w:r w:rsidRPr="00CA7464">
        <w:rPr>
          <w:b/>
          <w:bCs/>
          <w:sz w:val="28"/>
          <w:szCs w:val="28"/>
        </w:rPr>
        <w:t>C#</w:t>
      </w:r>
      <w:r w:rsidRPr="00CA7464">
        <w:rPr>
          <w:sz w:val="28"/>
          <w:szCs w:val="28"/>
        </w:rPr>
        <w:t xml:space="preserve"> та середовище </w:t>
      </w:r>
      <w:r w:rsidRPr="00CA7464">
        <w:rPr>
          <w:b/>
          <w:bCs/>
          <w:sz w:val="28"/>
          <w:szCs w:val="28"/>
        </w:rPr>
        <w:t>Unity</w:t>
      </w:r>
      <w:r w:rsidRPr="00CA7464">
        <w:rPr>
          <w:sz w:val="28"/>
          <w:szCs w:val="28"/>
        </w:rPr>
        <w:t>.</w:t>
      </w:r>
      <w:r w:rsidR="005B5748" w:rsidRPr="005B5748">
        <w:rPr>
          <w:sz w:val="28"/>
          <w:szCs w:val="28"/>
        </w:rPr>
        <w:t xml:space="preserve"> </w:t>
      </w:r>
    </w:p>
    <w:p w14:paraId="443D2BE4" w14:textId="21582503" w:rsidR="00CE77BB" w:rsidRDefault="005B5748" w:rsidP="00C602F5">
      <w:pPr>
        <w:spacing w:line="360" w:lineRule="auto"/>
        <w:ind w:right="290" w:firstLine="567"/>
        <w:jc w:val="both"/>
        <w:rPr>
          <w:sz w:val="28"/>
          <w:szCs w:val="28"/>
        </w:rPr>
      </w:pPr>
      <w:r w:rsidRPr="005B5748">
        <w:rPr>
          <w:sz w:val="28"/>
          <w:szCs w:val="28"/>
        </w:rPr>
        <w:t xml:space="preserve">Перспективним напрямом подальшого дослідження та розвитку даного проєкту є розширення функціональності гри: впровадження системи репутації, додавання складу автозапчастин, розроблення нових типів </w:t>
      </w:r>
      <w:r w:rsidRPr="005B5748">
        <w:rPr>
          <w:sz w:val="28"/>
          <w:szCs w:val="28"/>
        </w:rPr>
        <w:lastRenderedPageBreak/>
        <w:t>пошкоджень та моделей автомобілів, а також інтеграція звукового супроводу та додаткових візуальних ефектів.</w:t>
      </w:r>
      <w:r w:rsidR="00C602F5">
        <w:rPr>
          <w:sz w:val="28"/>
          <w:szCs w:val="28"/>
        </w:rPr>
        <w:br/>
      </w:r>
      <w:r w:rsidR="00CE77BB">
        <w:rPr>
          <w:sz w:val="28"/>
          <w:szCs w:val="28"/>
        </w:rPr>
        <w:br w:type="page"/>
      </w:r>
    </w:p>
    <w:p w14:paraId="4D90B23D" w14:textId="77777777" w:rsidR="005F3BE4" w:rsidRDefault="005F3BE4" w:rsidP="00C602F5">
      <w:pPr>
        <w:spacing w:line="360" w:lineRule="auto"/>
        <w:ind w:right="290" w:firstLine="567"/>
        <w:jc w:val="both"/>
        <w:rPr>
          <w:sz w:val="28"/>
          <w:szCs w:val="28"/>
        </w:rPr>
      </w:pPr>
    </w:p>
    <w:p w14:paraId="79C9A503" w14:textId="77777777" w:rsidR="005F3BE4" w:rsidRDefault="00000000">
      <w:pPr>
        <w:pStyle w:val="1"/>
        <w:tabs>
          <w:tab w:val="left" w:pos="851"/>
          <w:tab w:val="left" w:pos="9214"/>
        </w:tabs>
        <w:ind w:left="0" w:right="290" w:firstLine="0"/>
        <w:jc w:val="center"/>
      </w:pPr>
      <w:bookmarkStart w:id="18" w:name="_heading=h.1hmsyys" w:colFirst="0" w:colLast="0"/>
      <w:bookmarkEnd w:id="18"/>
      <w:r>
        <w:t>СПИСОК ВИКОРИСТАНОЇ ЛІТЕРАТУРИ</w:t>
      </w:r>
    </w:p>
    <w:p w14:paraId="47CC6677" w14:textId="77777777" w:rsidR="005F3BE4" w:rsidRDefault="005F3BE4">
      <w:pPr>
        <w:tabs>
          <w:tab w:val="left" w:pos="851"/>
          <w:tab w:val="left" w:pos="9214"/>
        </w:tabs>
        <w:rPr>
          <w:sz w:val="28"/>
          <w:szCs w:val="28"/>
        </w:rPr>
      </w:pPr>
    </w:p>
    <w:p w14:paraId="41D5B55F" w14:textId="4E957D0D" w:rsidR="005B5748" w:rsidRPr="005B5748" w:rsidRDefault="005B5748" w:rsidP="005B5748">
      <w:pPr>
        <w:numPr>
          <w:ilvl w:val="0"/>
          <w:numId w:val="4"/>
        </w:numPr>
        <w:tabs>
          <w:tab w:val="left" w:pos="851"/>
          <w:tab w:val="left" w:pos="9214"/>
        </w:tabs>
        <w:spacing w:line="360" w:lineRule="auto"/>
        <w:ind w:right="290"/>
        <w:jc w:val="both"/>
        <w:rPr>
          <w:sz w:val="28"/>
          <w:szCs w:val="28"/>
        </w:rPr>
      </w:pPr>
      <w:r w:rsidRPr="005B5748">
        <w:rPr>
          <w:sz w:val="28"/>
          <w:szCs w:val="28"/>
        </w:rPr>
        <w:t xml:space="preserve">Design Patterns via C#. Прийоми об'єктно-орієнтованого проєктування / О. Шевчук, Д. Охрименко, А. Касьянов. — 2015. — 280 с. </w:t>
      </w:r>
    </w:p>
    <w:p w14:paraId="3E9BDDA5" w14:textId="3BCFE83B" w:rsidR="005B5748" w:rsidRPr="005B5748" w:rsidRDefault="005B5748" w:rsidP="005B5748">
      <w:pPr>
        <w:numPr>
          <w:ilvl w:val="0"/>
          <w:numId w:val="4"/>
        </w:numPr>
        <w:tabs>
          <w:tab w:val="left" w:pos="851"/>
          <w:tab w:val="left" w:pos="9214"/>
        </w:tabs>
        <w:spacing w:line="360" w:lineRule="auto"/>
        <w:ind w:right="290"/>
        <w:jc w:val="both"/>
        <w:rPr>
          <w:sz w:val="28"/>
          <w:szCs w:val="28"/>
        </w:rPr>
      </w:pPr>
      <w:r w:rsidRPr="005B5748">
        <w:rPr>
          <w:sz w:val="28"/>
          <w:szCs w:val="28"/>
        </w:rPr>
        <w:t xml:space="preserve">  Шаблони проєктування. Новий підхід до об'єктно-орієнтованого аналізу та проєктування / А. Шаллоуей, Дж. Р. Тротт. — 2002. — 288 с. </w:t>
      </w:r>
    </w:p>
    <w:p w14:paraId="7C92DE80" w14:textId="37AF797F" w:rsidR="005B5748" w:rsidRPr="005B5748" w:rsidRDefault="005B5748" w:rsidP="005B5748">
      <w:pPr>
        <w:numPr>
          <w:ilvl w:val="0"/>
          <w:numId w:val="4"/>
        </w:numPr>
        <w:tabs>
          <w:tab w:val="left" w:pos="851"/>
          <w:tab w:val="left" w:pos="9214"/>
        </w:tabs>
        <w:spacing w:line="360" w:lineRule="auto"/>
        <w:ind w:right="290"/>
        <w:jc w:val="both"/>
        <w:rPr>
          <w:sz w:val="28"/>
          <w:szCs w:val="28"/>
        </w:rPr>
      </w:pPr>
      <w:r w:rsidRPr="005B5748">
        <w:rPr>
          <w:sz w:val="28"/>
          <w:szCs w:val="28"/>
        </w:rPr>
        <w:t xml:space="preserve">Unity Documentation [Електронний ресурс]: Офіційний посібник з розробки на платформі Unity. — Режим доступу: </w:t>
      </w:r>
      <w:hyperlink r:id="rId18" w:tgtFrame="_blank" w:history="1">
        <w:r w:rsidRPr="005B5748">
          <w:rPr>
            <w:rStyle w:val="a6"/>
            <w:sz w:val="28"/>
            <w:szCs w:val="28"/>
          </w:rPr>
          <w:t>https://docs.unity3d.com/Manual/index.html</w:t>
        </w:r>
      </w:hyperlink>
    </w:p>
    <w:p w14:paraId="296ED35B" w14:textId="75E2C1F0" w:rsidR="005B5748" w:rsidRPr="005B5748" w:rsidRDefault="005B5748" w:rsidP="005B5748">
      <w:pPr>
        <w:numPr>
          <w:ilvl w:val="0"/>
          <w:numId w:val="4"/>
        </w:numPr>
        <w:tabs>
          <w:tab w:val="left" w:pos="851"/>
          <w:tab w:val="left" w:pos="9214"/>
        </w:tabs>
        <w:spacing w:line="360" w:lineRule="auto"/>
        <w:ind w:right="290"/>
        <w:jc w:val="both"/>
        <w:rPr>
          <w:sz w:val="28"/>
          <w:szCs w:val="28"/>
        </w:rPr>
      </w:pPr>
      <w:r w:rsidRPr="005B5748">
        <w:rPr>
          <w:sz w:val="28"/>
          <w:szCs w:val="28"/>
        </w:rPr>
        <w:t xml:space="preserve">Refactoring Guru [Електронний ресурс]: Каталог шаблонів проєктування. — Режим доступу: </w:t>
      </w:r>
      <w:hyperlink r:id="rId19" w:tgtFrame="_blank" w:history="1">
        <w:r w:rsidRPr="005B5748">
          <w:rPr>
            <w:rStyle w:val="a6"/>
            <w:sz w:val="28"/>
            <w:szCs w:val="28"/>
          </w:rPr>
          <w:t>https://refactoring.guru/uk/design-patterns</w:t>
        </w:r>
      </w:hyperlink>
      <w:r w:rsidRPr="005B5748">
        <w:rPr>
          <w:sz w:val="28"/>
          <w:szCs w:val="28"/>
        </w:rPr>
        <w:t xml:space="preserve"> </w:t>
      </w:r>
    </w:p>
    <w:p w14:paraId="1BAF1178" w14:textId="35EDFF52" w:rsidR="005B5748" w:rsidRPr="005B5748" w:rsidRDefault="005B5748" w:rsidP="005B5748">
      <w:pPr>
        <w:numPr>
          <w:ilvl w:val="0"/>
          <w:numId w:val="4"/>
        </w:numPr>
        <w:tabs>
          <w:tab w:val="left" w:pos="851"/>
          <w:tab w:val="left" w:pos="9214"/>
        </w:tabs>
        <w:spacing w:line="360" w:lineRule="auto"/>
        <w:ind w:right="290"/>
        <w:jc w:val="both"/>
        <w:rPr>
          <w:sz w:val="28"/>
          <w:szCs w:val="28"/>
        </w:rPr>
      </w:pPr>
      <w:r w:rsidRPr="005B5748">
        <w:rPr>
          <w:sz w:val="28"/>
          <w:szCs w:val="28"/>
        </w:rPr>
        <w:t xml:space="preserve">C# Programming Guide [Електронний ресурс]: Офіційна документація Microsoft. — Режим доступу: </w:t>
      </w:r>
      <w:hyperlink r:id="rId20" w:tgtFrame="_blank" w:history="1">
        <w:r w:rsidRPr="005B5748">
          <w:rPr>
            <w:rStyle w:val="a6"/>
            <w:sz w:val="28"/>
            <w:szCs w:val="28"/>
          </w:rPr>
          <w:t>https://docs.microsoft.com/en-us/dotnet/csharp/programming-guide/</w:t>
        </w:r>
      </w:hyperlink>
    </w:p>
    <w:p w14:paraId="58CB76B9" w14:textId="10E52554" w:rsidR="005F3BE4" w:rsidRPr="005B5748" w:rsidRDefault="005F3BE4" w:rsidP="005B5748">
      <w:pPr>
        <w:tabs>
          <w:tab w:val="left" w:pos="851"/>
          <w:tab w:val="left" w:pos="9214"/>
        </w:tabs>
        <w:spacing w:line="360" w:lineRule="auto"/>
        <w:ind w:left="720" w:right="290"/>
        <w:jc w:val="both"/>
        <w:rPr>
          <w:sz w:val="28"/>
          <w:szCs w:val="28"/>
        </w:rPr>
      </w:pPr>
    </w:p>
    <w:sectPr w:rsidR="005F3BE4" w:rsidRPr="005B5748">
      <w:headerReference w:type="default" r:id="rId21"/>
      <w:headerReference w:type="first" r:id="rId22"/>
      <w:pgSz w:w="11910" w:h="16840"/>
      <w:pgMar w:top="1134" w:right="567" w:bottom="1134" w:left="1701" w:header="567"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69D96" w14:textId="77777777" w:rsidR="00A32E2B" w:rsidRDefault="00A32E2B">
      <w:r>
        <w:separator/>
      </w:r>
    </w:p>
  </w:endnote>
  <w:endnote w:type="continuationSeparator" w:id="0">
    <w:p w14:paraId="6C5058A4" w14:textId="77777777" w:rsidR="00A32E2B" w:rsidRDefault="00A32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B337" w14:textId="77777777" w:rsidR="00A32E2B" w:rsidRDefault="00A32E2B">
      <w:r>
        <w:separator/>
      </w:r>
    </w:p>
  </w:footnote>
  <w:footnote w:type="continuationSeparator" w:id="0">
    <w:p w14:paraId="7EE565FE" w14:textId="77777777" w:rsidR="00A32E2B" w:rsidRDefault="00A32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267D" w14:textId="77777777" w:rsidR="005F3BE4" w:rsidRDefault="00000000">
    <w:pPr>
      <w:pBdr>
        <w:top w:val="nil"/>
        <w:left w:val="nil"/>
        <w:bottom w:val="nil"/>
        <w:right w:val="nil"/>
        <w:between w:val="nil"/>
      </w:pBdr>
      <w:tabs>
        <w:tab w:val="center" w:pos="4677"/>
        <w:tab w:val="right" w:pos="9355"/>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270D31">
      <w:rPr>
        <w:noProof/>
        <w:color w:val="000000"/>
        <w:sz w:val="28"/>
        <w:szCs w:val="28"/>
      </w:rPr>
      <w:t>2</w:t>
    </w:r>
    <w:r>
      <w:rPr>
        <w:color w:val="000000"/>
        <w:sz w:val="28"/>
        <w:szCs w:val="28"/>
      </w:rPr>
      <w:fldChar w:fldCharType="end"/>
    </w:r>
  </w:p>
  <w:p w14:paraId="7EE86891" w14:textId="77777777" w:rsidR="005F3BE4" w:rsidRDefault="005F3BE4">
    <w:pPr>
      <w:pBdr>
        <w:top w:val="nil"/>
        <w:left w:val="nil"/>
        <w:bottom w:val="nil"/>
        <w:right w:val="nil"/>
        <w:between w:val="nil"/>
      </w:pBdr>
      <w:spacing w:line="276" w:lineRule="auto"/>
      <w:rPr>
        <w:color w:val="000000"/>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186F" w14:textId="77777777" w:rsidR="005F3BE4" w:rsidRDefault="005F3BE4">
    <w:pPr>
      <w:pBdr>
        <w:top w:val="nil"/>
        <w:left w:val="nil"/>
        <w:bottom w:val="nil"/>
        <w:right w:val="nil"/>
        <w:between w:val="nil"/>
      </w:pBdr>
      <w:tabs>
        <w:tab w:val="center" w:pos="4677"/>
        <w:tab w:val="right" w:pos="9355"/>
      </w:tabs>
      <w:jc w:val="right"/>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650"/>
    <w:multiLevelType w:val="multilevel"/>
    <w:tmpl w:val="A41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C142D"/>
    <w:multiLevelType w:val="multilevel"/>
    <w:tmpl w:val="6B4CA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F90831"/>
    <w:multiLevelType w:val="multilevel"/>
    <w:tmpl w:val="F25672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BE716A9"/>
    <w:multiLevelType w:val="multilevel"/>
    <w:tmpl w:val="19A643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CFF20B7"/>
    <w:multiLevelType w:val="hybridMultilevel"/>
    <w:tmpl w:val="7C0AF260"/>
    <w:lvl w:ilvl="0" w:tplc="78E8E52A">
      <w:start w:val="1"/>
      <w:numFmt w:val="lowerLetter"/>
      <w:lvlText w:val="%1)"/>
      <w:lvlJc w:val="left"/>
      <w:pPr>
        <w:ind w:left="1712" w:hanging="360"/>
      </w:pPr>
      <w:rPr>
        <w:sz w:val="28"/>
        <w:szCs w:val="28"/>
      </w:rPr>
    </w:lvl>
    <w:lvl w:ilvl="1" w:tplc="04220001">
      <w:start w:val="1"/>
      <w:numFmt w:val="bullet"/>
      <w:lvlText w:val=""/>
      <w:lvlJc w:val="left"/>
      <w:pPr>
        <w:ind w:left="2432" w:hanging="360"/>
      </w:pPr>
      <w:rPr>
        <w:rFonts w:ascii="Symbol" w:hAnsi="Symbol" w:hint="default"/>
      </w:rPr>
    </w:lvl>
    <w:lvl w:ilvl="2" w:tplc="0422001B" w:tentative="1">
      <w:start w:val="1"/>
      <w:numFmt w:val="lowerRoman"/>
      <w:lvlText w:val="%3."/>
      <w:lvlJc w:val="right"/>
      <w:pPr>
        <w:ind w:left="3152" w:hanging="180"/>
      </w:pPr>
    </w:lvl>
    <w:lvl w:ilvl="3" w:tplc="0422000F" w:tentative="1">
      <w:start w:val="1"/>
      <w:numFmt w:val="decimal"/>
      <w:lvlText w:val="%4."/>
      <w:lvlJc w:val="left"/>
      <w:pPr>
        <w:ind w:left="3872" w:hanging="360"/>
      </w:pPr>
    </w:lvl>
    <w:lvl w:ilvl="4" w:tplc="04220019" w:tentative="1">
      <w:start w:val="1"/>
      <w:numFmt w:val="lowerLetter"/>
      <w:lvlText w:val="%5."/>
      <w:lvlJc w:val="left"/>
      <w:pPr>
        <w:ind w:left="4592" w:hanging="360"/>
      </w:pPr>
    </w:lvl>
    <w:lvl w:ilvl="5" w:tplc="0422001B" w:tentative="1">
      <w:start w:val="1"/>
      <w:numFmt w:val="lowerRoman"/>
      <w:lvlText w:val="%6."/>
      <w:lvlJc w:val="right"/>
      <w:pPr>
        <w:ind w:left="5312" w:hanging="180"/>
      </w:pPr>
    </w:lvl>
    <w:lvl w:ilvl="6" w:tplc="0422000F" w:tentative="1">
      <w:start w:val="1"/>
      <w:numFmt w:val="decimal"/>
      <w:lvlText w:val="%7."/>
      <w:lvlJc w:val="left"/>
      <w:pPr>
        <w:ind w:left="6032" w:hanging="360"/>
      </w:pPr>
    </w:lvl>
    <w:lvl w:ilvl="7" w:tplc="04220019" w:tentative="1">
      <w:start w:val="1"/>
      <w:numFmt w:val="lowerLetter"/>
      <w:lvlText w:val="%8."/>
      <w:lvlJc w:val="left"/>
      <w:pPr>
        <w:ind w:left="6752" w:hanging="360"/>
      </w:pPr>
    </w:lvl>
    <w:lvl w:ilvl="8" w:tplc="0422001B" w:tentative="1">
      <w:start w:val="1"/>
      <w:numFmt w:val="lowerRoman"/>
      <w:lvlText w:val="%9."/>
      <w:lvlJc w:val="right"/>
      <w:pPr>
        <w:ind w:left="7472" w:hanging="180"/>
      </w:pPr>
    </w:lvl>
  </w:abstractNum>
  <w:abstractNum w:abstractNumId="5" w15:restartNumberingAfterBreak="0">
    <w:nsid w:val="29DC2498"/>
    <w:multiLevelType w:val="multilevel"/>
    <w:tmpl w:val="07F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51237"/>
    <w:multiLevelType w:val="multilevel"/>
    <w:tmpl w:val="FB8820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6581373"/>
    <w:multiLevelType w:val="multilevel"/>
    <w:tmpl w:val="A03E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54EA1"/>
    <w:multiLevelType w:val="multilevel"/>
    <w:tmpl w:val="93605B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FAB4885"/>
    <w:multiLevelType w:val="multilevel"/>
    <w:tmpl w:val="B7D28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3DB68E9"/>
    <w:multiLevelType w:val="multilevel"/>
    <w:tmpl w:val="14CE94B2"/>
    <w:lvl w:ilvl="0">
      <w:start w:val="1"/>
      <w:numFmt w:val="decimal"/>
      <w:lvlText w:val="%1."/>
      <w:lvlJc w:val="right"/>
      <w:pPr>
        <w:ind w:left="720" w:hanging="360"/>
      </w:pPr>
      <w:rPr>
        <w:u w:val="none"/>
      </w:rPr>
    </w:lvl>
    <w:lvl w:ilvl="1">
      <w:start w:val="1"/>
      <w:numFmt w:val="decimal"/>
      <w:lvlText w:val="%1.%2."/>
      <w:lvlJc w:val="right"/>
      <w:pPr>
        <w:ind w:left="992" w:hanging="14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493B120C"/>
    <w:multiLevelType w:val="multilevel"/>
    <w:tmpl w:val="3160A576"/>
    <w:lvl w:ilvl="0">
      <w:numFmt w:val="bullet"/>
      <w:lvlText w:val="–"/>
      <w:lvlJc w:val="left"/>
      <w:pPr>
        <w:ind w:left="1298" w:hanging="539"/>
      </w:pPr>
      <w:rPr>
        <w:rFonts w:ascii="Times New Roman" w:eastAsia="Times New Roman" w:hAnsi="Times New Roman" w:cs="Times New Roman"/>
        <w:sz w:val="28"/>
        <w:szCs w:val="28"/>
      </w:rPr>
    </w:lvl>
    <w:lvl w:ilvl="1">
      <w:numFmt w:val="bullet"/>
      <w:lvlText w:val="•"/>
      <w:lvlJc w:val="left"/>
      <w:pPr>
        <w:ind w:left="2126" w:hanging="540"/>
      </w:pPr>
    </w:lvl>
    <w:lvl w:ilvl="2">
      <w:numFmt w:val="bullet"/>
      <w:lvlText w:val="•"/>
      <w:lvlJc w:val="left"/>
      <w:pPr>
        <w:ind w:left="2953" w:hanging="540"/>
      </w:pPr>
    </w:lvl>
    <w:lvl w:ilvl="3">
      <w:numFmt w:val="bullet"/>
      <w:lvlText w:val="•"/>
      <w:lvlJc w:val="left"/>
      <w:pPr>
        <w:ind w:left="3779" w:hanging="540"/>
      </w:pPr>
    </w:lvl>
    <w:lvl w:ilvl="4">
      <w:numFmt w:val="bullet"/>
      <w:lvlText w:val="•"/>
      <w:lvlJc w:val="left"/>
      <w:pPr>
        <w:ind w:left="4606" w:hanging="540"/>
      </w:pPr>
    </w:lvl>
    <w:lvl w:ilvl="5">
      <w:numFmt w:val="bullet"/>
      <w:lvlText w:val="•"/>
      <w:lvlJc w:val="left"/>
      <w:pPr>
        <w:ind w:left="5433" w:hanging="540"/>
      </w:pPr>
    </w:lvl>
    <w:lvl w:ilvl="6">
      <w:numFmt w:val="bullet"/>
      <w:lvlText w:val="•"/>
      <w:lvlJc w:val="left"/>
      <w:pPr>
        <w:ind w:left="6259" w:hanging="540"/>
      </w:pPr>
    </w:lvl>
    <w:lvl w:ilvl="7">
      <w:numFmt w:val="bullet"/>
      <w:lvlText w:val="•"/>
      <w:lvlJc w:val="left"/>
      <w:pPr>
        <w:ind w:left="7086" w:hanging="540"/>
      </w:pPr>
    </w:lvl>
    <w:lvl w:ilvl="8">
      <w:numFmt w:val="bullet"/>
      <w:lvlText w:val="•"/>
      <w:lvlJc w:val="left"/>
      <w:pPr>
        <w:ind w:left="7913" w:hanging="540"/>
      </w:pPr>
    </w:lvl>
  </w:abstractNum>
  <w:abstractNum w:abstractNumId="12" w15:restartNumberingAfterBreak="0">
    <w:nsid w:val="7A8E7255"/>
    <w:multiLevelType w:val="multilevel"/>
    <w:tmpl w:val="CD98D3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32202811">
    <w:abstractNumId w:val="10"/>
  </w:num>
  <w:num w:numId="2" w16cid:durableId="249657400">
    <w:abstractNumId w:val="6"/>
  </w:num>
  <w:num w:numId="3" w16cid:durableId="634599573">
    <w:abstractNumId w:val="2"/>
  </w:num>
  <w:num w:numId="4" w16cid:durableId="1119760629">
    <w:abstractNumId w:val="9"/>
  </w:num>
  <w:num w:numId="5" w16cid:durableId="403651199">
    <w:abstractNumId w:val="8"/>
  </w:num>
  <w:num w:numId="6" w16cid:durableId="395980649">
    <w:abstractNumId w:val="3"/>
  </w:num>
  <w:num w:numId="7" w16cid:durableId="1661930324">
    <w:abstractNumId w:val="12"/>
  </w:num>
  <w:num w:numId="8" w16cid:durableId="469633929">
    <w:abstractNumId w:val="1"/>
  </w:num>
  <w:num w:numId="9" w16cid:durableId="139661209">
    <w:abstractNumId w:val="11"/>
  </w:num>
  <w:num w:numId="10" w16cid:durableId="1008680620">
    <w:abstractNumId w:val="5"/>
  </w:num>
  <w:num w:numId="11" w16cid:durableId="829516282">
    <w:abstractNumId w:val="7"/>
  </w:num>
  <w:num w:numId="12" w16cid:durableId="124470133">
    <w:abstractNumId w:val="0"/>
  </w:num>
  <w:num w:numId="13" w16cid:durableId="1727333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BE4"/>
    <w:rsid w:val="00103587"/>
    <w:rsid w:val="00163B67"/>
    <w:rsid w:val="001B1111"/>
    <w:rsid w:val="0020275B"/>
    <w:rsid w:val="00270D31"/>
    <w:rsid w:val="002D3D57"/>
    <w:rsid w:val="005734C2"/>
    <w:rsid w:val="005B5748"/>
    <w:rsid w:val="005F3BE4"/>
    <w:rsid w:val="006A6668"/>
    <w:rsid w:val="006B7C03"/>
    <w:rsid w:val="006D51E1"/>
    <w:rsid w:val="006F5148"/>
    <w:rsid w:val="008842FC"/>
    <w:rsid w:val="00A32E2B"/>
    <w:rsid w:val="00B147F3"/>
    <w:rsid w:val="00BC7507"/>
    <w:rsid w:val="00C602F5"/>
    <w:rsid w:val="00CA7464"/>
    <w:rsid w:val="00CE77BB"/>
    <w:rsid w:val="00CF1352"/>
    <w:rsid w:val="00EF5D67"/>
    <w:rsid w:val="00F65F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DBD5"/>
  <w15:docId w15:val="{6798C11F-FE6A-48D0-ADE5-D6568B6FE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uk-UA" w:eastAsia="uk-U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850" w:hanging="425"/>
      <w:outlineLvl w:val="0"/>
    </w:pPr>
    <w:rPr>
      <w:b/>
      <w:sz w:val="28"/>
      <w:szCs w:val="28"/>
    </w:rPr>
  </w:style>
  <w:style w:type="paragraph" w:styleId="2">
    <w:name w:val="heading 2"/>
    <w:basedOn w:val="a"/>
    <w:next w:val="a"/>
    <w:uiPriority w:val="9"/>
    <w:unhideWhenUsed/>
    <w:qFormat/>
    <w:pPr>
      <w:ind w:left="1133" w:hanging="283"/>
      <w:outlineLvl w:val="1"/>
    </w:pPr>
    <w:rPr>
      <w:b/>
      <w:sz w:val="28"/>
      <w:szCs w:val="28"/>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TOC Heading"/>
    <w:basedOn w:val="1"/>
    <w:next w:val="a"/>
    <w:uiPriority w:val="39"/>
    <w:unhideWhenUsed/>
    <w:qFormat/>
    <w:rsid w:val="009813EC"/>
    <w:pPr>
      <w:widowControl/>
      <w:spacing w:before="24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styleId="10">
    <w:name w:val="toc 1"/>
    <w:basedOn w:val="a"/>
    <w:next w:val="a"/>
    <w:autoRedefine/>
    <w:uiPriority w:val="39"/>
    <w:unhideWhenUsed/>
    <w:rsid w:val="009813EC"/>
    <w:pPr>
      <w:tabs>
        <w:tab w:val="left" w:pos="440"/>
        <w:tab w:val="right" w:leader="dot" w:pos="9632"/>
      </w:tabs>
      <w:spacing w:after="100"/>
    </w:pPr>
    <w:rPr>
      <w:noProof/>
      <w:sz w:val="28"/>
      <w:szCs w:val="28"/>
    </w:rPr>
  </w:style>
  <w:style w:type="paragraph" w:styleId="20">
    <w:name w:val="toc 2"/>
    <w:basedOn w:val="a"/>
    <w:next w:val="a"/>
    <w:autoRedefine/>
    <w:uiPriority w:val="39"/>
    <w:unhideWhenUsed/>
    <w:rsid w:val="009813EC"/>
    <w:pPr>
      <w:spacing w:after="100"/>
      <w:ind w:left="220"/>
    </w:pPr>
  </w:style>
  <w:style w:type="character" w:styleId="a6">
    <w:name w:val="Hyperlink"/>
    <w:basedOn w:val="a0"/>
    <w:uiPriority w:val="99"/>
    <w:unhideWhenUsed/>
    <w:rsid w:val="009813EC"/>
    <w:rPr>
      <w:color w:val="0000FF" w:themeColor="hyperlink"/>
      <w:u w:val="single"/>
    </w:rPr>
  </w:style>
  <w:style w:type="character" w:styleId="a7">
    <w:name w:val="Unresolved Mention"/>
    <w:basedOn w:val="a0"/>
    <w:uiPriority w:val="99"/>
    <w:semiHidden/>
    <w:unhideWhenUsed/>
    <w:rsid w:val="00270D31"/>
    <w:rPr>
      <w:color w:val="605E5C"/>
      <w:shd w:val="clear" w:color="auto" w:fill="E1DFDD"/>
    </w:rPr>
  </w:style>
  <w:style w:type="paragraph" w:styleId="a8">
    <w:name w:val="List Paragraph"/>
    <w:basedOn w:val="a"/>
    <w:uiPriority w:val="34"/>
    <w:qFormat/>
    <w:rsid w:val="00BC75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image" Target="media/image5.png"/><Relationship Id="rId18" Type="http://schemas.openxmlformats.org/officeDocument/2006/relationships/hyperlink" Target="https://docs.unity3d.com/Manual/index.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microsoft.com/en-us/dotnet/csharp/programming-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refactoring.guru/uk/design-patter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mC33Xks/B/7prByHAVIGpbWpg==">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22</Pages>
  <Words>11846</Words>
  <Characters>6753</Characters>
  <Application>Microsoft Office Word</Application>
  <DocSecurity>0</DocSecurity>
  <Lines>56</Lines>
  <Paragraphs>37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Marion Vayt</dc:creator>
  <cp:lastModifiedBy>Marion Vayt</cp:lastModifiedBy>
  <cp:revision>9</cp:revision>
  <dcterms:created xsi:type="dcterms:W3CDTF">2026-05-14T10:36:00Z</dcterms:created>
  <dcterms:modified xsi:type="dcterms:W3CDTF">2026-05-15T15:29:00Z</dcterms:modified>
</cp:coreProperties>
</file>