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41.59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.355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15.01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.572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.526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10"/>
        <w:gridCol w:w="280"/>
        <w:gridCol w:w="981"/>
        <w:gridCol w:w="946"/>
        <w:gridCol w:w="981"/>
        <w:gridCol w:w="946"/>
        <w:gridCol w:w="911"/>
        <w:gridCol w:w="876"/>
        <w:gridCol w:w="911"/>
        <w:gridCol w:w="8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P100_HighVsLow_High_P100_CS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P100_HighVsLow_Low_P100_CS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P100_HighVsLow_High_P100_LP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P100_HighVsLow_Low_P100_LP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P50_HighVsLow_High_P50_CS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P50_HighVsLow_Low_P50_CS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P50_HighVsLow_High_P50_LP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P50_HighVsLow_Low_P50_LP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11____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14____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16____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34____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36____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38____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40____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9_____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10____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12____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13____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15____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35____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37____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39____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41____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</w:tbl>
    <w:tbl>
      <w:tblPr>
        <w:tblStyle w:val="Table"/>
        <w:tblW w:type="pct" w:w="4999.999999999998"/>
        <w:tblLook w:firstRow="1"/>
      </w:tblPr>
      <w:tblGrid>
        <w:gridCol w:w="226"/>
        <w:gridCol w:w="301"/>
        <w:gridCol w:w="980"/>
        <w:gridCol w:w="942"/>
        <w:gridCol w:w="980"/>
        <w:gridCol w:w="942"/>
        <w:gridCol w:w="905"/>
        <w:gridCol w:w="867"/>
        <w:gridCol w:w="905"/>
        <w:gridCol w:w="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High_100Vs50_High_P100_CS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High_100Vs50_High_P50_CS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High_100Vs50_High_P100_LP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High_100Vs50_High_P50_LP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Low_100Vs50_Low_P100_CS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Low_100Vs50_Low_P50_CS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Low_100Vs50_Low_P100_LP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Low_100Vs50_Low_P50_LP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10____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12____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13____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15____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35____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37____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39____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Day13</w:t>
            </w:r>
          </w:p>
        </w:tc>
        <w:tc>
          <w:p>
            <w:pPr>
              <w:pStyle w:val="Compact"/>
              <w:jc w:val="left"/>
            </w:pPr>
            <w:r>
              <w:t xml:space="preserve">41____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11____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14____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16____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34____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36____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38____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40____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Day16</w:t>
            </w:r>
          </w:p>
        </w:tc>
        <w:tc>
          <w:p>
            <w:pPr>
              <w:pStyle w:val="Compact"/>
              <w:jc w:val="left"/>
            </w:pPr>
            <w:r>
              <w:t xml:space="preserve">9_____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2021-01-14T20:24:58Z</dcterms:created>
  <dcterms:modified xsi:type="dcterms:W3CDTF">2021-01-14T20:24:58Z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