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7A10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 xml:space="preserve">Análisis de estrategias de carrera en maratón mediante métodos de </w:t>
      </w:r>
      <w:proofErr w:type="spellStart"/>
      <w:r w:rsidRPr="00EF1CB5">
        <w:rPr>
          <w:b/>
          <w:bCs/>
        </w:rPr>
        <w:t>clustering</w:t>
      </w:r>
      <w:proofErr w:type="spellEnd"/>
    </w:p>
    <w:p w14:paraId="38DD20C2" w14:textId="77777777" w:rsidR="00EF1CB5" w:rsidRPr="00EF1CB5" w:rsidRDefault="00EF1CB5" w:rsidP="00EF1CB5">
      <w:r w:rsidRPr="00EF1CB5">
        <w:t>Características del problema</w:t>
      </w:r>
    </w:p>
    <w:p w14:paraId="163E832D" w14:textId="0869A81A" w:rsidR="00EF1CB5" w:rsidRPr="00EF1CB5" w:rsidRDefault="00EF1CB5" w:rsidP="00EF1CB5">
      <w:pPr>
        <w:numPr>
          <w:ilvl w:val="0"/>
          <w:numId w:val="21"/>
        </w:numPr>
      </w:pPr>
      <w:r w:rsidRPr="00EF1CB5">
        <w:t xml:space="preserve">Datos estructurados, representados en </w:t>
      </w:r>
      <w:proofErr w:type="spellStart"/>
      <w:r w:rsidRPr="00EF1CB5">
        <w:t>splits</w:t>
      </w:r>
      <w:proofErr w:type="spellEnd"/>
      <w:r w:rsidRPr="00EF1CB5">
        <w:t xml:space="preserve"> sucesivos de carrera.</w:t>
      </w:r>
    </w:p>
    <w:p w14:paraId="773B20DF" w14:textId="77777777" w:rsidR="00EF1CB5" w:rsidRPr="00EF1CB5" w:rsidRDefault="00EF1CB5" w:rsidP="00EF1CB5">
      <w:pPr>
        <w:numPr>
          <w:ilvl w:val="0"/>
          <w:numId w:val="21"/>
        </w:numPr>
      </w:pPr>
      <w:proofErr w:type="spellStart"/>
      <w:proofErr w:type="gramStart"/>
      <w:r w:rsidRPr="00EF1CB5">
        <w:t>Clusters</w:t>
      </w:r>
      <w:proofErr w:type="spellEnd"/>
      <w:proofErr w:type="gramEnd"/>
      <w:r w:rsidRPr="00EF1CB5">
        <w:t xml:space="preserve"> basados en patrones de cambio, no solo en valores absolutos: buscamos atletas que aceleran, desaceleran o mantienen ritmo estable.</w:t>
      </w:r>
    </w:p>
    <w:p w14:paraId="32690ED0" w14:textId="1442F877" w:rsidR="00EF1CB5" w:rsidRPr="00EF1CB5" w:rsidRDefault="00EF1CB5" w:rsidP="00EF1CB5">
      <w:pPr>
        <w:numPr>
          <w:ilvl w:val="0"/>
          <w:numId w:val="21"/>
        </w:numPr>
      </w:pPr>
      <w:r w:rsidRPr="00EF1CB5">
        <w:t xml:space="preserve">Formas de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 xml:space="preserve"> no necesariamente esféricas: los perfiles de ritmo suelen describir curvas</w:t>
      </w:r>
      <w:r>
        <w:t xml:space="preserve">, </w:t>
      </w:r>
      <w:r w:rsidRPr="00EF1CB5">
        <w:t>por lo que los grupos no necesariamente tienen fronteras simples.</w:t>
      </w:r>
    </w:p>
    <w:p w14:paraId="036A0886" w14:textId="257CF9A0" w:rsidR="00EF1CB5" w:rsidRPr="00EF1CB5" w:rsidRDefault="00EF1CB5" w:rsidP="00EF1CB5">
      <w:pPr>
        <w:numPr>
          <w:ilvl w:val="0"/>
          <w:numId w:val="21"/>
        </w:numPr>
      </w:pPr>
      <w:r w:rsidRPr="00EF1CB5">
        <w:t xml:space="preserve">Número de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 xml:space="preserve"> desconocido a priori</w:t>
      </w:r>
      <w:r>
        <w:t xml:space="preserve">. </w:t>
      </w:r>
    </w:p>
    <w:p w14:paraId="15D5B0AF" w14:textId="77777777" w:rsidR="00EF1CB5" w:rsidRPr="00EF1CB5" w:rsidRDefault="00EF1CB5" w:rsidP="00EF1CB5">
      <w:pPr>
        <w:numPr>
          <w:ilvl w:val="0"/>
          <w:numId w:val="21"/>
        </w:numPr>
      </w:pPr>
      <w:r w:rsidRPr="00EF1CB5">
        <w:t>Gran volumen (&gt;25.000 atletas), lo que requiere algoritmos eficientes y escalables.</w:t>
      </w:r>
    </w:p>
    <w:p w14:paraId="41E7DF4C" w14:textId="46812752" w:rsidR="00EF1CB5" w:rsidRPr="00EF1CB5" w:rsidRDefault="00EF1CB5" w:rsidP="00EF1CB5">
      <w:r w:rsidRPr="00EF1CB5">
        <w:t xml:space="preserve">Dado este escenario, se evaluaron tres algoritmos complementarios: Gaussian Mixture </w:t>
      </w:r>
      <w:proofErr w:type="spellStart"/>
      <w:r w:rsidRPr="00EF1CB5">
        <w:t>Models</w:t>
      </w:r>
      <w:proofErr w:type="spellEnd"/>
      <w:r w:rsidRPr="00EF1CB5">
        <w:t xml:space="preserve"> (GMM), K-</w:t>
      </w:r>
      <w:proofErr w:type="spellStart"/>
      <w:r w:rsidRPr="00EF1CB5">
        <w:t>Means</w:t>
      </w:r>
      <w:proofErr w:type="spellEnd"/>
      <w:r w:rsidRPr="00EF1CB5">
        <w:t xml:space="preserve">, y Mean Shift. </w:t>
      </w:r>
    </w:p>
    <w:p w14:paraId="776E4983" w14:textId="4356794B" w:rsidR="00EF1CB5" w:rsidRPr="00EF1CB5" w:rsidRDefault="00EF1CB5" w:rsidP="00EF1CB5"/>
    <w:p w14:paraId="5D071DCD" w14:textId="226F682C" w:rsidR="00EF1CB5" w:rsidRPr="00EF1CB5" w:rsidRDefault="00EF1CB5" w:rsidP="00EF1CB5">
      <w:r w:rsidRPr="00EF1CB5">
        <w:t xml:space="preserve">Gaussian Mixture </w:t>
      </w:r>
      <w:proofErr w:type="spellStart"/>
      <w:r w:rsidRPr="00EF1CB5">
        <w:t>Models</w:t>
      </w:r>
      <w:proofErr w:type="spellEnd"/>
      <w:r w:rsidRPr="00EF1CB5">
        <w:t xml:space="preserve"> (GMM)</w:t>
      </w:r>
    </w:p>
    <w:p w14:paraId="750F1B02" w14:textId="30B430D6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Por qué</w:t>
      </w:r>
    </w:p>
    <w:p w14:paraId="1D716747" w14:textId="77777777" w:rsidR="00EF1CB5" w:rsidRPr="00EF1CB5" w:rsidRDefault="00EF1CB5" w:rsidP="00EF1CB5">
      <w:pPr>
        <w:numPr>
          <w:ilvl w:val="0"/>
          <w:numId w:val="22"/>
        </w:numPr>
      </w:pPr>
      <w:r w:rsidRPr="00EF1CB5">
        <w:rPr>
          <w:b/>
          <w:bCs/>
        </w:rPr>
        <w:t xml:space="preserve">Permite </w:t>
      </w:r>
      <w:proofErr w:type="spellStart"/>
      <w:proofErr w:type="gramStart"/>
      <w:r w:rsidRPr="00EF1CB5">
        <w:rPr>
          <w:b/>
          <w:bCs/>
        </w:rPr>
        <w:t>clusters</w:t>
      </w:r>
      <w:proofErr w:type="spellEnd"/>
      <w:proofErr w:type="gramEnd"/>
      <w:r w:rsidRPr="00EF1CB5">
        <w:rPr>
          <w:b/>
          <w:bCs/>
        </w:rPr>
        <w:t xml:space="preserve"> elípticos</w:t>
      </w:r>
      <w:r w:rsidRPr="00EF1CB5">
        <w:t xml:space="preserve">, lo que captura mucho mejor la forma real de los patrones de ritmo. Atletas que aceleran y luego caen generan curvas no esféricas; GMM puede modelar estas geometrías porque cada </w:t>
      </w:r>
      <w:proofErr w:type="spellStart"/>
      <w:proofErr w:type="gramStart"/>
      <w:r w:rsidRPr="00EF1CB5">
        <w:t>cluster</w:t>
      </w:r>
      <w:proofErr w:type="spellEnd"/>
      <w:proofErr w:type="gramEnd"/>
      <w:r w:rsidRPr="00EF1CB5">
        <w:t xml:space="preserve"> posee su propia matriz de covarianzas.</w:t>
      </w:r>
    </w:p>
    <w:p w14:paraId="2293C318" w14:textId="77777777" w:rsidR="00EF1CB5" w:rsidRPr="00EF1CB5" w:rsidRDefault="00EF1CB5" w:rsidP="00EF1CB5">
      <w:pPr>
        <w:numPr>
          <w:ilvl w:val="0"/>
          <w:numId w:val="22"/>
        </w:numPr>
      </w:pPr>
      <w:proofErr w:type="spellStart"/>
      <w:r w:rsidRPr="00EF1CB5">
        <w:rPr>
          <w:b/>
          <w:bCs/>
        </w:rPr>
        <w:t>Soft</w:t>
      </w:r>
      <w:proofErr w:type="spellEnd"/>
      <w:r w:rsidRPr="00EF1CB5">
        <w:rPr>
          <w:b/>
          <w:bCs/>
        </w:rPr>
        <w:t xml:space="preserve"> </w:t>
      </w:r>
      <w:proofErr w:type="spellStart"/>
      <w:r w:rsidRPr="00EF1CB5">
        <w:rPr>
          <w:b/>
          <w:bCs/>
        </w:rPr>
        <w:t>clustering</w:t>
      </w:r>
      <w:proofErr w:type="spellEnd"/>
      <w:r w:rsidRPr="00EF1CB5">
        <w:t xml:space="preserve">: un atleta no tiene por qué pertenecer a un único patrón de forma rígida. GMM asigna probabilidades de pertenencia a cada </w:t>
      </w:r>
      <w:proofErr w:type="spellStart"/>
      <w:proofErr w:type="gramStart"/>
      <w:r w:rsidRPr="00EF1CB5">
        <w:t>cluster</w:t>
      </w:r>
      <w:proofErr w:type="spellEnd"/>
      <w:proofErr w:type="gramEnd"/>
      <w:r w:rsidRPr="00EF1CB5">
        <w:t>, lo que refleja la realidad de las estrategias mixtas (ej.: atleta que acelera en la segunda mitad, pero no de forma tan marcada como el grupo “aceleradores puros”).</w:t>
      </w:r>
    </w:p>
    <w:p w14:paraId="19B04151" w14:textId="77777777" w:rsidR="00EF1CB5" w:rsidRPr="00EF1CB5" w:rsidRDefault="00EF1CB5" w:rsidP="00EF1CB5">
      <w:pPr>
        <w:numPr>
          <w:ilvl w:val="0"/>
          <w:numId w:val="22"/>
        </w:numPr>
      </w:pPr>
      <w:r w:rsidRPr="00EF1CB5">
        <w:rPr>
          <w:b/>
          <w:bCs/>
        </w:rPr>
        <w:t>Escala bien con miles de observaciones</w:t>
      </w:r>
      <w:r w:rsidRPr="00EF1CB5">
        <w:t xml:space="preserve"> y ofrece criterios estadísticos formales para seleccionar el número óptimo de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>.</w:t>
      </w:r>
    </w:p>
    <w:p w14:paraId="19C692D9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Aplicación</w:t>
      </w:r>
    </w:p>
    <w:p w14:paraId="71FC612D" w14:textId="77777777" w:rsidR="00EF1CB5" w:rsidRPr="00EF1CB5" w:rsidRDefault="00EF1CB5" w:rsidP="00EF1CB5">
      <w:pPr>
        <w:numPr>
          <w:ilvl w:val="0"/>
          <w:numId w:val="23"/>
        </w:numPr>
      </w:pPr>
      <w:r w:rsidRPr="00EF1CB5">
        <w:t xml:space="preserve">Normalizar los </w:t>
      </w:r>
      <w:proofErr w:type="spellStart"/>
      <w:r w:rsidRPr="00EF1CB5">
        <w:t>splits</w:t>
      </w:r>
      <w:proofErr w:type="spellEnd"/>
      <w:r w:rsidRPr="00EF1CB5">
        <w:t xml:space="preserve"> mediante </w:t>
      </w:r>
      <w:r w:rsidRPr="00EF1CB5">
        <w:rPr>
          <w:i/>
          <w:iCs/>
        </w:rPr>
        <w:t>z-score</w:t>
      </w:r>
      <w:r w:rsidRPr="00EF1CB5">
        <w:t xml:space="preserve"> para igualar escalas.</w:t>
      </w:r>
    </w:p>
    <w:p w14:paraId="7A28ED16" w14:textId="7184064C" w:rsidR="00EF1CB5" w:rsidRPr="00EF1CB5" w:rsidRDefault="00EF1CB5" w:rsidP="00EF1CB5">
      <w:pPr>
        <w:numPr>
          <w:ilvl w:val="0"/>
          <w:numId w:val="23"/>
        </w:numPr>
      </w:pPr>
      <w:r w:rsidRPr="00EF1CB5">
        <w:t xml:space="preserve">Ajustar distintos modelos para varios valores de </w:t>
      </w:r>
      <m:oMath>
        <m:r>
          <w:rPr>
            <w:rFonts w:ascii="Cambria Math" w:hAnsi="Cambria Math"/>
          </w:rPr>
          <m:t>k</m:t>
        </m:r>
      </m:oMath>
      <w:r w:rsidRPr="00EF1CB5">
        <w:t>.</w:t>
      </w:r>
    </w:p>
    <w:p w14:paraId="0F1C5B02" w14:textId="77777777" w:rsidR="00EF1CB5" w:rsidRPr="00EF1CB5" w:rsidRDefault="00EF1CB5" w:rsidP="00EF1CB5">
      <w:pPr>
        <w:numPr>
          <w:ilvl w:val="0"/>
          <w:numId w:val="23"/>
        </w:numPr>
      </w:pPr>
      <w:r w:rsidRPr="00EF1CB5">
        <w:t xml:space="preserve">Seleccionar el número óptimo de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 xml:space="preserve"> usando criterios de información (BIC/AIC).</w:t>
      </w:r>
    </w:p>
    <w:p w14:paraId="4DDC1280" w14:textId="77777777" w:rsidR="00EF1CB5" w:rsidRPr="00EF1CB5" w:rsidRDefault="00EF1CB5" w:rsidP="00EF1CB5">
      <w:pPr>
        <w:numPr>
          <w:ilvl w:val="0"/>
          <w:numId w:val="23"/>
        </w:numPr>
      </w:pPr>
      <w:r w:rsidRPr="00EF1CB5">
        <w:t>Analizar las medias y covarianzas de cada componente para describir:</w:t>
      </w:r>
    </w:p>
    <w:p w14:paraId="0EBE89E0" w14:textId="77777777" w:rsidR="00EF1CB5" w:rsidRPr="00EF1CB5" w:rsidRDefault="00EF1CB5" w:rsidP="00EF1CB5">
      <w:pPr>
        <w:numPr>
          <w:ilvl w:val="1"/>
          <w:numId w:val="23"/>
        </w:numPr>
      </w:pPr>
      <w:r w:rsidRPr="00EF1CB5">
        <w:t xml:space="preserve">atletas </w:t>
      </w:r>
      <w:r w:rsidRPr="00EF1CB5">
        <w:rPr>
          <w:b/>
          <w:bCs/>
        </w:rPr>
        <w:t>aceleradores</w:t>
      </w:r>
      <w:r w:rsidRPr="00EF1CB5">
        <w:t>,</w:t>
      </w:r>
    </w:p>
    <w:p w14:paraId="3EBC13E4" w14:textId="77777777" w:rsidR="00EF1CB5" w:rsidRPr="00EF1CB5" w:rsidRDefault="00EF1CB5" w:rsidP="00EF1CB5">
      <w:pPr>
        <w:numPr>
          <w:ilvl w:val="1"/>
          <w:numId w:val="23"/>
        </w:numPr>
      </w:pPr>
      <w:r w:rsidRPr="00EF1CB5">
        <w:t xml:space="preserve">atletas </w:t>
      </w:r>
      <w:r w:rsidRPr="00EF1CB5">
        <w:rPr>
          <w:b/>
          <w:bCs/>
        </w:rPr>
        <w:t>desaceleradores</w:t>
      </w:r>
      <w:r w:rsidRPr="00EF1CB5">
        <w:t>,</w:t>
      </w:r>
    </w:p>
    <w:p w14:paraId="5053F089" w14:textId="77777777" w:rsidR="00EF1CB5" w:rsidRPr="00EF1CB5" w:rsidRDefault="00EF1CB5" w:rsidP="00EF1CB5">
      <w:pPr>
        <w:numPr>
          <w:ilvl w:val="1"/>
          <w:numId w:val="23"/>
        </w:numPr>
      </w:pPr>
      <w:r w:rsidRPr="00EF1CB5">
        <w:t xml:space="preserve">perfiles </w:t>
      </w:r>
      <w:r w:rsidRPr="00EF1CB5">
        <w:rPr>
          <w:b/>
          <w:bCs/>
        </w:rPr>
        <w:t>estables</w:t>
      </w:r>
      <w:r w:rsidRPr="00EF1CB5">
        <w:t>,</w:t>
      </w:r>
    </w:p>
    <w:p w14:paraId="3F3FA863" w14:textId="77777777" w:rsidR="00EF1CB5" w:rsidRPr="00EF1CB5" w:rsidRDefault="00EF1CB5" w:rsidP="00EF1CB5">
      <w:pPr>
        <w:numPr>
          <w:ilvl w:val="1"/>
          <w:numId w:val="23"/>
        </w:numPr>
      </w:pPr>
      <w:r w:rsidRPr="00EF1CB5">
        <w:t>estrategias intermedias o mixtas.</w:t>
      </w:r>
    </w:p>
    <w:p w14:paraId="082BB808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Resultado</w:t>
      </w:r>
    </w:p>
    <w:p w14:paraId="103FCB1F" w14:textId="77777777" w:rsidR="00EF1CB5" w:rsidRPr="00EF1CB5" w:rsidRDefault="00EF1CB5" w:rsidP="00EF1CB5">
      <w:r w:rsidRPr="00EF1CB5">
        <w:t xml:space="preserve">GMM suele ofrecer la representación más fiel de las estrategias de </w:t>
      </w:r>
      <w:proofErr w:type="spellStart"/>
      <w:r w:rsidRPr="00EF1CB5">
        <w:t>pacing</w:t>
      </w:r>
      <w:proofErr w:type="spellEnd"/>
      <w:r w:rsidRPr="00EF1CB5">
        <w:t>, permitiendo una interpretación rica y probabilística.</w:t>
      </w:r>
    </w:p>
    <w:p w14:paraId="7A603149" w14:textId="77777777" w:rsidR="00EF1CB5" w:rsidRPr="00EF1CB5" w:rsidRDefault="00EF1CB5" w:rsidP="00EF1CB5">
      <w:r w:rsidRPr="00EF1CB5">
        <w:lastRenderedPageBreak/>
        <w:pict w14:anchorId="4531057F">
          <v:rect id="_x0000_i1050" style="width:0;height:1.5pt" o:hralign="center" o:hrstd="t" o:hr="t" fillcolor="#a0a0a0" stroked="f"/>
        </w:pict>
      </w:r>
    </w:p>
    <w:p w14:paraId="574FB33B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2. K-</w:t>
      </w:r>
      <w:proofErr w:type="spellStart"/>
      <w:r w:rsidRPr="00EF1CB5">
        <w:rPr>
          <w:b/>
          <w:bCs/>
        </w:rPr>
        <w:t>Means</w:t>
      </w:r>
      <w:proofErr w:type="spellEnd"/>
      <w:r w:rsidRPr="00EF1CB5">
        <w:rPr>
          <w:b/>
          <w:bCs/>
        </w:rPr>
        <w:t xml:space="preserve"> / </w:t>
      </w:r>
      <w:proofErr w:type="spellStart"/>
      <w:r w:rsidRPr="00EF1CB5">
        <w:rPr>
          <w:b/>
          <w:bCs/>
        </w:rPr>
        <w:t>MiniBatchKMeans</w:t>
      </w:r>
      <w:proofErr w:type="spellEnd"/>
    </w:p>
    <w:p w14:paraId="279BC610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Por qué usarlo</w:t>
      </w:r>
    </w:p>
    <w:p w14:paraId="1E0A0F4F" w14:textId="77777777" w:rsidR="00EF1CB5" w:rsidRPr="00EF1CB5" w:rsidRDefault="00EF1CB5" w:rsidP="00EF1CB5">
      <w:r w:rsidRPr="00EF1CB5">
        <w:t>K-</w:t>
      </w:r>
      <w:proofErr w:type="spellStart"/>
      <w:r w:rsidRPr="00EF1CB5">
        <w:t>Means</w:t>
      </w:r>
      <w:proofErr w:type="spellEnd"/>
      <w:r w:rsidRPr="00EF1CB5">
        <w:t xml:space="preserve"> es un algoritmo excelente como </w:t>
      </w:r>
      <w:r w:rsidRPr="00EF1CB5">
        <w:rPr>
          <w:b/>
          <w:bCs/>
        </w:rPr>
        <w:t xml:space="preserve">primera aproximación y </w:t>
      </w:r>
      <w:proofErr w:type="spellStart"/>
      <w:r w:rsidRPr="00EF1CB5">
        <w:rPr>
          <w:b/>
          <w:bCs/>
        </w:rPr>
        <w:t>baseline</w:t>
      </w:r>
      <w:proofErr w:type="spellEnd"/>
      <w:r w:rsidRPr="00EF1CB5">
        <w:t xml:space="preserve">, especialmente en </w:t>
      </w:r>
      <w:proofErr w:type="spellStart"/>
      <w:r w:rsidRPr="00EF1CB5">
        <w:t>datasets</w:t>
      </w:r>
      <w:proofErr w:type="spellEnd"/>
      <w:r w:rsidRPr="00EF1CB5">
        <w:t xml:space="preserve"> grandes, porque:</w:t>
      </w:r>
    </w:p>
    <w:p w14:paraId="02FA05B9" w14:textId="77777777" w:rsidR="00EF1CB5" w:rsidRPr="00EF1CB5" w:rsidRDefault="00EF1CB5" w:rsidP="00EF1CB5">
      <w:pPr>
        <w:numPr>
          <w:ilvl w:val="0"/>
          <w:numId w:val="24"/>
        </w:numPr>
      </w:pPr>
      <w:r w:rsidRPr="00EF1CB5">
        <w:t xml:space="preserve">Es </w:t>
      </w:r>
      <w:r w:rsidRPr="00EF1CB5">
        <w:rPr>
          <w:b/>
          <w:bCs/>
        </w:rPr>
        <w:t>muy escalable</w:t>
      </w:r>
      <w:r w:rsidRPr="00EF1CB5">
        <w:t xml:space="preserve"> y extremadamente rápido.</w:t>
      </w:r>
    </w:p>
    <w:p w14:paraId="4CBA2A47" w14:textId="77777777" w:rsidR="00EF1CB5" w:rsidRPr="00EF1CB5" w:rsidRDefault="00EF1CB5" w:rsidP="00EF1CB5">
      <w:pPr>
        <w:numPr>
          <w:ilvl w:val="0"/>
          <w:numId w:val="24"/>
        </w:numPr>
      </w:pPr>
      <w:r w:rsidRPr="00EF1CB5">
        <w:t xml:space="preserve">Funciona bien con datos numéricos de baja dimensionalidad (como 6 </w:t>
      </w:r>
      <w:proofErr w:type="spellStart"/>
      <w:r w:rsidRPr="00EF1CB5">
        <w:t>splits</w:t>
      </w:r>
      <w:proofErr w:type="spellEnd"/>
      <w:r w:rsidRPr="00EF1CB5">
        <w:t>).</w:t>
      </w:r>
    </w:p>
    <w:p w14:paraId="1CF4B5BF" w14:textId="77777777" w:rsidR="00EF1CB5" w:rsidRPr="00EF1CB5" w:rsidRDefault="00EF1CB5" w:rsidP="00EF1CB5">
      <w:pPr>
        <w:numPr>
          <w:ilvl w:val="0"/>
          <w:numId w:val="24"/>
        </w:numPr>
      </w:pPr>
      <w:r w:rsidRPr="00EF1CB5">
        <w:t>Permite visualizar patrones iniciales mediante centroides muy intuitivos.</w:t>
      </w:r>
    </w:p>
    <w:p w14:paraId="72ED2398" w14:textId="77777777" w:rsidR="00EF1CB5" w:rsidRPr="00EF1CB5" w:rsidRDefault="00EF1CB5" w:rsidP="00EF1CB5">
      <w:r w:rsidRPr="00EF1CB5">
        <w:t xml:space="preserve">En estudios deportivos suele ser útil para una </w:t>
      </w:r>
      <w:r w:rsidRPr="00EF1CB5">
        <w:rPr>
          <w:b/>
          <w:bCs/>
        </w:rPr>
        <w:t>exploración rápida</w:t>
      </w:r>
      <w:r w:rsidRPr="00EF1CB5">
        <w:t xml:space="preserve"> de los perfiles de ritmo.</w:t>
      </w:r>
    </w:p>
    <w:p w14:paraId="0E7B7BCD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Aplicación</w:t>
      </w:r>
    </w:p>
    <w:p w14:paraId="32492B6F" w14:textId="77777777" w:rsidR="00EF1CB5" w:rsidRPr="00EF1CB5" w:rsidRDefault="00EF1CB5" w:rsidP="00EF1CB5">
      <w:pPr>
        <w:numPr>
          <w:ilvl w:val="0"/>
          <w:numId w:val="25"/>
        </w:numPr>
      </w:pPr>
      <w:r w:rsidRPr="00EF1CB5">
        <w:t>Normalizar los tiempos parciales.</w:t>
      </w:r>
    </w:p>
    <w:p w14:paraId="3C141180" w14:textId="77777777" w:rsidR="00EF1CB5" w:rsidRPr="00EF1CB5" w:rsidRDefault="00EF1CB5" w:rsidP="00EF1CB5">
      <w:pPr>
        <w:numPr>
          <w:ilvl w:val="0"/>
          <w:numId w:val="25"/>
        </w:numPr>
      </w:pPr>
      <w:r w:rsidRPr="00EF1CB5">
        <w:t xml:space="preserve">(Opcional) Transformar los </w:t>
      </w:r>
      <w:proofErr w:type="spellStart"/>
      <w:r w:rsidRPr="00EF1CB5">
        <w:t>splits</w:t>
      </w:r>
      <w:proofErr w:type="spellEnd"/>
      <w:r w:rsidRPr="00EF1CB5">
        <w:t xml:space="preserve"> a </w:t>
      </w:r>
      <w:r w:rsidRPr="00EF1CB5">
        <w:rPr>
          <w:b/>
          <w:bCs/>
        </w:rPr>
        <w:t>porcentaje del tiempo total</w:t>
      </w:r>
      <w:r w:rsidRPr="00EF1CB5">
        <w:t xml:space="preserve"> para estudiar estrategias relativas y no absolutas.</w:t>
      </w:r>
    </w:p>
    <w:p w14:paraId="68F01C9C" w14:textId="237A99A0" w:rsidR="00EF1CB5" w:rsidRPr="00EF1CB5" w:rsidRDefault="00EF1CB5" w:rsidP="00EF1CB5">
      <w:pPr>
        <w:numPr>
          <w:ilvl w:val="0"/>
          <w:numId w:val="25"/>
        </w:numPr>
      </w:pPr>
      <w:r w:rsidRPr="00EF1CB5">
        <w:t xml:space="preserve">Probar distintos valores de </w:t>
      </w:r>
      <m:oMath>
        <m:r>
          <w:rPr>
            <w:rFonts w:ascii="Cambria Math" w:hAnsi="Cambria Math"/>
          </w:rPr>
          <m:t>k</m:t>
        </m:r>
      </m:oMath>
      <w:r w:rsidRPr="00EF1CB5">
        <w:t xml:space="preserve">y seleccionar el óptimo mediante </w:t>
      </w:r>
      <w:proofErr w:type="spellStart"/>
      <w:r w:rsidRPr="00EF1CB5">
        <w:rPr>
          <w:b/>
          <w:bCs/>
        </w:rPr>
        <w:t>silhouette</w:t>
      </w:r>
      <w:proofErr w:type="spellEnd"/>
      <w:r w:rsidRPr="00EF1CB5">
        <w:rPr>
          <w:b/>
          <w:bCs/>
        </w:rPr>
        <w:t xml:space="preserve"> score</w:t>
      </w:r>
      <w:r w:rsidRPr="00EF1CB5">
        <w:t xml:space="preserve"> o análisis de estabilidad de centroides.</w:t>
      </w:r>
    </w:p>
    <w:p w14:paraId="5E8686F4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Limitaciones</w:t>
      </w:r>
    </w:p>
    <w:p w14:paraId="69F42943" w14:textId="77777777" w:rsidR="00EF1CB5" w:rsidRPr="00EF1CB5" w:rsidRDefault="00EF1CB5" w:rsidP="00EF1CB5">
      <w:pPr>
        <w:numPr>
          <w:ilvl w:val="0"/>
          <w:numId w:val="26"/>
        </w:numPr>
      </w:pPr>
      <w:r w:rsidRPr="00EF1CB5">
        <w:t xml:space="preserve">Supone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 xml:space="preserve"> </w:t>
      </w:r>
      <w:r w:rsidRPr="00EF1CB5">
        <w:rPr>
          <w:b/>
          <w:bCs/>
        </w:rPr>
        <w:t>esféricos y linealmente separables</w:t>
      </w:r>
      <w:r w:rsidRPr="00EF1CB5">
        <w:t>, lo que rara vez ocurre en estrategias reales de carrera.</w:t>
      </w:r>
    </w:p>
    <w:p w14:paraId="56DFDB63" w14:textId="77777777" w:rsidR="00EF1CB5" w:rsidRPr="00EF1CB5" w:rsidRDefault="00EF1CB5" w:rsidP="00EF1CB5">
      <w:pPr>
        <w:numPr>
          <w:ilvl w:val="0"/>
          <w:numId w:val="26"/>
        </w:numPr>
      </w:pPr>
      <w:r w:rsidRPr="00EF1CB5">
        <w:t>No capta bien perfiles complejos (ej.: atletas que aceleran a mitad de carrera y luego mantienen ritmo).</w:t>
      </w:r>
    </w:p>
    <w:p w14:paraId="64F03BF4" w14:textId="72CE2C67" w:rsidR="00EF1CB5" w:rsidRPr="00EF1CB5" w:rsidRDefault="00EF1CB5" w:rsidP="00EF1CB5">
      <w:pPr>
        <w:numPr>
          <w:ilvl w:val="0"/>
          <w:numId w:val="26"/>
        </w:numPr>
      </w:pPr>
      <w:r w:rsidRPr="00EF1CB5">
        <w:t xml:space="preserve">Requiere fijar </w:t>
      </w:r>
      <m:oMath>
        <m:r>
          <w:rPr>
            <w:rFonts w:ascii="Cambria Math" w:hAnsi="Cambria Math"/>
          </w:rPr>
          <m:t>k</m:t>
        </m:r>
      </m:oMath>
      <w:r w:rsidRPr="00EF1CB5">
        <w:t>a priori, lo que no está definido por la estructura del problema.</w:t>
      </w:r>
    </w:p>
    <w:p w14:paraId="6F38FB6B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Resultado</w:t>
      </w:r>
    </w:p>
    <w:p w14:paraId="78123AC5" w14:textId="77777777" w:rsidR="00EF1CB5" w:rsidRPr="00EF1CB5" w:rsidRDefault="00EF1CB5" w:rsidP="00EF1CB5">
      <w:r w:rsidRPr="00EF1CB5">
        <w:t xml:space="preserve">Es útil como método de referencia y para visualizar patrones dominantes, pero puede simplificar demasiado la estructura real del </w:t>
      </w:r>
      <w:proofErr w:type="spellStart"/>
      <w:r w:rsidRPr="00EF1CB5">
        <w:t>pacing</w:t>
      </w:r>
      <w:proofErr w:type="spellEnd"/>
      <w:r w:rsidRPr="00EF1CB5">
        <w:t>.</w:t>
      </w:r>
    </w:p>
    <w:p w14:paraId="6E657DFE" w14:textId="77777777" w:rsidR="00EF1CB5" w:rsidRPr="00EF1CB5" w:rsidRDefault="00EF1CB5" w:rsidP="00EF1CB5">
      <w:r w:rsidRPr="00EF1CB5">
        <w:pict w14:anchorId="04ACC171">
          <v:rect id="_x0000_i1051" style="width:0;height:1.5pt" o:hralign="center" o:hrstd="t" o:hr="t" fillcolor="#a0a0a0" stroked="f"/>
        </w:pict>
      </w:r>
    </w:p>
    <w:p w14:paraId="469F5ECD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3. Mean Shift</w:t>
      </w:r>
    </w:p>
    <w:p w14:paraId="6B04BD1B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Por qué usarlo</w:t>
      </w:r>
    </w:p>
    <w:p w14:paraId="2FD79E75" w14:textId="77777777" w:rsidR="00EF1CB5" w:rsidRPr="00EF1CB5" w:rsidRDefault="00EF1CB5" w:rsidP="00EF1CB5">
      <w:r w:rsidRPr="00EF1CB5">
        <w:t>Mean Shift es un algoritmo basado en densidad que:</w:t>
      </w:r>
    </w:p>
    <w:p w14:paraId="7DE6CCD6" w14:textId="5824E8FA" w:rsidR="00EF1CB5" w:rsidRPr="00EF1CB5" w:rsidRDefault="00EF1CB5" w:rsidP="00EF1CB5">
      <w:pPr>
        <w:numPr>
          <w:ilvl w:val="0"/>
          <w:numId w:val="27"/>
        </w:numPr>
      </w:pPr>
      <w:r w:rsidRPr="00EF1CB5">
        <w:rPr>
          <w:b/>
          <w:bCs/>
        </w:rPr>
        <w:t xml:space="preserve">No requiere especificar el número de </w:t>
      </w:r>
      <w:proofErr w:type="spellStart"/>
      <w:proofErr w:type="gramStart"/>
      <w:r w:rsidRPr="00EF1CB5">
        <w:rPr>
          <w:b/>
          <w:bCs/>
        </w:rPr>
        <w:t>clusters</w:t>
      </w:r>
      <w:proofErr w:type="spellEnd"/>
      <w:proofErr w:type="gramEnd"/>
      <w:r w:rsidRPr="00EF1CB5">
        <w:t xml:space="preserve">, lo que permite descubrir estructuras complejas sin fijar un valor de </w:t>
      </w:r>
      <m:oMath>
        <m:r>
          <w:rPr>
            <w:rFonts w:ascii="Cambria Math" w:hAnsi="Cambria Math"/>
          </w:rPr>
          <m:t>k</m:t>
        </m:r>
      </m:oMath>
      <w:r w:rsidRPr="00EF1CB5">
        <w:t>a priori.</w:t>
      </w:r>
    </w:p>
    <w:p w14:paraId="1A4D21E2" w14:textId="77777777" w:rsidR="00EF1CB5" w:rsidRPr="00EF1CB5" w:rsidRDefault="00EF1CB5" w:rsidP="00EF1CB5">
      <w:pPr>
        <w:numPr>
          <w:ilvl w:val="0"/>
          <w:numId w:val="27"/>
        </w:numPr>
      </w:pPr>
      <w:r w:rsidRPr="00EF1CB5">
        <w:t xml:space="preserve">Puede detectar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 xml:space="preserve"> de forma </w:t>
      </w:r>
      <w:r w:rsidRPr="00EF1CB5">
        <w:rPr>
          <w:b/>
          <w:bCs/>
        </w:rPr>
        <w:t>arbitraria</w:t>
      </w:r>
      <w:r w:rsidRPr="00EF1CB5">
        <w:t>, ideal si los perfiles de ritmo presentan patrones no lineales o distribuciones densas en regiones específicas.</w:t>
      </w:r>
    </w:p>
    <w:p w14:paraId="1C19A38F" w14:textId="77777777" w:rsidR="00EF1CB5" w:rsidRPr="00EF1CB5" w:rsidRDefault="00EF1CB5" w:rsidP="00EF1CB5">
      <w:pPr>
        <w:numPr>
          <w:ilvl w:val="0"/>
          <w:numId w:val="27"/>
        </w:numPr>
      </w:pPr>
      <w:r w:rsidRPr="00EF1CB5">
        <w:t xml:space="preserve">Encuentra “modos” de densidad en el espacio de </w:t>
      </w:r>
      <w:proofErr w:type="spellStart"/>
      <w:r w:rsidRPr="00EF1CB5">
        <w:t>splits</w:t>
      </w:r>
      <w:proofErr w:type="spellEnd"/>
      <w:r w:rsidRPr="00EF1CB5">
        <w:t>, lo que equivale a identificar grupos de atletas que comparten características muy similares de ritmo.</w:t>
      </w:r>
    </w:p>
    <w:p w14:paraId="1EA4713B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lastRenderedPageBreak/>
        <w:t>Aplicación</w:t>
      </w:r>
    </w:p>
    <w:p w14:paraId="25989477" w14:textId="77777777" w:rsidR="00EF1CB5" w:rsidRPr="00EF1CB5" w:rsidRDefault="00EF1CB5" w:rsidP="00EF1CB5">
      <w:pPr>
        <w:numPr>
          <w:ilvl w:val="0"/>
          <w:numId w:val="28"/>
        </w:numPr>
      </w:pPr>
      <w:r w:rsidRPr="00EF1CB5">
        <w:t xml:space="preserve">Normalizar los </w:t>
      </w:r>
      <w:proofErr w:type="spellStart"/>
      <w:r w:rsidRPr="00EF1CB5">
        <w:t>splits</w:t>
      </w:r>
      <w:proofErr w:type="spellEnd"/>
      <w:r w:rsidRPr="00EF1CB5">
        <w:t>.</w:t>
      </w:r>
    </w:p>
    <w:p w14:paraId="69845D43" w14:textId="77777777" w:rsidR="00EF1CB5" w:rsidRPr="00EF1CB5" w:rsidRDefault="00EF1CB5" w:rsidP="00EF1CB5">
      <w:pPr>
        <w:numPr>
          <w:ilvl w:val="0"/>
          <w:numId w:val="28"/>
        </w:numPr>
      </w:pPr>
      <w:r w:rsidRPr="00EF1CB5">
        <w:t xml:space="preserve">Estimar un </w:t>
      </w:r>
      <w:proofErr w:type="spellStart"/>
      <w:r w:rsidRPr="00EF1CB5">
        <w:t>bandwidth</w:t>
      </w:r>
      <w:proofErr w:type="spellEnd"/>
      <w:r w:rsidRPr="00EF1CB5">
        <w:t xml:space="preserve"> adecuado (cuánto “suaviza” el algoritmo).</w:t>
      </w:r>
    </w:p>
    <w:p w14:paraId="15FAD0D9" w14:textId="77777777" w:rsidR="00EF1CB5" w:rsidRPr="00EF1CB5" w:rsidRDefault="00EF1CB5" w:rsidP="00EF1CB5">
      <w:pPr>
        <w:numPr>
          <w:ilvl w:val="0"/>
          <w:numId w:val="28"/>
        </w:numPr>
      </w:pPr>
      <w:r w:rsidRPr="00EF1CB5">
        <w:t>Ejecutar Mean Shift hasta que los puntos convergen a sus nodos de densidad.</w:t>
      </w:r>
    </w:p>
    <w:p w14:paraId="522AD1D3" w14:textId="77777777" w:rsidR="00EF1CB5" w:rsidRPr="00EF1CB5" w:rsidRDefault="00EF1CB5" w:rsidP="00EF1CB5">
      <w:pPr>
        <w:numPr>
          <w:ilvl w:val="0"/>
          <w:numId w:val="28"/>
        </w:numPr>
      </w:pPr>
      <w:r w:rsidRPr="00EF1CB5">
        <w:t xml:space="preserve">Interpretar cada modo como un </w:t>
      </w:r>
      <w:proofErr w:type="spellStart"/>
      <w:proofErr w:type="gramStart"/>
      <w:r w:rsidRPr="00EF1CB5">
        <w:t>cluster</w:t>
      </w:r>
      <w:proofErr w:type="spellEnd"/>
      <w:proofErr w:type="gramEnd"/>
      <w:r w:rsidRPr="00EF1CB5">
        <w:t xml:space="preserve"> y analizar su </w:t>
      </w:r>
      <w:proofErr w:type="spellStart"/>
      <w:r w:rsidRPr="00EF1CB5">
        <w:t>centroid</w:t>
      </w:r>
      <w:proofErr w:type="spellEnd"/>
      <w:r w:rsidRPr="00EF1CB5">
        <w:t xml:space="preserve"> para identificar el patrón de estrategia correspondiente.</w:t>
      </w:r>
    </w:p>
    <w:p w14:paraId="4FC05FF2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Limitaciones</w:t>
      </w:r>
    </w:p>
    <w:p w14:paraId="222DAE04" w14:textId="77777777" w:rsidR="00EF1CB5" w:rsidRPr="00EF1CB5" w:rsidRDefault="00EF1CB5" w:rsidP="00EF1CB5">
      <w:pPr>
        <w:numPr>
          <w:ilvl w:val="0"/>
          <w:numId w:val="29"/>
        </w:numPr>
      </w:pPr>
      <w:r w:rsidRPr="00EF1CB5">
        <w:t>Menos escalable que GMM o K-</w:t>
      </w:r>
      <w:proofErr w:type="spellStart"/>
      <w:r w:rsidRPr="00EF1CB5">
        <w:t>Means</w:t>
      </w:r>
      <w:proofErr w:type="spellEnd"/>
      <w:r w:rsidRPr="00EF1CB5">
        <w:t xml:space="preserve"> con 25k+ atletas.</w:t>
      </w:r>
    </w:p>
    <w:p w14:paraId="4D79A6E5" w14:textId="77777777" w:rsidR="00EF1CB5" w:rsidRPr="00EF1CB5" w:rsidRDefault="00EF1CB5" w:rsidP="00EF1CB5">
      <w:pPr>
        <w:numPr>
          <w:ilvl w:val="0"/>
          <w:numId w:val="29"/>
        </w:numPr>
      </w:pPr>
      <w:r w:rsidRPr="00EF1CB5">
        <w:t xml:space="preserve">Muy sensible al parámetro </w:t>
      </w:r>
      <w:proofErr w:type="spellStart"/>
      <w:r w:rsidRPr="00EF1CB5">
        <w:rPr>
          <w:i/>
          <w:iCs/>
        </w:rPr>
        <w:t>bandwidth</w:t>
      </w:r>
      <w:proofErr w:type="spellEnd"/>
      <w:r w:rsidRPr="00EF1CB5">
        <w:t>:</w:t>
      </w:r>
    </w:p>
    <w:p w14:paraId="4F04780E" w14:textId="77777777" w:rsidR="00EF1CB5" w:rsidRPr="00EF1CB5" w:rsidRDefault="00EF1CB5" w:rsidP="00EF1CB5">
      <w:pPr>
        <w:numPr>
          <w:ilvl w:val="1"/>
          <w:numId w:val="29"/>
        </w:numPr>
      </w:pPr>
      <w:proofErr w:type="spellStart"/>
      <w:r w:rsidRPr="00EF1CB5">
        <w:t>si</w:t>
      </w:r>
      <w:proofErr w:type="spellEnd"/>
      <w:r w:rsidRPr="00EF1CB5">
        <w:t xml:space="preserve"> es pequeño → genera muchos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>;</w:t>
      </w:r>
    </w:p>
    <w:p w14:paraId="797E9B42" w14:textId="77777777" w:rsidR="00EF1CB5" w:rsidRPr="00EF1CB5" w:rsidRDefault="00EF1CB5" w:rsidP="00EF1CB5">
      <w:pPr>
        <w:numPr>
          <w:ilvl w:val="1"/>
          <w:numId w:val="29"/>
        </w:numPr>
      </w:pPr>
      <w:proofErr w:type="spellStart"/>
      <w:r w:rsidRPr="00EF1CB5">
        <w:t>si</w:t>
      </w:r>
      <w:proofErr w:type="spellEnd"/>
      <w:r w:rsidRPr="00EF1CB5">
        <w:t xml:space="preserve"> es grande → genera pocos.</w:t>
      </w:r>
    </w:p>
    <w:p w14:paraId="09171B95" w14:textId="77777777" w:rsidR="00EF1CB5" w:rsidRPr="00EF1CB5" w:rsidRDefault="00EF1CB5" w:rsidP="00EF1CB5">
      <w:pPr>
        <w:numPr>
          <w:ilvl w:val="0"/>
          <w:numId w:val="29"/>
        </w:numPr>
      </w:pPr>
      <w:r w:rsidRPr="00EF1CB5">
        <w:t xml:space="preserve">Puede requerir muestreo </w:t>
      </w:r>
      <w:proofErr w:type="spellStart"/>
      <w:r w:rsidRPr="00EF1CB5">
        <w:t>o</w:t>
      </w:r>
      <w:proofErr w:type="spellEnd"/>
      <w:r w:rsidRPr="00EF1CB5">
        <w:t xml:space="preserve"> optimizaciones para tiempos razonables.</w:t>
      </w:r>
    </w:p>
    <w:p w14:paraId="5689C61F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Resultado</w:t>
      </w:r>
    </w:p>
    <w:p w14:paraId="7E82666E" w14:textId="77777777" w:rsidR="00EF1CB5" w:rsidRPr="00EF1CB5" w:rsidRDefault="00EF1CB5" w:rsidP="00EF1CB5">
      <w:r w:rsidRPr="00EF1CB5">
        <w:t>Es útil como método exploratorio para detectar estructuras complejas, pero no siempre práctico como método definitivo.</w:t>
      </w:r>
    </w:p>
    <w:p w14:paraId="6BA07BA0" w14:textId="77777777" w:rsidR="00EF1CB5" w:rsidRPr="00EF1CB5" w:rsidRDefault="00EF1CB5" w:rsidP="00EF1CB5">
      <w:r w:rsidRPr="00EF1CB5">
        <w:pict w14:anchorId="7285B988">
          <v:rect id="_x0000_i1052" style="width:0;height:1.5pt" o:hralign="center" o:hrstd="t" o:hr="t" fillcolor="#a0a0a0" stroked="f"/>
        </w:pict>
      </w:r>
    </w:p>
    <w:p w14:paraId="06B39819" w14:textId="77777777" w:rsidR="00EF1CB5" w:rsidRPr="00EF1CB5" w:rsidRDefault="00EF1CB5" w:rsidP="00EF1CB5">
      <w:pPr>
        <w:rPr>
          <w:b/>
          <w:bCs/>
        </w:rPr>
      </w:pPr>
      <w:r w:rsidRPr="00EF1CB5">
        <w:rPr>
          <w:b/>
          <w:bCs/>
        </w:rPr>
        <w:t>Conclusión general</w:t>
      </w:r>
    </w:p>
    <w:p w14:paraId="32DEAB02" w14:textId="77777777" w:rsidR="00EF1CB5" w:rsidRPr="00EF1CB5" w:rsidRDefault="00EF1CB5" w:rsidP="00EF1CB5">
      <w:r w:rsidRPr="00EF1CB5">
        <w:t xml:space="preserve">El análisis de estrategias de carrera en maratón requiere métodos capaces de capturar </w:t>
      </w:r>
      <w:r w:rsidRPr="00EF1CB5">
        <w:rPr>
          <w:b/>
          <w:bCs/>
        </w:rPr>
        <w:t>formas no esféricas</w:t>
      </w:r>
      <w:r w:rsidRPr="00EF1CB5">
        <w:t xml:space="preserve">, </w:t>
      </w:r>
      <w:r w:rsidRPr="00EF1CB5">
        <w:rPr>
          <w:b/>
          <w:bCs/>
        </w:rPr>
        <w:t xml:space="preserve">relaciones entre </w:t>
      </w:r>
      <w:proofErr w:type="spellStart"/>
      <w:r w:rsidRPr="00EF1CB5">
        <w:rPr>
          <w:b/>
          <w:bCs/>
        </w:rPr>
        <w:t>splits</w:t>
      </w:r>
      <w:proofErr w:type="spellEnd"/>
      <w:r w:rsidRPr="00EF1CB5">
        <w:t xml:space="preserve"> y </w:t>
      </w:r>
      <w:r w:rsidRPr="00EF1CB5">
        <w:rPr>
          <w:b/>
          <w:bCs/>
        </w:rPr>
        <w:t>variabilidad en la progresión de ritmos</w:t>
      </w:r>
      <w:r w:rsidRPr="00EF1CB5">
        <w:t>.</w:t>
      </w:r>
      <w:r w:rsidRPr="00EF1CB5">
        <w:br/>
        <w:t>En este contexto:</w:t>
      </w:r>
    </w:p>
    <w:p w14:paraId="235340D9" w14:textId="03389E6C" w:rsidR="00EF1CB5" w:rsidRPr="00EF1CB5" w:rsidRDefault="00EF1CB5" w:rsidP="00EF1CB5">
      <w:pPr>
        <w:numPr>
          <w:ilvl w:val="0"/>
          <w:numId w:val="30"/>
        </w:numPr>
      </w:pPr>
      <w:r w:rsidRPr="00EF1CB5">
        <w:rPr>
          <w:b/>
          <w:bCs/>
        </w:rPr>
        <w:t>GMM</w:t>
      </w:r>
      <w:r w:rsidRPr="00EF1CB5">
        <w:t xml:space="preserve"> es el método más adecuado para obtener </w:t>
      </w:r>
      <w:proofErr w:type="spellStart"/>
      <w:proofErr w:type="gramStart"/>
      <w:r w:rsidRPr="00EF1CB5">
        <w:t>clusters</w:t>
      </w:r>
      <w:proofErr w:type="spellEnd"/>
      <w:proofErr w:type="gramEnd"/>
      <w:r w:rsidRPr="00EF1CB5">
        <w:t xml:space="preserve"> interpretables, flexibles y realistas, especialmente gracias al </w:t>
      </w:r>
      <w:proofErr w:type="spellStart"/>
      <w:r w:rsidRPr="00EF1CB5">
        <w:t>soft</w:t>
      </w:r>
      <w:proofErr w:type="spellEnd"/>
      <w:r w:rsidRPr="00EF1CB5">
        <w:t xml:space="preserve"> </w:t>
      </w:r>
      <w:proofErr w:type="spellStart"/>
      <w:r w:rsidRPr="00EF1CB5">
        <w:t>clustering</w:t>
      </w:r>
      <w:proofErr w:type="spellEnd"/>
      <w:r w:rsidRPr="00EF1CB5">
        <w:t xml:space="preserve"> y la selección de </w:t>
      </w:r>
      <m:oMath>
        <m:r>
          <w:rPr>
            <w:rFonts w:ascii="Cambria Math" w:hAnsi="Cambria Math"/>
          </w:rPr>
          <m:t>k</m:t>
        </m:r>
      </m:oMath>
      <w:r w:rsidRPr="00EF1CB5">
        <w:t>mediante BIC.</w:t>
      </w:r>
    </w:p>
    <w:p w14:paraId="4BEB857F" w14:textId="77777777" w:rsidR="00EF1CB5" w:rsidRPr="00EF1CB5" w:rsidRDefault="00EF1CB5" w:rsidP="00EF1CB5">
      <w:pPr>
        <w:numPr>
          <w:ilvl w:val="0"/>
          <w:numId w:val="30"/>
        </w:numPr>
      </w:pPr>
      <w:r w:rsidRPr="00EF1CB5">
        <w:rPr>
          <w:b/>
          <w:bCs/>
        </w:rPr>
        <w:t>K-</w:t>
      </w:r>
      <w:proofErr w:type="spellStart"/>
      <w:r w:rsidRPr="00EF1CB5">
        <w:rPr>
          <w:b/>
          <w:bCs/>
        </w:rPr>
        <w:t>Means</w:t>
      </w:r>
      <w:proofErr w:type="spellEnd"/>
      <w:r w:rsidRPr="00EF1CB5">
        <w:t xml:space="preserve"> es un excelente punto de partida por su velocidad y simplicidad, útil para entender patrones generales.</w:t>
      </w:r>
    </w:p>
    <w:p w14:paraId="256D299D" w14:textId="77777777" w:rsidR="00EF1CB5" w:rsidRPr="00EF1CB5" w:rsidRDefault="00EF1CB5" w:rsidP="00EF1CB5">
      <w:pPr>
        <w:numPr>
          <w:ilvl w:val="0"/>
          <w:numId w:val="30"/>
        </w:numPr>
      </w:pPr>
      <w:r w:rsidRPr="00EF1CB5">
        <w:rPr>
          <w:b/>
          <w:bCs/>
        </w:rPr>
        <w:t>Mean Shift</w:t>
      </w:r>
      <w:r w:rsidRPr="00EF1CB5">
        <w:t xml:space="preserve"> aporta una perspectiva basada en densidad, aunque presenta limitaciones de escalabilidad.</w:t>
      </w:r>
    </w:p>
    <w:p w14:paraId="67E222A8" w14:textId="77777777" w:rsidR="00EF1CB5" w:rsidRPr="00EF1CB5" w:rsidRDefault="00EF1CB5" w:rsidP="00EF1CB5">
      <w:r w:rsidRPr="00EF1CB5">
        <w:t xml:space="preserve">En conjunto, estos métodos permiten una caracterización robusta de los perfiles de </w:t>
      </w:r>
      <w:proofErr w:type="spellStart"/>
      <w:r w:rsidRPr="00EF1CB5">
        <w:t>pacing</w:t>
      </w:r>
      <w:proofErr w:type="spellEnd"/>
      <w:r w:rsidRPr="00EF1CB5">
        <w:t xml:space="preserve"> —aceleradores, desaceleradores, estables y mixtos— proporcionando una visión profunda del comportamiento estratégico de los atletas de maratón.</w:t>
      </w:r>
    </w:p>
    <w:p w14:paraId="6D678223" w14:textId="2FDCC02D" w:rsidR="008E3733" w:rsidRPr="008E3733" w:rsidRDefault="008E3733" w:rsidP="008E3733"/>
    <w:p w14:paraId="567FF06F" w14:textId="77777777" w:rsidR="002772D0" w:rsidRPr="008E3733" w:rsidRDefault="002772D0" w:rsidP="008E3733"/>
    <w:sectPr w:rsidR="002772D0" w:rsidRPr="008E3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F61"/>
    <w:multiLevelType w:val="multilevel"/>
    <w:tmpl w:val="9D5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16DF"/>
    <w:multiLevelType w:val="multilevel"/>
    <w:tmpl w:val="4F20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7655"/>
    <w:multiLevelType w:val="multilevel"/>
    <w:tmpl w:val="C472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B3309"/>
    <w:multiLevelType w:val="multilevel"/>
    <w:tmpl w:val="336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C56D5"/>
    <w:multiLevelType w:val="multilevel"/>
    <w:tmpl w:val="E1E4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776E6"/>
    <w:multiLevelType w:val="multilevel"/>
    <w:tmpl w:val="2DC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63504"/>
    <w:multiLevelType w:val="multilevel"/>
    <w:tmpl w:val="15C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5680F"/>
    <w:multiLevelType w:val="multilevel"/>
    <w:tmpl w:val="AE4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F7DFA"/>
    <w:multiLevelType w:val="multilevel"/>
    <w:tmpl w:val="85F8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52212"/>
    <w:multiLevelType w:val="multilevel"/>
    <w:tmpl w:val="6B9A4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D170F"/>
    <w:multiLevelType w:val="multilevel"/>
    <w:tmpl w:val="BEDE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83E32"/>
    <w:multiLevelType w:val="multilevel"/>
    <w:tmpl w:val="9D4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849E9"/>
    <w:multiLevelType w:val="multilevel"/>
    <w:tmpl w:val="7A26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44D88"/>
    <w:multiLevelType w:val="multilevel"/>
    <w:tmpl w:val="506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01522"/>
    <w:multiLevelType w:val="multilevel"/>
    <w:tmpl w:val="EB3A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B5648"/>
    <w:multiLevelType w:val="multilevel"/>
    <w:tmpl w:val="B67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63757"/>
    <w:multiLevelType w:val="multilevel"/>
    <w:tmpl w:val="A746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6B28DD"/>
    <w:multiLevelType w:val="multilevel"/>
    <w:tmpl w:val="A79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D3428"/>
    <w:multiLevelType w:val="multilevel"/>
    <w:tmpl w:val="37A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92294E"/>
    <w:multiLevelType w:val="multilevel"/>
    <w:tmpl w:val="90F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A5381"/>
    <w:multiLevelType w:val="multilevel"/>
    <w:tmpl w:val="94F2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5758C"/>
    <w:multiLevelType w:val="multilevel"/>
    <w:tmpl w:val="AE0C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D549EA"/>
    <w:multiLevelType w:val="multilevel"/>
    <w:tmpl w:val="BC2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9569E"/>
    <w:multiLevelType w:val="multilevel"/>
    <w:tmpl w:val="488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F7599"/>
    <w:multiLevelType w:val="multilevel"/>
    <w:tmpl w:val="8B92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F02E90"/>
    <w:multiLevelType w:val="multilevel"/>
    <w:tmpl w:val="2F9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B5349"/>
    <w:multiLevelType w:val="multilevel"/>
    <w:tmpl w:val="BD4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82F2A"/>
    <w:multiLevelType w:val="multilevel"/>
    <w:tmpl w:val="13D88B7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7EC64C3C"/>
    <w:multiLevelType w:val="multilevel"/>
    <w:tmpl w:val="B25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456371">
    <w:abstractNumId w:val="24"/>
  </w:num>
  <w:num w:numId="2" w16cid:durableId="673727680">
    <w:abstractNumId w:val="19"/>
  </w:num>
  <w:num w:numId="3" w16cid:durableId="404189091">
    <w:abstractNumId w:val="19"/>
    <w:lvlOverride w:ilvl="1">
      <w:lvl w:ilvl="1">
        <w:numFmt w:val="decimal"/>
        <w:lvlText w:val="%2."/>
        <w:lvlJc w:val="left"/>
      </w:lvl>
    </w:lvlOverride>
  </w:num>
  <w:num w:numId="4" w16cid:durableId="1205631088">
    <w:abstractNumId w:val="2"/>
  </w:num>
  <w:num w:numId="5" w16cid:durableId="1950966452">
    <w:abstractNumId w:val="12"/>
  </w:num>
  <w:num w:numId="6" w16cid:durableId="2133742334">
    <w:abstractNumId w:val="28"/>
  </w:num>
  <w:num w:numId="7" w16cid:durableId="216748130">
    <w:abstractNumId w:val="11"/>
  </w:num>
  <w:num w:numId="8" w16cid:durableId="418598449">
    <w:abstractNumId w:val="27"/>
  </w:num>
  <w:num w:numId="9" w16cid:durableId="1824395598">
    <w:abstractNumId w:val="26"/>
  </w:num>
  <w:num w:numId="10" w16cid:durableId="686559715">
    <w:abstractNumId w:val="0"/>
  </w:num>
  <w:num w:numId="11" w16cid:durableId="784613707">
    <w:abstractNumId w:val="18"/>
  </w:num>
  <w:num w:numId="12" w16cid:durableId="480391496">
    <w:abstractNumId w:val="6"/>
  </w:num>
  <w:num w:numId="13" w16cid:durableId="663360290">
    <w:abstractNumId w:val="14"/>
  </w:num>
  <w:num w:numId="14" w16cid:durableId="933781361">
    <w:abstractNumId w:val="9"/>
  </w:num>
  <w:num w:numId="15" w16cid:durableId="198671215">
    <w:abstractNumId w:val="15"/>
  </w:num>
  <w:num w:numId="16" w16cid:durableId="787050262">
    <w:abstractNumId w:val="13"/>
  </w:num>
  <w:num w:numId="17" w16cid:durableId="716470092">
    <w:abstractNumId w:val="23"/>
  </w:num>
  <w:num w:numId="18" w16cid:durableId="331839953">
    <w:abstractNumId w:val="20"/>
  </w:num>
  <w:num w:numId="19" w16cid:durableId="983393238">
    <w:abstractNumId w:val="7"/>
  </w:num>
  <w:num w:numId="20" w16cid:durableId="1104150721">
    <w:abstractNumId w:val="16"/>
  </w:num>
  <w:num w:numId="21" w16cid:durableId="2062555769">
    <w:abstractNumId w:val="5"/>
  </w:num>
  <w:num w:numId="22" w16cid:durableId="1459303786">
    <w:abstractNumId w:val="17"/>
  </w:num>
  <w:num w:numId="23" w16cid:durableId="448400862">
    <w:abstractNumId w:val="21"/>
  </w:num>
  <w:num w:numId="24" w16cid:durableId="957370328">
    <w:abstractNumId w:val="3"/>
  </w:num>
  <w:num w:numId="25" w16cid:durableId="414018340">
    <w:abstractNumId w:val="22"/>
  </w:num>
  <w:num w:numId="26" w16cid:durableId="1652101139">
    <w:abstractNumId w:val="10"/>
  </w:num>
  <w:num w:numId="27" w16cid:durableId="1533765142">
    <w:abstractNumId w:val="1"/>
  </w:num>
  <w:num w:numId="28" w16cid:durableId="1746028662">
    <w:abstractNumId w:val="8"/>
  </w:num>
  <w:num w:numId="29" w16cid:durableId="1104567852">
    <w:abstractNumId w:val="4"/>
  </w:num>
  <w:num w:numId="30" w16cid:durableId="2919031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B9"/>
    <w:rsid w:val="00006DE1"/>
    <w:rsid w:val="00142FB9"/>
    <w:rsid w:val="002772D0"/>
    <w:rsid w:val="00341D8B"/>
    <w:rsid w:val="00730C86"/>
    <w:rsid w:val="008E3733"/>
    <w:rsid w:val="00986DDE"/>
    <w:rsid w:val="00EF1CB5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7EE1E"/>
  <w15:chartTrackingRefBased/>
  <w15:docId w15:val="{C1613BE0-4BDF-48DE-81F3-6611FEB8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794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2025-11-26T15:46:00Z</dcterms:created>
  <dcterms:modified xsi:type="dcterms:W3CDTF">2025-11-27T17:12:00Z</dcterms:modified>
</cp:coreProperties>
</file>