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Funcionais (o que o sistema deve fazer) Comando de Atuação:</w:t>
      </w:r>
      <w:r w:rsidDel="00000000" w:rsidR="00000000" w:rsidRPr="00000000">
        <w:rPr>
          <w:rtl w:val="0"/>
        </w:rPr>
        <w:t xml:space="preserve"> O servidor Django deve retornar o comando de controle ao ESP32. O ESP32 deve acionar ou desativar o relé (compressor) de acordo.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7w5amvkwnd5c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Controle e Automação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RF1.1 - Leitura de Temperatura:</w:t>
      </w:r>
      <w:r w:rsidDel="00000000" w:rsidR="00000000" w:rsidRPr="00000000">
        <w:rPr>
          <w:rtl w:val="0"/>
        </w:rPr>
        <w:t xml:space="preserve"> O dispositivo ESP32 deve ser capaz de ler a temperatura atual do sensor (ex: DS18B20) periodicamente.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RF1.2 - Envio de Dados:</w:t>
      </w:r>
      <w:r w:rsidDel="00000000" w:rsidR="00000000" w:rsidRPr="00000000">
        <w:rPr>
          <w:rtl w:val="0"/>
        </w:rPr>
        <w:t xml:space="preserve"> O ESP32 deve enviar (via HTTP POST) a </w:t>
      </w: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e o seu </w:t>
      </w:r>
      <w:r w:rsidDel="00000000" w:rsidR="00000000" w:rsidRPr="00000000">
        <w:rPr>
          <w:b w:val="1"/>
          <w:bCs w:val="1"/>
          <w:rtl w:val="0"/>
        </w:rPr>
        <w:t xml:space="preserve">ID de dispositivo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) para o servidor Django em intervalos regulares (ex: a cada 60 segundos).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RF1.3 - Lógica de Termostato:</w:t>
      </w:r>
      <w:r w:rsidDel="00000000" w:rsidR="00000000" w:rsidRPr="00000000">
        <w:rPr>
          <w:rtl w:val="0"/>
        </w:rPr>
        <w:t xml:space="preserve"> O servidor Django deve recuperar o </w:t>
      </w:r>
      <w:r w:rsidDel="00000000" w:rsidR="00000000" w:rsidRPr="00000000">
        <w:rPr>
          <w:b w:val="1"/>
          <w:bCs w:val="1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 configurados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e, com base na temperatura atual, determinar o comando de controle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TURN_OFF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RF1.4 - RF1.5 - Controle Ativo/Inativo:</w:t>
      </w:r>
      <w:r w:rsidDel="00000000" w:rsidR="00000000" w:rsidRPr="00000000">
        <w:rPr>
          <w:rtl w:val="0"/>
        </w:rPr>
        <w:t xml:space="preserve"> O sistema deve permitir que o usuário defina o controle automático de um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inativo</w:t>
      </w:r>
      <w:r w:rsidDel="00000000" w:rsidR="00000000" w:rsidRPr="00000000">
        <w:rPr>
          <w:rtl w:val="0"/>
        </w:rPr>
        <w:t xml:space="preserve">. Se inativo, o comando retornado ao ESP32 deve ser sempre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3oo32g5qw8q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 Interface Web (Frontend)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RF1.6 - Cadastro de Dispositivos:</w:t>
      </w:r>
      <w:r w:rsidDel="00000000" w:rsidR="00000000" w:rsidRPr="00000000">
        <w:rPr>
          <w:rtl w:val="0"/>
        </w:rPr>
        <w:t xml:space="preserve"> O sistema deve registrar um novo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Configuracao</w:t>
      </w:r>
      <w:r w:rsidDel="00000000" w:rsidR="00000000" w:rsidRPr="00000000">
        <w:rPr>
          <w:rtl w:val="0"/>
        </w:rPr>
        <w:t xml:space="preserve"> automaticamente se a API receber dados de um ID desconhecido.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RF1.7 - Visualização de Status:</w:t>
      </w:r>
      <w:r w:rsidDel="00000000" w:rsidR="00000000" w:rsidRPr="00000000">
        <w:rPr>
          <w:rtl w:val="0"/>
        </w:rPr>
        <w:t xml:space="preserve"> O site deve exibir um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listando todos os </w:t>
      </w:r>
      <w:r w:rsidDel="00000000" w:rsidR="00000000" w:rsidRPr="00000000">
        <w:rPr>
          <w:i w:val="1"/>
          <w:iCs w:val="1"/>
          <w:rtl w:val="0"/>
        </w:rPr>
        <w:t xml:space="preserve">freezers</w:t>
      </w:r>
      <w:r w:rsidDel="00000000" w:rsidR="00000000" w:rsidRPr="00000000">
        <w:rPr>
          <w:rtl w:val="0"/>
        </w:rPr>
        <w:t xml:space="preserve"> registrados, mostrando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última temperatura lida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setpoint atual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status do compressor</w:t>
      </w:r>
      <w:r w:rsidDel="00000000" w:rsidR="00000000" w:rsidRPr="00000000">
        <w:rPr>
          <w:rtl w:val="0"/>
        </w:rPr>
        <w:t xml:space="preserve"> (Ligado/Desligado).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RF1.8 - Configuração de Setpoint:</w:t>
      </w:r>
      <w:r w:rsidDel="00000000" w:rsidR="00000000" w:rsidRPr="00000000">
        <w:rPr>
          <w:rtl w:val="0"/>
        </w:rPr>
        <w:t xml:space="preserve"> O usuário deve ser capaz de acessar uma página de detalhes para cada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os valores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 e o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ativo</w:t>
      </w:r>
      <w:r w:rsidDel="00000000" w:rsidR="00000000" w:rsidRPr="00000000">
        <w:rPr>
          <w:rtl w:val="0"/>
        </w:rPr>
        <w:t xml:space="preserve"> (conforme detalhado na seção anterior).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RF1.9 - Visualização de Histórico:</w:t>
      </w:r>
      <w:r w:rsidDel="00000000" w:rsidR="00000000" w:rsidRPr="00000000">
        <w:rPr>
          <w:rtl w:val="0"/>
        </w:rPr>
        <w:t xml:space="preserve"> O site deve exibir um </w:t>
      </w:r>
      <w:r w:rsidDel="00000000" w:rsidR="00000000" w:rsidRPr="00000000">
        <w:rPr>
          <w:b w:val="1"/>
          <w:bCs w:val="1"/>
          <w:rtl w:val="0"/>
        </w:rPr>
        <w:t xml:space="preserve">gráfico de linha</w:t>
      </w:r>
      <w:r w:rsidDel="00000000" w:rsidR="00000000" w:rsidRPr="00000000">
        <w:rPr>
          <w:rtl w:val="0"/>
        </w:rPr>
        <w:t xml:space="preserve"> com o histórico de temperatura das últimas 24 horas (ou período selecionável) para um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específico, buscando os dados do MongoDB.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b0mbbsmxsn4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Armazenamento de Dados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RF1.10 - Registro de Histórico:</w:t>
      </w:r>
      <w:r w:rsidDel="00000000" w:rsidR="00000000" w:rsidRPr="00000000">
        <w:rPr>
          <w:rtl w:val="0"/>
        </w:rPr>
        <w:t xml:space="preserve"> O sistema deve registrar toda leitura de temperatura e o comando correspondente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TemperaturaHistorico</w:t>
      </w:r>
      <w:r w:rsidDel="00000000" w:rsidR="00000000" w:rsidRPr="00000000">
        <w:rPr>
          <w:rtl w:val="0"/>
        </w:rPr>
        <w:t xml:space="preserve"> do MongoDB.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RF1.11 - Recuperação de Configuração:</w:t>
      </w:r>
      <w:r w:rsidDel="00000000" w:rsidR="00000000" w:rsidRPr="00000000">
        <w:rPr>
          <w:rtl w:val="0"/>
        </w:rPr>
        <w:t xml:space="preserve"> O sistema deve recuperar a configuração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, etc.) do MongoDB para ser utilizada pela lógica de controle.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bvfws52nw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 (RNF)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requisitos definem critérios de operação, desempenho, segurança e manutenção do sistema.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80tpp0cgdr7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Desempenho e Escalabilidade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RNF2.1 - Latência da API:</w:t>
      </w:r>
      <w:r w:rsidDel="00000000" w:rsidR="00000000" w:rsidRPr="00000000">
        <w:rPr>
          <w:rtl w:val="0"/>
        </w:rPr>
        <w:t xml:space="preserve"> A resposta da API de controle (Django) ao ESP32 deve ser processada em menos de </w:t>
      </w:r>
      <w:r w:rsidDel="00000000" w:rsidR="00000000" w:rsidRPr="00000000">
        <w:rPr>
          <w:b w:val="1"/>
          <w:bCs w:val="1"/>
          <w:rtl w:val="0"/>
        </w:rPr>
        <w:t xml:space="preserve">500 milissegundos</w:t>
      </w:r>
      <w:r w:rsidDel="00000000" w:rsidR="00000000" w:rsidRPr="00000000">
        <w:rPr>
          <w:rtl w:val="0"/>
        </w:rPr>
        <w:t xml:space="preserve"> para garantir o controle em tempo hábil.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RNF2.2 - Suporte a Múltiplos Dispositivos (Escalabilidade):</w:t>
      </w:r>
      <w:r w:rsidDel="00000000" w:rsidR="00000000" w:rsidRPr="00000000">
        <w:rPr>
          <w:rtl w:val="0"/>
        </w:rPr>
        <w:t xml:space="preserve"> A arquitetura deve suportar o gerenciamento e monitoramento de, no mínimo, </w:t>
      </w:r>
      <w:r w:rsidDel="00000000" w:rsidR="00000000" w:rsidRPr="00000000">
        <w:rPr>
          <w:b w:val="1"/>
          <w:bCs w:val="1"/>
          <w:rtl w:val="0"/>
        </w:rPr>
        <w:t xml:space="preserve">50 dispositivos ESP32</w:t>
      </w:r>
      <w:r w:rsidDel="00000000" w:rsidR="00000000" w:rsidRPr="00000000">
        <w:rPr>
          <w:rtl w:val="0"/>
        </w:rPr>
        <w:t xml:space="preserve"> simultaneamente, sem degradação significativa de desempenho.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RNF2.3 - Taxa de Escrita de Dados:</w:t>
      </w:r>
      <w:r w:rsidDel="00000000" w:rsidR="00000000" w:rsidRPr="00000000">
        <w:rPr>
          <w:rtl w:val="0"/>
        </w:rPr>
        <w:t xml:space="preserve"> O sistema (MongoDB) deve ser capaz de registrar as leituras de temperatura de todos os dispositivos sem falhas de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ou bloqueio, considerando uma frequência de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de 60 segundos por dispositivo.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gswiggtc4ld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Segurança e Confiabilidade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RNF2.4 - Segurança de Acesso à API: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da API (recebimento de dados do ESP32) deve implementar um mecanismo de autenticação (ex: chave de API ou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simples) para evitar que fontes não autorizadas enviem dados ou recebam comandos.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RNF2.5 - Confiabilidade da Configuração:</w:t>
      </w:r>
      <w:r w:rsidDel="00000000" w:rsidR="00000000" w:rsidRPr="00000000">
        <w:rPr>
          <w:rtl w:val="0"/>
        </w:rPr>
        <w:t xml:space="preserve"> O sistema deve garantir que as configurações salvas no MongoDB sejam persistentes e não sejam perdidas ou corrompidas, mesmo em caso de falha de energia do servidor.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RNF2.6 - Tratamento de Falhas (Dispositivo):</w:t>
      </w:r>
      <w:r w:rsidDel="00000000" w:rsidR="00000000" w:rsidRPr="00000000">
        <w:rPr>
          <w:rtl w:val="0"/>
        </w:rPr>
        <w:t xml:space="preserve"> O código do ESP32 deve incluir lógica de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(tentativa de reenvio) em caso de falha de conexão HTTP com o servidor.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qjgenqfm9rj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Manutenibilidade e Usabilidade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RNF2.7 - Manutenibilidade do Código:</w:t>
      </w:r>
      <w:r w:rsidDel="00000000" w:rsidR="00000000" w:rsidRPr="00000000">
        <w:rPr>
          <w:rtl w:val="0"/>
        </w:rPr>
        <w:t xml:space="preserve"> O código do Django deve ser modular, seguindo as diretrizes do Django (MVT/MTV) e as melhores práticas de Python (PEP 8), facilitando futuras manutenções e adições de funcionalidades.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RNF2.8 - Usabilidade (UX):</w:t>
      </w:r>
      <w:r w:rsidDel="00000000" w:rsidR="00000000" w:rsidRPr="00000000">
        <w:rPr>
          <w:rtl w:val="0"/>
        </w:rPr>
        <w:t xml:space="preserve"> A interface web deve ser responsiva e intuitiva, permitindo que o usuário visualize e altere as configurações em, no máximo, </w:t>
      </w:r>
      <w:r w:rsidDel="00000000" w:rsidR="00000000" w:rsidRPr="00000000">
        <w:rPr>
          <w:b w:val="1"/>
          <w:bCs w:val="1"/>
          <w:rtl w:val="0"/>
        </w:rPr>
        <w:t xml:space="preserve">3 cliques</w:t>
      </w:r>
      <w:r w:rsidDel="00000000" w:rsidR="00000000" w:rsidRPr="00000000">
        <w:rPr>
          <w:rtl w:val="0"/>
        </w:rPr>
        <w:t xml:space="preserve"> a partir do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principal.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RNF2.9 - Disponibilidade:</w:t>
      </w:r>
      <w:r w:rsidDel="00000000" w:rsidR="00000000" w:rsidRPr="00000000">
        <w:rPr>
          <w:rtl w:val="0"/>
        </w:rPr>
        <w:t xml:space="preserve"> O servidor (Django/MongoDB) deve ter uma meta de disponibilidade de </w:t>
      </w:r>
      <w:r w:rsidDel="00000000" w:rsidR="00000000" w:rsidRPr="00000000">
        <w:rPr>
          <w:b w:val="1"/>
          <w:bCs w:val="1"/>
          <w:rtl w:val="0"/>
        </w:rPr>
        <w:t xml:space="preserve">99.5%</w:t>
      </w:r>
      <w:r w:rsidDel="00000000" w:rsidR="00000000" w:rsidRPr="00000000">
        <w:rPr>
          <w:rtl w:val="0"/>
        </w:rPr>
        <w:t xml:space="preserve"> do tempo.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Projeto de Automação de Freezer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