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9F95E" w14:textId="37DFD380" w:rsidR="003A7C40" w:rsidRPr="003A7C40" w:rsidRDefault="003A7C40" w:rsidP="003A7C40">
      <w:pPr>
        <w:rPr>
          <w:sz w:val="10"/>
          <w:szCs w:val="12"/>
        </w:rPr>
      </w:pPr>
    </w:p>
    <w:p w14:paraId="23973F66" w14:textId="1E3975E1" w:rsidR="0016749E" w:rsidRPr="00986C2C" w:rsidRDefault="0016749E" w:rsidP="0016749E">
      <w:pPr>
        <w:pStyle w:val="Ttulo"/>
        <w:jc w:val="center"/>
        <w:rPr>
          <w:rFonts w:cs="Arial"/>
          <w:color w:val="auto"/>
          <w:sz w:val="28"/>
          <w:szCs w:val="28"/>
        </w:rPr>
      </w:pPr>
      <w:r w:rsidRPr="00986C2C">
        <w:rPr>
          <w:rFonts w:cs="Arial"/>
          <w:color w:val="auto"/>
          <w:sz w:val="28"/>
          <w:szCs w:val="28"/>
        </w:rPr>
        <w:t>Mariana Rodrigues Pius</w:t>
      </w:r>
    </w:p>
    <w:p w14:paraId="30720392" w14:textId="762F0061" w:rsidR="003A7C40" w:rsidRPr="00986C2C" w:rsidRDefault="0016749E" w:rsidP="0016749E">
      <w:pPr>
        <w:pStyle w:val="Ttulo"/>
        <w:jc w:val="center"/>
        <w:rPr>
          <w:sz w:val="22"/>
          <w:szCs w:val="22"/>
          <w:lang w:bidi="pt-BR"/>
        </w:rPr>
      </w:pPr>
      <w:r w:rsidRPr="00986C2C">
        <w:rPr>
          <w:rFonts w:asciiTheme="minorHAnsi" w:eastAsiaTheme="minorEastAsia" w:hAnsiTheme="minorHAnsi" w:cstheme="minorBidi"/>
          <w:caps w:val="0"/>
          <w:color w:val="auto"/>
          <w:spacing w:val="0"/>
          <w:kern w:val="0"/>
          <w:sz w:val="22"/>
          <w:szCs w:val="22"/>
          <w:shd w:val="clear" w:color="auto" w:fill="auto"/>
        </w:rPr>
        <w:t xml:space="preserve">Telefone: +55 (41)99556-2838|Curitiba - </w:t>
      </w:r>
      <w:proofErr w:type="spellStart"/>
      <w:r w:rsidRPr="00986C2C">
        <w:rPr>
          <w:rFonts w:asciiTheme="minorHAnsi" w:eastAsiaTheme="minorEastAsia" w:hAnsiTheme="minorHAnsi" w:cstheme="minorBidi"/>
          <w:caps w:val="0"/>
          <w:color w:val="auto"/>
          <w:spacing w:val="0"/>
          <w:kern w:val="0"/>
          <w:sz w:val="22"/>
          <w:szCs w:val="22"/>
          <w:shd w:val="clear" w:color="auto" w:fill="auto"/>
        </w:rPr>
        <w:t>PR|e-mail</w:t>
      </w:r>
      <w:proofErr w:type="spellEnd"/>
      <w:r w:rsidRPr="00986C2C">
        <w:rPr>
          <w:rFonts w:asciiTheme="minorHAnsi" w:eastAsiaTheme="minorEastAsia" w:hAnsiTheme="minorHAnsi" w:cstheme="minorBidi"/>
          <w:caps w:val="0"/>
          <w:color w:val="auto"/>
          <w:spacing w:val="0"/>
          <w:kern w:val="0"/>
          <w:sz w:val="22"/>
          <w:szCs w:val="22"/>
          <w:shd w:val="clear" w:color="auto" w:fill="auto"/>
        </w:rPr>
        <w:t xml:space="preserve">: </w:t>
      </w:r>
      <w:hyperlink r:id="rId10" w:history="1">
        <w:r w:rsidRPr="00986C2C">
          <w:rPr>
            <w:rStyle w:val="Hyperlink"/>
            <w:rFonts w:asciiTheme="minorHAnsi" w:eastAsiaTheme="minorEastAsia" w:hAnsiTheme="minorHAnsi" w:cstheme="minorBidi"/>
            <w:caps w:val="0"/>
            <w:spacing w:val="0"/>
            <w:kern w:val="0"/>
            <w:sz w:val="22"/>
            <w:szCs w:val="22"/>
            <w:shd w:val="clear" w:color="auto" w:fill="auto"/>
          </w:rPr>
          <w:t>marianarodriguespius@gmail.com</w:t>
        </w:r>
      </w:hyperlink>
      <w:r w:rsidR="003A7C40" w:rsidRPr="00986C2C">
        <w:rPr>
          <w:sz w:val="22"/>
          <w:szCs w:val="22"/>
          <w:lang w:bidi="pt-BR"/>
        </w:rPr>
        <w:t xml:space="preserve"> </w:t>
      </w:r>
    </w:p>
    <w:p w14:paraId="5F6BE4D9" w14:textId="77777777" w:rsidR="0016749E" w:rsidRDefault="0016749E" w:rsidP="0016749E">
      <w:pPr>
        <w:pStyle w:val="Ttulo1"/>
        <w:spacing w:before="0" w:after="0" w:line="240" w:lineRule="auto"/>
        <w:rPr>
          <w:rFonts w:cs="Arial"/>
        </w:rPr>
      </w:pPr>
      <w:r w:rsidRPr="0016749E">
        <w:rPr>
          <w:rFonts w:cs="Arial"/>
        </w:rPr>
        <w:t>Resumo Profissional</w:t>
      </w:r>
    </w:p>
    <w:p w14:paraId="58C27D9D" w14:textId="77777777" w:rsidR="00986C2C" w:rsidRPr="0016749E" w:rsidRDefault="00986C2C" w:rsidP="0016749E">
      <w:pPr>
        <w:pStyle w:val="Ttulo1"/>
        <w:spacing w:before="0" w:after="0" w:line="240" w:lineRule="auto"/>
        <w:rPr>
          <w:rFonts w:cs="Arial"/>
        </w:rPr>
      </w:pPr>
    </w:p>
    <w:p w14:paraId="0606E2D2" w14:textId="7E21409B" w:rsidR="0016749E" w:rsidRPr="00986C2C" w:rsidRDefault="0016749E" w:rsidP="0016749E">
      <w:pPr>
        <w:spacing w:after="0" w:line="240" w:lineRule="auto"/>
        <w:jc w:val="both"/>
        <w:rPr>
          <w:rFonts w:cs="Arial"/>
          <w:noProof/>
          <w:sz w:val="22"/>
        </w:rPr>
      </w:pPr>
      <w:r w:rsidRPr="00986C2C">
        <w:rPr>
          <w:rFonts w:cs="Arial"/>
          <w:noProof/>
          <w:sz w:val="22"/>
          <w:lang w:val="en-US"/>
        </w:rPr>
        <w:t>Farmacêutica Bioquímica com ampla experiência em análises clínicas, atuando nos setores de hematologia, microbiologia, bioquímica, imunologia, urinálise e parasitologia, em ambientes que exigem responsabilidade e precisão. Atualmente, estou em processo de transição para a área de tecnologia, cursando Engenharia de Software e com formação em Gestão da Segurança e Defesa Cibernética. Meu objetivo é iniciar a carreira em tecnologia por meio de um estágio em Engenharia de Software, a fim de consolidar os aprendizados teóricos na prática. Busco contribuir com equipes de inovação no desenvolvimento de soluções digitais, com foco em dados sensíveis e segurança.</w:t>
      </w:r>
    </w:p>
    <w:p w14:paraId="68B65BA1" w14:textId="36E62341" w:rsidR="00986C2C" w:rsidRDefault="0016749E" w:rsidP="0016749E">
      <w:pPr>
        <w:pStyle w:val="Ttulo1"/>
      </w:pPr>
      <w:r>
        <w:t>Formação Acadêmica</w:t>
      </w:r>
    </w:p>
    <w:p w14:paraId="670CADC6" w14:textId="77777777" w:rsidR="0016749E" w:rsidRPr="0016749E" w:rsidRDefault="0016749E" w:rsidP="0016749E">
      <w:pPr>
        <w:rPr>
          <w:rFonts w:cstheme="minorHAnsi"/>
          <w:spacing w:val="-2"/>
          <w:sz w:val="22"/>
        </w:rPr>
      </w:pPr>
      <w:r w:rsidRPr="0016749E">
        <w:rPr>
          <w:rFonts w:cstheme="minorHAnsi"/>
          <w:b/>
          <w:bCs/>
          <w:spacing w:val="-2"/>
          <w:sz w:val="22"/>
        </w:rPr>
        <w:t>2023-2027-Graduação em andamento em Engenharia de Software.</w:t>
      </w:r>
      <w:r w:rsidRPr="0016749E">
        <w:rPr>
          <w:rFonts w:cstheme="minorHAnsi"/>
          <w:spacing w:val="-2"/>
          <w:sz w:val="22"/>
        </w:rPr>
        <w:br/>
        <w:t>Centro Universitário Internacional, UNINTER, Brasil.</w:t>
      </w:r>
    </w:p>
    <w:p w14:paraId="6C73692E" w14:textId="77777777" w:rsidR="0016749E" w:rsidRPr="0016749E" w:rsidRDefault="0016749E" w:rsidP="0016749E">
      <w:pPr>
        <w:rPr>
          <w:rFonts w:cstheme="minorHAnsi"/>
          <w:spacing w:val="-2"/>
          <w:sz w:val="22"/>
        </w:rPr>
      </w:pPr>
      <w:r w:rsidRPr="0016749E">
        <w:rPr>
          <w:rFonts w:cstheme="minorHAnsi"/>
          <w:b/>
          <w:bCs/>
          <w:spacing w:val="-2"/>
          <w:sz w:val="22"/>
        </w:rPr>
        <w:t>2021 – 2023-Graduação em Tecnologia em Gestão de Segurança e Cibersegurança.</w:t>
      </w:r>
      <w:r w:rsidRPr="0016749E">
        <w:rPr>
          <w:rFonts w:cstheme="minorHAnsi"/>
          <w:spacing w:val="-2"/>
          <w:sz w:val="22"/>
        </w:rPr>
        <w:br/>
        <w:t>Centro Universitário Internacional, UNINTER, Brasil.</w:t>
      </w:r>
    </w:p>
    <w:p w14:paraId="3C570A96" w14:textId="3EA1F28B" w:rsidR="002C046E" w:rsidRDefault="0016749E" w:rsidP="008B6265">
      <w:pPr>
        <w:spacing w:after="0" w:line="240" w:lineRule="auto"/>
        <w:rPr>
          <w:rFonts w:cstheme="minorHAnsi"/>
          <w:spacing w:val="-2"/>
          <w:sz w:val="22"/>
        </w:rPr>
      </w:pPr>
      <w:r w:rsidRPr="0016749E">
        <w:rPr>
          <w:rFonts w:cstheme="minorHAnsi"/>
          <w:b/>
          <w:bCs/>
          <w:spacing w:val="-2"/>
          <w:sz w:val="22"/>
        </w:rPr>
        <w:t>2013 – 2016-Especialização em Imunologia Clínica. (Carga Horária: 420h).</w:t>
      </w:r>
      <w:r w:rsidRPr="0016749E">
        <w:rPr>
          <w:rFonts w:cstheme="minorHAnsi"/>
          <w:spacing w:val="-2"/>
          <w:sz w:val="22"/>
        </w:rPr>
        <w:br/>
        <w:t>Centro Universitário Internacional, UNINTER, Brasil.</w:t>
      </w:r>
    </w:p>
    <w:p w14:paraId="3AE5D47D" w14:textId="1E159FD8" w:rsidR="008B6265" w:rsidRDefault="007D7449" w:rsidP="008B6265">
      <w:pPr>
        <w:spacing w:after="0" w:line="240" w:lineRule="auto"/>
        <w:rPr>
          <w:rFonts w:cstheme="minorHAnsi"/>
          <w:spacing w:val="-2"/>
          <w:sz w:val="22"/>
        </w:rPr>
      </w:pPr>
      <w:r w:rsidRPr="007D7449">
        <w:rPr>
          <w:rFonts w:cstheme="minorHAnsi"/>
          <w:spacing w:val="-2"/>
          <w:sz w:val="22"/>
        </w:rPr>
        <w:t xml:space="preserve">Ebola Virus: Expectativa para a vacina. </w:t>
      </w:r>
    </w:p>
    <w:p w14:paraId="24DC3356" w14:textId="77777777" w:rsidR="008B6265" w:rsidRDefault="007D7449" w:rsidP="008B6265">
      <w:pPr>
        <w:spacing w:after="0" w:line="240" w:lineRule="auto"/>
        <w:rPr>
          <w:rFonts w:cstheme="minorHAnsi"/>
          <w:spacing w:val="-2"/>
          <w:sz w:val="22"/>
        </w:rPr>
      </w:pPr>
      <w:r w:rsidRPr="007D7449">
        <w:rPr>
          <w:rFonts w:cstheme="minorHAnsi"/>
          <w:spacing w:val="-2"/>
          <w:sz w:val="22"/>
        </w:rPr>
        <w:t xml:space="preserve">Orientador: Prof. Dr. Cristiano </w:t>
      </w:r>
      <w:proofErr w:type="spellStart"/>
      <w:r w:rsidRPr="007D7449">
        <w:rPr>
          <w:rFonts w:cstheme="minorHAnsi"/>
          <w:spacing w:val="-2"/>
          <w:sz w:val="22"/>
        </w:rPr>
        <w:t>Caveiao</w:t>
      </w:r>
      <w:proofErr w:type="spellEnd"/>
      <w:r w:rsidRPr="007D7449">
        <w:rPr>
          <w:rFonts w:cstheme="minorHAnsi"/>
          <w:spacing w:val="-2"/>
          <w:sz w:val="22"/>
        </w:rPr>
        <w:t>.</w:t>
      </w:r>
      <w:r w:rsidR="0016749E" w:rsidRPr="0016749E">
        <w:rPr>
          <w:rFonts w:cstheme="minorHAnsi"/>
          <w:spacing w:val="-2"/>
          <w:sz w:val="22"/>
        </w:rPr>
        <w:br/>
      </w:r>
      <w:r w:rsidR="0016749E" w:rsidRPr="0016749E">
        <w:rPr>
          <w:rFonts w:cstheme="minorHAnsi"/>
          <w:b/>
          <w:bCs/>
          <w:spacing w:val="-2"/>
          <w:sz w:val="22"/>
        </w:rPr>
        <w:t>2008 – 2009 - Especialização em Análises Clínicas. (Carga Horária: 390h).</w:t>
      </w:r>
      <w:r w:rsidR="0016749E" w:rsidRPr="0016749E">
        <w:rPr>
          <w:rFonts w:cstheme="minorHAnsi"/>
          <w:spacing w:val="-2"/>
          <w:sz w:val="22"/>
        </w:rPr>
        <w:br/>
        <w:t>Universidade Federal do Paraná, UFPR, Brasil.</w:t>
      </w:r>
    </w:p>
    <w:p w14:paraId="73E48FC3" w14:textId="51CC1F36" w:rsidR="008354F8" w:rsidRDefault="008354F8" w:rsidP="008354F8">
      <w:pPr>
        <w:spacing w:after="0" w:line="240" w:lineRule="auto"/>
        <w:rPr>
          <w:rFonts w:cstheme="minorHAnsi"/>
          <w:spacing w:val="-2"/>
          <w:sz w:val="22"/>
        </w:rPr>
      </w:pPr>
      <w:r w:rsidRPr="008354F8">
        <w:rPr>
          <w:rFonts w:cstheme="minorHAnsi"/>
          <w:spacing w:val="-2"/>
          <w:sz w:val="22"/>
        </w:rPr>
        <w:t>Título: Diabetes Tipo 2 na infância e juventude.</w:t>
      </w:r>
    </w:p>
    <w:p w14:paraId="2C41819B" w14:textId="04761A65" w:rsidR="00AB0CC8" w:rsidRPr="00AB0CC8" w:rsidRDefault="008354F8" w:rsidP="00AB0CC8">
      <w:pPr>
        <w:spacing w:after="0" w:line="240" w:lineRule="auto"/>
        <w:rPr>
          <w:rFonts w:cstheme="minorHAnsi"/>
          <w:spacing w:val="-2"/>
          <w:sz w:val="22"/>
        </w:rPr>
      </w:pPr>
      <w:r w:rsidRPr="008354F8">
        <w:rPr>
          <w:rFonts w:cstheme="minorHAnsi"/>
          <w:spacing w:val="-2"/>
          <w:sz w:val="22"/>
        </w:rPr>
        <w:t xml:space="preserve">Orientador: Prof. Dra. </w:t>
      </w:r>
      <w:proofErr w:type="spellStart"/>
      <w:r w:rsidRPr="008354F8">
        <w:rPr>
          <w:rFonts w:cstheme="minorHAnsi"/>
          <w:spacing w:val="-2"/>
          <w:sz w:val="22"/>
        </w:rPr>
        <w:t>Mauren</w:t>
      </w:r>
      <w:proofErr w:type="spellEnd"/>
      <w:r w:rsidRPr="008354F8">
        <w:rPr>
          <w:rFonts w:cstheme="minorHAnsi"/>
          <w:spacing w:val="-2"/>
          <w:sz w:val="22"/>
        </w:rPr>
        <w:t xml:space="preserve"> </w:t>
      </w:r>
      <w:proofErr w:type="spellStart"/>
      <w:r w:rsidRPr="008354F8">
        <w:rPr>
          <w:rFonts w:cstheme="minorHAnsi"/>
          <w:spacing w:val="-2"/>
          <w:sz w:val="22"/>
        </w:rPr>
        <w:t>Isfer</w:t>
      </w:r>
      <w:proofErr w:type="spellEnd"/>
      <w:r w:rsidRPr="008354F8">
        <w:rPr>
          <w:rFonts w:cstheme="minorHAnsi"/>
          <w:spacing w:val="-2"/>
          <w:sz w:val="22"/>
        </w:rPr>
        <w:t xml:space="preserve"> </w:t>
      </w:r>
      <w:proofErr w:type="spellStart"/>
      <w:r w:rsidRPr="008354F8">
        <w:rPr>
          <w:rFonts w:cstheme="minorHAnsi"/>
          <w:spacing w:val="-2"/>
          <w:sz w:val="22"/>
        </w:rPr>
        <w:t>Anghebem</w:t>
      </w:r>
      <w:proofErr w:type="spellEnd"/>
      <w:r w:rsidRPr="008354F8">
        <w:rPr>
          <w:rFonts w:cstheme="minorHAnsi"/>
          <w:spacing w:val="-2"/>
          <w:sz w:val="22"/>
        </w:rPr>
        <w:t xml:space="preserve"> .</w:t>
      </w:r>
      <w:r w:rsidR="0016749E" w:rsidRPr="0016749E">
        <w:rPr>
          <w:rFonts w:cstheme="minorHAnsi"/>
          <w:spacing w:val="-2"/>
          <w:sz w:val="22"/>
        </w:rPr>
        <w:br/>
      </w:r>
      <w:r w:rsidR="0016749E" w:rsidRPr="0016749E">
        <w:rPr>
          <w:rFonts w:cstheme="minorHAnsi"/>
          <w:b/>
          <w:bCs/>
          <w:spacing w:val="-2"/>
          <w:sz w:val="22"/>
        </w:rPr>
        <w:t>2003 – 2007- Graduação em Farmácia.</w:t>
      </w:r>
      <w:r w:rsidR="0016749E" w:rsidRPr="0016749E">
        <w:rPr>
          <w:rFonts w:cstheme="minorHAnsi"/>
          <w:spacing w:val="-2"/>
          <w:sz w:val="22"/>
        </w:rPr>
        <w:br/>
        <w:t>Pontifícia Universidade Católica do Paraná, PUC/PR, Brasil.</w:t>
      </w:r>
    </w:p>
    <w:p w14:paraId="135BD75C" w14:textId="77777777" w:rsidR="00AB0CC8" w:rsidRDefault="00AB0CC8" w:rsidP="00AB0CC8">
      <w:pPr>
        <w:spacing w:after="0" w:line="240" w:lineRule="auto"/>
        <w:rPr>
          <w:rFonts w:cstheme="minorHAnsi"/>
          <w:spacing w:val="-2"/>
          <w:sz w:val="22"/>
        </w:rPr>
      </w:pPr>
      <w:r w:rsidRPr="00AB0CC8">
        <w:rPr>
          <w:rFonts w:cstheme="minorHAnsi"/>
          <w:spacing w:val="-2"/>
          <w:sz w:val="22"/>
        </w:rPr>
        <w:t xml:space="preserve">Título: Avaliação do nível de stress nos acadêmicos da PUCPR, correlacionando com alguns parâmetros bioquímicos, fisiológicos e antropométricos. </w:t>
      </w:r>
    </w:p>
    <w:p w14:paraId="4DAF1BD8" w14:textId="2EEE9F23" w:rsidR="008354F8" w:rsidRDefault="00AB0CC8" w:rsidP="00AB0CC8">
      <w:pPr>
        <w:spacing w:after="0" w:line="240" w:lineRule="auto"/>
        <w:rPr>
          <w:rFonts w:cstheme="minorHAnsi"/>
          <w:spacing w:val="-2"/>
          <w:sz w:val="22"/>
        </w:rPr>
      </w:pPr>
      <w:r w:rsidRPr="00AB0CC8">
        <w:rPr>
          <w:rFonts w:cstheme="minorHAnsi"/>
          <w:spacing w:val="-2"/>
          <w:sz w:val="22"/>
        </w:rPr>
        <w:t xml:space="preserve">Orientador: Prof. Dra. Patrícia Maria </w:t>
      </w:r>
      <w:proofErr w:type="spellStart"/>
      <w:r w:rsidRPr="00AB0CC8">
        <w:rPr>
          <w:rFonts w:cstheme="minorHAnsi"/>
          <w:spacing w:val="-2"/>
          <w:sz w:val="22"/>
        </w:rPr>
        <w:t>Stuelp</w:t>
      </w:r>
      <w:proofErr w:type="spellEnd"/>
      <w:r w:rsidRPr="00AB0CC8">
        <w:rPr>
          <w:rFonts w:cstheme="minorHAnsi"/>
          <w:spacing w:val="-2"/>
          <w:sz w:val="22"/>
        </w:rPr>
        <w:t xml:space="preserve"> Campelo.</w:t>
      </w:r>
    </w:p>
    <w:p w14:paraId="7DD6B6F1" w14:textId="0CBEBFB4" w:rsidR="0016749E" w:rsidRPr="00310813" w:rsidRDefault="0016749E" w:rsidP="00310813">
      <w:pPr>
        <w:rPr>
          <w:rFonts w:asciiTheme="majorHAnsi" w:hAnsiTheme="majorHAnsi"/>
          <w:sz w:val="22"/>
          <w:lang w:bidi="pt-BR"/>
        </w:rPr>
      </w:pPr>
      <w:r w:rsidRPr="00310813">
        <w:rPr>
          <w:rFonts w:asciiTheme="majorHAnsi" w:hAnsiTheme="majorHAnsi" w:cstheme="minorHAnsi"/>
          <w:spacing w:val="-2"/>
          <w:sz w:val="22"/>
        </w:rPr>
        <w:br/>
      </w:r>
      <w:sdt>
        <w:sdtPr>
          <w:rPr>
            <w:rFonts w:asciiTheme="majorHAnsi" w:hAnsiTheme="majorHAnsi"/>
            <w:sz w:val="22"/>
          </w:rPr>
          <w:id w:val="-654756723"/>
          <w:placeholder>
            <w:docPart w:val="1D2080FDE05B4FD387628ACA29771CF5"/>
          </w:placeholder>
          <w:temporary/>
          <w:showingPlcHdr/>
          <w15:appearance w15:val="hidden"/>
        </w:sdtPr>
        <w:sdtContent>
          <w:r w:rsidRPr="00310813">
            <w:rPr>
              <w:rFonts w:asciiTheme="majorHAnsi" w:hAnsiTheme="majorHAnsi"/>
              <w:sz w:val="22"/>
              <w:lang w:bidi="pt-BR"/>
            </w:rPr>
            <w:t>EXPERIÊNCIA</w:t>
          </w:r>
        </w:sdtContent>
      </w:sdt>
      <w:r w:rsidRPr="00310813">
        <w:rPr>
          <w:rFonts w:asciiTheme="majorHAnsi" w:hAnsiTheme="majorHAnsi"/>
          <w:sz w:val="22"/>
          <w:lang w:bidi="pt-BR"/>
        </w:rPr>
        <w:t xml:space="preserve"> </w:t>
      </w:r>
    </w:p>
    <w:p w14:paraId="31354844" w14:textId="77777777" w:rsidR="0016749E" w:rsidRPr="00986C2C" w:rsidRDefault="0016749E" w:rsidP="0016749E">
      <w:pPr>
        <w:spacing w:after="0" w:line="240" w:lineRule="auto"/>
        <w:rPr>
          <w:rFonts w:cs="Arial"/>
          <w:sz w:val="22"/>
        </w:rPr>
      </w:pPr>
      <w:r w:rsidRPr="00986C2C">
        <w:rPr>
          <w:rFonts w:cs="Arial"/>
          <w:b/>
          <w:bCs/>
          <w:sz w:val="22"/>
        </w:rPr>
        <w:t>Exército Brasileiro – Farmacêutica Bioquímica</w:t>
      </w:r>
      <w:r w:rsidRPr="00986C2C">
        <w:rPr>
          <w:rFonts w:cs="Arial"/>
          <w:sz w:val="22"/>
        </w:rPr>
        <w:br/>
        <w:t xml:space="preserve">Curitiba – </w:t>
      </w:r>
      <w:proofErr w:type="spellStart"/>
      <w:r w:rsidRPr="00986C2C">
        <w:rPr>
          <w:rFonts w:cs="Arial"/>
          <w:sz w:val="22"/>
        </w:rPr>
        <w:t>fev</w:t>
      </w:r>
      <w:proofErr w:type="spellEnd"/>
      <w:r w:rsidRPr="00986C2C">
        <w:rPr>
          <w:rFonts w:cs="Arial"/>
          <w:sz w:val="22"/>
        </w:rPr>
        <w:t>/2018 até o momento</w:t>
      </w:r>
      <w:r w:rsidRPr="00986C2C">
        <w:rPr>
          <w:rFonts w:cs="Arial"/>
          <w:sz w:val="22"/>
        </w:rPr>
        <w:br/>
        <w:t>- Atuação em análises clínicas laboratoriais e apoio em atividades de saúde militar.</w:t>
      </w:r>
    </w:p>
    <w:p w14:paraId="64223756" w14:textId="77777777" w:rsidR="0016749E" w:rsidRPr="00986C2C" w:rsidRDefault="0016749E" w:rsidP="0016749E">
      <w:pPr>
        <w:spacing w:after="0" w:line="240" w:lineRule="auto"/>
        <w:rPr>
          <w:rFonts w:cs="Arial"/>
          <w:sz w:val="22"/>
        </w:rPr>
      </w:pPr>
      <w:r w:rsidRPr="00986C2C">
        <w:rPr>
          <w:rFonts w:cs="Arial"/>
          <w:b/>
          <w:bCs/>
          <w:sz w:val="22"/>
        </w:rPr>
        <w:t xml:space="preserve">Pontifícia Universidade Católica do Paraná </w:t>
      </w:r>
      <w:r w:rsidRPr="00986C2C">
        <w:rPr>
          <w:rFonts w:cs="Arial"/>
          <w:sz w:val="22"/>
        </w:rPr>
        <w:t xml:space="preserve">– </w:t>
      </w:r>
      <w:r w:rsidRPr="00986C2C">
        <w:rPr>
          <w:rFonts w:cs="Arial"/>
          <w:b/>
          <w:bCs/>
          <w:sz w:val="22"/>
        </w:rPr>
        <w:t>Coordenadora em Pesquisa Clínica</w:t>
      </w:r>
      <w:r w:rsidRPr="00986C2C">
        <w:rPr>
          <w:rFonts w:cs="Arial"/>
          <w:b/>
          <w:bCs/>
          <w:sz w:val="22"/>
        </w:rPr>
        <w:br/>
      </w:r>
      <w:proofErr w:type="spellStart"/>
      <w:r w:rsidRPr="00986C2C">
        <w:rPr>
          <w:rFonts w:cs="Arial"/>
          <w:sz w:val="22"/>
        </w:rPr>
        <w:t>mai</w:t>
      </w:r>
      <w:proofErr w:type="spellEnd"/>
      <w:r w:rsidRPr="00986C2C">
        <w:rPr>
          <w:rFonts w:cs="Arial"/>
          <w:sz w:val="22"/>
        </w:rPr>
        <w:t xml:space="preserve">/2015 – </w:t>
      </w:r>
      <w:proofErr w:type="spellStart"/>
      <w:r w:rsidRPr="00986C2C">
        <w:rPr>
          <w:rFonts w:cs="Arial"/>
          <w:sz w:val="22"/>
        </w:rPr>
        <w:t>jan</w:t>
      </w:r>
      <w:proofErr w:type="spellEnd"/>
      <w:r w:rsidRPr="00986C2C">
        <w:rPr>
          <w:rFonts w:cs="Arial"/>
          <w:sz w:val="22"/>
        </w:rPr>
        <w:t>/2018</w:t>
      </w:r>
      <w:r w:rsidRPr="00986C2C">
        <w:rPr>
          <w:rFonts w:cs="Arial"/>
          <w:sz w:val="22"/>
        </w:rPr>
        <w:br/>
        <w:t xml:space="preserve">- Recrutamento de pacientes, preenchimento de </w:t>
      </w:r>
      <w:proofErr w:type="spellStart"/>
      <w:r w:rsidRPr="00986C2C">
        <w:rPr>
          <w:rFonts w:cs="Arial"/>
          <w:sz w:val="22"/>
        </w:rPr>
        <w:t>CRFs</w:t>
      </w:r>
      <w:proofErr w:type="spellEnd"/>
      <w:r w:rsidRPr="00986C2C">
        <w:rPr>
          <w:rFonts w:cs="Arial"/>
          <w:sz w:val="22"/>
        </w:rPr>
        <w:t xml:space="preserve"> e dispensação de medicamentos em estudos clínicos.</w:t>
      </w:r>
    </w:p>
    <w:p w14:paraId="0FB1C7E5" w14:textId="77777777" w:rsidR="0016749E" w:rsidRPr="00986C2C" w:rsidRDefault="0016749E" w:rsidP="0016749E">
      <w:pPr>
        <w:spacing w:after="0" w:line="240" w:lineRule="auto"/>
        <w:rPr>
          <w:rFonts w:cs="Arial"/>
          <w:sz w:val="22"/>
        </w:rPr>
      </w:pPr>
      <w:r w:rsidRPr="00986C2C">
        <w:rPr>
          <w:rFonts w:cs="Arial"/>
          <w:b/>
          <w:bCs/>
          <w:sz w:val="22"/>
        </w:rPr>
        <w:t>Hospital Cruz Vermelha – Farmacêutica Bioquímica</w:t>
      </w:r>
      <w:r w:rsidRPr="00986C2C">
        <w:rPr>
          <w:rFonts w:cs="Arial"/>
          <w:b/>
          <w:bCs/>
          <w:sz w:val="22"/>
        </w:rPr>
        <w:br/>
      </w:r>
      <w:proofErr w:type="spellStart"/>
      <w:r w:rsidRPr="00986C2C">
        <w:rPr>
          <w:rFonts w:cs="Arial"/>
          <w:sz w:val="22"/>
        </w:rPr>
        <w:t>nov</w:t>
      </w:r>
      <w:proofErr w:type="spellEnd"/>
      <w:r w:rsidRPr="00986C2C">
        <w:rPr>
          <w:rFonts w:cs="Arial"/>
          <w:sz w:val="22"/>
        </w:rPr>
        <w:t xml:space="preserve">/2011 – </w:t>
      </w:r>
      <w:proofErr w:type="spellStart"/>
      <w:r w:rsidRPr="00986C2C">
        <w:rPr>
          <w:rFonts w:cs="Arial"/>
          <w:sz w:val="22"/>
        </w:rPr>
        <w:t>mai</w:t>
      </w:r>
      <w:proofErr w:type="spellEnd"/>
      <w:r w:rsidRPr="00986C2C">
        <w:rPr>
          <w:rFonts w:cs="Arial"/>
          <w:sz w:val="22"/>
        </w:rPr>
        <w:t>/2015</w:t>
      </w:r>
      <w:r w:rsidRPr="00986C2C">
        <w:rPr>
          <w:rFonts w:cs="Arial"/>
          <w:sz w:val="22"/>
        </w:rPr>
        <w:br/>
        <w:t>- Responsável pelo setor de Imunologia e Bioquímica.</w:t>
      </w:r>
      <w:r w:rsidRPr="00986C2C">
        <w:rPr>
          <w:rFonts w:cs="Arial"/>
          <w:sz w:val="22"/>
        </w:rPr>
        <w:br/>
        <w:t xml:space="preserve">- Atuação também em hematologia, microbiologia, parasitologia e </w:t>
      </w:r>
      <w:proofErr w:type="spellStart"/>
      <w:r w:rsidRPr="00986C2C">
        <w:rPr>
          <w:rFonts w:cs="Arial"/>
          <w:sz w:val="22"/>
        </w:rPr>
        <w:t>urinálise</w:t>
      </w:r>
      <w:proofErr w:type="spellEnd"/>
      <w:r w:rsidRPr="00986C2C">
        <w:rPr>
          <w:rFonts w:cs="Arial"/>
          <w:sz w:val="22"/>
        </w:rPr>
        <w:t>.</w:t>
      </w:r>
    </w:p>
    <w:p w14:paraId="324E5404" w14:textId="77777777" w:rsidR="0016749E" w:rsidRPr="00986C2C" w:rsidRDefault="0016749E" w:rsidP="0016749E">
      <w:pPr>
        <w:spacing w:after="0" w:line="240" w:lineRule="auto"/>
        <w:rPr>
          <w:rFonts w:cs="Arial"/>
          <w:sz w:val="22"/>
        </w:rPr>
      </w:pPr>
      <w:r w:rsidRPr="00986C2C">
        <w:rPr>
          <w:rFonts w:cs="Arial"/>
          <w:sz w:val="22"/>
        </w:rPr>
        <w:t>- Membro da Comissão de Hiperglicemia Intra-hospitalar.</w:t>
      </w:r>
    </w:p>
    <w:p w14:paraId="0A804356" w14:textId="0467D17E" w:rsidR="003A7C40" w:rsidRPr="00986C2C" w:rsidRDefault="0016749E" w:rsidP="0016749E">
      <w:pPr>
        <w:spacing w:after="0" w:line="240" w:lineRule="auto"/>
        <w:rPr>
          <w:rFonts w:cs="Arial"/>
          <w:sz w:val="22"/>
        </w:rPr>
      </w:pPr>
      <w:r w:rsidRPr="00986C2C">
        <w:rPr>
          <w:rFonts w:cs="Arial"/>
          <w:b/>
          <w:bCs/>
          <w:sz w:val="22"/>
        </w:rPr>
        <w:t>Laboratório de Análises Clínicas Analisa – Farmacêutica Bioquímica</w:t>
      </w:r>
      <w:r w:rsidRPr="00986C2C">
        <w:rPr>
          <w:rFonts w:cs="Arial"/>
          <w:sz w:val="22"/>
        </w:rPr>
        <w:br/>
      </w:r>
      <w:proofErr w:type="spellStart"/>
      <w:r w:rsidRPr="00986C2C">
        <w:rPr>
          <w:rFonts w:cs="Arial"/>
          <w:sz w:val="22"/>
        </w:rPr>
        <w:t>jan</w:t>
      </w:r>
      <w:proofErr w:type="spellEnd"/>
      <w:r w:rsidRPr="00986C2C">
        <w:rPr>
          <w:rFonts w:cs="Arial"/>
          <w:sz w:val="22"/>
        </w:rPr>
        <w:t xml:space="preserve">/2008 – </w:t>
      </w:r>
      <w:proofErr w:type="spellStart"/>
      <w:r w:rsidRPr="00986C2C">
        <w:rPr>
          <w:rFonts w:cs="Arial"/>
          <w:sz w:val="22"/>
        </w:rPr>
        <w:t>jan</w:t>
      </w:r>
      <w:proofErr w:type="spellEnd"/>
      <w:r w:rsidRPr="00986C2C">
        <w:rPr>
          <w:rFonts w:cs="Arial"/>
          <w:sz w:val="22"/>
        </w:rPr>
        <w:t>/2011</w:t>
      </w:r>
      <w:r w:rsidRPr="00986C2C">
        <w:rPr>
          <w:rFonts w:cs="Arial"/>
          <w:sz w:val="22"/>
        </w:rPr>
        <w:br/>
      </w:r>
      <w:r w:rsidRPr="00986C2C">
        <w:rPr>
          <w:rFonts w:cs="Arial"/>
          <w:sz w:val="22"/>
        </w:rPr>
        <w:lastRenderedPageBreak/>
        <w:t xml:space="preserve">- Análises em hematologia, microbiologia, bioquímica, imunologia, </w:t>
      </w:r>
      <w:proofErr w:type="spellStart"/>
      <w:r w:rsidRPr="00986C2C">
        <w:rPr>
          <w:rFonts w:cs="Arial"/>
          <w:sz w:val="22"/>
        </w:rPr>
        <w:t>urinálise</w:t>
      </w:r>
      <w:proofErr w:type="spellEnd"/>
      <w:r w:rsidRPr="00986C2C">
        <w:rPr>
          <w:rFonts w:cs="Arial"/>
          <w:sz w:val="22"/>
        </w:rPr>
        <w:t xml:space="preserve"> e parasitologia.</w:t>
      </w:r>
    </w:p>
    <w:p w14:paraId="149E7FC6" w14:textId="77777777" w:rsidR="00986C2C" w:rsidRPr="00986C2C" w:rsidRDefault="00986C2C" w:rsidP="0016749E">
      <w:pPr>
        <w:spacing w:after="0" w:line="240" w:lineRule="auto"/>
        <w:rPr>
          <w:rFonts w:cs="Arial"/>
          <w:sz w:val="22"/>
        </w:rPr>
      </w:pPr>
    </w:p>
    <w:p w14:paraId="53039BE5" w14:textId="28A5E791" w:rsidR="0016749E" w:rsidRDefault="0016749E" w:rsidP="00986C2C">
      <w:pPr>
        <w:pStyle w:val="Ttulo1"/>
        <w:spacing w:before="0" w:after="0" w:line="240" w:lineRule="auto"/>
      </w:pPr>
      <w:r>
        <w:t>Idioma</w:t>
      </w:r>
    </w:p>
    <w:p w14:paraId="260AE35C" w14:textId="2F027434" w:rsidR="0016749E" w:rsidRPr="00986C2C" w:rsidRDefault="0016749E" w:rsidP="00986C2C">
      <w:pPr>
        <w:pStyle w:val="Ttulo1"/>
        <w:spacing w:before="0" w:after="0" w:line="240" w:lineRule="auto"/>
        <w:rPr>
          <w:rFonts w:asciiTheme="minorHAnsi" w:hAnsiTheme="minorHAnsi"/>
          <w:caps w:val="0"/>
        </w:rPr>
      </w:pPr>
      <w:r w:rsidRPr="00986C2C">
        <w:rPr>
          <w:rFonts w:asciiTheme="minorHAnsi" w:hAnsiTheme="minorHAnsi"/>
        </w:rPr>
        <w:t xml:space="preserve">- </w:t>
      </w:r>
      <w:r w:rsidR="00986C2C" w:rsidRPr="00986C2C">
        <w:rPr>
          <w:rFonts w:asciiTheme="minorHAnsi" w:hAnsiTheme="minorHAnsi"/>
          <w:caps w:val="0"/>
        </w:rPr>
        <w:t>I</w:t>
      </w:r>
      <w:r w:rsidRPr="00986C2C">
        <w:rPr>
          <w:rFonts w:asciiTheme="minorHAnsi" w:hAnsiTheme="minorHAnsi"/>
          <w:caps w:val="0"/>
        </w:rPr>
        <w:t>nglês intermediário</w:t>
      </w:r>
    </w:p>
    <w:p w14:paraId="44516198" w14:textId="77777777" w:rsidR="00986C2C" w:rsidRDefault="00986C2C" w:rsidP="00986C2C">
      <w:pPr>
        <w:pStyle w:val="Ttulo1"/>
        <w:spacing w:before="0" w:after="0" w:line="240" w:lineRule="auto"/>
        <w:rPr>
          <w:rFonts w:asciiTheme="minorHAnsi" w:hAnsiTheme="minorHAnsi"/>
          <w:caps w:val="0"/>
          <w:sz w:val="20"/>
          <w:szCs w:val="20"/>
        </w:rPr>
      </w:pPr>
    </w:p>
    <w:p w14:paraId="7CF9F946" w14:textId="77777777" w:rsidR="00986C2C" w:rsidRDefault="00986C2C" w:rsidP="00986C2C">
      <w:pPr>
        <w:pStyle w:val="Ttulo1"/>
        <w:spacing w:before="0" w:after="0" w:line="240" w:lineRule="auto"/>
        <w:rPr>
          <w:rFonts w:asciiTheme="minorHAnsi" w:hAnsiTheme="minorHAnsi"/>
          <w:caps w:val="0"/>
          <w:sz w:val="20"/>
          <w:szCs w:val="20"/>
        </w:rPr>
      </w:pPr>
    </w:p>
    <w:p w14:paraId="17B63061" w14:textId="77777777" w:rsidR="00986C2C" w:rsidRDefault="00986C2C" w:rsidP="00986C2C">
      <w:pPr>
        <w:pStyle w:val="Ttulo1"/>
        <w:spacing w:before="0" w:after="0" w:line="240" w:lineRule="auto"/>
        <w:ind w:right="0"/>
        <w:rPr>
          <w:szCs w:val="20"/>
          <w:lang w:val="en-US"/>
        </w:rPr>
      </w:pPr>
      <w:r w:rsidRPr="00986C2C">
        <w:rPr>
          <w:szCs w:val="20"/>
          <w:lang w:val="en-US"/>
        </w:rPr>
        <w:t>Certificações</w:t>
      </w:r>
    </w:p>
    <w:p w14:paraId="4DC9349C" w14:textId="77777777" w:rsidR="00986C2C" w:rsidRDefault="00986C2C" w:rsidP="00986C2C">
      <w:pPr>
        <w:pStyle w:val="Ttulo1"/>
        <w:spacing w:before="0" w:after="0" w:line="240" w:lineRule="auto"/>
        <w:ind w:right="0"/>
        <w:rPr>
          <w:szCs w:val="20"/>
          <w:lang w:val="en-US"/>
        </w:rPr>
      </w:pPr>
    </w:p>
    <w:p w14:paraId="4DC6CC97" w14:textId="0119EABA" w:rsidR="00986C2C" w:rsidRPr="00986C2C" w:rsidRDefault="00986C2C" w:rsidP="00986C2C">
      <w:pPr>
        <w:spacing w:after="0"/>
        <w:rPr>
          <w:rFonts w:cs="Arial"/>
          <w:sz w:val="22"/>
        </w:rPr>
      </w:pPr>
      <w:r>
        <w:rPr>
          <w:rFonts w:cs="Arial"/>
          <w:sz w:val="22"/>
        </w:rPr>
        <w:t>-</w:t>
      </w:r>
      <w:r w:rsidRPr="00986C2C">
        <w:rPr>
          <w:rFonts w:cs="Arial"/>
          <w:sz w:val="22"/>
        </w:rPr>
        <w:t>Ambiente de Desenvolvimento e Primeiros Passos com Python-DIO (2025)</w:t>
      </w:r>
    </w:p>
    <w:p w14:paraId="5EA3A42E" w14:textId="5A4E8144" w:rsidR="00986C2C" w:rsidRPr="00986C2C" w:rsidRDefault="00986C2C" w:rsidP="00986C2C">
      <w:pPr>
        <w:spacing w:after="0"/>
        <w:rPr>
          <w:rFonts w:cs="Arial"/>
          <w:sz w:val="22"/>
        </w:rPr>
      </w:pPr>
      <w:r>
        <w:rPr>
          <w:rFonts w:cs="Arial"/>
          <w:sz w:val="22"/>
        </w:rPr>
        <w:t>-</w:t>
      </w:r>
      <w:r w:rsidRPr="00986C2C">
        <w:rPr>
          <w:rFonts w:cs="Arial"/>
          <w:sz w:val="22"/>
        </w:rPr>
        <w:t>Programa Gerir ChatGPT e o Mercado – UNINTER (2023)</w:t>
      </w:r>
    </w:p>
    <w:p w14:paraId="46DE650F" w14:textId="10C1E12D" w:rsidR="00986C2C" w:rsidRPr="00986C2C" w:rsidRDefault="00986C2C" w:rsidP="00986C2C">
      <w:pPr>
        <w:spacing w:after="0"/>
        <w:rPr>
          <w:rFonts w:cs="Arial"/>
          <w:sz w:val="22"/>
        </w:rPr>
      </w:pPr>
      <w:r>
        <w:rPr>
          <w:rFonts w:cs="Arial"/>
          <w:sz w:val="22"/>
        </w:rPr>
        <w:t>-</w:t>
      </w:r>
      <w:r w:rsidRPr="00986C2C">
        <w:rPr>
          <w:rFonts w:cs="Arial"/>
          <w:sz w:val="22"/>
        </w:rPr>
        <w:t>Semana de Segurança Cibernética – UNINTER (2023)</w:t>
      </w:r>
    </w:p>
    <w:p w14:paraId="65408C8E" w14:textId="77777777" w:rsidR="00986C2C" w:rsidRDefault="00986C2C" w:rsidP="00986C2C">
      <w:pPr>
        <w:pStyle w:val="Ttulo1"/>
        <w:spacing w:before="0" w:after="0" w:line="240" w:lineRule="auto"/>
        <w:ind w:right="0"/>
        <w:rPr>
          <w:szCs w:val="20"/>
          <w:lang w:val="en-US"/>
        </w:rPr>
      </w:pPr>
    </w:p>
    <w:p w14:paraId="3BEC8E0D" w14:textId="77777777" w:rsidR="00986C2C" w:rsidRPr="00986C2C" w:rsidRDefault="00986C2C" w:rsidP="00986C2C">
      <w:pPr>
        <w:pStyle w:val="Ttulo1"/>
        <w:spacing w:before="0" w:after="0" w:line="240" w:lineRule="auto"/>
        <w:ind w:right="0"/>
        <w:rPr>
          <w:szCs w:val="20"/>
          <w:lang w:val="en-US"/>
        </w:rPr>
      </w:pPr>
    </w:p>
    <w:p w14:paraId="6A2C01FF" w14:textId="77777777" w:rsidR="00986C2C" w:rsidRPr="00986C2C" w:rsidRDefault="00986C2C" w:rsidP="00986C2C">
      <w:pPr>
        <w:pStyle w:val="Ttulo1"/>
        <w:spacing w:before="0" w:after="0" w:line="240" w:lineRule="auto"/>
        <w:rPr>
          <w:rFonts w:asciiTheme="minorHAnsi" w:hAnsiTheme="minorHAnsi"/>
          <w:sz w:val="20"/>
          <w:szCs w:val="20"/>
        </w:rPr>
      </w:pPr>
    </w:p>
    <w:p w14:paraId="133082E1" w14:textId="77777777" w:rsidR="0016749E" w:rsidRPr="0016749E" w:rsidRDefault="0016749E" w:rsidP="0016749E">
      <w:pPr>
        <w:pStyle w:val="Ttulo1"/>
      </w:pPr>
    </w:p>
    <w:p w14:paraId="2C1A76DD" w14:textId="77777777" w:rsidR="0016749E" w:rsidRPr="0016749E" w:rsidRDefault="0016749E" w:rsidP="005F60DF">
      <w:pPr>
        <w:pStyle w:val="Ttulo1"/>
      </w:pPr>
    </w:p>
    <w:p w14:paraId="657A7465" w14:textId="77777777" w:rsidR="00B8662E" w:rsidRPr="00A13526" w:rsidRDefault="00B8662E">
      <w:pPr>
        <w:tabs>
          <w:tab w:val="center" w:pos="5040"/>
        </w:tabs>
        <w:rPr>
          <w:rFonts w:cstheme="minorHAnsi"/>
          <w:szCs w:val="20"/>
        </w:rPr>
      </w:pPr>
    </w:p>
    <w:sectPr w:rsidR="00B8662E" w:rsidRPr="00A13526" w:rsidSect="00051634">
      <w:pgSz w:w="11906" w:h="16838" w:code="9"/>
      <w:pgMar w:top="1440" w:right="1267" w:bottom="1440" w:left="12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64E38" w14:textId="77777777" w:rsidR="00D12AA7" w:rsidRDefault="00D12AA7" w:rsidP="00CE6F6F">
      <w:pPr>
        <w:spacing w:after="0" w:line="240" w:lineRule="auto"/>
      </w:pPr>
      <w:r>
        <w:separator/>
      </w:r>
    </w:p>
  </w:endnote>
  <w:endnote w:type="continuationSeparator" w:id="0">
    <w:p w14:paraId="25E264A1" w14:textId="77777777" w:rsidR="00D12AA7" w:rsidRDefault="00D12AA7" w:rsidP="00CE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87E8A" w14:textId="77777777" w:rsidR="00D12AA7" w:rsidRDefault="00D12AA7" w:rsidP="00CE6F6F">
      <w:pPr>
        <w:spacing w:after="0" w:line="240" w:lineRule="auto"/>
      </w:pPr>
      <w:r>
        <w:separator/>
      </w:r>
    </w:p>
  </w:footnote>
  <w:footnote w:type="continuationSeparator" w:id="0">
    <w:p w14:paraId="62FD9553" w14:textId="77777777" w:rsidR="00D12AA7" w:rsidRDefault="00D12AA7" w:rsidP="00CE6F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49E"/>
    <w:rsid w:val="0000077C"/>
    <w:rsid w:val="00000898"/>
    <w:rsid w:val="00002A93"/>
    <w:rsid w:val="00051634"/>
    <w:rsid w:val="000C6A40"/>
    <w:rsid w:val="000E1FF7"/>
    <w:rsid w:val="000E5F0C"/>
    <w:rsid w:val="000F688A"/>
    <w:rsid w:val="00102F66"/>
    <w:rsid w:val="00103499"/>
    <w:rsid w:val="0016749E"/>
    <w:rsid w:val="001751B4"/>
    <w:rsid w:val="0018378C"/>
    <w:rsid w:val="00267A26"/>
    <w:rsid w:val="00292A40"/>
    <w:rsid w:val="002C046E"/>
    <w:rsid w:val="00310813"/>
    <w:rsid w:val="003A7C40"/>
    <w:rsid w:val="003C7DEA"/>
    <w:rsid w:val="00422B01"/>
    <w:rsid w:val="00484AA7"/>
    <w:rsid w:val="00493E55"/>
    <w:rsid w:val="004C4C0E"/>
    <w:rsid w:val="004C59B8"/>
    <w:rsid w:val="004E4B08"/>
    <w:rsid w:val="004F2D41"/>
    <w:rsid w:val="00530CE5"/>
    <w:rsid w:val="005630BF"/>
    <w:rsid w:val="00570F02"/>
    <w:rsid w:val="00596FCF"/>
    <w:rsid w:val="005A4222"/>
    <w:rsid w:val="005B4219"/>
    <w:rsid w:val="005D34BA"/>
    <w:rsid w:val="005D6666"/>
    <w:rsid w:val="005F60DF"/>
    <w:rsid w:val="005F68BD"/>
    <w:rsid w:val="00601DB4"/>
    <w:rsid w:val="0061718A"/>
    <w:rsid w:val="00675DE5"/>
    <w:rsid w:val="0069504D"/>
    <w:rsid w:val="006A0CEB"/>
    <w:rsid w:val="006A5D9A"/>
    <w:rsid w:val="006A5E72"/>
    <w:rsid w:val="006B48F5"/>
    <w:rsid w:val="00703713"/>
    <w:rsid w:val="00710C03"/>
    <w:rsid w:val="00724622"/>
    <w:rsid w:val="00753A11"/>
    <w:rsid w:val="0077318A"/>
    <w:rsid w:val="007823C6"/>
    <w:rsid w:val="007D7449"/>
    <w:rsid w:val="00802339"/>
    <w:rsid w:val="00802B08"/>
    <w:rsid w:val="0081066F"/>
    <w:rsid w:val="0082628B"/>
    <w:rsid w:val="008354F8"/>
    <w:rsid w:val="00837DC0"/>
    <w:rsid w:val="008517B9"/>
    <w:rsid w:val="008815FF"/>
    <w:rsid w:val="008B6265"/>
    <w:rsid w:val="00921415"/>
    <w:rsid w:val="009369F4"/>
    <w:rsid w:val="009649FD"/>
    <w:rsid w:val="00982753"/>
    <w:rsid w:val="00986C2C"/>
    <w:rsid w:val="009A64AD"/>
    <w:rsid w:val="009C6DF4"/>
    <w:rsid w:val="009D24D8"/>
    <w:rsid w:val="009E0E86"/>
    <w:rsid w:val="009F0F86"/>
    <w:rsid w:val="00A006E5"/>
    <w:rsid w:val="00A032A2"/>
    <w:rsid w:val="00A13526"/>
    <w:rsid w:val="00A43D4C"/>
    <w:rsid w:val="00A51153"/>
    <w:rsid w:val="00A872FF"/>
    <w:rsid w:val="00A913E9"/>
    <w:rsid w:val="00AB0CC8"/>
    <w:rsid w:val="00AD7273"/>
    <w:rsid w:val="00B22086"/>
    <w:rsid w:val="00B8662E"/>
    <w:rsid w:val="00B96D8D"/>
    <w:rsid w:val="00BA7812"/>
    <w:rsid w:val="00C506E0"/>
    <w:rsid w:val="00C8719E"/>
    <w:rsid w:val="00CE6F6F"/>
    <w:rsid w:val="00CF543E"/>
    <w:rsid w:val="00D12AA7"/>
    <w:rsid w:val="00D74BEC"/>
    <w:rsid w:val="00D80E89"/>
    <w:rsid w:val="00DA0E61"/>
    <w:rsid w:val="00DA7637"/>
    <w:rsid w:val="00DF69E1"/>
    <w:rsid w:val="00E0522A"/>
    <w:rsid w:val="00E10F93"/>
    <w:rsid w:val="00E11CDF"/>
    <w:rsid w:val="00E1555F"/>
    <w:rsid w:val="00E301DF"/>
    <w:rsid w:val="00E966AA"/>
    <w:rsid w:val="00F02BD2"/>
    <w:rsid w:val="00F65859"/>
    <w:rsid w:val="00F8023F"/>
    <w:rsid w:val="00F85EC3"/>
    <w:rsid w:val="00FE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58E778"/>
  <w15:chartTrackingRefBased/>
  <w15:docId w15:val="{EA2AC57C-6EA1-46E8-83AD-7476A33F0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C40"/>
    <w:pPr>
      <w:spacing w:after="80" w:line="288" w:lineRule="auto"/>
      <w:ind w:right="2160"/>
    </w:pPr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tulo1">
    <w:name w:val="heading 1"/>
    <w:basedOn w:val="Normal"/>
    <w:link w:val="Ttulo1Char"/>
    <w:uiPriority w:val="9"/>
    <w:qFormat/>
    <w:rsid w:val="003A7C40"/>
    <w:pPr>
      <w:spacing w:before="240"/>
      <w:outlineLvl w:val="0"/>
    </w:pPr>
    <w:rPr>
      <w:rFonts w:asciiTheme="majorHAnsi" w:hAnsiTheme="majorHAnsi"/>
      <w:caps/>
      <w:spacing w:val="30"/>
      <w:sz w:val="22"/>
    </w:rPr>
  </w:style>
  <w:style w:type="paragraph" w:styleId="Ttulo2">
    <w:name w:val="heading 2"/>
    <w:basedOn w:val="Normal"/>
    <w:next w:val="Normal"/>
    <w:link w:val="Ttulo2Char"/>
    <w:uiPriority w:val="9"/>
    <w:qFormat/>
    <w:rsid w:val="00103499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qFormat/>
    <w:rsid w:val="003A7C40"/>
    <w:pPr>
      <w:tabs>
        <w:tab w:val="right" w:pos="9360"/>
      </w:tabs>
      <w:outlineLvl w:val="2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A7C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tulo">
    <w:name w:val="Title"/>
    <w:basedOn w:val="Normal"/>
    <w:link w:val="TtuloChar"/>
    <w:uiPriority w:val="10"/>
    <w:qFormat/>
    <w:rsid w:val="003A7C40"/>
    <w:pPr>
      <w:shd w:val="clear" w:color="auto" w:fill="FFFFFF" w:themeFill="background1"/>
      <w:tabs>
        <w:tab w:val="center" w:pos="4680"/>
      </w:tabs>
      <w:spacing w:after="120"/>
      <w:ind w:right="0"/>
      <w:contextualSpacing/>
    </w:pPr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</w:rPr>
  </w:style>
  <w:style w:type="character" w:customStyle="1" w:styleId="TtuloChar">
    <w:name w:val="Título Char"/>
    <w:basedOn w:val="Fontepargpadro"/>
    <w:link w:val="Ttulo"/>
    <w:uiPriority w:val="10"/>
    <w:rsid w:val="003A7C40"/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  <w:lang w:eastAsia="ja-JP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3A7C40"/>
    <w:rPr>
      <w:rFonts w:asciiTheme="majorHAnsi" w:eastAsiaTheme="minorEastAsia" w:hAnsiTheme="majorHAnsi"/>
      <w:caps/>
      <w:color w:val="000000" w:themeColor="text1"/>
      <w:spacing w:val="30"/>
      <w:kern w:val="0"/>
      <w:sz w:val="22"/>
      <w:szCs w:val="22"/>
      <w:lang w:eastAsia="ja-JP"/>
      <w14:ligatures w14:val="none"/>
    </w:rPr>
  </w:style>
  <w:style w:type="table" w:styleId="TabelaSimples4">
    <w:name w:val="Plain Table 4"/>
    <w:basedOn w:val="Tabela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2Char">
    <w:name w:val="Título 2 Char"/>
    <w:basedOn w:val="Fontepargpadro"/>
    <w:link w:val="Ttulo2"/>
    <w:uiPriority w:val="9"/>
    <w:rsid w:val="00710C03"/>
    <w:rPr>
      <w:rFonts w:eastAsiaTheme="majorEastAsia" w:cstheme="majorBidi"/>
      <w:b/>
      <w:color w:val="000000" w:themeColor="text1"/>
      <w:kern w:val="0"/>
      <w:sz w:val="20"/>
      <w:szCs w:val="26"/>
      <w:lang w:eastAsia="ja-JP"/>
      <w14:ligatures w14:val="none"/>
    </w:rPr>
  </w:style>
  <w:style w:type="paragraph" w:styleId="Data">
    <w:name w:val="Date"/>
    <w:basedOn w:val="Normal"/>
    <w:next w:val="Normal"/>
    <w:link w:val="DataChar"/>
    <w:uiPriority w:val="99"/>
    <w:semiHidden/>
    <w:qFormat/>
    <w:rsid w:val="00102F66"/>
    <w:rPr>
      <w:i/>
    </w:rPr>
  </w:style>
  <w:style w:type="character" w:customStyle="1" w:styleId="DataChar">
    <w:name w:val="Data Char"/>
    <w:basedOn w:val="Fontepargpadro"/>
    <w:link w:val="Data"/>
    <w:uiPriority w:val="99"/>
    <w:semiHidden/>
    <w:rsid w:val="00710C03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5F60DF"/>
    <w:rPr>
      <w:color w:val="808080"/>
    </w:rPr>
  </w:style>
  <w:style w:type="paragraph" w:styleId="SemEspaamento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Cabealho">
    <w:name w:val="header"/>
    <w:basedOn w:val="Normal"/>
    <w:link w:val="Cabealho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Rodap">
    <w:name w:val="footer"/>
    <w:basedOn w:val="Normal"/>
    <w:link w:val="Rodap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elacomgrade">
    <w:name w:val="Table Grid"/>
    <w:basedOn w:val="Tabelanormal"/>
    <w:uiPriority w:val="39"/>
    <w:rsid w:val="00103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paodeTabela">
    <w:name w:val="Espaço de Tabela"/>
    <w:basedOn w:val="Normal"/>
    <w:semiHidden/>
    <w:qFormat/>
    <w:rsid w:val="00103499"/>
    <w:rPr>
      <w:sz w:val="10"/>
    </w:rPr>
  </w:style>
  <w:style w:type="paragraph" w:customStyle="1" w:styleId="Contato">
    <w:name w:val="Contato"/>
    <w:basedOn w:val="Normal"/>
    <w:qFormat/>
    <w:rsid w:val="003A7C40"/>
    <w:pPr>
      <w:tabs>
        <w:tab w:val="center" w:pos="4680"/>
      </w:tabs>
      <w:ind w:right="0"/>
      <w:jc w:val="center"/>
    </w:pPr>
    <w:rPr>
      <w:color w:val="auto"/>
    </w:rPr>
  </w:style>
  <w:style w:type="character" w:styleId="Hyperlink">
    <w:name w:val="Hyperlink"/>
    <w:basedOn w:val="Fontepargpadro"/>
    <w:uiPriority w:val="99"/>
    <w:semiHidden/>
    <w:rsid w:val="0016749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674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marianarodriguespius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a\AppData\Roaming\Microsoft\Templates\Curr&#237;culo%20b&#225;sico%20de%20RH%20para%20AT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D2080FDE05B4FD387628ACA29771CF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E761A5-8201-44E8-9D10-31DCC7C7D145}"/>
      </w:docPartPr>
      <w:docPartBody>
        <w:p w:rsidR="002D7927" w:rsidRDefault="002D7927" w:rsidP="002D7927">
          <w:pPr>
            <w:pStyle w:val="1D2080FDE05B4FD387628ACA29771CF5"/>
          </w:pPr>
          <w:r w:rsidRPr="00103499">
            <w:rPr>
              <w:lang w:bidi="pt-BR"/>
            </w:rPr>
            <w:t>EXPERIÊNCIA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927"/>
    <w:rsid w:val="002D7927"/>
    <w:rsid w:val="00493E55"/>
    <w:rsid w:val="005630BF"/>
    <w:rsid w:val="0059317E"/>
    <w:rsid w:val="00CB6066"/>
    <w:rsid w:val="00DA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1D2080FDE05B4FD387628ACA29771CF5">
    <w:name w:val="1D2080FDE05B4FD387628ACA29771CF5"/>
    <w:rsid w:val="002D792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83">
      <a:majorFont>
        <a:latin typeface="Gill Sans MT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166F14D-557D-424E-9636-D42330ECA8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073C7D4B-996E-4EFF-821D-18531563D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A746FB5-EEF2-4EB7-81F3-9E92166DF16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Currículo básico de RH para ATS</Template>
  <TotalTime>23</TotalTime>
  <Pages>2</Pages>
  <Words>447</Words>
  <Characters>2420</Characters>
  <Application>Microsoft Office Word</Application>
  <DocSecurity>0</DocSecurity>
  <Lines>20</Lines>
  <Paragraphs>5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5" baseType="lpstr">
      <vt:lpstr/>
      <vt:lpstr/>
      <vt:lpstr>&lt;OBJECTIVE&gt; </vt:lpstr>
      <vt:lpstr>&lt;EXPERIENCE&gt; </vt:lpstr>
      <vt:lpstr>    &lt;Chief Human Resources Officer&gt;</vt:lpstr>
      <vt:lpstr>        &lt;Olson Harris Ltd. | Seattle, WA&gt;	&lt;Feb 20XX – Jan 20XX&gt;</vt:lpstr>
      <vt:lpstr>    &lt;Supervisor - Human Resources&gt;</vt:lpstr>
      <vt:lpstr>        &lt;Olson Harris Ltd. | Seattle, WA&gt; 	&lt;Jul 20XX – Jun 20XX&gt;</vt:lpstr>
      <vt:lpstr>&lt;EDUCATION&gt;</vt:lpstr>
      <vt:lpstr>    &lt;Human Resources&gt; </vt:lpstr>
      <vt:lpstr>        &lt;Glennwood University | Redmond, WA&gt;	&lt;Jun 20XX&gt;</vt:lpstr>
      <vt:lpstr>&lt;Communication&gt;</vt:lpstr>
      <vt:lpstr>&lt;LEADERSHIP&gt;</vt:lpstr>
      <vt:lpstr>&lt;REFERENCES&gt;</vt:lpstr>
      <vt:lpstr>    &lt;Briana Hernandez&gt;</vt:lpstr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Rodrigues</dc:creator>
  <cp:keywords/>
  <dc:description/>
  <cp:lastModifiedBy>Mariana Rodrigues</cp:lastModifiedBy>
  <cp:revision>8</cp:revision>
  <dcterms:created xsi:type="dcterms:W3CDTF">2025-10-03T02:02:00Z</dcterms:created>
  <dcterms:modified xsi:type="dcterms:W3CDTF">2025-10-03T02:59:00Z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