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81"/>
        <w:tblW w:w="10879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30"/>
        <w:gridCol w:w="252"/>
        <w:gridCol w:w="6997"/>
      </w:tblGrid>
      <w:tr w:rsidR="0085368D" w:rsidRPr="00D40ACF" w14:paraId="7D601F66" w14:textId="77777777" w:rsidTr="002053BF">
        <w:trPr>
          <w:trHeight w:val="4451"/>
        </w:trPr>
        <w:tc>
          <w:tcPr>
            <w:tcW w:w="3630" w:type="dxa"/>
            <w:vAlign w:val="bottom"/>
          </w:tcPr>
          <w:p w14:paraId="4719DB3A" w14:textId="77777777" w:rsidR="0085368D" w:rsidRPr="00D40ACF" w:rsidRDefault="0085368D" w:rsidP="0085368D">
            <w:pPr>
              <w:tabs>
                <w:tab w:val="left" w:pos="990"/>
              </w:tabs>
              <w:rPr>
                <w:noProof/>
                <w:lang w:val="pt-BR"/>
              </w:rPr>
            </w:pPr>
          </w:p>
        </w:tc>
        <w:tc>
          <w:tcPr>
            <w:tcW w:w="252" w:type="dxa"/>
          </w:tcPr>
          <w:p w14:paraId="45FC0860" w14:textId="77777777" w:rsidR="0085368D" w:rsidRPr="00D40ACF" w:rsidRDefault="0085368D" w:rsidP="0085368D">
            <w:pPr>
              <w:tabs>
                <w:tab w:val="left" w:pos="990"/>
              </w:tabs>
              <w:rPr>
                <w:noProof/>
                <w:lang w:val="pt-BR"/>
              </w:rPr>
            </w:pPr>
          </w:p>
        </w:tc>
        <w:tc>
          <w:tcPr>
            <w:tcW w:w="6997" w:type="dxa"/>
            <w:vAlign w:val="bottom"/>
          </w:tcPr>
          <w:p w14:paraId="70DA2F93" w14:textId="77777777" w:rsidR="0085368D" w:rsidRPr="00296A15" w:rsidRDefault="0085368D" w:rsidP="0085368D">
            <w:pPr>
              <w:pStyle w:val="Ttulo"/>
              <w:rPr>
                <w:noProof/>
                <w:sz w:val="40"/>
                <w:szCs w:val="40"/>
                <w:lang w:val="pt-BR"/>
              </w:rPr>
            </w:pPr>
            <w:r w:rsidRPr="00930F24">
              <w:rPr>
                <w:noProof/>
                <w:sz w:val="40"/>
                <w:szCs w:val="40"/>
                <w:lang w:val="pt-BR"/>
              </w:rPr>
              <w:t>Mariana Rodrigues</w:t>
            </w:r>
          </w:p>
        </w:tc>
      </w:tr>
      <w:tr w:rsidR="0085368D" w:rsidRPr="00D40ACF" w14:paraId="6DA299F8" w14:textId="77777777" w:rsidTr="002053BF">
        <w:trPr>
          <w:trHeight w:val="7721"/>
        </w:trPr>
        <w:tc>
          <w:tcPr>
            <w:tcW w:w="3630" w:type="dxa"/>
          </w:tcPr>
          <w:sdt>
            <w:sdtPr>
              <w:rPr>
                <w:noProof/>
                <w:lang w:val="pt-BR"/>
              </w:rPr>
              <w:id w:val="-1711873194"/>
              <w:placeholder>
                <w:docPart w:val="CF4771EAA8C949E7B7FA37B92737A8D9"/>
              </w:placeholder>
              <w:temporary/>
              <w:showingPlcHdr/>
              <w15:appearance w15:val="hidden"/>
            </w:sdtPr>
            <w:sdtContent>
              <w:p w14:paraId="6BA175C7" w14:textId="77777777" w:rsidR="0085368D" w:rsidRPr="00D40ACF" w:rsidRDefault="0085368D" w:rsidP="0085368D">
                <w:pPr>
                  <w:pStyle w:val="Ttulo3"/>
                  <w:rPr>
                    <w:noProof/>
                    <w:lang w:val="pt-BR"/>
                  </w:rPr>
                </w:pPr>
                <w:r w:rsidRPr="0085368D">
                  <w:rPr>
                    <w:noProof/>
                    <w:color w:val="auto"/>
                    <w:lang w:val="pt-BR" w:bidi="pt-BR"/>
                  </w:rPr>
                  <w:t>Perfil</w:t>
                </w:r>
              </w:p>
            </w:sdtContent>
          </w:sdt>
          <w:p w14:paraId="51C6DD93" w14:textId="77777777" w:rsidR="00A3588A" w:rsidRDefault="0085368D" w:rsidP="0085368D">
            <w:pPr>
              <w:jc w:val="both"/>
              <w:rPr>
                <w:noProof/>
              </w:rPr>
            </w:pPr>
            <w:r w:rsidRPr="00DA0A2B">
              <w:rPr>
                <w:noProof/>
              </w:rPr>
              <w:t>Farmacêutica generalista formada pela PUCPR desde 2007, com espacialização em Análises Clinicas pela UFPR e Imunologia Clínica pela UNINTER.</w:t>
            </w:r>
            <w:r>
              <w:rPr>
                <w:noProof/>
              </w:rPr>
              <w:t xml:space="preserve"> </w:t>
            </w:r>
            <w:r w:rsidRPr="00DA0A2B">
              <w:rPr>
                <w:noProof/>
              </w:rPr>
              <w:t>Atualmente sou Tenente Farmacêutica pelo Exército Brasileiro e estou em transição de carreira para área de Tecnologia da Informação.</w:t>
            </w:r>
          </w:p>
          <w:p w14:paraId="2C303886" w14:textId="58E484C8" w:rsidR="0085368D" w:rsidRPr="00D40ACF" w:rsidRDefault="0085368D" w:rsidP="0085368D">
            <w:pPr>
              <w:jc w:val="both"/>
              <w:rPr>
                <w:noProof/>
                <w:lang w:val="pt-BR"/>
              </w:rPr>
            </w:pPr>
            <w:r w:rsidRPr="00DA0A2B">
              <w:rPr>
                <w:noProof/>
              </w:rPr>
              <w:t>Em 2023 me formei em Técnica de Gestão de Segurança e Defesa Cibernética</w:t>
            </w:r>
            <w:r w:rsidR="00042892">
              <w:rPr>
                <w:noProof/>
              </w:rPr>
              <w:t>,</w:t>
            </w:r>
            <w:r w:rsidRPr="00DA0A2B">
              <w:rPr>
                <w:noProof/>
              </w:rPr>
              <w:t xml:space="preserve"> e atualmente estou </w:t>
            </w:r>
            <w:r w:rsidR="00042892">
              <w:rPr>
                <w:noProof/>
              </w:rPr>
              <w:t>cursando</w:t>
            </w:r>
            <w:r w:rsidRPr="00DA0A2B">
              <w:rPr>
                <w:noProof/>
              </w:rPr>
              <w:t xml:space="preserve"> Engenharia de Software</w:t>
            </w:r>
            <w:r>
              <w:rPr>
                <w:noProof/>
              </w:rPr>
              <w:t>.</w:t>
            </w:r>
          </w:p>
          <w:p w14:paraId="50F52F71" w14:textId="77777777" w:rsidR="0085368D" w:rsidRPr="00D40ACF" w:rsidRDefault="0085368D" w:rsidP="0085368D">
            <w:pPr>
              <w:rPr>
                <w:noProof/>
                <w:lang w:val="pt-BR"/>
              </w:rPr>
            </w:pPr>
          </w:p>
          <w:sdt>
            <w:sdtPr>
              <w:rPr>
                <w:noProof/>
                <w:lang w:val="pt-BR"/>
              </w:rPr>
              <w:id w:val="-1954003311"/>
              <w:placeholder>
                <w:docPart w:val="C85743AA05FA47DCAB1B9297D49B90E2"/>
              </w:placeholder>
              <w:temporary/>
              <w:showingPlcHdr/>
              <w15:appearance w15:val="hidden"/>
            </w:sdtPr>
            <w:sdtContent>
              <w:p w14:paraId="6929D5D2" w14:textId="77777777" w:rsidR="0085368D" w:rsidRPr="00D40ACF" w:rsidRDefault="0085368D" w:rsidP="0085368D">
                <w:pPr>
                  <w:pStyle w:val="Ttulo3"/>
                  <w:rPr>
                    <w:noProof/>
                    <w:lang w:val="pt-BR"/>
                  </w:rPr>
                </w:pPr>
                <w:r w:rsidRPr="0085368D">
                  <w:rPr>
                    <w:noProof/>
                    <w:color w:val="auto"/>
                    <w:lang w:val="pt-BR" w:bidi="pt-BR"/>
                  </w:rPr>
                  <w:t>Contato</w:t>
                </w:r>
              </w:p>
            </w:sdtContent>
          </w:sdt>
          <w:sdt>
            <w:sdtPr>
              <w:rPr>
                <w:noProof/>
                <w:lang w:val="pt-BR"/>
              </w:rPr>
              <w:id w:val="1111563247"/>
              <w:placeholder>
                <w:docPart w:val="FA4E54A05E96407BB49FD5C1F53C682C"/>
              </w:placeholder>
              <w:temporary/>
              <w:showingPlcHdr/>
              <w15:appearance w15:val="hidden"/>
            </w:sdtPr>
            <w:sdtContent>
              <w:p w14:paraId="04FCB5FB" w14:textId="77777777" w:rsidR="0085368D" w:rsidRPr="00D40ACF" w:rsidRDefault="0085368D" w:rsidP="0085368D">
                <w:pPr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TELEFONE:</w:t>
                </w:r>
              </w:p>
            </w:sdtContent>
          </w:sdt>
          <w:p w14:paraId="6DDE05BE" w14:textId="77777777" w:rsidR="0085368D" w:rsidRDefault="0085368D" w:rsidP="0085368D">
            <w:pPr>
              <w:rPr>
                <w:noProof/>
                <w:lang w:val="pt-BR" w:bidi="pt-BR"/>
              </w:rPr>
            </w:pPr>
            <w:r>
              <w:rPr>
                <w:noProof/>
                <w:lang w:val="pt-BR" w:bidi="pt-BR"/>
              </w:rPr>
              <w:t>+55 (41)99556-2838</w:t>
            </w:r>
          </w:p>
          <w:p w14:paraId="798F46A0" w14:textId="77777777" w:rsidR="0085368D" w:rsidRDefault="0085368D" w:rsidP="0085368D">
            <w:pPr>
              <w:rPr>
                <w:noProof/>
                <w:lang w:val="pt-BR" w:bidi="pt-BR"/>
              </w:rPr>
            </w:pPr>
          </w:p>
          <w:sdt>
            <w:sdtPr>
              <w:rPr>
                <w:noProof/>
                <w:lang w:val="pt-BR"/>
              </w:rPr>
              <w:id w:val="-1840221041"/>
              <w:placeholder>
                <w:docPart w:val="E805576AFF704A3E926D36592E0F1B86"/>
              </w:placeholder>
              <w:temporary/>
              <w:showingPlcHdr/>
              <w15:appearance w15:val="hidden"/>
            </w:sdtPr>
            <w:sdtContent>
              <w:p w14:paraId="08956B07" w14:textId="77777777" w:rsidR="0085368D" w:rsidRPr="00D40ACF" w:rsidRDefault="0085368D" w:rsidP="0085368D">
                <w:pPr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EMAIL:</w:t>
                </w:r>
              </w:p>
            </w:sdtContent>
          </w:sdt>
          <w:p w14:paraId="6737AB9B" w14:textId="77777777" w:rsidR="0085368D" w:rsidRPr="0085368D" w:rsidRDefault="0085368D" w:rsidP="0085368D">
            <w:pPr>
              <w:rPr>
                <w:rStyle w:val="Hyperlink"/>
                <w:b/>
                <w:bCs/>
                <w:noProof/>
                <w:color w:val="auto"/>
                <w:lang w:val="pt-BR"/>
              </w:rPr>
            </w:pPr>
            <w:r w:rsidRPr="0085368D">
              <w:rPr>
                <w:b/>
                <w:bCs/>
                <w:noProof/>
                <w:lang w:val="pt-BR"/>
              </w:rPr>
              <w:t>marianarodriguespius@gmail.com</w:t>
            </w:r>
          </w:p>
          <w:p w14:paraId="5DBF3EC3" w14:textId="77777777" w:rsidR="0085368D" w:rsidRPr="00D40ACF" w:rsidRDefault="0085368D" w:rsidP="0085368D">
            <w:pPr>
              <w:rPr>
                <w:noProof/>
                <w:lang w:val="pt-BR"/>
              </w:rPr>
            </w:pPr>
          </w:p>
          <w:p w14:paraId="0CD7966F" w14:textId="77777777" w:rsidR="0085368D" w:rsidRPr="00D40ACF" w:rsidRDefault="0085368D" w:rsidP="0085368D">
            <w:pPr>
              <w:rPr>
                <w:noProof/>
                <w:lang w:val="pt-BR"/>
              </w:rPr>
            </w:pPr>
          </w:p>
          <w:p w14:paraId="45B2E0C3" w14:textId="77777777" w:rsidR="0085368D" w:rsidRDefault="0085368D" w:rsidP="0085368D">
            <w:r>
              <w:t>LinkedIn: linkedin.com/in/mariana-rodrigues-36158959</w:t>
            </w:r>
          </w:p>
          <w:p w14:paraId="7A657AC5" w14:textId="77777777" w:rsidR="0085368D" w:rsidRDefault="0085368D" w:rsidP="0085368D">
            <w:pPr>
              <w:rPr>
                <w:noProof/>
                <w:lang w:val="pt-BR"/>
              </w:rPr>
            </w:pPr>
          </w:p>
          <w:p w14:paraId="2223C0EB" w14:textId="77777777" w:rsidR="0085368D" w:rsidRDefault="0085368D" w:rsidP="0085368D">
            <w:r>
              <w:t>Lattes: http://lattes.cnpq.br/3433474786629079</w:t>
            </w:r>
          </w:p>
          <w:p w14:paraId="50ACB9D5" w14:textId="77777777" w:rsidR="0085368D" w:rsidRPr="00D40ACF" w:rsidRDefault="0085368D" w:rsidP="0085368D">
            <w:pPr>
              <w:rPr>
                <w:noProof/>
                <w:lang w:val="pt-BR"/>
              </w:rPr>
            </w:pPr>
          </w:p>
          <w:p w14:paraId="0D61FEA4" w14:textId="77777777" w:rsidR="0085368D" w:rsidRPr="00D40ACF" w:rsidRDefault="0085368D" w:rsidP="0085368D">
            <w:pPr>
              <w:rPr>
                <w:noProof/>
                <w:lang w:val="pt-BR"/>
              </w:rPr>
            </w:pPr>
          </w:p>
        </w:tc>
        <w:tc>
          <w:tcPr>
            <w:tcW w:w="252" w:type="dxa"/>
          </w:tcPr>
          <w:p w14:paraId="0372A064" w14:textId="77777777" w:rsidR="0085368D" w:rsidRPr="00D40ACF" w:rsidRDefault="0085368D" w:rsidP="0085368D">
            <w:pPr>
              <w:tabs>
                <w:tab w:val="left" w:pos="990"/>
              </w:tabs>
              <w:rPr>
                <w:noProof/>
                <w:lang w:val="pt-BR"/>
              </w:rPr>
            </w:pPr>
          </w:p>
        </w:tc>
        <w:tc>
          <w:tcPr>
            <w:tcW w:w="6997" w:type="dxa"/>
          </w:tcPr>
          <w:p w14:paraId="5F7FC264" w14:textId="77777777" w:rsidR="0085368D" w:rsidRPr="00D40ACF" w:rsidRDefault="0085368D" w:rsidP="0085368D">
            <w:pPr>
              <w:pStyle w:val="Ttulo2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Formação Acadêmica</w:t>
            </w:r>
          </w:p>
          <w:p w14:paraId="43515AA8" w14:textId="4DFBBBD8" w:rsidR="0085368D" w:rsidRDefault="0085368D" w:rsidP="0085368D">
            <w:r w:rsidRPr="000711DE">
              <w:rPr>
                <w:b/>
                <w:bCs/>
              </w:rPr>
              <w:t>Engenharia de Software (em andamento)</w:t>
            </w:r>
            <w:r>
              <w:br/>
              <w:t>Centro Universitário Internacional</w:t>
            </w:r>
            <w:r w:rsidR="00781F1D">
              <w:t xml:space="preserve">  </w:t>
            </w:r>
            <w:r w:rsidR="00781F1D">
              <w:t>UNINTER</w:t>
            </w:r>
            <w:r w:rsidR="00781F1D">
              <w:t xml:space="preserve"> </w:t>
            </w:r>
            <w:r>
              <w:t xml:space="preserve"> – [abr/2023</w:t>
            </w:r>
            <w:r w:rsidR="00A16726">
              <w:t xml:space="preserve"> - dez/2027</w:t>
            </w:r>
            <w:r>
              <w:t>]</w:t>
            </w:r>
          </w:p>
          <w:p w14:paraId="230FC130" w14:textId="4A634315" w:rsidR="0085368D" w:rsidRDefault="0085368D" w:rsidP="0085368D">
            <w:r w:rsidRPr="000711DE">
              <w:rPr>
                <w:b/>
                <w:bCs/>
              </w:rPr>
              <w:t>Tecnologia em Gestão da Segurança e Defesa Cibernética</w:t>
            </w:r>
            <w:r>
              <w:br/>
              <w:t>Centro Universitário Internacional</w:t>
            </w:r>
            <w:r w:rsidR="00781F1D">
              <w:t xml:space="preserve">  </w:t>
            </w:r>
            <w:r w:rsidR="00781F1D">
              <w:t>UNINTER</w:t>
            </w:r>
            <w:r w:rsidR="00781F1D">
              <w:t xml:space="preserve"> </w:t>
            </w:r>
            <w:r>
              <w:t xml:space="preserve"> – [2023]</w:t>
            </w:r>
          </w:p>
          <w:p w14:paraId="2E732654" w14:textId="5D11636E" w:rsidR="0085368D" w:rsidRDefault="0085368D" w:rsidP="0085368D">
            <w:r w:rsidRPr="000711DE">
              <w:rPr>
                <w:b/>
                <w:bCs/>
              </w:rPr>
              <w:t xml:space="preserve">Farmácia </w:t>
            </w:r>
            <w:r>
              <w:br/>
              <w:t>Pontificia Universidade C</w:t>
            </w:r>
            <w:r w:rsidR="00781F1D">
              <w:t>a</w:t>
            </w:r>
            <w:r>
              <w:t>tólica do Paraná – Conclusão: [2007]</w:t>
            </w:r>
          </w:p>
          <w:p w14:paraId="129240D5" w14:textId="77777777" w:rsidR="0085368D" w:rsidRPr="00D40ACF" w:rsidRDefault="0085368D" w:rsidP="0085368D">
            <w:pPr>
              <w:rPr>
                <w:noProof/>
                <w:lang w:val="pt-BR"/>
              </w:rPr>
            </w:pPr>
          </w:p>
          <w:p w14:paraId="0FCDD677" w14:textId="77777777" w:rsidR="0085368D" w:rsidRPr="00D40ACF" w:rsidRDefault="0085368D" w:rsidP="0085368D">
            <w:pPr>
              <w:pStyle w:val="Ttulo2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Experiência Profissional</w:t>
            </w:r>
          </w:p>
          <w:p w14:paraId="66A957B7" w14:textId="77777777" w:rsidR="0085368D" w:rsidRDefault="0085368D" w:rsidP="0085368D">
            <w:r w:rsidRPr="000711DE">
              <w:rPr>
                <w:b/>
                <w:bCs/>
              </w:rPr>
              <w:t>Exército Brasileiro – Farmacêutica Bioquímica</w:t>
            </w:r>
            <w:r>
              <w:br/>
              <w:t>Curitiba – fev/2018 até o momento</w:t>
            </w:r>
            <w:r>
              <w:br/>
              <w:t>- Atuação em análises clínicas laboratoriais e apoio em atividades de saúde militar.</w:t>
            </w:r>
          </w:p>
          <w:p w14:paraId="0996E213" w14:textId="77777777" w:rsidR="0085368D" w:rsidRDefault="0085368D" w:rsidP="0085368D">
            <w:r w:rsidRPr="000711DE">
              <w:rPr>
                <w:b/>
                <w:bCs/>
              </w:rPr>
              <w:t xml:space="preserve">Pontifícia Universidade Católica do Paraná </w:t>
            </w:r>
            <w:r>
              <w:t xml:space="preserve">– </w:t>
            </w:r>
            <w:r w:rsidRPr="000711DE">
              <w:rPr>
                <w:b/>
                <w:bCs/>
              </w:rPr>
              <w:t>Coordenadora em Pesquisa Clínica</w:t>
            </w:r>
            <w:r w:rsidRPr="000711DE">
              <w:rPr>
                <w:b/>
                <w:bCs/>
              </w:rPr>
              <w:br/>
            </w:r>
            <w:r>
              <w:t>mai/2015 – jan/2018</w:t>
            </w:r>
            <w:r>
              <w:br/>
              <w:t>- Recrutamento de pacientes, preenchimento de CRFs e dispensação de medicamentos em estudos clínicos.</w:t>
            </w:r>
          </w:p>
          <w:p w14:paraId="7C6B972A" w14:textId="77777777" w:rsidR="0085368D" w:rsidRDefault="0085368D" w:rsidP="0085368D">
            <w:r w:rsidRPr="000711DE">
              <w:rPr>
                <w:b/>
                <w:bCs/>
              </w:rPr>
              <w:t xml:space="preserve">Hospital Cruz Vermelha – </w:t>
            </w:r>
            <w:r>
              <w:rPr>
                <w:b/>
                <w:bCs/>
              </w:rPr>
              <w:t xml:space="preserve">Farmacêutica </w:t>
            </w:r>
            <w:r w:rsidRPr="000711DE">
              <w:rPr>
                <w:b/>
                <w:bCs/>
              </w:rPr>
              <w:t>Bioquímica</w:t>
            </w:r>
            <w:r w:rsidRPr="000711DE">
              <w:rPr>
                <w:b/>
                <w:bCs/>
              </w:rPr>
              <w:br/>
            </w:r>
            <w:r>
              <w:t>nov/2011 – mai/2015</w:t>
            </w:r>
            <w:r>
              <w:br/>
              <w:t>- Responsável pelo setor de Imunologia e Bioquímica.</w:t>
            </w:r>
            <w:r>
              <w:br/>
              <w:t>- Atuação também em hematologia, microbiologia, parasitologia e urinálise.</w:t>
            </w:r>
          </w:p>
          <w:p w14:paraId="4693232A" w14:textId="77777777" w:rsidR="0085368D" w:rsidRDefault="0085368D" w:rsidP="0085368D">
            <w:r>
              <w:t>- Membro da Comissão de Hiperglicemia Intra-hospitalar.</w:t>
            </w:r>
          </w:p>
          <w:p w14:paraId="15B8D44F" w14:textId="77777777" w:rsidR="0085368D" w:rsidRDefault="0085368D" w:rsidP="0085368D">
            <w:r w:rsidRPr="000711DE">
              <w:rPr>
                <w:b/>
                <w:bCs/>
              </w:rPr>
              <w:t>Laboratório de Análises Clínicas Analisa – Farmacêutica Bioquímica</w:t>
            </w:r>
            <w:r>
              <w:br/>
              <w:t>jan/2008 – jan/2011</w:t>
            </w:r>
            <w:r>
              <w:br/>
              <w:t>- Análises em hematologia, microbiologia, bioquímica, imunologia, urinálise e parasitologia.</w:t>
            </w:r>
          </w:p>
          <w:p w14:paraId="6EB58A34" w14:textId="77777777" w:rsidR="0085368D" w:rsidRDefault="0085368D" w:rsidP="0085368D"/>
          <w:p w14:paraId="4583CCE0" w14:textId="77777777" w:rsidR="0085368D" w:rsidRPr="00D40ACF" w:rsidRDefault="0085368D" w:rsidP="0085368D">
            <w:pPr>
              <w:pStyle w:val="Ttulo2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certificações</w:t>
            </w:r>
          </w:p>
          <w:p w14:paraId="6C577B13" w14:textId="77777777" w:rsidR="0085368D" w:rsidRDefault="0085368D" w:rsidP="0085368D">
            <w:r w:rsidRPr="00296A15">
              <w:t>Ambiente de Desenvolvimento e Primeiros Passos com Python</w:t>
            </w:r>
            <w:r>
              <w:t>-DIO (2025)</w:t>
            </w:r>
          </w:p>
          <w:p w14:paraId="73196F9A" w14:textId="77777777" w:rsidR="0085368D" w:rsidRDefault="0085368D" w:rsidP="0085368D">
            <w:r>
              <w:t>Programa Gerir ChatGPT e o Mercado – UNINTER (2023)</w:t>
            </w:r>
          </w:p>
          <w:p w14:paraId="31DB4FC5" w14:textId="77777777" w:rsidR="0085368D" w:rsidRDefault="0085368D" w:rsidP="0085368D">
            <w:r>
              <w:t>Semana de Segurança Cibernética – UNINTER (2023)</w:t>
            </w:r>
          </w:p>
          <w:p w14:paraId="37A72F48" w14:textId="66D6A6C1" w:rsidR="0085368D" w:rsidRPr="00D40ACF" w:rsidRDefault="0085368D" w:rsidP="0085368D">
            <w:pPr>
              <w:pStyle w:val="Ttulo2"/>
              <w:rPr>
                <w:noProof/>
                <w:lang w:val="pt-BR"/>
              </w:rPr>
            </w:pPr>
            <w:r>
              <w:t xml:space="preserve"> </w:t>
            </w:r>
            <w:r>
              <w:rPr>
                <w:noProof/>
                <w:lang w:val="pt-BR"/>
              </w:rPr>
              <w:t>Idiomas</w:t>
            </w:r>
          </w:p>
          <w:p w14:paraId="78D8B64B" w14:textId="628B2980" w:rsidR="0085368D" w:rsidRDefault="0085368D" w:rsidP="0085368D">
            <w:r>
              <w:t>Inglês Intermediário</w:t>
            </w:r>
          </w:p>
          <w:p w14:paraId="6B102D4B" w14:textId="77777777" w:rsidR="0085368D" w:rsidRPr="00296A15" w:rsidRDefault="0085368D" w:rsidP="0085368D"/>
          <w:p w14:paraId="43CB69B2" w14:textId="77777777" w:rsidR="0085368D" w:rsidRPr="000711DE" w:rsidRDefault="0085368D" w:rsidP="0085368D"/>
        </w:tc>
      </w:tr>
    </w:tbl>
    <w:p w14:paraId="197C9F9F" w14:textId="39BF5C6E" w:rsidR="00296A15" w:rsidRPr="000711DE" w:rsidRDefault="00296A15" w:rsidP="00296A15">
      <w:pPr>
        <w:tabs>
          <w:tab w:val="left" w:pos="4785"/>
        </w:tabs>
        <w:rPr>
          <w:lang w:val="pt-BR"/>
        </w:rPr>
      </w:pPr>
    </w:p>
    <w:p w14:paraId="3BEAFD56" w14:textId="77777777" w:rsidR="0085368D" w:rsidRPr="000711DE" w:rsidRDefault="0085368D">
      <w:pPr>
        <w:tabs>
          <w:tab w:val="left" w:pos="4785"/>
        </w:tabs>
        <w:rPr>
          <w:lang w:val="pt-BR"/>
        </w:rPr>
      </w:pPr>
    </w:p>
    <w:sectPr w:rsidR="0085368D" w:rsidRPr="000711DE" w:rsidSect="002D3CA3">
      <w:headerReference w:type="default" r:id="rId9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0658E" w14:textId="77777777" w:rsidR="002670D3" w:rsidRDefault="002670D3" w:rsidP="000C45FF">
      <w:r>
        <w:separator/>
      </w:r>
    </w:p>
  </w:endnote>
  <w:endnote w:type="continuationSeparator" w:id="0">
    <w:p w14:paraId="1C8DA712" w14:textId="77777777" w:rsidR="002670D3" w:rsidRDefault="002670D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7ABC9" w14:textId="77777777" w:rsidR="002670D3" w:rsidRDefault="002670D3" w:rsidP="000C45FF">
      <w:r>
        <w:separator/>
      </w:r>
    </w:p>
  </w:footnote>
  <w:footnote w:type="continuationSeparator" w:id="0">
    <w:p w14:paraId="619698B2" w14:textId="77777777" w:rsidR="002670D3" w:rsidRDefault="002670D3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F2B61" w14:textId="77777777" w:rsidR="000C45FF" w:rsidRPr="005A2450" w:rsidRDefault="000C45FF">
    <w:pPr>
      <w:pStyle w:val="Cabealho"/>
      <w:rPr>
        <w:lang w:val="pt-BR"/>
      </w:rPr>
    </w:pPr>
    <w:r w:rsidRPr="005A2450">
      <w:rPr>
        <w:noProof/>
        <w:lang w:val="pt-BR" w:bidi="pt-BR"/>
      </w:rPr>
      <w:drawing>
        <wp:anchor distT="0" distB="0" distL="114300" distR="114300" simplePos="0" relativeHeight="251658240" behindDoc="1" locked="0" layoutInCell="1" allowOverlap="1" wp14:anchorId="7B54B0D9" wp14:editId="7B115C9B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Elemento 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94DA94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CEC8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9ADFB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474F7D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DAD56A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A0AEBA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D43A42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7C614D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E2DCE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9C391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D29C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5D3159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00551C4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983919829">
    <w:abstractNumId w:val="10"/>
  </w:num>
  <w:num w:numId="2" w16cid:durableId="736436215">
    <w:abstractNumId w:val="11"/>
  </w:num>
  <w:num w:numId="3" w16cid:durableId="719985987">
    <w:abstractNumId w:val="8"/>
  </w:num>
  <w:num w:numId="4" w16cid:durableId="133186908">
    <w:abstractNumId w:val="3"/>
  </w:num>
  <w:num w:numId="5" w16cid:durableId="741486323">
    <w:abstractNumId w:val="2"/>
  </w:num>
  <w:num w:numId="6" w16cid:durableId="433944517">
    <w:abstractNumId w:val="1"/>
  </w:num>
  <w:num w:numId="7" w16cid:durableId="2116320183">
    <w:abstractNumId w:val="0"/>
  </w:num>
  <w:num w:numId="8" w16cid:durableId="807359399">
    <w:abstractNumId w:val="9"/>
  </w:num>
  <w:num w:numId="9" w16cid:durableId="1940284794">
    <w:abstractNumId w:val="7"/>
  </w:num>
  <w:num w:numId="10" w16cid:durableId="1604991871">
    <w:abstractNumId w:val="6"/>
  </w:num>
  <w:num w:numId="11" w16cid:durableId="1830124401">
    <w:abstractNumId w:val="5"/>
  </w:num>
  <w:num w:numId="12" w16cid:durableId="1867252994">
    <w:abstractNumId w:val="4"/>
  </w:num>
  <w:num w:numId="13" w16cid:durableId="10282156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D3"/>
    <w:rsid w:val="00036450"/>
    <w:rsid w:val="00042892"/>
    <w:rsid w:val="000711DE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053BF"/>
    <w:rsid w:val="002400EB"/>
    <w:rsid w:val="00256CF7"/>
    <w:rsid w:val="002670D3"/>
    <w:rsid w:val="00281FD5"/>
    <w:rsid w:val="00296A15"/>
    <w:rsid w:val="002D3CA3"/>
    <w:rsid w:val="002D5281"/>
    <w:rsid w:val="0030481B"/>
    <w:rsid w:val="003156FC"/>
    <w:rsid w:val="003254B5"/>
    <w:rsid w:val="00333B41"/>
    <w:rsid w:val="0037121F"/>
    <w:rsid w:val="003A6B7D"/>
    <w:rsid w:val="003B06CA"/>
    <w:rsid w:val="004071FC"/>
    <w:rsid w:val="004142CD"/>
    <w:rsid w:val="00445947"/>
    <w:rsid w:val="004813B3"/>
    <w:rsid w:val="00496591"/>
    <w:rsid w:val="004C63E4"/>
    <w:rsid w:val="004D3011"/>
    <w:rsid w:val="004D7BD7"/>
    <w:rsid w:val="005262AC"/>
    <w:rsid w:val="005630BF"/>
    <w:rsid w:val="005A2450"/>
    <w:rsid w:val="005E39D5"/>
    <w:rsid w:val="00600670"/>
    <w:rsid w:val="0062123A"/>
    <w:rsid w:val="00646E75"/>
    <w:rsid w:val="006771D0"/>
    <w:rsid w:val="006E24E2"/>
    <w:rsid w:val="00715FCB"/>
    <w:rsid w:val="00743101"/>
    <w:rsid w:val="007775E1"/>
    <w:rsid w:val="00781F1D"/>
    <w:rsid w:val="007867A0"/>
    <w:rsid w:val="007927F5"/>
    <w:rsid w:val="007D4DDB"/>
    <w:rsid w:val="00802CA0"/>
    <w:rsid w:val="0085368D"/>
    <w:rsid w:val="009260CD"/>
    <w:rsid w:val="00930F24"/>
    <w:rsid w:val="00941BED"/>
    <w:rsid w:val="00952C25"/>
    <w:rsid w:val="00A16726"/>
    <w:rsid w:val="00A2118D"/>
    <w:rsid w:val="00A238A5"/>
    <w:rsid w:val="00A2629B"/>
    <w:rsid w:val="00A3588A"/>
    <w:rsid w:val="00AD76E2"/>
    <w:rsid w:val="00B06E40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80034"/>
    <w:rsid w:val="00C9578B"/>
    <w:rsid w:val="00CB0055"/>
    <w:rsid w:val="00CB02E9"/>
    <w:rsid w:val="00CC0C6D"/>
    <w:rsid w:val="00D04BFE"/>
    <w:rsid w:val="00D2522B"/>
    <w:rsid w:val="00D40ACF"/>
    <w:rsid w:val="00D422DE"/>
    <w:rsid w:val="00D5459D"/>
    <w:rsid w:val="00DA0A2B"/>
    <w:rsid w:val="00DA1F4D"/>
    <w:rsid w:val="00DD172A"/>
    <w:rsid w:val="00E25A26"/>
    <w:rsid w:val="00E4381A"/>
    <w:rsid w:val="00E55D74"/>
    <w:rsid w:val="00F60274"/>
    <w:rsid w:val="00F77FB9"/>
    <w:rsid w:val="00F87FBC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9DE7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450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5A2450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5A2450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5A2450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har"/>
    <w:uiPriority w:val="9"/>
    <w:qFormat/>
    <w:rsid w:val="005A2450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uiPriority w:val="9"/>
    <w:semiHidden/>
    <w:qFormat/>
    <w:rsid w:val="005A2450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qFormat/>
    <w:rsid w:val="005A2450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qFormat/>
    <w:rsid w:val="005A2450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qFormat/>
    <w:rsid w:val="005A2450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qFormat/>
    <w:rsid w:val="005A2450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A2450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5A2450"/>
    <w:rPr>
      <w:caps/>
      <w:color w:val="000000" w:themeColor="text1"/>
      <w:sz w:val="96"/>
      <w:szCs w:val="76"/>
    </w:rPr>
  </w:style>
  <w:style w:type="character" w:customStyle="1" w:styleId="TtuloChar">
    <w:name w:val="Título Char"/>
    <w:basedOn w:val="Fontepargpadro"/>
    <w:link w:val="Ttulo"/>
    <w:uiPriority w:val="10"/>
    <w:rsid w:val="005A2450"/>
    <w:rPr>
      <w:rFonts w:ascii="Century Gothic" w:hAnsi="Century Gothic"/>
      <w:caps/>
      <w:color w:val="000000" w:themeColor="text1"/>
      <w:sz w:val="96"/>
      <w:szCs w:val="76"/>
    </w:rPr>
  </w:style>
  <w:style w:type="character" w:styleId="nfase">
    <w:name w:val="Emphasis"/>
    <w:basedOn w:val="Fontepargpadro"/>
    <w:uiPriority w:val="11"/>
    <w:semiHidden/>
    <w:qFormat/>
    <w:rsid w:val="005A2450"/>
    <w:rPr>
      <w:rFonts w:ascii="Century Gothic" w:hAnsi="Century Gothic"/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5A2450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a">
    <w:name w:val="Date"/>
    <w:basedOn w:val="Normal"/>
    <w:next w:val="Normal"/>
    <w:link w:val="DataChar"/>
    <w:uiPriority w:val="99"/>
    <w:rsid w:val="005A2450"/>
  </w:style>
  <w:style w:type="character" w:customStyle="1" w:styleId="DataChar">
    <w:name w:val="Data Char"/>
    <w:basedOn w:val="Fontepargpadro"/>
    <w:link w:val="Data"/>
    <w:uiPriority w:val="99"/>
    <w:rsid w:val="005A2450"/>
    <w:rPr>
      <w:rFonts w:ascii="Century Gothic" w:hAnsi="Century Gothic"/>
      <w:sz w:val="18"/>
      <w:szCs w:val="22"/>
    </w:rPr>
  </w:style>
  <w:style w:type="character" w:styleId="Hyperlink">
    <w:name w:val="Hyperlink"/>
    <w:basedOn w:val="Fontepargpadro"/>
    <w:uiPriority w:val="99"/>
    <w:unhideWhenUsed/>
    <w:rsid w:val="005A2450"/>
    <w:rPr>
      <w:rFonts w:ascii="Century Gothic" w:hAnsi="Century Gothic"/>
      <w:color w:val="B85A22" w:themeColor="accent2" w:themeShade="BF"/>
      <w:u w:val="single"/>
    </w:rPr>
  </w:style>
  <w:style w:type="character" w:customStyle="1" w:styleId="Menonoresolvida1">
    <w:name w:val="Menção não resolvida1"/>
    <w:basedOn w:val="Fontepargpadro"/>
    <w:uiPriority w:val="99"/>
    <w:semiHidden/>
    <w:rsid w:val="005A2450"/>
    <w:rPr>
      <w:rFonts w:ascii="Century Gothic" w:hAnsi="Century Gothic"/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semiHidden/>
    <w:rsid w:val="005A245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odap">
    <w:name w:val="footer"/>
    <w:basedOn w:val="Normal"/>
    <w:link w:val="RodapChar"/>
    <w:uiPriority w:val="99"/>
    <w:semiHidden/>
    <w:rsid w:val="005A2450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comgrade">
    <w:name w:val="Table Grid"/>
    <w:basedOn w:val="Tabelanormal"/>
    <w:uiPriority w:val="39"/>
    <w:rsid w:val="005A2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5A2450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2450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har">
    <w:name w:val="Subtítulo Char"/>
    <w:basedOn w:val="Fontepargpadro"/>
    <w:link w:val="Subttulo"/>
    <w:uiPriority w:val="11"/>
    <w:rsid w:val="005A2450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har">
    <w:name w:val="Título 3 Char"/>
    <w:basedOn w:val="Fontepargpadro"/>
    <w:link w:val="Ttulo3"/>
    <w:uiPriority w:val="9"/>
    <w:rsid w:val="005A2450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har">
    <w:name w:val="Título 4 Char"/>
    <w:basedOn w:val="Fontepargpadro"/>
    <w:link w:val="Ttulo4"/>
    <w:uiPriority w:val="9"/>
    <w:rsid w:val="005A2450"/>
    <w:rPr>
      <w:rFonts w:ascii="Century Gothic" w:hAnsi="Century Gothic"/>
      <w:b/>
      <w:sz w:val="18"/>
      <w:szCs w:val="22"/>
    </w:rPr>
  </w:style>
  <w:style w:type="character" w:styleId="Meno">
    <w:name w:val="Mention"/>
    <w:basedOn w:val="Fontepargpadro"/>
    <w:uiPriority w:val="99"/>
    <w:semiHidden/>
    <w:unhideWhenUsed/>
    <w:rsid w:val="005A2450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5A2450"/>
    <w:pPr>
      <w:numPr>
        <w:numId w:val="1"/>
      </w:numPr>
    </w:pPr>
  </w:style>
  <w:style w:type="numbering" w:styleId="1ai">
    <w:name w:val="Outline List 1"/>
    <w:basedOn w:val="Semlista"/>
    <w:uiPriority w:val="99"/>
    <w:semiHidden/>
    <w:unhideWhenUsed/>
    <w:rsid w:val="005A2450"/>
    <w:pPr>
      <w:numPr>
        <w:numId w:val="2"/>
      </w:numPr>
    </w:pPr>
  </w:style>
  <w:style w:type="character" w:styleId="CdigoHTML">
    <w:name w:val="HTML Code"/>
    <w:basedOn w:val="Fontepargpadro"/>
    <w:uiPriority w:val="99"/>
    <w:semiHidden/>
    <w:unhideWhenUsed/>
    <w:rsid w:val="005A2450"/>
    <w:rPr>
      <w:rFonts w:ascii="Consolas" w:hAnsi="Consolas"/>
      <w:sz w:val="20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5A2450"/>
    <w:rPr>
      <w:rFonts w:ascii="Century Gothic" w:hAnsi="Century Gothic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5A2450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5A2450"/>
    <w:rPr>
      <w:rFonts w:ascii="Century Gothic" w:hAnsi="Century Gothic"/>
      <w:i/>
      <w:iCs/>
      <w:sz w:val="18"/>
      <w:szCs w:val="22"/>
    </w:rPr>
  </w:style>
  <w:style w:type="character" w:styleId="DefinioHTML">
    <w:name w:val="HTML Definition"/>
    <w:basedOn w:val="Fontepargpadro"/>
    <w:uiPriority w:val="99"/>
    <w:semiHidden/>
    <w:unhideWhenUsed/>
    <w:rsid w:val="005A2450"/>
    <w:rPr>
      <w:rFonts w:ascii="Century Gothic" w:hAnsi="Century Gothic"/>
      <w:i/>
      <w:iCs/>
    </w:rPr>
  </w:style>
  <w:style w:type="character" w:styleId="CitaoHTML">
    <w:name w:val="HTML Cite"/>
    <w:basedOn w:val="Fontepargpadro"/>
    <w:uiPriority w:val="99"/>
    <w:semiHidden/>
    <w:unhideWhenUsed/>
    <w:rsid w:val="005A2450"/>
    <w:rPr>
      <w:rFonts w:ascii="Century Gothic" w:hAnsi="Century Gothic"/>
      <w:i/>
      <w:iCs/>
    </w:rPr>
  </w:style>
  <w:style w:type="character" w:styleId="MquinadeescreverHTML">
    <w:name w:val="HTML Typewriter"/>
    <w:basedOn w:val="Fontepargpadro"/>
    <w:uiPriority w:val="99"/>
    <w:semiHidden/>
    <w:unhideWhenUsed/>
    <w:rsid w:val="005A2450"/>
    <w:rPr>
      <w:rFonts w:ascii="Consolas" w:hAnsi="Consolas"/>
      <w:sz w:val="20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5A2450"/>
    <w:rPr>
      <w:rFonts w:ascii="Consolas" w:hAnsi="Consolas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5A2450"/>
    <w:rPr>
      <w:rFonts w:ascii="Century Gothic" w:hAnsi="Century Gothic"/>
    </w:rPr>
  </w:style>
  <w:style w:type="character" w:styleId="TecladoHTML">
    <w:name w:val="HTML Keyboard"/>
    <w:basedOn w:val="Fontepargpadro"/>
    <w:uiPriority w:val="99"/>
    <w:semiHidden/>
    <w:unhideWhenUsed/>
    <w:rsid w:val="005A2450"/>
    <w:rPr>
      <w:rFonts w:ascii="Consolas" w:hAnsi="Consolas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A2450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A2450"/>
    <w:rPr>
      <w:rFonts w:ascii="Consolas" w:hAnsi="Consolas"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semiHidden/>
    <w:rsid w:val="005A2450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rsid w:val="005A2450"/>
    <w:pPr>
      <w:spacing w:after="100"/>
      <w:ind w:left="180"/>
    </w:pPr>
  </w:style>
  <w:style w:type="paragraph" w:styleId="Sumrio3">
    <w:name w:val="toc 3"/>
    <w:basedOn w:val="Normal"/>
    <w:next w:val="Normal"/>
    <w:autoRedefine/>
    <w:uiPriority w:val="39"/>
    <w:semiHidden/>
    <w:rsid w:val="005A2450"/>
    <w:pPr>
      <w:spacing w:after="100"/>
      <w:ind w:left="360"/>
    </w:pPr>
  </w:style>
  <w:style w:type="paragraph" w:styleId="Sumrio4">
    <w:name w:val="toc 4"/>
    <w:basedOn w:val="Normal"/>
    <w:next w:val="Normal"/>
    <w:autoRedefine/>
    <w:uiPriority w:val="39"/>
    <w:semiHidden/>
    <w:rsid w:val="005A2450"/>
    <w:pPr>
      <w:spacing w:after="100"/>
      <w:ind w:left="540"/>
    </w:pPr>
  </w:style>
  <w:style w:type="paragraph" w:styleId="Sumrio5">
    <w:name w:val="toc 5"/>
    <w:basedOn w:val="Normal"/>
    <w:next w:val="Normal"/>
    <w:autoRedefine/>
    <w:uiPriority w:val="39"/>
    <w:semiHidden/>
    <w:rsid w:val="005A2450"/>
    <w:pPr>
      <w:spacing w:after="100"/>
      <w:ind w:left="720"/>
    </w:pPr>
  </w:style>
  <w:style w:type="paragraph" w:styleId="Sumrio6">
    <w:name w:val="toc 6"/>
    <w:basedOn w:val="Normal"/>
    <w:next w:val="Normal"/>
    <w:autoRedefine/>
    <w:uiPriority w:val="39"/>
    <w:semiHidden/>
    <w:rsid w:val="005A2450"/>
    <w:pPr>
      <w:spacing w:after="100"/>
      <w:ind w:left="900"/>
    </w:pPr>
  </w:style>
  <w:style w:type="paragraph" w:styleId="Sumrio7">
    <w:name w:val="toc 7"/>
    <w:basedOn w:val="Normal"/>
    <w:next w:val="Normal"/>
    <w:autoRedefine/>
    <w:uiPriority w:val="39"/>
    <w:semiHidden/>
    <w:rsid w:val="005A2450"/>
    <w:pPr>
      <w:spacing w:after="100"/>
      <w:ind w:left="1080"/>
    </w:pPr>
  </w:style>
  <w:style w:type="paragraph" w:styleId="Sumrio8">
    <w:name w:val="toc 8"/>
    <w:basedOn w:val="Normal"/>
    <w:next w:val="Normal"/>
    <w:autoRedefine/>
    <w:uiPriority w:val="39"/>
    <w:semiHidden/>
    <w:rsid w:val="005A2450"/>
    <w:pPr>
      <w:spacing w:after="100"/>
      <w:ind w:left="1260"/>
    </w:pPr>
  </w:style>
  <w:style w:type="paragraph" w:styleId="Sumrio9">
    <w:name w:val="toc 9"/>
    <w:basedOn w:val="Normal"/>
    <w:next w:val="Normal"/>
    <w:autoRedefine/>
    <w:uiPriority w:val="39"/>
    <w:semiHidden/>
    <w:rsid w:val="005A2450"/>
    <w:pPr>
      <w:spacing w:after="100"/>
      <w:ind w:left="14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A2450"/>
    <w:pPr>
      <w:outlineLvl w:val="9"/>
    </w:pPr>
  </w:style>
  <w:style w:type="character" w:styleId="RefernciaSutil">
    <w:name w:val="Subtle Reference"/>
    <w:basedOn w:val="Fontepargpadro"/>
    <w:uiPriority w:val="31"/>
    <w:semiHidden/>
    <w:qFormat/>
    <w:rsid w:val="005A2450"/>
    <w:rPr>
      <w:rFonts w:ascii="Century Gothic" w:hAnsi="Century Gothic"/>
      <w:smallCaps/>
      <w:color w:val="5A5A5A" w:themeColor="text1" w:themeTint="A5"/>
    </w:rPr>
  </w:style>
  <w:style w:type="character" w:styleId="nfaseSutil">
    <w:name w:val="Subtle Emphasis"/>
    <w:basedOn w:val="Fontepargpadro"/>
    <w:uiPriority w:val="19"/>
    <w:semiHidden/>
    <w:qFormat/>
    <w:rsid w:val="005A2450"/>
    <w:rPr>
      <w:rFonts w:ascii="Century Gothic" w:hAnsi="Century Gothic"/>
      <w:i/>
      <w:iCs/>
      <w:color w:val="404040" w:themeColor="text1" w:themeTint="BF"/>
    </w:rPr>
  </w:style>
  <w:style w:type="table" w:styleId="Tabelaprofissional">
    <w:name w:val="Table Professional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5A2450"/>
  </w:style>
  <w:style w:type="character" w:styleId="TtulodoLivro">
    <w:name w:val="Book Title"/>
    <w:basedOn w:val="Fontepargpadro"/>
    <w:uiPriority w:val="33"/>
    <w:semiHidden/>
    <w:qFormat/>
    <w:rsid w:val="005A2450"/>
    <w:rPr>
      <w:rFonts w:ascii="Century Gothic" w:hAnsi="Century Gothic"/>
      <w:b/>
      <w:bCs/>
      <w:i/>
      <w:iCs/>
      <w:spacing w:val="5"/>
    </w:rPr>
  </w:style>
  <w:style w:type="character" w:styleId="Hashtag">
    <w:name w:val="Hashtag"/>
    <w:basedOn w:val="Fontepargpadro"/>
    <w:uiPriority w:val="99"/>
    <w:semiHidden/>
    <w:unhideWhenUsed/>
    <w:rsid w:val="005A2450"/>
    <w:rPr>
      <w:rFonts w:ascii="Century Gothic" w:hAnsi="Century Gothic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5A245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5A2450"/>
    <w:rPr>
      <w:rFonts w:ascii="Century Gothic" w:eastAsiaTheme="majorEastAsia" w:hAnsi="Century Gothic" w:cstheme="majorBidi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5A245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5A2450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5A2450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5A2450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5A2450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5A2450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5A245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5A245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5A245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5A245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5A245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5A245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5A2450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5A2450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5A2450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5A2450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5A2450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qFormat/>
    <w:rsid w:val="005A2450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5A2450"/>
    <w:pPr>
      <w:numPr>
        <w:numId w:val="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5A2450"/>
    <w:pPr>
      <w:numPr>
        <w:numId w:val="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5A2450"/>
    <w:pPr>
      <w:numPr>
        <w:numId w:val="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5A2450"/>
    <w:pPr>
      <w:numPr>
        <w:numId w:val="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5A2450"/>
    <w:pPr>
      <w:numPr>
        <w:numId w:val="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5A2450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5A2450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A2450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5A2450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5A2450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5A245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5A245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5A245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5A2450"/>
  </w:style>
  <w:style w:type="paragraph" w:styleId="Textodemacro">
    <w:name w:val="macro"/>
    <w:link w:val="TextodemacroChar"/>
    <w:uiPriority w:val="99"/>
    <w:semiHidden/>
    <w:unhideWhenUsed/>
    <w:rsid w:val="005A245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5A2450"/>
    <w:rPr>
      <w:rFonts w:ascii="Consolas" w:hAnsi="Consolas"/>
      <w:sz w:val="20"/>
      <w:szCs w:val="20"/>
    </w:rPr>
  </w:style>
  <w:style w:type="paragraph" w:styleId="Remetente">
    <w:name w:val="envelope return"/>
    <w:basedOn w:val="Normal"/>
    <w:uiPriority w:val="99"/>
    <w:semiHidden/>
    <w:unhideWhenUsed/>
    <w:rsid w:val="005A2450"/>
    <w:rPr>
      <w:rFonts w:eastAsiaTheme="majorEastAsia" w:cstheme="majorBidi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5A2450"/>
    <w:rPr>
      <w:rFonts w:ascii="Century Gothic" w:hAnsi="Century Gothic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A2450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A2450"/>
    <w:rPr>
      <w:rFonts w:ascii="Century Gothic" w:hAnsi="Century Gothic"/>
      <w:sz w:val="20"/>
      <w:szCs w:val="20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5A2450"/>
    <w:pPr>
      <w:ind w:left="180" w:hanging="180"/>
    </w:pPr>
  </w:style>
  <w:style w:type="paragraph" w:styleId="Ttulodendicedeautoridades">
    <w:name w:val="toa heading"/>
    <w:basedOn w:val="Normal"/>
    <w:next w:val="Normal"/>
    <w:uiPriority w:val="99"/>
    <w:semiHidden/>
    <w:rsid w:val="005A2450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5A245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5A2450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Colorida">
    <w:name w:val="Colorful List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5A245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5A245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5A245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A245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A2450"/>
    <w:rPr>
      <w:rFonts w:ascii="Century Gothic" w:hAnsi="Century Gothic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A245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A2450"/>
    <w:rPr>
      <w:rFonts w:ascii="Century Gothic" w:hAnsi="Century Gothic"/>
      <w:b/>
      <w:bCs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5A2450"/>
    <w:rPr>
      <w:rFonts w:ascii="Century Gothic" w:hAnsi="Century Gothic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2450"/>
    <w:rPr>
      <w:rFonts w:ascii="Microsoft YaHei UI" w:eastAsia="Microsoft YaHei UI" w:hAnsi="Microsoft YaHei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2450"/>
    <w:rPr>
      <w:rFonts w:ascii="Microsoft YaHei UI" w:eastAsia="Microsoft YaHei UI" w:hAnsi="Microsoft YaHei UI"/>
      <w:sz w:val="18"/>
      <w:szCs w:val="18"/>
    </w:rPr>
  </w:style>
  <w:style w:type="paragraph" w:styleId="Destinatrio">
    <w:name w:val="envelope address"/>
    <w:basedOn w:val="Normal"/>
    <w:uiPriority w:val="99"/>
    <w:semiHidden/>
    <w:unhideWhenUsed/>
    <w:rsid w:val="005A2450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embloco">
    <w:name w:val="Block Text"/>
    <w:basedOn w:val="Normal"/>
    <w:uiPriority w:val="99"/>
    <w:semiHidden/>
    <w:unhideWhenUsed/>
    <w:rsid w:val="005A2450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5A2450"/>
    <w:rPr>
      <w:rFonts w:ascii="Microsoft YaHei UI" w:eastAsia="Microsoft YaHei UI" w:hAnsi="Microsoft YaHei UI"/>
      <w:szCs w:val="18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5A2450"/>
    <w:rPr>
      <w:rFonts w:ascii="Microsoft YaHei UI" w:eastAsia="Microsoft YaHei UI" w:hAnsi="Microsoft YaHei UI"/>
      <w:sz w:val="18"/>
      <w:szCs w:val="1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2450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2450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2450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2450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2450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goseo">
    <w:name w:val="Outline List 3"/>
    <w:basedOn w:val="Semlista"/>
    <w:uiPriority w:val="99"/>
    <w:semiHidden/>
    <w:unhideWhenUsed/>
    <w:rsid w:val="005A2450"/>
    <w:pPr>
      <w:numPr>
        <w:numId w:val="13"/>
      </w:numPr>
    </w:pPr>
  </w:style>
  <w:style w:type="table" w:styleId="SimplesTabela1">
    <w:name w:val="Plain Table 1"/>
    <w:basedOn w:val="Tabelanormal"/>
    <w:uiPriority w:val="41"/>
    <w:rsid w:val="005A245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5A245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5A245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5A24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5A245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5A2450"/>
    <w:rPr>
      <w:rFonts w:ascii="Century Gothic" w:hAnsi="Century Gothic"/>
      <w:sz w:val="18"/>
      <w:szCs w:val="22"/>
    </w:rPr>
  </w:style>
  <w:style w:type="character" w:styleId="RefernciaIntensa">
    <w:name w:val="Intense Reference"/>
    <w:basedOn w:val="Fontepargpadro"/>
    <w:uiPriority w:val="32"/>
    <w:semiHidden/>
    <w:qFormat/>
    <w:rsid w:val="005A2450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5A2450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5A2450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eIntensa">
    <w:name w:val="Intense Emphasis"/>
    <w:basedOn w:val="Fontepargpadro"/>
    <w:uiPriority w:val="21"/>
    <w:semiHidden/>
    <w:qFormat/>
    <w:rsid w:val="005A2450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5A2450"/>
    <w:rPr>
      <w:rFonts w:ascii="Times New Roman" w:hAnsi="Times New Roman" w:cs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/>
    <w:unhideWhenUsed/>
    <w:rsid w:val="005A2450"/>
    <w:rPr>
      <w:rFonts w:ascii="Century Gothic" w:hAnsi="Century Gothic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5A2450"/>
    <w:rPr>
      <w:rFonts w:ascii="Century Gothic" w:hAnsi="Century Gothic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A245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5A245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5A245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5A2450"/>
    <w:rPr>
      <w:rFonts w:ascii="Century Gothic" w:hAnsi="Century Gothic"/>
      <w:sz w:val="16"/>
      <w:szCs w:val="16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A2450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5A2450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5A2450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5A2450"/>
    <w:rPr>
      <w:rFonts w:ascii="Century Gothic" w:hAnsi="Century Gothic"/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5A2450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5A2450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ecuonormal">
    <w:name w:val="Normal Indent"/>
    <w:basedOn w:val="Normal"/>
    <w:uiPriority w:val="99"/>
    <w:semiHidden/>
    <w:unhideWhenUsed/>
    <w:rsid w:val="005A2450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5A2450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contempornea">
    <w:name w:val="Table Contemporary"/>
    <w:basedOn w:val="Tabelanormal"/>
    <w:uiPriority w:val="99"/>
    <w:semiHidden/>
    <w:unhideWhenUsed/>
    <w:rsid w:val="005A245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5A245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2">
    <w:name w:val="List Table 2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3">
    <w:name w:val="List Table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5A2450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5A2450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5A2450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5A2450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5A2450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5A2450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5A2450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5A2450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5A2450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5A2450"/>
  </w:style>
  <w:style w:type="character" w:customStyle="1" w:styleId="SaudaoChar">
    <w:name w:val="Saudação Char"/>
    <w:basedOn w:val="Fontepargpadro"/>
    <w:link w:val="Saudao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emcolunas1">
    <w:name w:val="Table Columns 1"/>
    <w:basedOn w:val="Tabelanormal"/>
    <w:uiPriority w:val="99"/>
    <w:semiHidden/>
    <w:unhideWhenUsed/>
    <w:rsid w:val="005A245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5A245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5A245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5A245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5A245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5A2450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Simples-1">
    <w:name w:val="Table Simple 1"/>
    <w:basedOn w:val="Tabelanormal"/>
    <w:uiPriority w:val="99"/>
    <w:semiHidden/>
    <w:unhideWhenUsed/>
    <w:rsid w:val="005A245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5A245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5A245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5A245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5A2450"/>
    <w:pPr>
      <w:ind w:left="180" w:hanging="18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5A2450"/>
    <w:pPr>
      <w:ind w:left="360" w:hanging="18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5A2450"/>
    <w:pPr>
      <w:ind w:left="540" w:hanging="18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5A2450"/>
    <w:pPr>
      <w:ind w:left="720" w:hanging="18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5A2450"/>
    <w:pPr>
      <w:ind w:left="900" w:hanging="18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5A2450"/>
    <w:pPr>
      <w:ind w:left="1080" w:hanging="18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5A2450"/>
    <w:pPr>
      <w:ind w:left="1260" w:hanging="18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5A2450"/>
    <w:pPr>
      <w:ind w:left="1440" w:hanging="18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5A2450"/>
    <w:pPr>
      <w:ind w:left="1620" w:hanging="18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5A2450"/>
    <w:rPr>
      <w:rFonts w:eastAsiaTheme="majorEastAsia" w:cstheme="majorBidi"/>
      <w:b/>
      <w:bCs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5A2450"/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5A2450"/>
    <w:rPr>
      <w:rFonts w:ascii="Consolas" w:hAnsi="Consolas"/>
      <w:sz w:val="21"/>
      <w:szCs w:val="21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5A2450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comgrade1">
    <w:name w:val="Table Grid 1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5A245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5A245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5A245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5A245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5A245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3">
    <w:name w:val="Grid Table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5A245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5A245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5A245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5A245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5A245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5A2450"/>
    <w:rPr>
      <w:rFonts w:ascii="Century Gothic" w:hAnsi="Century Gothic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A245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A2450"/>
    <w:rPr>
      <w:rFonts w:ascii="Century Gothic" w:hAnsi="Century Gothic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5A2450"/>
    <w:rPr>
      <w:rFonts w:ascii="Century Gothic" w:hAnsi="Century Gothic"/>
    </w:rPr>
  </w:style>
  <w:style w:type="table" w:styleId="Tabelacomefeitos3D1">
    <w:name w:val="Table 3D effects 1"/>
    <w:basedOn w:val="Tabelanormal"/>
    <w:uiPriority w:val="99"/>
    <w:semiHidden/>
    <w:unhideWhenUsed/>
    <w:rsid w:val="005A245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5A245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5A2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semiHidden/>
    <w:qFormat/>
    <w:rsid w:val="005A2450"/>
    <w:rPr>
      <w:rFonts w:ascii="Century Gothic" w:hAnsi="Century Gothic"/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5A2450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ontepargpadro"/>
    <w:uiPriority w:val="99"/>
    <w:semiHidden/>
    <w:unhideWhenUsed/>
    <w:rsid w:val="005A2450"/>
    <w:rPr>
      <w:rFonts w:ascii="Century Gothic" w:hAnsi="Century Gothic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A2450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\AppData\Local\Microsoft\Office\16.0\DTS\pt-BR%7b4D393FA2-01CE-472B-B703-FDE3485A43C5%7d\%7b48BC164B-3992-4A8E-8872-ABBFBBAAFA4E%7dTFf342c465-dd43-45a1-bd10-28181beba3d3e74c5e0e_win32-59de8ac74a0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4771EAA8C949E7B7FA37B92737A8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E67B0A-808F-4A2C-9E35-4D2FBB22DAA8}"/>
      </w:docPartPr>
      <w:docPartBody>
        <w:p w:rsidR="003F6581" w:rsidRDefault="003F6581" w:rsidP="003F6581">
          <w:pPr>
            <w:pStyle w:val="CF4771EAA8C949E7B7FA37B92737A8D9"/>
          </w:pPr>
          <w:r w:rsidRPr="00D40ACF">
            <w:rPr>
              <w:noProof/>
              <w:lang w:bidi="pt-BR"/>
            </w:rPr>
            <w:t>Perfil</w:t>
          </w:r>
        </w:p>
      </w:docPartBody>
    </w:docPart>
    <w:docPart>
      <w:docPartPr>
        <w:name w:val="C85743AA05FA47DCAB1B9297D49B90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842B4D-726C-4D2E-8E83-CB3858D36365}"/>
      </w:docPartPr>
      <w:docPartBody>
        <w:p w:rsidR="003F6581" w:rsidRDefault="003F6581" w:rsidP="003F6581">
          <w:pPr>
            <w:pStyle w:val="C85743AA05FA47DCAB1B9297D49B90E2"/>
          </w:pPr>
          <w:r w:rsidRPr="00D40ACF">
            <w:rPr>
              <w:noProof/>
              <w:lang w:bidi="pt-BR"/>
            </w:rPr>
            <w:t>Contato</w:t>
          </w:r>
        </w:p>
      </w:docPartBody>
    </w:docPart>
    <w:docPart>
      <w:docPartPr>
        <w:name w:val="FA4E54A05E96407BB49FD5C1F53C68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A344ED-F580-47C7-BEA3-68B5BF5B0F15}"/>
      </w:docPartPr>
      <w:docPartBody>
        <w:p w:rsidR="003F6581" w:rsidRDefault="003F6581" w:rsidP="003F6581">
          <w:pPr>
            <w:pStyle w:val="FA4E54A05E96407BB49FD5C1F53C682C"/>
          </w:pPr>
          <w:r w:rsidRPr="00D40ACF">
            <w:rPr>
              <w:noProof/>
              <w:lang w:bidi="pt-BR"/>
            </w:rPr>
            <w:t>TELEFONE:</w:t>
          </w:r>
        </w:p>
      </w:docPartBody>
    </w:docPart>
    <w:docPart>
      <w:docPartPr>
        <w:name w:val="E805576AFF704A3E926D36592E0F1B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B77296-F206-4F19-AA55-1BAED55EA461}"/>
      </w:docPartPr>
      <w:docPartBody>
        <w:p w:rsidR="003F6581" w:rsidRDefault="003F6581" w:rsidP="003F6581">
          <w:pPr>
            <w:pStyle w:val="E805576AFF704A3E926D36592E0F1B86"/>
          </w:pPr>
          <w:r w:rsidRPr="00D40ACF">
            <w:rPr>
              <w:noProof/>
              <w:lang w:bidi="pt-BR"/>
            </w:rPr>
            <w:t>EMAIL: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81"/>
    <w:rsid w:val="003F6581"/>
    <w:rsid w:val="0056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 w:val="22"/>
      <w:szCs w:val="26"/>
      <w:lang w:val="pt-PT" w:eastAsia="ja-JP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36BEBC0AAC20406A8235C0C08572C137">
    <w:name w:val="36BEBC0AAC20406A8235C0C08572C137"/>
  </w:style>
  <w:style w:type="paragraph" w:customStyle="1" w:styleId="2B2566D82AFF488FA5D7100E2B58EEB3">
    <w:name w:val="2B2566D82AFF488FA5D7100E2B58EEB3"/>
  </w:style>
  <w:style w:type="paragraph" w:customStyle="1" w:styleId="4BA8BE51DE554B7FA6EA12E5CCBDBEB3">
    <w:name w:val="4BA8BE51DE554B7FA6EA12E5CCBDBEB3"/>
  </w:style>
  <w:style w:type="paragraph" w:customStyle="1" w:styleId="0BE3166DB8D04426B950E17CE6FD2CFC">
    <w:name w:val="0BE3166DB8D04426B950E17CE6FD2CFC"/>
  </w:style>
  <w:style w:type="paragraph" w:customStyle="1" w:styleId="16DBDF9655264F29AF561C7544E13670">
    <w:name w:val="16DBDF9655264F29AF561C7544E13670"/>
  </w:style>
  <w:style w:type="paragraph" w:customStyle="1" w:styleId="648E6F5CA0F54ABAB1B8336116AAAB48">
    <w:name w:val="648E6F5CA0F54ABAB1B8336116AAAB48"/>
  </w:style>
  <w:style w:type="paragraph" w:customStyle="1" w:styleId="88CC59FA599846F3A613FCBA97ABBE0B">
    <w:name w:val="88CC59FA599846F3A613FCBA97ABBE0B"/>
  </w:style>
  <w:style w:type="paragraph" w:customStyle="1" w:styleId="794C37214AE944D4A4F7F88E7E348479">
    <w:name w:val="794C37214AE944D4A4F7F88E7E348479"/>
  </w:style>
  <w:style w:type="paragraph" w:customStyle="1" w:styleId="BE105A1B2AAE46569F9DE3FF383591BD">
    <w:name w:val="BE105A1B2AAE46569F9DE3FF383591BD"/>
  </w:style>
  <w:style w:type="paragraph" w:customStyle="1" w:styleId="EA14D89B3B5346DDBA3D814CA63C2AD7">
    <w:name w:val="EA14D89B3B5346DDBA3D814CA63C2AD7"/>
  </w:style>
  <w:style w:type="character" w:styleId="Hyperlink">
    <w:name w:val="Hyperlink"/>
    <w:basedOn w:val="Fontepargpadro"/>
    <w:uiPriority w:val="99"/>
    <w:unhideWhenUsed/>
    <w:rPr>
      <w:rFonts w:ascii="Century Gothic" w:hAnsi="Century Gothic"/>
      <w:color w:val="BF4E14" w:themeColor="accent2" w:themeShade="BF"/>
      <w:u w:val="single"/>
    </w:rPr>
  </w:style>
  <w:style w:type="paragraph" w:customStyle="1" w:styleId="5897EEB7B735415481EDB53DA52B3958">
    <w:name w:val="5897EEB7B735415481EDB53DA52B3958"/>
  </w:style>
  <w:style w:type="paragraph" w:customStyle="1" w:styleId="98010DCC5F4044A797BBF7D2D7327D00">
    <w:name w:val="98010DCC5F4044A797BBF7D2D7327D00"/>
  </w:style>
  <w:style w:type="paragraph" w:customStyle="1" w:styleId="460DF8CAD3B6459FBA9872C539483420">
    <w:name w:val="460DF8CAD3B6459FBA9872C539483420"/>
  </w:style>
  <w:style w:type="paragraph" w:customStyle="1" w:styleId="1EDEC1BCD40A437F9544103FCF5A4EAA">
    <w:name w:val="1EDEC1BCD40A437F9544103FCF5A4EAA"/>
  </w:style>
  <w:style w:type="paragraph" w:customStyle="1" w:styleId="2C6F129185134CDF81EA7FE59D37E2F2">
    <w:name w:val="2C6F129185134CDF81EA7FE59D37E2F2"/>
  </w:style>
  <w:style w:type="paragraph" w:customStyle="1" w:styleId="B6599D8F478F450FB296AC95A183CFB2">
    <w:name w:val="B6599D8F478F450FB296AC95A183CFB2"/>
  </w:style>
  <w:style w:type="paragraph" w:customStyle="1" w:styleId="92416F4E2A1644A88BD850327D49E8DB">
    <w:name w:val="92416F4E2A1644A88BD850327D49E8DB"/>
  </w:style>
  <w:style w:type="paragraph" w:customStyle="1" w:styleId="A9B5F841279748B6AC7D7EB8A984F49D">
    <w:name w:val="A9B5F841279748B6AC7D7EB8A984F49D"/>
  </w:style>
  <w:style w:type="paragraph" w:customStyle="1" w:styleId="6972AF75A034447BADF7C2952C9EE2D2">
    <w:name w:val="6972AF75A034447BADF7C2952C9EE2D2"/>
  </w:style>
  <w:style w:type="paragraph" w:customStyle="1" w:styleId="139365D9B1994EC8BD253F17FA96EDB3">
    <w:name w:val="139365D9B1994EC8BD253F17FA96EDB3"/>
  </w:style>
  <w:style w:type="paragraph" w:customStyle="1" w:styleId="A302BE6E7F484C33A3A35ADD64959610">
    <w:name w:val="A302BE6E7F484C33A3A35ADD64959610"/>
  </w:style>
  <w:style w:type="paragraph" w:customStyle="1" w:styleId="E393006533F84EE8BD13DD7583520370">
    <w:name w:val="E393006533F84EE8BD13DD7583520370"/>
  </w:style>
  <w:style w:type="paragraph" w:customStyle="1" w:styleId="DE6B8C8843974DA2AE24050D5ED73B9E">
    <w:name w:val="DE6B8C8843974DA2AE24050D5ED73B9E"/>
  </w:style>
  <w:style w:type="paragraph" w:customStyle="1" w:styleId="87BE2B218A674B15BB1C7AF1FEAE6AE6">
    <w:name w:val="87BE2B218A674B15BB1C7AF1FEAE6AE6"/>
  </w:style>
  <w:style w:type="paragraph" w:customStyle="1" w:styleId="0F9CADCB137F421B8E600311655D1C08">
    <w:name w:val="0F9CADCB137F421B8E600311655D1C08"/>
  </w:style>
  <w:style w:type="paragraph" w:customStyle="1" w:styleId="D1BA04795EC3440E9431E65D1A11EFCD">
    <w:name w:val="D1BA04795EC3440E9431E65D1A11EFCD"/>
  </w:style>
  <w:style w:type="paragraph" w:customStyle="1" w:styleId="30B505DE367543BB956D39C18324D6B4">
    <w:name w:val="30B505DE367543BB956D39C18324D6B4"/>
  </w:style>
  <w:style w:type="paragraph" w:customStyle="1" w:styleId="9345B6E4A63144B2AE12D6739A6A51A7">
    <w:name w:val="9345B6E4A63144B2AE12D6739A6A51A7"/>
  </w:style>
  <w:style w:type="paragraph" w:customStyle="1" w:styleId="2063252856984075BB6100852475190A">
    <w:name w:val="2063252856984075BB6100852475190A"/>
  </w:style>
  <w:style w:type="paragraph" w:customStyle="1" w:styleId="BA07397903BD4C86B403FC0A2485E7C6">
    <w:name w:val="BA07397903BD4C86B403FC0A2485E7C6"/>
  </w:style>
  <w:style w:type="paragraph" w:customStyle="1" w:styleId="AD4CD7054DC543E6B08AB625825007A9">
    <w:name w:val="AD4CD7054DC543E6B08AB625825007A9"/>
  </w:style>
  <w:style w:type="paragraph" w:customStyle="1" w:styleId="C69B325F9AF7437A86F8A14388E647D9">
    <w:name w:val="C69B325F9AF7437A86F8A14388E647D9"/>
  </w:style>
  <w:style w:type="paragraph" w:customStyle="1" w:styleId="3C1CD81DC8B648A5861F95AACBAD34A7">
    <w:name w:val="3C1CD81DC8B648A5861F95AACBAD34A7"/>
  </w:style>
  <w:style w:type="paragraph" w:customStyle="1" w:styleId="0FA67FCD57DB47FAAE7FE2DD2DB63B8B">
    <w:name w:val="0FA67FCD57DB47FAAE7FE2DD2DB63B8B"/>
  </w:style>
  <w:style w:type="paragraph" w:customStyle="1" w:styleId="DA5D04C6532342DAA7D3803CF9B983AD">
    <w:name w:val="DA5D04C6532342DAA7D3803CF9B983AD"/>
  </w:style>
  <w:style w:type="paragraph" w:customStyle="1" w:styleId="1FFDCAAD04F6472D80C42663C727B7F1">
    <w:name w:val="1FFDCAAD04F6472D80C42663C727B7F1"/>
  </w:style>
  <w:style w:type="paragraph" w:customStyle="1" w:styleId="EA77560D8FDC4BD7A2D2F009774DA855">
    <w:name w:val="EA77560D8FDC4BD7A2D2F009774DA855"/>
  </w:style>
  <w:style w:type="paragraph" w:customStyle="1" w:styleId="EAED900D23E5405FB8D551EF5AC95F00">
    <w:name w:val="EAED900D23E5405FB8D551EF5AC95F00"/>
  </w:style>
  <w:style w:type="paragraph" w:customStyle="1" w:styleId="82576A43D7E34C9581F48548A22C0BFE">
    <w:name w:val="82576A43D7E34C9581F48548A22C0BFE"/>
  </w:style>
  <w:style w:type="paragraph" w:customStyle="1" w:styleId="C90F73EEBE1B4009AF43116F7E865A92">
    <w:name w:val="C90F73EEBE1B4009AF43116F7E865A92"/>
  </w:style>
  <w:style w:type="paragraph" w:customStyle="1" w:styleId="F79B0B90CD7C4C50A7A97E5EB8C0C0EF">
    <w:name w:val="F79B0B90CD7C4C50A7A97E5EB8C0C0EF"/>
  </w:style>
  <w:style w:type="character" w:customStyle="1" w:styleId="Ttulo2Char">
    <w:name w:val="Título 2 Char"/>
    <w:basedOn w:val="Fontepargpadro"/>
    <w:link w:val="Ttulo2"/>
    <w:uiPriority w:val="9"/>
    <w:rPr>
      <w:rFonts w:ascii="Century Gothic" w:eastAsiaTheme="majorEastAsia" w:hAnsi="Century Gothic" w:cstheme="majorBidi"/>
      <w:b/>
      <w:bCs/>
      <w:caps/>
      <w:kern w:val="0"/>
      <w:sz w:val="22"/>
      <w:szCs w:val="26"/>
      <w:lang w:val="pt-PT" w:eastAsia="ja-JP"/>
      <w14:ligatures w14:val="none"/>
    </w:rPr>
  </w:style>
  <w:style w:type="paragraph" w:customStyle="1" w:styleId="7ECBFFAC45CE4CB1AD24D5819E5D9514">
    <w:name w:val="7ECBFFAC45CE4CB1AD24D5819E5D9514"/>
  </w:style>
  <w:style w:type="paragraph" w:customStyle="1" w:styleId="850230E0831D4EF6AF45D23A51B03AE2">
    <w:name w:val="850230E0831D4EF6AF45D23A51B03AE2"/>
    <w:rsid w:val="003F6581"/>
  </w:style>
  <w:style w:type="paragraph" w:customStyle="1" w:styleId="9EC7907DDC494A4BA68A8E28ED53F190">
    <w:name w:val="9EC7907DDC494A4BA68A8E28ED53F190"/>
    <w:rsid w:val="003F6581"/>
  </w:style>
  <w:style w:type="paragraph" w:customStyle="1" w:styleId="A3CFEFE8E0F841CFA7E941047C6935E0">
    <w:name w:val="A3CFEFE8E0F841CFA7E941047C6935E0"/>
    <w:rsid w:val="003F6581"/>
  </w:style>
  <w:style w:type="paragraph" w:customStyle="1" w:styleId="C5D3CA1022C04CB682C44A330D33531E">
    <w:name w:val="C5D3CA1022C04CB682C44A330D33531E"/>
    <w:rsid w:val="003F6581"/>
  </w:style>
  <w:style w:type="paragraph" w:customStyle="1" w:styleId="BBD0162E96184CF9884FD316EC4B5E2E">
    <w:name w:val="BBD0162E96184CF9884FD316EC4B5E2E"/>
    <w:rsid w:val="003F6581"/>
  </w:style>
  <w:style w:type="paragraph" w:customStyle="1" w:styleId="CF4771EAA8C949E7B7FA37B92737A8D9">
    <w:name w:val="CF4771EAA8C949E7B7FA37B92737A8D9"/>
    <w:rsid w:val="003F6581"/>
  </w:style>
  <w:style w:type="paragraph" w:customStyle="1" w:styleId="C85743AA05FA47DCAB1B9297D49B90E2">
    <w:name w:val="C85743AA05FA47DCAB1B9297D49B90E2"/>
    <w:rsid w:val="003F6581"/>
  </w:style>
  <w:style w:type="paragraph" w:customStyle="1" w:styleId="FA4E54A05E96407BB49FD5C1F53C682C">
    <w:name w:val="FA4E54A05E96407BB49FD5C1F53C682C"/>
    <w:rsid w:val="003F6581"/>
  </w:style>
  <w:style w:type="paragraph" w:customStyle="1" w:styleId="E805576AFF704A3E926D36592E0F1B86">
    <w:name w:val="E805576AFF704A3E926D36592E0F1B86"/>
    <w:rsid w:val="003F65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71af3243-3dd4-4a8d-8c0d-dd76da1f02a5"/>
    <ds:schemaRef ds:uri="http://schemas.microsoft.com/office/infopath/2007/PartnerControls"/>
    <ds:schemaRef ds:uri="http://purl.org/dc/dcmitype/"/>
    <ds:schemaRef ds:uri="http://purl.org/dc/terms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16c05727-aa75-4e4a-9b5f-8a80a1165891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{48BC164B-3992-4A8E-8872-ABBFBBAAFA4E}TFf342c465-dd43-45a1-bd10-28181beba3d3e74c5e0e_win32-59de8ac74a09</Template>
  <TotalTime>0</TotalTime>
  <Pages>1</Pages>
  <Words>307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2025-10-02T22:44:00Z</dcterms:created>
  <dcterms:modified xsi:type="dcterms:W3CDTF">2025-10-03T00:28:00Z</dcterms:modified>
</cp:coreProperties>
</file>