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00B08" w14:textId="77777777" w:rsidR="00D55367" w:rsidRDefault="00D55367"/>
    <w:p w14:paraId="4AA3F85A" w14:textId="6C376063" w:rsidR="00A47355" w:rsidRDefault="00A47355">
      <w:r>
        <w:t xml:space="preserve">Roll_ a sale </w:t>
      </w:r>
    </w:p>
    <w:p w14:paraId="0B0740F5" w14:textId="373DA027" w:rsidR="00A47355" w:rsidRDefault="00A47355">
      <w:r>
        <w:t xml:space="preserve">Müük kuude kaupa  2024 aasta </w:t>
      </w:r>
      <w:r>
        <w:rPr>
          <w:rFonts w:ascii="Calibri" w:hAnsi="Calibri" w:cs="Calibri"/>
          <w:color w:val="1A1A2E"/>
          <w:sz w:val="22"/>
          <w:szCs w:val="22"/>
        </w:rPr>
        <w:t>iga kuu kohta: tellimuste arv, kogukäive, keskmine tellimusväärtus.</w:t>
      </w:r>
    </w:p>
    <w:p w14:paraId="138C7032" w14:textId="01BB0DB4" w:rsidR="00A47355" w:rsidRDefault="00A47355">
      <w:r w:rsidRPr="00A47355">
        <w:rPr>
          <w:noProof/>
        </w:rPr>
        <w:drawing>
          <wp:inline distT="0" distB="0" distL="0" distR="0" wp14:anchorId="00097083" wp14:editId="052DF4F6">
            <wp:extent cx="8030696" cy="8364117"/>
            <wp:effectExtent l="0" t="0" r="8890" b="0"/>
            <wp:docPr id="900146040" name="Pil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1460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030696" cy="8364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69399" w14:textId="77777777" w:rsidR="00A47355" w:rsidRDefault="00A47355"/>
    <w:p w14:paraId="45332D77" w14:textId="7188E4D1" w:rsidR="00A056C2" w:rsidRPr="00A056C2" w:rsidRDefault="00A056C2" w:rsidP="00A056C2">
      <w:r w:rsidRPr="00A056C2">
        <w:rPr>
          <w:b/>
          <w:bCs/>
        </w:rPr>
        <w:t>Müük kategooriate kaupa</w:t>
      </w:r>
      <w:r w:rsidRPr="00A056C2">
        <w:t xml:space="preserve"> </w:t>
      </w:r>
    </w:p>
    <w:p w14:paraId="5763F9E8" w14:textId="20D29C1B" w:rsidR="00A056C2" w:rsidRPr="00A056C2" w:rsidRDefault="00A056C2" w:rsidP="00A056C2">
      <w:r w:rsidRPr="00A056C2">
        <w:t xml:space="preserve">   - Ühenda sales ja products    - GROUP BY category    - Lisa: toodete arv, kogumüük, keskmine hind    - HAVING: ainult kategooriad, kus kogumüük &gt; </w:t>
      </w:r>
      <w:r w:rsidR="00A0593D">
        <w:rPr>
          <w:i/>
          <w:iCs/>
        </w:rPr>
        <w:t>0</w:t>
      </w:r>
    </w:p>
    <w:p w14:paraId="63B266B1" w14:textId="603277B8" w:rsidR="00A47355" w:rsidRDefault="00A0593D">
      <w:r w:rsidRPr="00A0593D">
        <w:rPr>
          <w:noProof/>
        </w:rPr>
        <w:drawing>
          <wp:inline distT="0" distB="0" distL="0" distR="0" wp14:anchorId="0B27BA32" wp14:editId="0E1EB64E">
            <wp:extent cx="6868484" cy="5687219"/>
            <wp:effectExtent l="0" t="0" r="8890" b="8890"/>
            <wp:docPr id="727765573" name="Pil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7655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68484" cy="5687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79E57" w14:textId="77777777" w:rsidR="00971583" w:rsidRDefault="00971583"/>
    <w:p w14:paraId="5630497C" w14:textId="2A6C6FD8" w:rsidR="00847EA1" w:rsidRDefault="00971583">
      <w:r w:rsidRPr="00971583">
        <w:rPr>
          <w:noProof/>
        </w:rPr>
        <w:drawing>
          <wp:inline distT="0" distB="0" distL="0" distR="0" wp14:anchorId="1D0B804C" wp14:editId="5D459A61">
            <wp:extent cx="9259592" cy="10583752"/>
            <wp:effectExtent l="0" t="0" r="0" b="8255"/>
            <wp:docPr id="285422363" name="Pil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4223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259592" cy="10583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51805" w14:textId="5CAE4C3F" w:rsidR="00847EA1" w:rsidRDefault="00847EA1"/>
    <w:p w14:paraId="5F58FE56" w14:textId="77777777" w:rsidR="00847EA1" w:rsidRDefault="00847EA1"/>
    <w:p w14:paraId="5AE24B83" w14:textId="510AD1DC" w:rsidR="00847EA1" w:rsidRDefault="00526EDC">
      <w:r w:rsidRPr="00526EDC">
        <w:rPr>
          <w:noProof/>
        </w:rPr>
        <w:drawing>
          <wp:inline distT="0" distB="0" distL="0" distR="0" wp14:anchorId="2721B7CB" wp14:editId="5394BC8A">
            <wp:extent cx="5858693" cy="10602805"/>
            <wp:effectExtent l="0" t="0" r="8890" b="8255"/>
            <wp:docPr id="1180126891" name="Pil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1268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1060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B291F" w14:textId="1B54DDE1" w:rsidR="005F6850" w:rsidRDefault="007B422A">
      <w:r w:rsidRPr="007B422A">
        <w:rPr>
          <w:noProof/>
        </w:rPr>
        <w:drawing>
          <wp:inline distT="0" distB="0" distL="0" distR="0" wp14:anchorId="21D0C201" wp14:editId="60AF5BDB">
            <wp:extent cx="5458587" cy="4077269"/>
            <wp:effectExtent l="0" t="0" r="8890" b="0"/>
            <wp:docPr id="1759370002" name="Pil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3700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4077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095DF" w14:textId="6E8FEBE3" w:rsidR="005F6850" w:rsidRDefault="000F58E4">
      <w:r w:rsidRPr="000F58E4">
        <w:rPr>
          <w:noProof/>
        </w:rPr>
        <w:drawing>
          <wp:inline distT="0" distB="0" distL="0" distR="0" wp14:anchorId="22594B3E" wp14:editId="56A85307">
            <wp:extent cx="3982006" cy="4153480"/>
            <wp:effectExtent l="0" t="0" r="0" b="0"/>
            <wp:docPr id="1592020821" name="Pil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0208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415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387A4" w14:textId="1F4CDA54" w:rsidR="00901100" w:rsidRDefault="00381829">
      <w:r w:rsidRPr="00381829">
        <w:rPr>
          <w:noProof/>
        </w:rPr>
        <w:drawing>
          <wp:inline distT="0" distB="0" distL="0" distR="0" wp14:anchorId="6260965D" wp14:editId="2E75636D">
            <wp:extent cx="5172797" cy="7678222"/>
            <wp:effectExtent l="0" t="0" r="8890" b="0"/>
            <wp:docPr id="2045161395" name="Pil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1613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7678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65EEF" w14:textId="1F2718AD" w:rsidR="00381829" w:rsidRDefault="00C504B4">
      <w:r w:rsidRPr="00C504B4">
        <w:rPr>
          <w:noProof/>
        </w:rPr>
        <w:drawing>
          <wp:inline distT="0" distB="0" distL="0" distR="0" wp14:anchorId="39EA6284" wp14:editId="6FD2283C">
            <wp:extent cx="6601746" cy="4048690"/>
            <wp:effectExtent l="0" t="0" r="8890" b="9525"/>
            <wp:docPr id="1238370732" name="Pil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3707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01746" cy="404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568DE" w14:textId="77777777" w:rsidR="00C504B4" w:rsidRDefault="00C504B4"/>
    <w:p w14:paraId="17475165" w14:textId="47BC4D5F" w:rsidR="00901100" w:rsidRDefault="00CC1EC8">
      <w:r w:rsidRPr="00CC1EC8">
        <w:rPr>
          <w:noProof/>
        </w:rPr>
        <w:drawing>
          <wp:inline distT="0" distB="0" distL="0" distR="0" wp14:anchorId="1DF0FE0B" wp14:editId="414EBF3E">
            <wp:extent cx="4610743" cy="3562847"/>
            <wp:effectExtent l="0" t="0" r="0" b="0"/>
            <wp:docPr id="2015833456" name="Pil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8334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356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78BF6" w14:textId="30A136C0" w:rsidR="00EA7991" w:rsidRDefault="00973111" w:rsidP="00901100">
      <w:pPr>
        <w:spacing w:after="240" w:line="240" w:lineRule="auto"/>
        <w:rPr>
          <w:rFonts w:ascii="Calibri" w:eastAsia="Times New Roman" w:hAnsi="Calibri" w:cs="Calibri"/>
          <w:b/>
          <w:bCs/>
          <w:color w:val="000000"/>
          <w:kern w:val="0"/>
          <w:sz w:val="20"/>
          <w:szCs w:val="20"/>
          <w:lang w:eastAsia="et-EE"/>
          <w14:ligatures w14:val="none"/>
        </w:rPr>
      </w:pPr>
      <w:r w:rsidRPr="00973111">
        <w:rPr>
          <w:rFonts w:ascii="Calibri" w:eastAsia="Times New Roman" w:hAnsi="Calibri" w:cs="Calibri"/>
          <w:b/>
          <w:bCs/>
          <w:color w:val="000000"/>
          <w:kern w:val="0"/>
          <w:sz w:val="20"/>
          <w:szCs w:val="20"/>
          <w:lang w:eastAsia="et-EE"/>
          <w14:ligatures w14:val="none"/>
        </w:rPr>
        <w:drawing>
          <wp:inline distT="0" distB="0" distL="0" distR="0" wp14:anchorId="33BE2683" wp14:editId="20D8435D">
            <wp:extent cx="4007056" cy="3206915"/>
            <wp:effectExtent l="0" t="0" r="0" b="0"/>
            <wp:docPr id="1569006483" name="Pil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0064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07056" cy="320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AFFAA" w14:textId="77777777" w:rsidR="00973111" w:rsidRDefault="00973111" w:rsidP="00901100">
      <w:pPr>
        <w:spacing w:after="240" w:line="240" w:lineRule="auto"/>
        <w:rPr>
          <w:rFonts w:ascii="Calibri" w:eastAsia="Times New Roman" w:hAnsi="Calibri" w:cs="Calibri"/>
          <w:b/>
          <w:bCs/>
          <w:color w:val="000000"/>
          <w:kern w:val="0"/>
          <w:sz w:val="20"/>
          <w:szCs w:val="20"/>
          <w:lang w:eastAsia="et-EE"/>
          <w14:ligatures w14:val="none"/>
        </w:rPr>
      </w:pPr>
    </w:p>
    <w:p w14:paraId="4428D8DB" w14:textId="77777777" w:rsidR="00973111" w:rsidRDefault="00973111" w:rsidP="00901100">
      <w:pPr>
        <w:spacing w:after="240" w:line="240" w:lineRule="auto"/>
        <w:rPr>
          <w:rFonts w:ascii="Calibri" w:eastAsia="Times New Roman" w:hAnsi="Calibri" w:cs="Calibri"/>
          <w:b/>
          <w:bCs/>
          <w:color w:val="000000"/>
          <w:kern w:val="0"/>
          <w:sz w:val="20"/>
          <w:szCs w:val="20"/>
          <w:lang w:eastAsia="et-EE"/>
          <w14:ligatures w14:val="none"/>
        </w:rPr>
      </w:pPr>
    </w:p>
    <w:p w14:paraId="3C4E1BC8" w14:textId="77777777" w:rsidR="00EA7991" w:rsidRDefault="00EA7991" w:rsidP="00901100">
      <w:pPr>
        <w:spacing w:after="240" w:line="240" w:lineRule="auto"/>
        <w:rPr>
          <w:rFonts w:ascii="Calibri" w:eastAsia="Times New Roman" w:hAnsi="Calibri" w:cs="Calibri"/>
          <w:b/>
          <w:bCs/>
          <w:color w:val="000000"/>
          <w:kern w:val="0"/>
          <w:sz w:val="20"/>
          <w:szCs w:val="20"/>
          <w:lang w:eastAsia="et-EE"/>
          <w14:ligatures w14:val="none"/>
        </w:rPr>
      </w:pPr>
    </w:p>
    <w:p w14:paraId="3A59F403" w14:textId="35EB1CC9" w:rsidR="00EA7991" w:rsidRDefault="00EA7991" w:rsidP="00901100">
      <w:pPr>
        <w:spacing w:after="240" w:line="240" w:lineRule="auto"/>
        <w:rPr>
          <w:rFonts w:ascii="Calibri" w:eastAsia="Times New Roman" w:hAnsi="Calibri" w:cs="Calibri"/>
          <w:b/>
          <w:bCs/>
          <w:color w:val="000000"/>
          <w:kern w:val="0"/>
          <w:sz w:val="20"/>
          <w:szCs w:val="20"/>
          <w:lang w:eastAsia="et-EE"/>
          <w14:ligatures w14:val="none"/>
        </w:rPr>
      </w:pPr>
      <w:r w:rsidRPr="00EA7991">
        <w:rPr>
          <w:rFonts w:ascii="Calibri" w:eastAsia="Times New Roman" w:hAnsi="Calibri" w:cs="Calibri"/>
          <w:b/>
          <w:bCs/>
          <w:color w:val="000000"/>
          <w:kern w:val="0"/>
          <w:sz w:val="20"/>
          <w:szCs w:val="20"/>
          <w:lang w:eastAsia="et-EE"/>
          <w14:ligatures w14:val="none"/>
        </w:rPr>
        <w:drawing>
          <wp:inline distT="0" distB="0" distL="0" distR="0" wp14:anchorId="17BC2995" wp14:editId="2893F573">
            <wp:extent cx="6216970" cy="2463927"/>
            <wp:effectExtent l="0" t="0" r="0" b="0"/>
            <wp:docPr id="126344875" name="Pil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4487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16970" cy="2463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ED26A" w14:textId="77777777" w:rsidR="00EA7991" w:rsidRDefault="00EA7991" w:rsidP="00901100">
      <w:pPr>
        <w:spacing w:after="240" w:line="240" w:lineRule="auto"/>
        <w:rPr>
          <w:rFonts w:ascii="Calibri" w:eastAsia="Times New Roman" w:hAnsi="Calibri" w:cs="Calibri"/>
          <w:b/>
          <w:bCs/>
          <w:color w:val="000000"/>
          <w:kern w:val="0"/>
          <w:sz w:val="20"/>
          <w:szCs w:val="20"/>
          <w:lang w:eastAsia="et-EE"/>
          <w14:ligatures w14:val="none"/>
        </w:rPr>
      </w:pPr>
    </w:p>
    <w:p w14:paraId="5613243B" w14:textId="77777777" w:rsidR="00EA7991" w:rsidRDefault="00EA7991" w:rsidP="00901100">
      <w:pPr>
        <w:spacing w:after="240" w:line="240" w:lineRule="auto"/>
        <w:rPr>
          <w:rFonts w:ascii="Calibri" w:eastAsia="Times New Roman" w:hAnsi="Calibri" w:cs="Calibri"/>
          <w:b/>
          <w:bCs/>
          <w:color w:val="000000"/>
          <w:kern w:val="0"/>
          <w:sz w:val="20"/>
          <w:szCs w:val="20"/>
          <w:lang w:eastAsia="et-EE"/>
          <w14:ligatures w14:val="none"/>
        </w:rPr>
      </w:pPr>
    </w:p>
    <w:p w14:paraId="24CCC922" w14:textId="759AFE1A" w:rsidR="00901100" w:rsidRPr="00901100" w:rsidRDefault="00901100" w:rsidP="00901100">
      <w:pPr>
        <w:spacing w:after="24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t-EE"/>
          <w14:ligatures w14:val="none"/>
        </w:rPr>
      </w:pPr>
      <w:r w:rsidRPr="00901100">
        <w:rPr>
          <w:rFonts w:ascii="Calibri" w:eastAsia="Times New Roman" w:hAnsi="Calibri" w:cs="Calibri"/>
          <w:b/>
          <w:bCs/>
          <w:color w:val="000000"/>
          <w:kern w:val="0"/>
          <w:sz w:val="20"/>
          <w:szCs w:val="20"/>
          <w:lang w:eastAsia="et-EE"/>
          <w14:ligatures w14:val="none"/>
        </w:rPr>
        <w:t>Peamised  leiud:</w:t>
      </w:r>
    </w:p>
    <w:p w14:paraId="5F4CE069" w14:textId="77777777" w:rsidR="00901100" w:rsidRPr="00901100" w:rsidRDefault="00901100" w:rsidP="00901100">
      <w:pPr>
        <w:numPr>
          <w:ilvl w:val="0"/>
          <w:numId w:val="1"/>
        </w:numPr>
        <w:spacing w:after="0" w:line="240" w:lineRule="auto"/>
        <w:textAlignment w:val="baseline"/>
        <w:rPr>
          <w:rFonts w:ascii="Calibri" w:eastAsia="Times New Roman" w:hAnsi="Calibri" w:cs="Calibri"/>
          <w:color w:val="233A44"/>
          <w:kern w:val="0"/>
          <w:sz w:val="20"/>
          <w:szCs w:val="20"/>
          <w:lang w:eastAsia="et-EE"/>
          <w14:ligatures w14:val="none"/>
        </w:rPr>
      </w:pPr>
      <w:r w:rsidRPr="00901100">
        <w:rPr>
          <w:rFonts w:ascii="Calibri" w:eastAsia="Times New Roman" w:hAnsi="Calibri" w:cs="Calibri"/>
          <w:color w:val="233A44"/>
          <w:kern w:val="0"/>
          <w:sz w:val="20"/>
          <w:szCs w:val="20"/>
          <w:lang w:eastAsia="et-EE"/>
          <w14:ligatures w14:val="none"/>
        </w:rPr>
        <w:t>2024. aasta käive kahekordistus — 85 000€ → 170 000€. → põhjus oli nii tellimuste arvu kasv ja  AOV tõus</w:t>
      </w:r>
    </w:p>
    <w:p w14:paraId="234A0BCA" w14:textId="77777777" w:rsidR="00901100" w:rsidRPr="00901100" w:rsidRDefault="00901100" w:rsidP="00901100">
      <w:pPr>
        <w:numPr>
          <w:ilvl w:val="0"/>
          <w:numId w:val="1"/>
        </w:numPr>
        <w:spacing w:after="0" w:line="240" w:lineRule="auto"/>
        <w:textAlignment w:val="baseline"/>
        <w:rPr>
          <w:rFonts w:ascii="Calibri" w:eastAsia="Times New Roman" w:hAnsi="Calibri" w:cs="Calibri"/>
          <w:color w:val="233A44"/>
          <w:kern w:val="0"/>
          <w:sz w:val="20"/>
          <w:szCs w:val="20"/>
          <w:lang w:eastAsia="et-EE"/>
          <w14:ligatures w14:val="none"/>
        </w:rPr>
      </w:pPr>
      <w:r w:rsidRPr="00901100">
        <w:rPr>
          <w:rFonts w:ascii="Calibri" w:eastAsia="Times New Roman" w:hAnsi="Calibri" w:cs="Calibri"/>
          <w:color w:val="233A44"/>
          <w:kern w:val="0"/>
          <w:sz w:val="20"/>
          <w:szCs w:val="20"/>
          <w:lang w:eastAsia="et-EE"/>
          <w14:ligatures w14:val="none"/>
        </w:rPr>
        <w:t>Tugevaim kasv toimus juunis (+24%) ja detsembris (+54%) →  suvi ja jõulud on UrbanStyle'i tippperioodid.</w:t>
      </w:r>
    </w:p>
    <w:p w14:paraId="6AB31095" w14:textId="77777777" w:rsidR="00901100" w:rsidRPr="00901100" w:rsidRDefault="00901100" w:rsidP="00901100">
      <w:pPr>
        <w:numPr>
          <w:ilvl w:val="0"/>
          <w:numId w:val="1"/>
        </w:numPr>
        <w:spacing w:after="0" w:line="240" w:lineRule="auto"/>
        <w:textAlignment w:val="baseline"/>
        <w:rPr>
          <w:rFonts w:ascii="Calibri" w:eastAsia="Times New Roman" w:hAnsi="Calibri" w:cs="Calibri"/>
          <w:color w:val="233A44"/>
          <w:kern w:val="0"/>
          <w:sz w:val="20"/>
          <w:szCs w:val="20"/>
          <w:lang w:eastAsia="et-EE"/>
          <w14:ligatures w14:val="none"/>
        </w:rPr>
      </w:pPr>
      <w:r w:rsidRPr="00901100">
        <w:rPr>
          <w:rFonts w:ascii="Calibri" w:eastAsia="Times New Roman" w:hAnsi="Calibri" w:cs="Calibri"/>
          <w:color w:val="233A44"/>
          <w:kern w:val="0"/>
          <w:sz w:val="20"/>
          <w:szCs w:val="20"/>
          <w:lang w:eastAsia="et-EE"/>
          <w14:ligatures w14:val="none"/>
        </w:rPr>
        <w:t>September oli -25% käibe langus →põhjuseks , moehooaja vahetus. </w:t>
      </w:r>
    </w:p>
    <w:p w14:paraId="729019EA" w14:textId="77777777" w:rsidR="00901100" w:rsidRPr="00901100" w:rsidRDefault="00901100" w:rsidP="00901100">
      <w:pPr>
        <w:numPr>
          <w:ilvl w:val="0"/>
          <w:numId w:val="1"/>
        </w:numPr>
        <w:spacing w:after="240" w:line="240" w:lineRule="auto"/>
        <w:textAlignment w:val="baseline"/>
        <w:rPr>
          <w:rFonts w:ascii="Calibri" w:eastAsia="Times New Roman" w:hAnsi="Calibri" w:cs="Calibri"/>
          <w:color w:val="233A44"/>
          <w:kern w:val="0"/>
          <w:sz w:val="20"/>
          <w:szCs w:val="20"/>
          <w:lang w:eastAsia="et-EE"/>
          <w14:ligatures w14:val="none"/>
        </w:rPr>
      </w:pPr>
      <w:r w:rsidRPr="00901100">
        <w:rPr>
          <w:rFonts w:ascii="Calibri" w:eastAsia="Times New Roman" w:hAnsi="Calibri" w:cs="Calibri"/>
          <w:color w:val="233A44"/>
          <w:kern w:val="0"/>
          <w:sz w:val="20"/>
          <w:szCs w:val="20"/>
          <w:lang w:eastAsia="et-EE"/>
          <w14:ligatures w14:val="none"/>
        </w:rPr>
        <w:t>Füüsilised peod teevad 163% käibest  → online kasvupotensiaal on kasutamata </w:t>
      </w:r>
    </w:p>
    <w:p w14:paraId="1D3F1488" w14:textId="77777777" w:rsidR="00901100" w:rsidRPr="00901100" w:rsidRDefault="00901100" w:rsidP="00901100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t-EE"/>
          <w14:ligatures w14:val="none"/>
        </w:rPr>
      </w:pPr>
      <w:r w:rsidRPr="00901100">
        <w:rPr>
          <w:rFonts w:ascii="Calibri" w:eastAsia="Times New Roman" w:hAnsi="Calibri" w:cs="Calibri"/>
          <w:b/>
          <w:bCs/>
          <w:color w:val="000000"/>
          <w:kern w:val="0"/>
          <w:sz w:val="20"/>
          <w:szCs w:val="20"/>
          <w:lang w:eastAsia="et-EE"/>
          <w14:ligatures w14:val="none"/>
        </w:rPr>
        <w:t>Mis üllatas:</w:t>
      </w:r>
    </w:p>
    <w:p w14:paraId="180355E3" w14:textId="77777777" w:rsidR="00901100" w:rsidRPr="00901100" w:rsidRDefault="00901100" w:rsidP="00901100">
      <w:pPr>
        <w:numPr>
          <w:ilvl w:val="0"/>
          <w:numId w:val="2"/>
        </w:numPr>
        <w:spacing w:before="240" w:after="0" w:line="240" w:lineRule="auto"/>
        <w:textAlignment w:val="baseline"/>
        <w:rPr>
          <w:rFonts w:ascii="Calibri" w:eastAsia="Times New Roman" w:hAnsi="Calibri" w:cs="Calibri"/>
          <w:color w:val="000000"/>
          <w:kern w:val="0"/>
          <w:sz w:val="20"/>
          <w:szCs w:val="20"/>
          <w:lang w:eastAsia="et-EE"/>
          <w14:ligatures w14:val="none"/>
        </w:rPr>
      </w:pPr>
      <w:r w:rsidRPr="00901100">
        <w:rPr>
          <w:rFonts w:ascii="Calibri" w:eastAsia="Times New Roman" w:hAnsi="Calibri" w:cs="Calibri"/>
          <w:color w:val="233A44"/>
          <w:kern w:val="0"/>
          <w:sz w:val="20"/>
          <w:szCs w:val="20"/>
          <w:lang w:eastAsia="et-EE"/>
          <w14:ligatures w14:val="none"/>
        </w:rPr>
        <w:t>Oktoober — tellimuste arv langes, aga AOV tõusis 326 €-ni (kõrgeim aastas). →Kliendid ostsid vähem, aga kallimalt </w:t>
      </w:r>
    </w:p>
    <w:p w14:paraId="5302ACF2" w14:textId="77777777" w:rsidR="00901100" w:rsidRPr="00901100" w:rsidRDefault="00901100" w:rsidP="00901100">
      <w:pPr>
        <w:numPr>
          <w:ilvl w:val="0"/>
          <w:numId w:val="2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  <w:kern w:val="0"/>
          <w:sz w:val="20"/>
          <w:szCs w:val="20"/>
          <w:lang w:eastAsia="et-EE"/>
          <w14:ligatures w14:val="none"/>
        </w:rPr>
      </w:pPr>
      <w:r w:rsidRPr="00901100">
        <w:rPr>
          <w:rFonts w:ascii="Calibri" w:eastAsia="Times New Roman" w:hAnsi="Calibri" w:cs="Calibri"/>
          <w:color w:val="233A44"/>
          <w:kern w:val="0"/>
          <w:sz w:val="20"/>
          <w:szCs w:val="20"/>
          <w:lang w:eastAsia="et-EE"/>
          <w14:ligatures w14:val="none"/>
        </w:rPr>
        <w:t>Jalanõude käive oli  kõrgeim (774 000) → kõrge keskmine hind (215€) </w:t>
      </w:r>
    </w:p>
    <w:p w14:paraId="28B1A4B2" w14:textId="77777777" w:rsidR="00901100" w:rsidRPr="00901100" w:rsidRDefault="00901100" w:rsidP="00901100">
      <w:pPr>
        <w:numPr>
          <w:ilvl w:val="0"/>
          <w:numId w:val="2"/>
        </w:numPr>
        <w:spacing w:after="240" w:line="240" w:lineRule="auto"/>
        <w:textAlignment w:val="baseline"/>
        <w:rPr>
          <w:rFonts w:ascii="Calibri" w:eastAsia="Times New Roman" w:hAnsi="Calibri" w:cs="Calibri"/>
          <w:color w:val="000000"/>
          <w:kern w:val="0"/>
          <w:sz w:val="20"/>
          <w:szCs w:val="20"/>
          <w:lang w:eastAsia="et-EE"/>
          <w14:ligatures w14:val="none"/>
        </w:rPr>
      </w:pPr>
      <w:r w:rsidRPr="00901100">
        <w:rPr>
          <w:rFonts w:ascii="Calibri" w:eastAsia="Times New Roman" w:hAnsi="Calibri" w:cs="Calibri"/>
          <w:color w:val="233A44"/>
          <w:kern w:val="0"/>
          <w:sz w:val="20"/>
          <w:szCs w:val="20"/>
          <w:lang w:eastAsia="et-EE"/>
          <w14:ligatures w14:val="none"/>
        </w:rPr>
        <w:t>Marginaalid on stabiilsed 31-33% vahel → Kasvupotentsiaal on lasteriidetes, kus marginaal on teisel kohal  aga käive madalaim.</w:t>
      </w:r>
    </w:p>
    <w:p w14:paraId="491DD829" w14:textId="4207FFE7" w:rsidR="00901100" w:rsidRPr="00CC1EC8" w:rsidRDefault="00901100" w:rsidP="00901100">
      <w:pPr>
        <w:rPr>
          <w:sz w:val="20"/>
          <w:szCs w:val="20"/>
        </w:rPr>
      </w:pPr>
      <w:r w:rsidRPr="00CC1EC8">
        <w:rPr>
          <w:rFonts w:ascii="Calibri" w:eastAsia="Times New Roman" w:hAnsi="Calibri" w:cs="Calibri"/>
          <w:b/>
          <w:bCs/>
          <w:color w:val="233A44"/>
          <w:kern w:val="0"/>
          <w:sz w:val="20"/>
          <w:szCs w:val="20"/>
          <w:lang w:eastAsia="et-EE"/>
          <w14:ligatures w14:val="none"/>
        </w:rPr>
        <w:t>Kokkuvõtte</w:t>
      </w:r>
      <w:r w:rsidRPr="00CC1EC8">
        <w:rPr>
          <w:rFonts w:ascii="Calibri" w:eastAsia="Times New Roman" w:hAnsi="Calibri" w:cs="Calibri"/>
          <w:color w:val="233A44"/>
          <w:kern w:val="0"/>
          <w:sz w:val="20"/>
          <w:szCs w:val="20"/>
          <w:lang w:eastAsia="et-EE"/>
          <w14:ligatures w14:val="none"/>
        </w:rPr>
        <w:t xml:space="preserve">: </w:t>
      </w:r>
      <w:r w:rsidRPr="00CC1EC8">
        <w:rPr>
          <w:rFonts w:ascii="Calibri" w:eastAsia="Times New Roman" w:hAnsi="Calibri" w:cs="Calibri"/>
          <w:color w:val="303030"/>
          <w:kern w:val="0"/>
          <w:sz w:val="20"/>
          <w:szCs w:val="20"/>
          <w:shd w:val="clear" w:color="auto" w:fill="FFFFFF"/>
          <w:lang w:eastAsia="et-EE"/>
          <w14:ligatures w14:val="none"/>
        </w:rPr>
        <w:t xml:space="preserve"> e-pood toob oodatust vähem tulu (40%). Kuna keskmine ostukorv on poodidega võrdne, ei ole probleem klientide kulutamisharjumustes, vaid </w:t>
      </w:r>
      <w:r w:rsidRPr="00CC1EC8">
        <w:rPr>
          <w:rFonts w:ascii="Calibri" w:eastAsia="Times New Roman" w:hAnsi="Calibri" w:cs="Calibri"/>
          <w:b/>
          <w:bCs/>
          <w:color w:val="303030"/>
          <w:kern w:val="0"/>
          <w:sz w:val="20"/>
          <w:szCs w:val="20"/>
          <w:shd w:val="clear" w:color="auto" w:fill="FFFFFF"/>
          <w:lang w:eastAsia="et-EE"/>
          <w14:ligatures w14:val="none"/>
        </w:rPr>
        <w:t>veebiliikluse mahus või konversioonis</w:t>
      </w:r>
      <w:r w:rsidRPr="00CC1EC8">
        <w:rPr>
          <w:rFonts w:ascii="Calibri" w:eastAsia="Times New Roman" w:hAnsi="Calibri" w:cs="Calibri"/>
          <w:color w:val="303030"/>
          <w:kern w:val="0"/>
          <w:sz w:val="20"/>
          <w:szCs w:val="20"/>
          <w:shd w:val="clear" w:color="auto" w:fill="FFFFFF"/>
          <w:lang w:eastAsia="et-EE"/>
          <w14:ligatures w14:val="none"/>
        </w:rPr>
        <w:t xml:space="preserve">. </w:t>
      </w:r>
      <w:r w:rsidRPr="00CC1EC8">
        <w:rPr>
          <w:rFonts w:ascii="Calibri" w:eastAsia="Times New Roman" w:hAnsi="Calibri" w:cs="Calibri"/>
          <w:color w:val="233A44"/>
          <w:kern w:val="0"/>
          <w:sz w:val="20"/>
          <w:szCs w:val="20"/>
          <w:lang w:eastAsia="et-EE"/>
          <w14:ligatures w14:val="none"/>
        </w:rPr>
        <w:t>Investeeringud suve- ning jõulukampaaniatesse tasuvad end ära.</w:t>
      </w:r>
    </w:p>
    <w:p w14:paraId="5C17170E" w14:textId="77777777" w:rsidR="00901100" w:rsidRDefault="00901100"/>
    <w:sectPr w:rsidR="0090110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BA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BA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0E560B"/>
    <w:multiLevelType w:val="multilevel"/>
    <w:tmpl w:val="0AF6C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3CC3445"/>
    <w:multiLevelType w:val="multilevel"/>
    <w:tmpl w:val="D4765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5987576">
    <w:abstractNumId w:val="0"/>
  </w:num>
  <w:num w:numId="2" w16cid:durableId="19872713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355"/>
    <w:rsid w:val="000D7B01"/>
    <w:rsid w:val="000F58E4"/>
    <w:rsid w:val="00381829"/>
    <w:rsid w:val="003871DD"/>
    <w:rsid w:val="00437BA3"/>
    <w:rsid w:val="00526EDC"/>
    <w:rsid w:val="00535943"/>
    <w:rsid w:val="005A24A8"/>
    <w:rsid w:val="005E3F8F"/>
    <w:rsid w:val="005F6850"/>
    <w:rsid w:val="00622F8B"/>
    <w:rsid w:val="00724C31"/>
    <w:rsid w:val="00775214"/>
    <w:rsid w:val="007B422A"/>
    <w:rsid w:val="007E6DDF"/>
    <w:rsid w:val="00847EA1"/>
    <w:rsid w:val="00901100"/>
    <w:rsid w:val="009353D5"/>
    <w:rsid w:val="009435D3"/>
    <w:rsid w:val="00971583"/>
    <w:rsid w:val="00973111"/>
    <w:rsid w:val="00A056C2"/>
    <w:rsid w:val="00A0593D"/>
    <w:rsid w:val="00A47355"/>
    <w:rsid w:val="00A920C7"/>
    <w:rsid w:val="00C504B4"/>
    <w:rsid w:val="00CC1EC8"/>
    <w:rsid w:val="00D55367"/>
    <w:rsid w:val="00EA7991"/>
    <w:rsid w:val="00FF2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t-E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42DA18"/>
  <w15:chartTrackingRefBased/>
  <w15:docId w15:val="{12462F43-01AD-45DD-953D-AB2B7964C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t-E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laad">
    <w:name w:val="Normal"/>
    <w:qFormat/>
  </w:style>
  <w:style w:type="paragraph" w:styleId="Pealkiri1">
    <w:name w:val="heading 1"/>
    <w:basedOn w:val="Normaallaad"/>
    <w:next w:val="Normaallaad"/>
    <w:link w:val="Pealkiri1Mrk"/>
    <w:uiPriority w:val="9"/>
    <w:qFormat/>
    <w:rsid w:val="00A473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Pealkiri2">
    <w:name w:val="heading 2"/>
    <w:basedOn w:val="Normaallaad"/>
    <w:next w:val="Normaallaad"/>
    <w:link w:val="Pealkiri2Mrk"/>
    <w:uiPriority w:val="9"/>
    <w:semiHidden/>
    <w:unhideWhenUsed/>
    <w:qFormat/>
    <w:rsid w:val="00A473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Pealkiri3">
    <w:name w:val="heading 3"/>
    <w:basedOn w:val="Normaallaad"/>
    <w:next w:val="Normaallaad"/>
    <w:link w:val="Pealkiri3Mrk"/>
    <w:uiPriority w:val="9"/>
    <w:semiHidden/>
    <w:unhideWhenUsed/>
    <w:qFormat/>
    <w:rsid w:val="00A473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Pealkiri4">
    <w:name w:val="heading 4"/>
    <w:basedOn w:val="Normaallaad"/>
    <w:next w:val="Normaallaad"/>
    <w:link w:val="Pealkiri4Mrk"/>
    <w:uiPriority w:val="9"/>
    <w:semiHidden/>
    <w:unhideWhenUsed/>
    <w:qFormat/>
    <w:rsid w:val="00A473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Pealkiri5">
    <w:name w:val="heading 5"/>
    <w:basedOn w:val="Normaallaad"/>
    <w:next w:val="Normaallaad"/>
    <w:link w:val="Pealkiri5Mrk"/>
    <w:uiPriority w:val="9"/>
    <w:semiHidden/>
    <w:unhideWhenUsed/>
    <w:qFormat/>
    <w:rsid w:val="00A473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Pealkiri6">
    <w:name w:val="heading 6"/>
    <w:basedOn w:val="Normaallaad"/>
    <w:next w:val="Normaallaad"/>
    <w:link w:val="Pealkiri6Mrk"/>
    <w:uiPriority w:val="9"/>
    <w:semiHidden/>
    <w:unhideWhenUsed/>
    <w:qFormat/>
    <w:rsid w:val="00A473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Pealkiri7">
    <w:name w:val="heading 7"/>
    <w:basedOn w:val="Normaallaad"/>
    <w:next w:val="Normaallaad"/>
    <w:link w:val="Pealkiri7Mrk"/>
    <w:uiPriority w:val="9"/>
    <w:semiHidden/>
    <w:unhideWhenUsed/>
    <w:qFormat/>
    <w:rsid w:val="00A473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Pealkiri8">
    <w:name w:val="heading 8"/>
    <w:basedOn w:val="Normaallaad"/>
    <w:next w:val="Normaallaad"/>
    <w:link w:val="Pealkiri8Mrk"/>
    <w:uiPriority w:val="9"/>
    <w:semiHidden/>
    <w:unhideWhenUsed/>
    <w:qFormat/>
    <w:rsid w:val="00A473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Pealkiri9">
    <w:name w:val="heading 9"/>
    <w:basedOn w:val="Normaallaad"/>
    <w:next w:val="Normaallaad"/>
    <w:link w:val="Pealkiri9Mrk"/>
    <w:uiPriority w:val="9"/>
    <w:semiHidden/>
    <w:unhideWhenUsed/>
    <w:qFormat/>
    <w:rsid w:val="00A473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Liguvaikefont">
    <w:name w:val="Default Paragraph Font"/>
    <w:uiPriority w:val="1"/>
    <w:unhideWhenUsed/>
  </w:style>
  <w:style w:type="table" w:default="1" w:styleId="Normaal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oendita">
    <w:name w:val="No List"/>
    <w:uiPriority w:val="99"/>
    <w:semiHidden/>
    <w:unhideWhenUsed/>
  </w:style>
  <w:style w:type="character" w:customStyle="1" w:styleId="Pealkiri1Mrk">
    <w:name w:val="Pealkiri 1 Märk"/>
    <w:basedOn w:val="Liguvaikefont"/>
    <w:link w:val="Pealkiri1"/>
    <w:uiPriority w:val="9"/>
    <w:rsid w:val="00A473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Pealkiri2Mrk">
    <w:name w:val="Pealkiri 2 Märk"/>
    <w:basedOn w:val="Liguvaikefont"/>
    <w:link w:val="Pealkiri2"/>
    <w:uiPriority w:val="9"/>
    <w:semiHidden/>
    <w:rsid w:val="00A473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Pealkiri3Mrk">
    <w:name w:val="Pealkiri 3 Märk"/>
    <w:basedOn w:val="Liguvaikefont"/>
    <w:link w:val="Pealkiri3"/>
    <w:uiPriority w:val="9"/>
    <w:semiHidden/>
    <w:rsid w:val="00A473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Pealkiri4Mrk">
    <w:name w:val="Pealkiri 4 Märk"/>
    <w:basedOn w:val="Liguvaikefont"/>
    <w:link w:val="Pealkiri4"/>
    <w:uiPriority w:val="9"/>
    <w:semiHidden/>
    <w:rsid w:val="00A47355"/>
    <w:rPr>
      <w:rFonts w:eastAsiaTheme="majorEastAsia" w:cstheme="majorBidi"/>
      <w:i/>
      <w:iCs/>
      <w:color w:val="0F4761" w:themeColor="accent1" w:themeShade="BF"/>
    </w:rPr>
  </w:style>
  <w:style w:type="character" w:customStyle="1" w:styleId="Pealkiri5Mrk">
    <w:name w:val="Pealkiri 5 Märk"/>
    <w:basedOn w:val="Liguvaikefont"/>
    <w:link w:val="Pealkiri5"/>
    <w:uiPriority w:val="9"/>
    <w:semiHidden/>
    <w:rsid w:val="00A47355"/>
    <w:rPr>
      <w:rFonts w:eastAsiaTheme="majorEastAsia" w:cstheme="majorBidi"/>
      <w:color w:val="0F4761" w:themeColor="accent1" w:themeShade="BF"/>
    </w:rPr>
  </w:style>
  <w:style w:type="character" w:customStyle="1" w:styleId="Pealkiri6Mrk">
    <w:name w:val="Pealkiri 6 Märk"/>
    <w:basedOn w:val="Liguvaikefont"/>
    <w:link w:val="Pealkiri6"/>
    <w:uiPriority w:val="9"/>
    <w:semiHidden/>
    <w:rsid w:val="00A47355"/>
    <w:rPr>
      <w:rFonts w:eastAsiaTheme="majorEastAsia" w:cstheme="majorBidi"/>
      <w:i/>
      <w:iCs/>
      <w:color w:val="595959" w:themeColor="text1" w:themeTint="A6"/>
    </w:rPr>
  </w:style>
  <w:style w:type="character" w:customStyle="1" w:styleId="Pealkiri7Mrk">
    <w:name w:val="Pealkiri 7 Märk"/>
    <w:basedOn w:val="Liguvaikefont"/>
    <w:link w:val="Pealkiri7"/>
    <w:uiPriority w:val="9"/>
    <w:semiHidden/>
    <w:rsid w:val="00A47355"/>
    <w:rPr>
      <w:rFonts w:eastAsiaTheme="majorEastAsia" w:cstheme="majorBidi"/>
      <w:color w:val="595959" w:themeColor="text1" w:themeTint="A6"/>
    </w:rPr>
  </w:style>
  <w:style w:type="character" w:customStyle="1" w:styleId="Pealkiri8Mrk">
    <w:name w:val="Pealkiri 8 Märk"/>
    <w:basedOn w:val="Liguvaikefont"/>
    <w:link w:val="Pealkiri8"/>
    <w:uiPriority w:val="9"/>
    <w:semiHidden/>
    <w:rsid w:val="00A47355"/>
    <w:rPr>
      <w:rFonts w:eastAsiaTheme="majorEastAsia" w:cstheme="majorBidi"/>
      <w:i/>
      <w:iCs/>
      <w:color w:val="272727" w:themeColor="text1" w:themeTint="D8"/>
    </w:rPr>
  </w:style>
  <w:style w:type="character" w:customStyle="1" w:styleId="Pealkiri9Mrk">
    <w:name w:val="Pealkiri 9 Märk"/>
    <w:basedOn w:val="Liguvaikefont"/>
    <w:link w:val="Pealkiri9"/>
    <w:uiPriority w:val="9"/>
    <w:semiHidden/>
    <w:rsid w:val="00A47355"/>
    <w:rPr>
      <w:rFonts w:eastAsiaTheme="majorEastAsia" w:cstheme="majorBidi"/>
      <w:color w:val="272727" w:themeColor="text1" w:themeTint="D8"/>
    </w:rPr>
  </w:style>
  <w:style w:type="paragraph" w:styleId="Pealkiri">
    <w:name w:val="Title"/>
    <w:basedOn w:val="Normaallaad"/>
    <w:next w:val="Normaallaad"/>
    <w:link w:val="PealkiriMrk"/>
    <w:uiPriority w:val="10"/>
    <w:qFormat/>
    <w:rsid w:val="00A473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ealkiriMrk">
    <w:name w:val="Pealkiri Märk"/>
    <w:basedOn w:val="Liguvaikefont"/>
    <w:link w:val="Pealkiri"/>
    <w:uiPriority w:val="10"/>
    <w:rsid w:val="00A473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apealkiri">
    <w:name w:val="Subtitle"/>
    <w:basedOn w:val="Normaallaad"/>
    <w:next w:val="Normaallaad"/>
    <w:link w:val="AlapealkiriMrk"/>
    <w:uiPriority w:val="11"/>
    <w:qFormat/>
    <w:rsid w:val="00A473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apealkiriMrk">
    <w:name w:val="Alapealkiri Märk"/>
    <w:basedOn w:val="Liguvaikefont"/>
    <w:link w:val="Alapealkiri"/>
    <w:uiPriority w:val="11"/>
    <w:rsid w:val="00A473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sitaat">
    <w:name w:val="Quote"/>
    <w:basedOn w:val="Normaallaad"/>
    <w:next w:val="Normaallaad"/>
    <w:link w:val="TsitaatMrk"/>
    <w:uiPriority w:val="29"/>
    <w:qFormat/>
    <w:rsid w:val="00A473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TsitaatMrk">
    <w:name w:val="Tsitaat Märk"/>
    <w:basedOn w:val="Liguvaikefont"/>
    <w:link w:val="Tsitaat"/>
    <w:uiPriority w:val="29"/>
    <w:rsid w:val="00A47355"/>
    <w:rPr>
      <w:i/>
      <w:iCs/>
      <w:color w:val="404040" w:themeColor="text1" w:themeTint="BF"/>
    </w:rPr>
  </w:style>
  <w:style w:type="paragraph" w:styleId="Loendilik">
    <w:name w:val="List Paragraph"/>
    <w:basedOn w:val="Normaallaad"/>
    <w:uiPriority w:val="34"/>
    <w:qFormat/>
    <w:rsid w:val="00A47355"/>
    <w:pPr>
      <w:ind w:left="720"/>
      <w:contextualSpacing/>
    </w:pPr>
  </w:style>
  <w:style w:type="character" w:styleId="Selgeltmrgatavrhutus">
    <w:name w:val="Intense Emphasis"/>
    <w:basedOn w:val="Liguvaikefont"/>
    <w:uiPriority w:val="21"/>
    <w:qFormat/>
    <w:rsid w:val="00A47355"/>
    <w:rPr>
      <w:i/>
      <w:iCs/>
      <w:color w:val="0F4761" w:themeColor="accent1" w:themeShade="BF"/>
    </w:rPr>
  </w:style>
  <w:style w:type="paragraph" w:styleId="Selgeltmrgatavtsitaat">
    <w:name w:val="Intense Quote"/>
    <w:basedOn w:val="Normaallaad"/>
    <w:next w:val="Normaallaad"/>
    <w:link w:val="SelgeltmrgatavtsitaatMrk"/>
    <w:uiPriority w:val="30"/>
    <w:qFormat/>
    <w:rsid w:val="00A473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elgeltmrgatavtsitaatMrk">
    <w:name w:val="Selgelt märgatav tsitaat Märk"/>
    <w:basedOn w:val="Liguvaikefont"/>
    <w:link w:val="Selgeltmrgatavtsitaat"/>
    <w:uiPriority w:val="30"/>
    <w:rsid w:val="00A47355"/>
    <w:rPr>
      <w:i/>
      <w:iCs/>
      <w:color w:val="0F4761" w:themeColor="accent1" w:themeShade="BF"/>
    </w:rPr>
  </w:style>
  <w:style w:type="character" w:styleId="Selgeltmrgatavviide">
    <w:name w:val="Intense Reference"/>
    <w:basedOn w:val="Liguvaikefont"/>
    <w:uiPriority w:val="32"/>
    <w:qFormat/>
    <w:rsid w:val="00A473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356</TotalTime>
  <Pages>1</Pages>
  <Words>174</Words>
  <Characters>1091</Characters>
  <Application>Microsoft Office Word</Application>
  <DocSecurity>0</DocSecurity>
  <Lines>25</Lines>
  <Paragraphs>10</Paragraphs>
  <ScaleCrop>false</ScaleCrop>
  <HeadingPairs>
    <vt:vector size="2" baseType="variant">
      <vt:variant>
        <vt:lpstr>Pealkiri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Maris Eenmaa</dc:creator>
  <cp:keywords/>
  <dc:description/>
  <cp:lastModifiedBy>Maris Eenmaa</cp:lastModifiedBy>
  <cp:revision>26</cp:revision>
  <dcterms:created xsi:type="dcterms:W3CDTF">2026-04-22T09:48:00Z</dcterms:created>
  <dcterms:modified xsi:type="dcterms:W3CDTF">2026-04-24T14:14:00Z</dcterms:modified>
</cp:coreProperties>
</file>