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64D4" w14:textId="77777777" w:rsidR="00EB6314" w:rsidRDefault="00EB6314" w:rsidP="00EB6314">
      <w:pPr>
        <w:rPr>
          <w:lang w:val="en-US"/>
        </w:rPr>
      </w:pPr>
      <w:r>
        <w:rPr>
          <w:lang w:val="en-US"/>
        </w:rPr>
        <w:t>Natural language understanding</w:t>
      </w:r>
    </w:p>
    <w:p w14:paraId="3912E6DE" w14:textId="77777777" w:rsidR="00EB6314" w:rsidRDefault="00EB6314" w:rsidP="00EB6314">
      <w:pPr>
        <w:rPr>
          <w:lang w:val="en-US"/>
        </w:rPr>
      </w:pPr>
      <w:r>
        <w:rPr>
          <w:lang w:val="en-US"/>
        </w:rPr>
        <w:t xml:space="preserve">The natural language recognition is not working properly on the laptop and on mobile. 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It recognized finally phase 7 and told me there was no workstream eligible although it showed the Narrative business object below. </w:t>
      </w:r>
    </w:p>
    <w:p w14:paraId="69E7110F" w14:textId="77777777" w:rsidR="0044277A" w:rsidRPr="00EB6314" w:rsidRDefault="0044277A">
      <w:pPr>
        <w:rPr>
          <w:lang w:val="en-US"/>
        </w:rPr>
      </w:pPr>
    </w:p>
    <w:sectPr w:rsidR="0044277A" w:rsidRPr="00EB6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14"/>
    <w:rsid w:val="0044277A"/>
    <w:rsid w:val="00E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ADC4E"/>
  <w15:chartTrackingRefBased/>
  <w15:docId w15:val="{929A7DB3-CAAC-463A-B1A2-03007069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3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2026-07-02T09:43:00Z</dcterms:created>
  <dcterms:modified xsi:type="dcterms:W3CDTF">2026-07-02T09:43:00Z</dcterms:modified>
</cp:coreProperties>
</file>