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3BBD0" w14:textId="642E614D" w:rsidR="00CC363C" w:rsidRDefault="00F225F0" w:rsidP="00F225F0">
      <w:pPr>
        <w:rPr>
          <w:lang w:val="en-US"/>
        </w:rPr>
      </w:pPr>
      <w:r>
        <w:rPr>
          <w:lang w:val="en-US"/>
        </w:rPr>
        <w:t>Report</w:t>
      </w:r>
    </w:p>
    <w:p w14:paraId="6257A934" w14:textId="61002378" w:rsidR="00F225F0" w:rsidRDefault="00F225F0" w:rsidP="00F225F0">
      <w:pPr>
        <w:rPr>
          <w:lang w:val="en-US"/>
        </w:rPr>
      </w:pPr>
      <w:r w:rsidRPr="00F225F0">
        <w:rPr>
          <w:lang w:val="en-US"/>
        </w:rPr>
        <w:t xml:space="preserve">In a page when there is not a lot of information leave more space </w:t>
      </w:r>
      <w:r>
        <w:rPr>
          <w:lang w:val="en-US"/>
        </w:rPr>
        <w:t xml:space="preserve">(standard spacing) </w:t>
      </w:r>
      <w:r w:rsidRPr="00F225F0">
        <w:rPr>
          <w:lang w:val="en-US"/>
        </w:rPr>
        <w:t xml:space="preserve">between sections for </w:t>
      </w:r>
    </w:p>
    <w:p w14:paraId="4FE86AF4" w14:textId="1E8C150B" w:rsidR="00F225F0" w:rsidRDefault="00F225F0" w:rsidP="00F225F0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Risk Cockpit &amp; Attention and Escalated Risks</w:t>
      </w:r>
      <w:r w:rsidR="008D1981">
        <w:rPr>
          <w:lang w:val="en-US"/>
        </w:rPr>
        <w:t xml:space="preserve"> (Everything sequentially at the top of the page</w:t>
      </w:r>
      <w:r w:rsidR="00646D7C">
        <w:rPr>
          <w:lang w:val="en-US"/>
        </w:rPr>
        <w:t xml:space="preserve"> in pdf and ppt</w:t>
      </w:r>
      <w:r w:rsidR="008D1981">
        <w:rPr>
          <w:lang w:val="en-US"/>
        </w:rPr>
        <w:t>)</w:t>
      </w:r>
      <w:r w:rsidR="00962974">
        <w:rPr>
          <w:lang w:val="en-US"/>
        </w:rPr>
        <w:t xml:space="preserve"> </w:t>
      </w:r>
      <w:proofErr w:type="spellStart"/>
      <w:r w:rsidR="00962974" w:rsidRPr="00962974">
        <w:rPr>
          <w:color w:val="C00000"/>
          <w:lang w:val="en-US"/>
        </w:rPr>
        <w:t>nok</w:t>
      </w:r>
      <w:proofErr w:type="spellEnd"/>
      <w:r w:rsidR="00962974" w:rsidRPr="00962974">
        <w:rPr>
          <w:color w:val="C00000"/>
          <w:lang w:val="en-US"/>
        </w:rPr>
        <w:t xml:space="preserve"> in pdf and in ppt</w:t>
      </w:r>
    </w:p>
    <w:p w14:paraId="0EF510CF" w14:textId="24421789" w:rsidR="00962974" w:rsidRDefault="00F225F0" w:rsidP="00962974">
      <w:pPr>
        <w:pStyle w:val="Prrafodelista"/>
        <w:numPr>
          <w:ilvl w:val="0"/>
          <w:numId w:val="3"/>
        </w:numPr>
        <w:shd w:val="clear" w:color="auto" w:fill="FFFFFF"/>
        <w:textAlignment w:val="baseline"/>
        <w:rPr>
          <w:color w:val="00B050"/>
          <w:lang w:val="en-US"/>
        </w:rPr>
      </w:pPr>
      <w:r w:rsidRPr="00962974">
        <w:rPr>
          <w:lang w:val="en-US"/>
        </w:rPr>
        <w:t>Decision Cockpit &amp; Attention, Decision Queue and Recent Decision outcomes</w:t>
      </w:r>
      <w:r w:rsidR="008D1981" w:rsidRPr="00962974">
        <w:rPr>
          <w:lang w:val="en-US"/>
        </w:rPr>
        <w:t xml:space="preserve"> (it is spread across the page in ppt and not in pdf)</w:t>
      </w:r>
      <w:r w:rsidR="00962974" w:rsidRPr="00962974">
        <w:rPr>
          <w:lang w:val="en-US"/>
        </w:rPr>
        <w:t xml:space="preserve"> </w:t>
      </w:r>
      <w:r w:rsidR="00962974" w:rsidRPr="00962974">
        <w:rPr>
          <w:color w:val="00B050"/>
          <w:lang w:val="en-US"/>
        </w:rPr>
        <w:t xml:space="preserve">Ok solved in ppt, </w:t>
      </w:r>
      <w:proofErr w:type="spellStart"/>
      <w:r w:rsidR="00962974" w:rsidRPr="00962974">
        <w:rPr>
          <w:color w:val="C00000"/>
          <w:lang w:val="en-US"/>
        </w:rPr>
        <w:t>nok</w:t>
      </w:r>
      <w:proofErr w:type="spellEnd"/>
      <w:r w:rsidR="00962974" w:rsidRPr="00962974">
        <w:rPr>
          <w:color w:val="C00000"/>
          <w:lang w:val="en-US"/>
        </w:rPr>
        <w:t xml:space="preserve"> in pdf </w:t>
      </w:r>
    </w:p>
    <w:p w14:paraId="168DA10A" w14:textId="3B9F5A41" w:rsidR="00962974" w:rsidRDefault="00962974" w:rsidP="00962974">
      <w:pPr>
        <w:shd w:val="clear" w:color="auto" w:fill="FFFFFF"/>
        <w:textAlignment w:val="baseline"/>
        <w:rPr>
          <w:color w:val="00B050"/>
          <w:lang w:val="en-US"/>
        </w:rPr>
      </w:pPr>
      <w:r>
        <w:rPr>
          <w:color w:val="00B050"/>
          <w:lang w:val="en-US"/>
        </w:rPr>
        <w:t>Th</w:t>
      </w:r>
      <w:r w:rsidR="004C212F">
        <w:rPr>
          <w:color w:val="00B050"/>
          <w:lang w:val="en-US"/>
        </w:rPr>
        <w:t>e following</w:t>
      </w:r>
      <w:r>
        <w:rPr>
          <w:color w:val="00B050"/>
          <w:lang w:val="en-US"/>
        </w:rPr>
        <w:t xml:space="preserve"> </w:t>
      </w:r>
      <w:r w:rsidR="004C212F">
        <w:rPr>
          <w:color w:val="00B050"/>
          <w:lang w:val="en-US"/>
        </w:rPr>
        <w:t>looks</w:t>
      </w:r>
      <w:r>
        <w:rPr>
          <w:color w:val="00B050"/>
          <w:lang w:val="en-US"/>
        </w:rPr>
        <w:t xml:space="preserve"> good</w:t>
      </w:r>
    </w:p>
    <w:p w14:paraId="10E340BD" w14:textId="7AC2C183" w:rsidR="00962974" w:rsidRDefault="00962974" w:rsidP="00962974">
      <w:pPr>
        <w:shd w:val="clear" w:color="auto" w:fill="FFFFFF"/>
        <w:textAlignment w:val="baseline"/>
        <w:rPr>
          <w:color w:val="00B050"/>
          <w:lang w:val="en-US"/>
        </w:rPr>
      </w:pPr>
      <w:r w:rsidRPr="00962974">
        <w:rPr>
          <w:noProof/>
          <w:color w:val="00B050"/>
          <w:lang w:val="en-US"/>
        </w:rPr>
        <w:drawing>
          <wp:inline distT="0" distB="0" distL="0" distR="0" wp14:anchorId="21B3F589" wp14:editId="6A7DE4E3">
            <wp:extent cx="5400040" cy="2914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B1C2" w14:textId="2CF7F1EC" w:rsidR="00962974" w:rsidRDefault="00962974" w:rsidP="00962974">
      <w:pPr>
        <w:shd w:val="clear" w:color="auto" w:fill="FFFFFF"/>
        <w:textAlignment w:val="baseline"/>
        <w:rPr>
          <w:color w:val="C00000"/>
          <w:lang w:val="en-US"/>
        </w:rPr>
      </w:pPr>
      <w:r w:rsidRPr="00962974">
        <w:rPr>
          <w:color w:val="C00000"/>
          <w:lang w:val="en-US"/>
        </w:rPr>
        <w:t>Th</w:t>
      </w:r>
      <w:r w:rsidR="004C212F">
        <w:rPr>
          <w:color w:val="C00000"/>
          <w:lang w:val="en-US"/>
        </w:rPr>
        <w:t>e following looks</w:t>
      </w:r>
      <w:r w:rsidRPr="00962974">
        <w:rPr>
          <w:color w:val="C00000"/>
          <w:lang w:val="en-US"/>
        </w:rPr>
        <w:t xml:space="preserve"> bad</w:t>
      </w:r>
      <w:r>
        <w:rPr>
          <w:color w:val="C00000"/>
          <w:lang w:val="en-US"/>
        </w:rPr>
        <w:t xml:space="preserve"> /there should be separation between Risk Cockpit &amp; attention and Escalated Risks if the whole page is blank.</w:t>
      </w:r>
    </w:p>
    <w:p w14:paraId="7B98CA1E" w14:textId="48BFB218" w:rsidR="00962974" w:rsidRDefault="00962974" w:rsidP="00962974">
      <w:pPr>
        <w:shd w:val="clear" w:color="auto" w:fill="FFFFFF"/>
        <w:textAlignment w:val="baseline"/>
        <w:rPr>
          <w:color w:val="C00000"/>
          <w:lang w:val="en-US"/>
        </w:rPr>
      </w:pPr>
      <w:r w:rsidRPr="00962974">
        <w:rPr>
          <w:noProof/>
          <w:color w:val="C00000"/>
          <w:lang w:val="en-US"/>
        </w:rPr>
        <w:drawing>
          <wp:inline distT="0" distB="0" distL="0" distR="0" wp14:anchorId="7D2025D8" wp14:editId="06DE4DFC">
            <wp:extent cx="5400040" cy="10972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8D31" w14:textId="77777777" w:rsidR="00962974" w:rsidRPr="00962974" w:rsidRDefault="00962974" w:rsidP="00962974">
      <w:pPr>
        <w:shd w:val="clear" w:color="auto" w:fill="FFFFFF"/>
        <w:textAlignment w:val="baseline"/>
        <w:rPr>
          <w:color w:val="C00000"/>
          <w:lang w:val="en-US"/>
        </w:rPr>
      </w:pPr>
    </w:p>
    <w:p w14:paraId="340E0372" w14:textId="18A6EF1A" w:rsidR="00651A0B" w:rsidRDefault="00651A0B" w:rsidP="00304886">
      <w:pPr>
        <w:shd w:val="clear" w:color="auto" w:fill="FFFFFF"/>
        <w:textAlignment w:val="baseline"/>
        <w:rPr>
          <w:lang w:val="en-US"/>
        </w:rPr>
      </w:pPr>
    </w:p>
    <w:p w14:paraId="32F44C84" w14:textId="77777777" w:rsidR="00322437" w:rsidRDefault="00651A0B" w:rsidP="00304886">
      <w:pPr>
        <w:shd w:val="clear" w:color="auto" w:fill="FFFFFF"/>
        <w:textAlignment w:val="baseline"/>
        <w:rPr>
          <w:lang w:val="en-US"/>
        </w:rPr>
      </w:pPr>
      <w:r>
        <w:rPr>
          <w:lang w:val="en-US"/>
        </w:rPr>
        <w:t xml:space="preserve">In the new One page Executive Briefing </w:t>
      </w:r>
    </w:p>
    <w:p w14:paraId="2DE00428" w14:textId="060C48A1" w:rsidR="00646D7C" w:rsidRDefault="00646D7C" w:rsidP="00F225F0">
      <w:pPr>
        <w:rPr>
          <w:lang w:val="en-US"/>
        </w:rPr>
      </w:pPr>
    </w:p>
    <w:p w14:paraId="372AA0B5" w14:textId="20C8C368" w:rsidR="00646D7C" w:rsidRDefault="00646D7C" w:rsidP="00F225F0">
      <w:pPr>
        <w:rPr>
          <w:color w:val="00B050"/>
          <w:lang w:val="en-US"/>
        </w:rPr>
      </w:pPr>
      <w:r>
        <w:rPr>
          <w:lang w:val="en-US"/>
        </w:rPr>
        <w:t xml:space="preserve">We should be able to include this Briefing in the </w:t>
      </w:r>
      <w:proofErr w:type="spellStart"/>
      <w:r>
        <w:rPr>
          <w:lang w:val="en-US"/>
        </w:rPr>
        <w:t>PPt</w:t>
      </w:r>
      <w:proofErr w:type="spellEnd"/>
      <w:r>
        <w:rPr>
          <w:lang w:val="en-US"/>
        </w:rPr>
        <w:t xml:space="preserve"> and Pdf reports</w:t>
      </w:r>
      <w:r w:rsidR="00992AA6">
        <w:rPr>
          <w:lang w:val="en-US"/>
        </w:rPr>
        <w:t xml:space="preserve"> and also creat</w:t>
      </w:r>
      <w:r w:rsidR="00C03760">
        <w:rPr>
          <w:lang w:val="en-US"/>
        </w:rPr>
        <w:t>e</w:t>
      </w:r>
      <w:r w:rsidR="00992AA6">
        <w:rPr>
          <w:lang w:val="en-US"/>
        </w:rPr>
        <w:t xml:space="preserve"> a pdf and ppt with only this overview.</w:t>
      </w:r>
      <w:r w:rsidR="004C212F">
        <w:rPr>
          <w:lang w:val="en-US"/>
        </w:rPr>
        <w:t xml:space="preserve"> </w:t>
      </w:r>
      <w:r w:rsidR="004C212F" w:rsidRPr="004C212F">
        <w:rPr>
          <w:color w:val="00B050"/>
          <w:lang w:val="en-US"/>
        </w:rPr>
        <w:t>The Print works</w:t>
      </w:r>
      <w:r w:rsidR="004C212F">
        <w:rPr>
          <w:color w:val="00B050"/>
          <w:lang w:val="en-US"/>
        </w:rPr>
        <w:t xml:space="preserve"> in ppt and pdf.</w:t>
      </w:r>
    </w:p>
    <w:p w14:paraId="7AAB0B1C" w14:textId="17BD04BA" w:rsidR="004C212F" w:rsidRDefault="004C212F" w:rsidP="00F225F0">
      <w:pPr>
        <w:rPr>
          <w:color w:val="FF0000"/>
          <w:lang w:val="en-US"/>
        </w:rPr>
      </w:pPr>
      <w:r w:rsidRPr="004C212F">
        <w:rPr>
          <w:color w:val="FF0000"/>
          <w:lang w:val="en-US"/>
        </w:rPr>
        <w:t xml:space="preserve">The output is bad because timeline and sections </w:t>
      </w:r>
      <w:r w:rsidR="00202F23" w:rsidRPr="004C212F">
        <w:rPr>
          <w:color w:val="FF0000"/>
          <w:lang w:val="en-US"/>
        </w:rPr>
        <w:t>overlap,</w:t>
      </w:r>
      <w:r w:rsidRPr="004C212F">
        <w:rPr>
          <w:color w:val="FF0000"/>
          <w:lang w:val="en-US"/>
        </w:rPr>
        <w:t xml:space="preserve"> and the content is empty. </w:t>
      </w:r>
    </w:p>
    <w:p w14:paraId="496B126F" w14:textId="2BAF1560" w:rsidR="00202F23" w:rsidRDefault="00202F23" w:rsidP="00F225F0">
      <w:pPr>
        <w:rPr>
          <w:color w:val="FF0000"/>
          <w:lang w:val="en-US"/>
        </w:rPr>
      </w:pPr>
    </w:p>
    <w:p w14:paraId="76D3D0AC" w14:textId="1C583E99" w:rsidR="00202F23" w:rsidRDefault="00202F23" w:rsidP="00F225F0">
      <w:pPr>
        <w:rPr>
          <w:color w:val="FF0000"/>
          <w:lang w:val="en-US"/>
        </w:rPr>
      </w:pPr>
      <w:r>
        <w:rPr>
          <w:color w:val="FF0000"/>
          <w:lang w:val="en-US"/>
        </w:rPr>
        <w:lastRenderedPageBreak/>
        <w:t>Pdf result</w:t>
      </w:r>
    </w:p>
    <w:p w14:paraId="0066354C" w14:textId="4861196D" w:rsidR="00202F23" w:rsidRDefault="00202F23" w:rsidP="00F225F0">
      <w:pPr>
        <w:rPr>
          <w:color w:val="FF0000"/>
          <w:lang w:val="en-US"/>
        </w:rPr>
      </w:pPr>
      <w:r w:rsidRPr="00202F23">
        <w:rPr>
          <w:noProof/>
          <w:color w:val="FF0000"/>
          <w:lang w:val="en-US"/>
        </w:rPr>
        <w:drawing>
          <wp:inline distT="0" distB="0" distL="0" distR="0" wp14:anchorId="751E5B88" wp14:editId="06821B61">
            <wp:extent cx="5400040" cy="37376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457C" w14:textId="524CE52C" w:rsidR="00202F23" w:rsidRDefault="00202F23" w:rsidP="00F225F0">
      <w:pPr>
        <w:rPr>
          <w:color w:val="FF0000"/>
          <w:lang w:val="en-US"/>
        </w:rPr>
      </w:pPr>
    </w:p>
    <w:p w14:paraId="6B00A36C" w14:textId="090131F3" w:rsidR="00202F23" w:rsidRDefault="00202F23" w:rsidP="00F225F0">
      <w:pPr>
        <w:rPr>
          <w:color w:val="FF0000"/>
          <w:lang w:val="en-US"/>
        </w:rPr>
      </w:pPr>
      <w:proofErr w:type="spellStart"/>
      <w:r>
        <w:rPr>
          <w:color w:val="FF0000"/>
          <w:lang w:val="en-US"/>
        </w:rPr>
        <w:t>PPt</w:t>
      </w:r>
      <w:proofErr w:type="spellEnd"/>
      <w:r>
        <w:rPr>
          <w:color w:val="FF0000"/>
          <w:lang w:val="en-US"/>
        </w:rPr>
        <w:t xml:space="preserve"> result is even worst the Gantt appears as a sequence of text, all boxes are empty and occupying the whole page. </w:t>
      </w:r>
    </w:p>
    <w:p w14:paraId="2746B672" w14:textId="2D01DDD0" w:rsidR="00202F23" w:rsidRPr="004C212F" w:rsidRDefault="00202F23" w:rsidP="00F225F0">
      <w:pPr>
        <w:rPr>
          <w:color w:val="FF0000"/>
          <w:lang w:val="en-US"/>
        </w:rPr>
      </w:pPr>
      <w:r w:rsidRPr="00202F23">
        <w:rPr>
          <w:noProof/>
          <w:color w:val="FF0000"/>
          <w:lang w:val="en-US"/>
        </w:rPr>
        <w:drawing>
          <wp:inline distT="0" distB="0" distL="0" distR="0" wp14:anchorId="3BA739B9" wp14:editId="276E8FF2">
            <wp:extent cx="5400040" cy="27489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F142" w14:textId="77777777" w:rsidR="00646D7C" w:rsidRPr="00F225F0" w:rsidRDefault="00646D7C" w:rsidP="00F225F0">
      <w:pPr>
        <w:rPr>
          <w:lang w:val="en-US"/>
        </w:rPr>
      </w:pPr>
    </w:p>
    <w:sectPr w:rsidR="00646D7C" w:rsidRPr="00F22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2358C"/>
    <w:multiLevelType w:val="hybridMultilevel"/>
    <w:tmpl w:val="F6D04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B3DB3"/>
    <w:multiLevelType w:val="hybridMultilevel"/>
    <w:tmpl w:val="267EF4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B1D54"/>
    <w:multiLevelType w:val="multilevel"/>
    <w:tmpl w:val="AF8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0C7A34"/>
    <w:multiLevelType w:val="multilevel"/>
    <w:tmpl w:val="CC8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70660"/>
    <w:multiLevelType w:val="hybridMultilevel"/>
    <w:tmpl w:val="FB3246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3C"/>
    <w:rsid w:val="000011FF"/>
    <w:rsid w:val="0008796F"/>
    <w:rsid w:val="001471BA"/>
    <w:rsid w:val="00202F23"/>
    <w:rsid w:val="00304886"/>
    <w:rsid w:val="00322437"/>
    <w:rsid w:val="00382DC0"/>
    <w:rsid w:val="0040179E"/>
    <w:rsid w:val="004C212F"/>
    <w:rsid w:val="00561F24"/>
    <w:rsid w:val="00646D7C"/>
    <w:rsid w:val="00651A0B"/>
    <w:rsid w:val="008004A9"/>
    <w:rsid w:val="008D1981"/>
    <w:rsid w:val="00962974"/>
    <w:rsid w:val="00992AA6"/>
    <w:rsid w:val="00B322F8"/>
    <w:rsid w:val="00B933A8"/>
    <w:rsid w:val="00C03760"/>
    <w:rsid w:val="00C63A67"/>
    <w:rsid w:val="00C843C5"/>
    <w:rsid w:val="00CC363C"/>
    <w:rsid w:val="00D7386E"/>
    <w:rsid w:val="00E159BC"/>
    <w:rsid w:val="00F2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B0096"/>
  <w15:chartTrackingRefBased/>
  <w15:docId w15:val="{795FD938-3822-4491-BC69-0C21C0A6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04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363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0488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304886"/>
    <w:rPr>
      <w:color w:val="0000FF"/>
      <w:u w:val="single"/>
    </w:rPr>
  </w:style>
  <w:style w:type="paragraph" w:customStyle="1" w:styleId="e4c6b5f3">
    <w:name w:val="e4c6b5f3"/>
    <w:basedOn w:val="Normal"/>
    <w:rsid w:val="0030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151b25f4">
    <w:name w:val="_151b25f4"/>
    <w:basedOn w:val="Fuentedeprrafopredeter"/>
    <w:rsid w:val="00304886"/>
  </w:style>
  <w:style w:type="character" w:customStyle="1" w:styleId="7fdffa4d">
    <w:name w:val="_7fdffa4d"/>
    <w:basedOn w:val="Fuentedeprrafopredeter"/>
    <w:rsid w:val="00304886"/>
  </w:style>
  <w:style w:type="character" w:styleId="Textoennegrita">
    <w:name w:val="Strong"/>
    <w:basedOn w:val="Fuentedeprrafopredeter"/>
    <w:uiPriority w:val="22"/>
    <w:qFormat/>
    <w:rsid w:val="00304886"/>
    <w:rPr>
      <w:b/>
      <w:bCs/>
    </w:rPr>
  </w:style>
  <w:style w:type="character" w:customStyle="1" w:styleId="e4c6b5f31">
    <w:name w:val="e4c6b5f31"/>
    <w:basedOn w:val="Fuentedeprrafopredeter"/>
    <w:rsid w:val="00304886"/>
  </w:style>
  <w:style w:type="paragraph" w:styleId="NormalWeb">
    <w:name w:val="Normal (Web)"/>
    <w:basedOn w:val="Normal"/>
    <w:uiPriority w:val="99"/>
    <w:semiHidden/>
    <w:unhideWhenUsed/>
    <w:rsid w:val="0030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0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1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76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26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5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05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79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6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87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3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80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6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2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6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3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902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935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6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5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5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91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1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4</cp:revision>
  <dcterms:created xsi:type="dcterms:W3CDTF">2026-07-02T16:59:00Z</dcterms:created>
  <dcterms:modified xsi:type="dcterms:W3CDTF">2026-07-03T08:18:00Z</dcterms:modified>
</cp:coreProperties>
</file>