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BBD0" w14:textId="642E614D" w:rsidR="00CC363C" w:rsidRDefault="00F225F0" w:rsidP="00F225F0">
      <w:pPr>
        <w:rPr>
          <w:lang w:val="en-US"/>
        </w:rPr>
      </w:pPr>
      <w:r>
        <w:rPr>
          <w:lang w:val="en-US"/>
        </w:rPr>
        <w:t>Report</w:t>
      </w:r>
    </w:p>
    <w:p w14:paraId="6257A934" w14:textId="61002378" w:rsidR="00F225F0" w:rsidRDefault="00F225F0" w:rsidP="00F225F0">
      <w:pPr>
        <w:rPr>
          <w:lang w:val="en-US"/>
        </w:rPr>
      </w:pPr>
      <w:r w:rsidRPr="00F225F0">
        <w:rPr>
          <w:lang w:val="en-US"/>
        </w:rPr>
        <w:t xml:space="preserve">In a page when there is not a lot of information leave more space </w:t>
      </w:r>
      <w:r>
        <w:rPr>
          <w:lang w:val="en-US"/>
        </w:rPr>
        <w:t xml:space="preserve">(standard spacing) </w:t>
      </w:r>
      <w:r w:rsidRPr="00F225F0">
        <w:rPr>
          <w:lang w:val="en-US"/>
        </w:rPr>
        <w:t xml:space="preserve">between sections for </w:t>
      </w:r>
    </w:p>
    <w:p w14:paraId="4FE86AF4" w14:textId="1E8C150B" w:rsidR="00F225F0" w:rsidRDefault="00F225F0" w:rsidP="00F225F0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Risk Cockpit &amp; Attention and Escalated Risks</w:t>
      </w:r>
      <w:r w:rsidR="008D1981">
        <w:rPr>
          <w:lang w:val="en-US"/>
        </w:rPr>
        <w:t xml:space="preserve"> (Everything sequentially at the top of the page</w:t>
      </w:r>
      <w:r w:rsidR="00646D7C">
        <w:rPr>
          <w:lang w:val="en-US"/>
        </w:rPr>
        <w:t xml:space="preserve"> in pdf and ppt</w:t>
      </w:r>
      <w:r w:rsidR="008D1981">
        <w:rPr>
          <w:lang w:val="en-US"/>
        </w:rPr>
        <w:t>)</w:t>
      </w:r>
      <w:r w:rsidR="00962974">
        <w:rPr>
          <w:lang w:val="en-US"/>
        </w:rPr>
        <w:t xml:space="preserve"> </w:t>
      </w:r>
      <w:proofErr w:type="spellStart"/>
      <w:r w:rsidR="00962974" w:rsidRPr="00962974">
        <w:rPr>
          <w:color w:val="C00000"/>
          <w:lang w:val="en-US"/>
        </w:rPr>
        <w:t>nok</w:t>
      </w:r>
      <w:proofErr w:type="spellEnd"/>
      <w:r w:rsidR="00962974" w:rsidRPr="00962974">
        <w:rPr>
          <w:color w:val="C00000"/>
          <w:lang w:val="en-US"/>
        </w:rPr>
        <w:t xml:space="preserve"> in pdf</w:t>
      </w:r>
      <w:r w:rsidR="00962974" w:rsidRPr="00962974">
        <w:rPr>
          <w:color w:val="C00000"/>
          <w:lang w:val="en-US"/>
        </w:rPr>
        <w:t xml:space="preserve"> and in ppt</w:t>
      </w:r>
    </w:p>
    <w:p w14:paraId="0EF510CF" w14:textId="24421789" w:rsidR="00962974" w:rsidRDefault="00F225F0" w:rsidP="00962974">
      <w:pPr>
        <w:pStyle w:val="Prrafodelista"/>
        <w:numPr>
          <w:ilvl w:val="0"/>
          <w:numId w:val="3"/>
        </w:numPr>
        <w:shd w:val="clear" w:color="auto" w:fill="FFFFFF"/>
        <w:textAlignment w:val="baseline"/>
        <w:rPr>
          <w:color w:val="00B050"/>
          <w:lang w:val="en-US"/>
        </w:rPr>
      </w:pPr>
      <w:r w:rsidRPr="00962974">
        <w:rPr>
          <w:lang w:val="en-US"/>
        </w:rPr>
        <w:t>Decision Cockpit &amp; Attention, Decision Queue and Recent Decision outcomes</w:t>
      </w:r>
      <w:r w:rsidR="008D1981" w:rsidRPr="00962974">
        <w:rPr>
          <w:lang w:val="en-US"/>
        </w:rPr>
        <w:t xml:space="preserve"> (it is spread across the page in ppt and not in pdf)</w:t>
      </w:r>
      <w:r w:rsidR="00962974" w:rsidRPr="00962974">
        <w:rPr>
          <w:lang w:val="en-US"/>
        </w:rPr>
        <w:t xml:space="preserve"> </w:t>
      </w:r>
      <w:r w:rsidR="00962974" w:rsidRPr="00962974">
        <w:rPr>
          <w:color w:val="00B050"/>
          <w:lang w:val="en-US"/>
        </w:rPr>
        <w:t>Ok solved</w:t>
      </w:r>
      <w:r w:rsidR="00962974" w:rsidRPr="00962974">
        <w:rPr>
          <w:color w:val="00B050"/>
          <w:lang w:val="en-US"/>
        </w:rPr>
        <w:t xml:space="preserve"> in ppt, </w:t>
      </w:r>
      <w:proofErr w:type="spellStart"/>
      <w:r w:rsidR="00962974" w:rsidRPr="00962974">
        <w:rPr>
          <w:color w:val="C00000"/>
          <w:lang w:val="en-US"/>
        </w:rPr>
        <w:t>nok</w:t>
      </w:r>
      <w:proofErr w:type="spellEnd"/>
      <w:r w:rsidR="00962974" w:rsidRPr="00962974">
        <w:rPr>
          <w:color w:val="C00000"/>
          <w:lang w:val="en-US"/>
        </w:rPr>
        <w:t xml:space="preserve"> in pdf </w:t>
      </w:r>
    </w:p>
    <w:p w14:paraId="168DA10A" w14:textId="705891EE" w:rsidR="00962974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color w:val="00B050"/>
          <w:lang w:val="en-US"/>
        </w:rPr>
        <w:t>This is good</w:t>
      </w:r>
    </w:p>
    <w:p w14:paraId="10E340BD" w14:textId="7AC2C183" w:rsidR="00962974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 w:rsidRPr="00962974">
        <w:rPr>
          <w:color w:val="00B050"/>
          <w:lang w:val="en-US"/>
        </w:rPr>
        <w:drawing>
          <wp:inline distT="0" distB="0" distL="0" distR="0" wp14:anchorId="21B3F589" wp14:editId="6A7DE4E3">
            <wp:extent cx="5400040" cy="2914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1C2" w14:textId="6687E0A1" w:rsid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  <w:r w:rsidRPr="00962974">
        <w:rPr>
          <w:color w:val="C00000"/>
          <w:lang w:val="en-US"/>
        </w:rPr>
        <w:t>This is bad</w:t>
      </w:r>
      <w:r>
        <w:rPr>
          <w:color w:val="C00000"/>
          <w:lang w:val="en-US"/>
        </w:rPr>
        <w:t xml:space="preserve"> /there should be separation between Risk Cockpit &amp; attention and Escalated Risks if the whole page is blank.</w:t>
      </w:r>
    </w:p>
    <w:p w14:paraId="7B98CA1E" w14:textId="48BFB218" w:rsid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  <w:r w:rsidRPr="00962974">
        <w:rPr>
          <w:color w:val="C00000"/>
          <w:lang w:val="en-US"/>
        </w:rPr>
        <w:drawing>
          <wp:inline distT="0" distB="0" distL="0" distR="0" wp14:anchorId="7D2025D8" wp14:editId="06DE4DFC">
            <wp:extent cx="5400040" cy="10972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8D31" w14:textId="77777777" w:rsidR="00962974" w:rsidRPr="00962974" w:rsidRDefault="00962974" w:rsidP="00962974">
      <w:pPr>
        <w:shd w:val="clear" w:color="auto" w:fill="FFFFFF"/>
        <w:textAlignment w:val="baseline"/>
        <w:rPr>
          <w:color w:val="C00000"/>
          <w:lang w:val="en-US"/>
        </w:rPr>
      </w:pPr>
    </w:p>
    <w:p w14:paraId="117081A0" w14:textId="6A927F4F" w:rsidR="00F225F0" w:rsidRDefault="00F225F0" w:rsidP="00962974">
      <w:pPr>
        <w:pStyle w:val="Prrafodelista"/>
        <w:rPr>
          <w:lang w:val="en-US"/>
        </w:rPr>
      </w:pPr>
    </w:p>
    <w:p w14:paraId="4FC5B016" w14:textId="1ED4827F" w:rsidR="00F225F0" w:rsidRDefault="00F225F0" w:rsidP="00F225F0">
      <w:pPr>
        <w:rPr>
          <w:lang w:val="en-US"/>
        </w:rPr>
      </w:pPr>
      <w:r>
        <w:rPr>
          <w:lang w:val="en-US"/>
        </w:rPr>
        <w:t>Put Workstreams and Milestones cockpits together in one page with separation</w:t>
      </w:r>
      <w:r w:rsidR="00322437">
        <w:rPr>
          <w:lang w:val="en-US"/>
        </w:rPr>
        <w:t xml:space="preserve"> (pdf and ppt)</w:t>
      </w:r>
      <w:r>
        <w:rPr>
          <w:lang w:val="en-US"/>
        </w:rPr>
        <w:t xml:space="preserve">.  </w:t>
      </w:r>
    </w:p>
    <w:p w14:paraId="470FA25B" w14:textId="77777777" w:rsidR="00962974" w:rsidRPr="008004A9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 w:rsidRPr="008004A9">
        <w:rPr>
          <w:color w:val="00B050"/>
          <w:lang w:val="en-US"/>
        </w:rPr>
        <w:t xml:space="preserve">Ok </w:t>
      </w:r>
      <w:r>
        <w:rPr>
          <w:color w:val="00B050"/>
          <w:lang w:val="en-US"/>
        </w:rPr>
        <w:t>solved</w:t>
      </w:r>
    </w:p>
    <w:p w14:paraId="599F15AE" w14:textId="77777777" w:rsidR="00962974" w:rsidRDefault="00962974" w:rsidP="00F225F0">
      <w:pPr>
        <w:rPr>
          <w:lang w:val="en-US"/>
        </w:rPr>
      </w:pPr>
    </w:p>
    <w:p w14:paraId="79C5677B" w14:textId="65B2374C" w:rsidR="00646D7C" w:rsidRDefault="00646D7C" w:rsidP="00F225F0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PPt</w:t>
      </w:r>
      <w:proofErr w:type="spellEnd"/>
      <w:r>
        <w:rPr>
          <w:lang w:val="en-US"/>
        </w:rPr>
        <w:t xml:space="preserve">  I found an orphan page with only the title and the references for the </w:t>
      </w:r>
      <w:proofErr w:type="spellStart"/>
      <w:r>
        <w:rPr>
          <w:lang w:val="en-US"/>
        </w:rPr>
        <w:t>gantt</w:t>
      </w:r>
      <w:proofErr w:type="spellEnd"/>
      <w:r>
        <w:rPr>
          <w:lang w:val="en-US"/>
        </w:rPr>
        <w:t>. This page can be removed completely.</w:t>
      </w:r>
    </w:p>
    <w:p w14:paraId="00C76259" w14:textId="7837EF30" w:rsidR="00962974" w:rsidRPr="008004A9" w:rsidRDefault="00962974" w:rsidP="00962974">
      <w:pPr>
        <w:shd w:val="clear" w:color="auto" w:fill="FFFFFF"/>
        <w:textAlignment w:val="baseline"/>
        <w:rPr>
          <w:color w:val="00B050"/>
          <w:lang w:val="en-US"/>
        </w:rPr>
      </w:pPr>
      <w:r w:rsidRPr="008004A9">
        <w:rPr>
          <w:color w:val="00B050"/>
          <w:lang w:val="en-US"/>
        </w:rPr>
        <w:t xml:space="preserve">Ok </w:t>
      </w:r>
      <w:r>
        <w:rPr>
          <w:color w:val="00B050"/>
          <w:lang w:val="en-US"/>
        </w:rPr>
        <w:t>solved</w:t>
      </w:r>
    </w:p>
    <w:p w14:paraId="01003A40" w14:textId="77777777" w:rsidR="00962974" w:rsidRDefault="00962974" w:rsidP="00F225F0">
      <w:pPr>
        <w:rPr>
          <w:lang w:val="en-US"/>
        </w:rPr>
      </w:pPr>
    </w:p>
    <w:p w14:paraId="420DB388" w14:textId="77777777" w:rsidR="00962974" w:rsidRPr="008004A9" w:rsidRDefault="0040179E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Timetracking</w:t>
      </w:r>
      <w:proofErr w:type="spellEnd"/>
      <w:r>
        <w:rPr>
          <w:lang w:val="en-US"/>
        </w:rPr>
        <w:t xml:space="preserve"> create download of time entries in Excel so that I can create </w:t>
      </w:r>
      <w:proofErr w:type="spellStart"/>
      <w:r>
        <w:rPr>
          <w:lang w:val="en-US"/>
        </w:rPr>
        <w:t>adhoc</w:t>
      </w:r>
      <w:proofErr w:type="spellEnd"/>
      <w:r>
        <w:rPr>
          <w:lang w:val="en-US"/>
        </w:rPr>
        <w:t xml:space="preserve"> reports. </w:t>
      </w:r>
      <w:r w:rsidR="00322437">
        <w:rPr>
          <w:lang w:val="en-US"/>
        </w:rPr>
        <w:t xml:space="preserve">You worked on it in the past review, but I do not see the corresponding button to check </w:t>
      </w:r>
      <w:r w:rsidR="001471BA">
        <w:rPr>
          <w:lang w:val="en-US"/>
        </w:rPr>
        <w:t>out</w:t>
      </w:r>
      <w:r w:rsidR="008004A9">
        <w:rPr>
          <w:lang w:val="en-US"/>
        </w:rPr>
        <w:t xml:space="preserve">. </w:t>
      </w:r>
      <w:r w:rsidR="00962974" w:rsidRPr="008004A9">
        <w:rPr>
          <w:color w:val="00B050"/>
          <w:lang w:val="en-US"/>
        </w:rPr>
        <w:t xml:space="preserve">Ok </w:t>
      </w:r>
      <w:r w:rsidR="00962974">
        <w:rPr>
          <w:color w:val="00B050"/>
          <w:lang w:val="en-US"/>
        </w:rPr>
        <w:t>solved</w:t>
      </w:r>
    </w:p>
    <w:p w14:paraId="5E02FF42" w14:textId="22AD4C70" w:rsidR="008004A9" w:rsidRPr="008004A9" w:rsidRDefault="008004A9" w:rsidP="00304886">
      <w:pPr>
        <w:shd w:val="clear" w:color="auto" w:fill="FFFFFF"/>
        <w:textAlignment w:val="baseline"/>
        <w:rPr>
          <w:color w:val="00B050"/>
          <w:lang w:val="en-US"/>
        </w:rPr>
      </w:pPr>
    </w:p>
    <w:p w14:paraId="372F5478" w14:textId="77777777" w:rsidR="00962974" w:rsidRPr="008004A9" w:rsidRDefault="00322437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lang w:val="en-US"/>
        </w:rPr>
        <w:t xml:space="preserve">the </w:t>
      </w:r>
      <w:r w:rsidR="001471BA">
        <w:rPr>
          <w:lang w:val="en-US"/>
        </w:rPr>
        <w:t xml:space="preserve">new </w:t>
      </w:r>
      <w:r>
        <w:rPr>
          <w:lang w:val="en-US"/>
        </w:rPr>
        <w:t>functionality. The button</w:t>
      </w:r>
      <w:r w:rsidR="001471BA">
        <w:rPr>
          <w:lang w:val="en-US"/>
        </w:rPr>
        <w:t xml:space="preserve"> </w:t>
      </w:r>
      <w:r>
        <w:rPr>
          <w:lang w:val="en-US"/>
        </w:rPr>
        <w:t xml:space="preserve">Excel should have the same format as </w:t>
      </w:r>
      <w:r w:rsidRPr="00322437">
        <w:rPr>
          <w:noProof/>
          <w:lang w:val="en-US"/>
        </w:rPr>
        <w:drawing>
          <wp:inline distT="0" distB="0" distL="0" distR="0" wp14:anchorId="5E3CCEFC" wp14:editId="5DDD8046">
            <wp:extent cx="387370" cy="2540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70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in the Executive Report TAB and be placed above the + New Time Entry Button.</w:t>
      </w:r>
      <w:r w:rsidR="008004A9">
        <w:rPr>
          <w:lang w:val="en-US"/>
        </w:rPr>
        <w:t xml:space="preserve"> </w:t>
      </w:r>
      <w:r w:rsidR="00962974" w:rsidRPr="008004A9">
        <w:rPr>
          <w:color w:val="00B050"/>
          <w:lang w:val="en-US"/>
        </w:rPr>
        <w:t xml:space="preserve">Ok </w:t>
      </w:r>
      <w:r w:rsidR="00962974">
        <w:rPr>
          <w:color w:val="00B050"/>
          <w:lang w:val="en-US"/>
        </w:rPr>
        <w:t>solved</w:t>
      </w:r>
    </w:p>
    <w:p w14:paraId="05F7AB62" w14:textId="2DC85A7C" w:rsidR="0040179E" w:rsidRDefault="0040179E" w:rsidP="00304886">
      <w:pPr>
        <w:shd w:val="clear" w:color="auto" w:fill="FFFFFF"/>
        <w:textAlignment w:val="baseline"/>
        <w:rPr>
          <w:lang w:val="en-US"/>
        </w:rPr>
      </w:pPr>
    </w:p>
    <w:p w14:paraId="340E0372" w14:textId="18A6EF1A" w:rsidR="00651A0B" w:rsidRDefault="00651A0B" w:rsidP="00304886">
      <w:pPr>
        <w:shd w:val="clear" w:color="auto" w:fill="FFFFFF"/>
        <w:textAlignment w:val="baseline"/>
        <w:rPr>
          <w:lang w:val="en-US"/>
        </w:rPr>
      </w:pPr>
    </w:p>
    <w:p w14:paraId="32F44C84" w14:textId="77777777" w:rsidR="00322437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In the new One page Executive Briefing </w:t>
      </w:r>
    </w:p>
    <w:p w14:paraId="60785F2D" w14:textId="6136E072" w:rsidR="00322437" w:rsidRDefault="00322437" w:rsidP="00304886">
      <w:pPr>
        <w:shd w:val="clear" w:color="auto" w:fill="FFFFFF"/>
        <w:textAlignment w:val="baseline"/>
        <w:rPr>
          <w:lang w:val="en-US"/>
        </w:rPr>
      </w:pPr>
      <w:r w:rsidRPr="00322437">
        <w:rPr>
          <w:noProof/>
          <w:lang w:val="en-US"/>
        </w:rPr>
        <w:drawing>
          <wp:inline distT="0" distB="0" distL="0" distR="0" wp14:anchorId="2CA2EC76" wp14:editId="275DEC93">
            <wp:extent cx="5400040" cy="16160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6164" w14:textId="68C8233F" w:rsidR="00B933A8" w:rsidRPr="00962974" w:rsidRDefault="00B933A8" w:rsidP="00304886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lang w:val="en-US"/>
        </w:rPr>
        <w:t>We should remove the subtitle TimeLine.</w:t>
      </w:r>
      <w:r w:rsidR="00962974">
        <w:rPr>
          <w:lang w:val="en-US"/>
        </w:rPr>
        <w:t xml:space="preserve"> </w:t>
      </w:r>
      <w:r w:rsidR="00962974" w:rsidRPr="00962974">
        <w:rPr>
          <w:color w:val="00B050"/>
          <w:lang w:val="en-US"/>
        </w:rPr>
        <w:t>Ok solved</w:t>
      </w:r>
    </w:p>
    <w:p w14:paraId="1A64FEE1" w14:textId="77777777" w:rsidR="00962974" w:rsidRPr="00962974" w:rsidRDefault="00B933A8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lang w:val="en-US"/>
        </w:rPr>
        <w:t xml:space="preserve">The column Workstream worries me because </w:t>
      </w:r>
      <w:r w:rsidR="001471BA">
        <w:rPr>
          <w:lang w:val="en-US"/>
        </w:rPr>
        <w:t>When we show</w:t>
      </w:r>
      <w:r>
        <w:rPr>
          <w:lang w:val="en-US"/>
        </w:rPr>
        <w:t xml:space="preserve"> </w:t>
      </w:r>
      <w:r w:rsidR="00646D7C">
        <w:rPr>
          <w:lang w:val="en-US"/>
        </w:rPr>
        <w:t xml:space="preserve">Phases only it shows always Phase summary (I would leave this blank). </w:t>
      </w:r>
      <w:r w:rsidR="00962974">
        <w:rPr>
          <w:lang w:val="en-US"/>
        </w:rPr>
        <w:t xml:space="preserve"> </w:t>
      </w:r>
      <w:r w:rsidR="00962974" w:rsidRPr="00962974">
        <w:rPr>
          <w:color w:val="00B050"/>
          <w:lang w:val="en-US"/>
        </w:rPr>
        <w:t>Ok solved</w:t>
      </w:r>
    </w:p>
    <w:p w14:paraId="5160C1B3" w14:textId="2F92C5D2" w:rsidR="00B933A8" w:rsidRDefault="00B933A8" w:rsidP="00304886">
      <w:pPr>
        <w:shd w:val="clear" w:color="auto" w:fill="FFFFFF"/>
        <w:textAlignment w:val="baseline"/>
        <w:rPr>
          <w:lang w:val="en-US"/>
        </w:rPr>
      </w:pPr>
    </w:p>
    <w:p w14:paraId="3D840BFE" w14:textId="77777777" w:rsidR="00962974" w:rsidRPr="00962974" w:rsidRDefault="00646D7C" w:rsidP="00962974">
      <w:pPr>
        <w:shd w:val="clear" w:color="auto" w:fill="FFFFFF"/>
        <w:textAlignment w:val="baseline"/>
        <w:rPr>
          <w:color w:val="00B050"/>
          <w:lang w:val="en-US"/>
        </w:rPr>
      </w:pPr>
      <w:r>
        <w:rPr>
          <w:lang w:val="en-US"/>
        </w:rPr>
        <w:t>We have now Phases only and this works fine to collapse the workstreams, but it also makes the milestones disappear, Executive visible project level milestones should be visible.</w:t>
      </w:r>
      <w:r w:rsidR="00962974">
        <w:rPr>
          <w:lang w:val="en-US"/>
        </w:rPr>
        <w:t xml:space="preserve"> </w:t>
      </w:r>
      <w:r w:rsidR="00962974" w:rsidRPr="00962974">
        <w:rPr>
          <w:color w:val="00B050"/>
          <w:lang w:val="en-US"/>
        </w:rPr>
        <w:t>Ok solved</w:t>
      </w:r>
    </w:p>
    <w:p w14:paraId="5654393A" w14:textId="0DCCD170" w:rsidR="00646D7C" w:rsidRDefault="00646D7C" w:rsidP="00304886">
      <w:pPr>
        <w:shd w:val="clear" w:color="auto" w:fill="FFFFFF"/>
        <w:textAlignment w:val="baseline"/>
        <w:rPr>
          <w:lang w:val="en-US"/>
        </w:rPr>
      </w:pPr>
    </w:p>
    <w:p w14:paraId="78907BC2" w14:textId="77777777" w:rsidR="00B933A8" w:rsidRDefault="00B933A8" w:rsidP="00304886">
      <w:pPr>
        <w:shd w:val="clear" w:color="auto" w:fill="FFFFFF"/>
        <w:textAlignment w:val="baseline"/>
        <w:rPr>
          <w:lang w:val="en-US"/>
        </w:rPr>
      </w:pPr>
    </w:p>
    <w:p w14:paraId="7B938ACA" w14:textId="77A4EF89" w:rsidR="000011FF" w:rsidRPr="000011FF" w:rsidRDefault="00B933A8" w:rsidP="00304886">
      <w:pPr>
        <w:shd w:val="clear" w:color="auto" w:fill="FFFFFF"/>
        <w:textAlignment w:val="baseline"/>
        <w:rPr>
          <w:color w:val="FF0000"/>
          <w:lang w:val="en-US"/>
        </w:rPr>
      </w:pPr>
      <w:r>
        <w:rPr>
          <w:lang w:val="en-US"/>
        </w:rPr>
        <w:t>T</w:t>
      </w:r>
      <w:r w:rsidR="00651A0B">
        <w:rPr>
          <w:lang w:val="en-US"/>
        </w:rPr>
        <w:t xml:space="preserve">he Project Pulse section </w:t>
      </w:r>
      <w:r>
        <w:rPr>
          <w:lang w:val="en-US"/>
        </w:rPr>
        <w:t>does not have the</w:t>
      </w:r>
      <w:r w:rsidR="00651A0B">
        <w:rPr>
          <w:lang w:val="en-US"/>
        </w:rPr>
        <w:t xml:space="preserve"> standard boxes of the rest of the cockpits. </w:t>
      </w:r>
      <w:r>
        <w:rPr>
          <w:lang w:val="en-US"/>
        </w:rPr>
        <w:t>They occupy the whole length of the section. The boxes will be longer than the standard cockpit boxes but the same height</w:t>
      </w:r>
      <w:r w:rsidR="000011FF">
        <w:rPr>
          <w:lang w:val="en-US"/>
        </w:rPr>
        <w:t xml:space="preserve">. </w:t>
      </w:r>
      <w:r w:rsidR="000011FF" w:rsidRPr="000011FF">
        <w:rPr>
          <w:color w:val="FF0000"/>
          <w:lang w:val="en-US"/>
        </w:rPr>
        <w:t xml:space="preserve">Nok the boxes do not have a standard length </w:t>
      </w:r>
      <w:r w:rsidR="000011FF">
        <w:rPr>
          <w:color w:val="FF0000"/>
          <w:lang w:val="en-US"/>
        </w:rPr>
        <w:t>but occupy the whole length of the section.</w:t>
      </w:r>
    </w:p>
    <w:p w14:paraId="4E96BC91" w14:textId="160C93EC" w:rsidR="00651A0B" w:rsidRDefault="00B933A8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 the number is placed right of the box but aligned with the text. </w:t>
      </w:r>
      <w:r w:rsidR="000011FF" w:rsidRPr="000011FF">
        <w:rPr>
          <w:color w:val="00B050"/>
          <w:lang w:val="en-US"/>
        </w:rPr>
        <w:t>Ok solved</w:t>
      </w:r>
      <w:r w:rsidR="000011FF">
        <w:rPr>
          <w:lang w:val="en-US"/>
        </w:rPr>
        <w:t xml:space="preserve"> </w:t>
      </w:r>
      <w:r>
        <w:rPr>
          <w:lang w:val="en-US"/>
        </w:rPr>
        <w:t>I would make two rows.</w:t>
      </w:r>
      <w:r w:rsidR="000011FF">
        <w:rPr>
          <w:lang w:val="en-US"/>
        </w:rPr>
        <w:t xml:space="preserve"> </w:t>
      </w:r>
      <w:r w:rsidR="000011FF" w:rsidRPr="000011FF">
        <w:rPr>
          <w:color w:val="00B050"/>
          <w:lang w:val="en-US"/>
        </w:rPr>
        <w:t>Ok solved</w:t>
      </w:r>
      <w:r w:rsidRPr="000011FF">
        <w:rPr>
          <w:color w:val="00B050"/>
          <w:lang w:val="en-US"/>
        </w:rPr>
        <w:t xml:space="preserve"> </w:t>
      </w:r>
      <w:r>
        <w:rPr>
          <w:lang w:val="en-US"/>
        </w:rPr>
        <w:t>The first row contains the two boxes with Completed workstreams and completed milestones.</w:t>
      </w:r>
      <w:r w:rsidR="000011FF">
        <w:rPr>
          <w:lang w:val="en-US"/>
        </w:rPr>
        <w:t xml:space="preserve"> </w:t>
      </w:r>
      <w:r w:rsidR="000011FF" w:rsidRPr="000011FF">
        <w:rPr>
          <w:color w:val="00B050"/>
          <w:lang w:val="en-US"/>
        </w:rPr>
        <w:t>Ok solved</w:t>
      </w:r>
      <w:r>
        <w:rPr>
          <w:lang w:val="en-US"/>
        </w:rPr>
        <w:t xml:space="preserve"> Second row:  </w:t>
      </w:r>
      <w:r w:rsidR="00646D7C">
        <w:rPr>
          <w:lang w:val="en-US"/>
        </w:rPr>
        <w:t xml:space="preserve">the two boxes with </w:t>
      </w:r>
      <w:r>
        <w:rPr>
          <w:lang w:val="en-US"/>
        </w:rPr>
        <w:t xml:space="preserve">closed risks, New escalations. </w:t>
      </w:r>
      <w:r w:rsidR="000011FF" w:rsidRPr="000011FF">
        <w:rPr>
          <w:color w:val="00B050"/>
          <w:lang w:val="en-US"/>
        </w:rPr>
        <w:t>Ok solved</w:t>
      </w:r>
    </w:p>
    <w:p w14:paraId="69B23D1C" w14:textId="757D7B39" w:rsidR="0040179E" w:rsidRDefault="0040179E" w:rsidP="00F225F0">
      <w:pPr>
        <w:rPr>
          <w:lang w:val="en-US"/>
        </w:rPr>
      </w:pPr>
    </w:p>
    <w:p w14:paraId="69ED29A6" w14:textId="249E8C8B" w:rsidR="00B933A8" w:rsidRDefault="00B933A8" w:rsidP="00F225F0">
      <w:pPr>
        <w:rPr>
          <w:lang w:val="en-US"/>
        </w:rPr>
      </w:pPr>
      <w:r>
        <w:rPr>
          <w:lang w:val="en-US"/>
        </w:rPr>
        <w:lastRenderedPageBreak/>
        <w:t xml:space="preserve">Now the layout looks funny because we have </w:t>
      </w:r>
      <w:r w:rsidR="001471BA">
        <w:rPr>
          <w:lang w:val="en-US"/>
        </w:rPr>
        <w:t>two</w:t>
      </w:r>
      <w:r>
        <w:rPr>
          <w:lang w:val="en-US"/>
        </w:rPr>
        <w:t xml:space="preserve"> isolated very broad Executive summary </w:t>
      </w:r>
      <w:r w:rsidR="001471BA">
        <w:rPr>
          <w:lang w:val="en-US"/>
        </w:rPr>
        <w:t xml:space="preserve">and Conclusion </w:t>
      </w:r>
      <w:r>
        <w:rPr>
          <w:lang w:val="en-US"/>
        </w:rPr>
        <w:t>section</w:t>
      </w:r>
      <w:r w:rsidR="001471BA">
        <w:rPr>
          <w:lang w:val="en-US"/>
        </w:rPr>
        <w:t>s.</w:t>
      </w:r>
    </w:p>
    <w:p w14:paraId="71826EE9" w14:textId="18613E72" w:rsidR="001471BA" w:rsidRDefault="001471BA" w:rsidP="00F225F0">
      <w:pPr>
        <w:rPr>
          <w:lang w:val="en-US"/>
        </w:rPr>
      </w:pPr>
      <w:r>
        <w:rPr>
          <w:lang w:val="en-US"/>
        </w:rPr>
        <w:t>My proposal is:</w:t>
      </w:r>
    </w:p>
    <w:p w14:paraId="598A1385" w14:textId="1FEBFD99" w:rsidR="00646D7C" w:rsidRDefault="00992AA6" w:rsidP="00F225F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565F5" wp14:editId="50D2BC75">
                <wp:simplePos x="0" y="0"/>
                <wp:positionH relativeFrom="column">
                  <wp:posOffset>2888615</wp:posOffset>
                </wp:positionH>
                <wp:positionV relativeFrom="paragraph">
                  <wp:posOffset>281305</wp:posOffset>
                </wp:positionV>
                <wp:extent cx="1346200" cy="520700"/>
                <wp:effectExtent l="0" t="0" r="25400" b="127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6BE48" id="Rectángulo 8" o:spid="_x0000_s1026" style="position:absolute;margin-left:227.45pt;margin-top:22.15pt;width:106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" fillcolor="white [3201]" strokecolor="#70ad47 [3209]" strokeweight="1pt">
                <v:fill opacity="0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D65BA" wp14:editId="1A7709C3">
                <wp:simplePos x="0" y="0"/>
                <wp:positionH relativeFrom="column">
                  <wp:posOffset>1409065</wp:posOffset>
                </wp:positionH>
                <wp:positionV relativeFrom="paragraph">
                  <wp:posOffset>262255</wp:posOffset>
                </wp:positionV>
                <wp:extent cx="1346200" cy="520700"/>
                <wp:effectExtent l="0" t="0" r="25400" b="1270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0BDDD" id="Rectángulo 7" o:spid="_x0000_s1026" style="position:absolute;margin-left:110.95pt;margin-top:20.65pt;width:106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" fillcolor="white [3201]" strokecolor="#70ad47 [3209]" strokeweight="1pt">
                <v:fill opacity="0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772D7" wp14:editId="58A3CCCC">
                <wp:simplePos x="0" y="0"/>
                <wp:positionH relativeFrom="column">
                  <wp:posOffset>-83185</wp:posOffset>
                </wp:positionH>
                <wp:positionV relativeFrom="paragraph">
                  <wp:posOffset>236855</wp:posOffset>
                </wp:positionV>
                <wp:extent cx="1346200" cy="520700"/>
                <wp:effectExtent l="0" t="0" r="25400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17062" id="Rectángulo 4" o:spid="_x0000_s1026" style="position:absolute;margin-left:-6.55pt;margin-top:18.65pt;width:106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" fillcolor="white [3201]" strokecolor="#70ad47 [3209]" strokeweight="1pt">
                <v:fill opacity="0"/>
              </v:rect>
            </w:pict>
          </mc:Fallback>
        </mc:AlternateContent>
      </w:r>
      <w:r w:rsidR="00646D7C">
        <w:rPr>
          <w:lang w:val="en-US"/>
        </w:rPr>
        <w:t>After the Phase Timeline section</w:t>
      </w:r>
    </w:p>
    <w:p w14:paraId="11D05281" w14:textId="73CAFE50" w:rsidR="001471BA" w:rsidRDefault="00992AA6" w:rsidP="001471B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232622" wp14:editId="71F6C101">
                <wp:simplePos x="0" y="0"/>
                <wp:positionH relativeFrom="column">
                  <wp:posOffset>4311015</wp:posOffset>
                </wp:positionH>
                <wp:positionV relativeFrom="paragraph">
                  <wp:posOffset>8255</wp:posOffset>
                </wp:positionV>
                <wp:extent cx="1346200" cy="520700"/>
                <wp:effectExtent l="0" t="0" r="25400" b="127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6D475" id="Rectángulo 9" o:spid="_x0000_s1026" style="position:absolute;margin-left:339.45pt;margin-top:.65pt;width:106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" fillcolor="white [3201]" strokecolor="#70ad47 [3209]" strokeweight="1pt">
                <v:fill opacity="0"/>
              </v:rect>
            </w:pict>
          </mc:Fallback>
        </mc:AlternateContent>
      </w:r>
      <w:r w:rsidR="00646D7C">
        <w:rPr>
          <w:lang w:val="en-US"/>
        </w:rPr>
        <w:t>Executive Summary</w:t>
      </w:r>
      <w:r w:rsidR="00646D7C">
        <w:rPr>
          <w:lang w:val="en-US"/>
        </w:rPr>
        <w:tab/>
      </w:r>
      <w:r>
        <w:rPr>
          <w:lang w:val="en-US"/>
        </w:rPr>
        <w:t xml:space="preserve">     </w:t>
      </w:r>
      <w:r w:rsidR="00646D7C">
        <w:rPr>
          <w:lang w:val="en-US"/>
        </w:rPr>
        <w:t xml:space="preserve">Delivery Status    </w:t>
      </w:r>
      <w:r w:rsidR="00646D7C">
        <w:rPr>
          <w:lang w:val="en-US"/>
        </w:rPr>
        <w:tab/>
      </w:r>
      <w:r>
        <w:rPr>
          <w:lang w:val="en-US"/>
        </w:rPr>
        <w:t xml:space="preserve">            </w:t>
      </w:r>
      <w:r w:rsidR="00646D7C">
        <w:rPr>
          <w:lang w:val="en-US"/>
        </w:rPr>
        <w:t xml:space="preserve">Project </w:t>
      </w:r>
      <w:proofErr w:type="spellStart"/>
      <w:r w:rsidR="00646D7C">
        <w:rPr>
          <w:lang w:val="en-US"/>
        </w:rPr>
        <w:t>Puls</w:t>
      </w:r>
      <w:proofErr w:type="spellEnd"/>
      <w:r w:rsidR="00646D7C">
        <w:rPr>
          <w:lang w:val="en-US"/>
        </w:rPr>
        <w:tab/>
      </w:r>
      <w:r w:rsidR="00646D7C">
        <w:rPr>
          <w:lang w:val="en-US"/>
        </w:rPr>
        <w:tab/>
        <w:t xml:space="preserve">Progress since </w:t>
      </w:r>
    </w:p>
    <w:p w14:paraId="13746C0B" w14:textId="0B98C5D6" w:rsidR="00646D7C" w:rsidRDefault="00992AA6" w:rsidP="001471BA">
      <w:pPr>
        <w:ind w:left="6372"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0877C8" wp14:editId="32E9E896">
                <wp:simplePos x="0" y="0"/>
                <wp:positionH relativeFrom="column">
                  <wp:posOffset>-64135</wp:posOffset>
                </wp:positionH>
                <wp:positionV relativeFrom="paragraph">
                  <wp:posOffset>300990</wp:posOffset>
                </wp:positionV>
                <wp:extent cx="1346200" cy="520700"/>
                <wp:effectExtent l="0" t="0" r="25400" b="1270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E5E35" id="Rectángulo 10" o:spid="_x0000_s1026" style="position:absolute;margin-left:-5.05pt;margin-top:23.7pt;width:106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" fillcolor="white [3201]" strokecolor="#70ad47 [3209]" strokeweight="1pt">
                <v:fill opacity="0"/>
              </v:rect>
            </w:pict>
          </mc:Fallback>
        </mc:AlternateContent>
      </w:r>
      <w:r w:rsidR="00646D7C">
        <w:rPr>
          <w:lang w:val="en-US"/>
        </w:rPr>
        <w:t>last report</w:t>
      </w:r>
    </w:p>
    <w:p w14:paraId="490599FC" w14:textId="3DF36B2C" w:rsidR="00646D7C" w:rsidRDefault="00992AA6" w:rsidP="00F225F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58DF37" wp14:editId="043473EA">
                <wp:simplePos x="0" y="0"/>
                <wp:positionH relativeFrom="column">
                  <wp:posOffset>4304665</wp:posOffset>
                </wp:positionH>
                <wp:positionV relativeFrom="paragraph">
                  <wp:posOffset>34290</wp:posOffset>
                </wp:positionV>
                <wp:extent cx="1346200" cy="520700"/>
                <wp:effectExtent l="0" t="0" r="25400" b="127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1081C" id="Rectángulo 13" o:spid="_x0000_s1026" style="position:absolute;margin-left:338.95pt;margin-top:2.7pt;width:106pt;height:4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" fillcolor="white [3201]" strokecolor="#70ad47 [3209]" strokeweight="1pt">
                <v:fill opacity="0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B61530" wp14:editId="51DE51CA">
                <wp:simplePos x="0" y="0"/>
                <wp:positionH relativeFrom="column">
                  <wp:posOffset>2882265</wp:posOffset>
                </wp:positionH>
                <wp:positionV relativeFrom="paragraph">
                  <wp:posOffset>8890</wp:posOffset>
                </wp:positionV>
                <wp:extent cx="1346200" cy="520700"/>
                <wp:effectExtent l="0" t="0" r="25400" b="1270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BF9EA" id="Rectángulo 12" o:spid="_x0000_s1026" style="position:absolute;margin-left:226.95pt;margin-top:.7pt;width:106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" fillcolor="white [3201]" strokecolor="#70ad47 [3209]" strokeweight="1pt">
                <v:fill opacity="0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2CC44" wp14:editId="2DB1315C">
                <wp:simplePos x="0" y="0"/>
                <wp:positionH relativeFrom="column">
                  <wp:posOffset>1441450</wp:posOffset>
                </wp:positionH>
                <wp:positionV relativeFrom="paragraph">
                  <wp:posOffset>6350</wp:posOffset>
                </wp:positionV>
                <wp:extent cx="1346200" cy="520700"/>
                <wp:effectExtent l="0" t="0" r="25400" b="1270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4FE85" id="Rectángulo 11" o:spid="_x0000_s1026" style="position:absolute;margin-left:113.5pt;margin-top:.5pt;width:106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" fillcolor="white [3201]" strokecolor="#70ad47 [3209]" strokeweight="1pt">
                <v:fill opacity="0"/>
              </v:rect>
            </w:pict>
          </mc:Fallback>
        </mc:AlternateContent>
      </w:r>
      <w:r w:rsidR="00646D7C">
        <w:rPr>
          <w:lang w:val="en-US"/>
        </w:rPr>
        <w:t>Risks</w:t>
      </w:r>
      <w:r w:rsidR="00646D7C">
        <w:rPr>
          <w:lang w:val="en-US"/>
        </w:rPr>
        <w:tab/>
      </w:r>
      <w:r w:rsidR="00646D7C">
        <w:rPr>
          <w:lang w:val="en-US"/>
        </w:rPr>
        <w:tab/>
      </w:r>
      <w:r w:rsidR="00646D7C">
        <w:rPr>
          <w:lang w:val="en-US"/>
        </w:rPr>
        <w:tab/>
      </w:r>
      <w:r w:rsidR="00646D7C">
        <w:rPr>
          <w:lang w:val="en-US"/>
        </w:rPr>
        <w:tab/>
        <w:t xml:space="preserve">Decisions </w:t>
      </w:r>
      <w:r w:rsidR="00646D7C">
        <w:rPr>
          <w:lang w:val="en-US"/>
        </w:rPr>
        <w:tab/>
      </w:r>
      <w:r w:rsidR="00646D7C">
        <w:rPr>
          <w:lang w:val="en-US"/>
        </w:rPr>
        <w:tab/>
        <w:t>Issues/Concerns</w:t>
      </w:r>
      <w:r w:rsidR="00646D7C">
        <w:rPr>
          <w:lang w:val="en-US"/>
        </w:rPr>
        <w:tab/>
        <w:t>Next Steps</w:t>
      </w:r>
    </w:p>
    <w:p w14:paraId="0C767373" w14:textId="17F50F24" w:rsidR="00992AA6" w:rsidRDefault="00992AA6" w:rsidP="00F225F0">
      <w:pPr>
        <w:rPr>
          <w:lang w:val="en-US"/>
        </w:rPr>
      </w:pPr>
    </w:p>
    <w:p w14:paraId="6F6BCC61" w14:textId="53CBEA19" w:rsidR="00992AA6" w:rsidRDefault="00992AA6" w:rsidP="00F225F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291E0E" wp14:editId="3C3DE23E">
                <wp:simplePos x="0" y="0"/>
                <wp:positionH relativeFrom="column">
                  <wp:posOffset>1478915</wp:posOffset>
                </wp:positionH>
                <wp:positionV relativeFrom="paragraph">
                  <wp:posOffset>123190</wp:posOffset>
                </wp:positionV>
                <wp:extent cx="4159250" cy="520700"/>
                <wp:effectExtent l="0" t="0" r="12700" b="127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889EC" id="Rectángulo 15" o:spid="_x0000_s1026" style="position:absolute;margin-left:116.45pt;margin-top:9.7pt;width:327.5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" fillcolor="white [3201]" strokecolor="#70ad47 [3209]" strokeweight="1pt">
                <v:fill opacity="0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9D96AB" wp14:editId="5906DBE0">
                <wp:simplePos x="0" y="0"/>
                <wp:positionH relativeFrom="column">
                  <wp:posOffset>-70485</wp:posOffset>
                </wp:positionH>
                <wp:positionV relativeFrom="paragraph">
                  <wp:posOffset>123190</wp:posOffset>
                </wp:positionV>
                <wp:extent cx="1346200" cy="520700"/>
                <wp:effectExtent l="0" t="0" r="25400" b="127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C3D62" id="Rectángulo 14" o:spid="_x0000_s1026" style="position:absolute;margin-left:-5.55pt;margin-top:9.7pt;width:106pt;height:4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" fillcolor="white [3201]" strokecolor="#70ad47 [3209]" strokeweight="1pt">
                <v:fill opacity="0"/>
              </v:rect>
            </w:pict>
          </mc:Fallback>
        </mc:AlternateContent>
      </w:r>
    </w:p>
    <w:p w14:paraId="29658F46" w14:textId="330EA490" w:rsidR="00646D7C" w:rsidRDefault="00646D7C" w:rsidP="00F225F0">
      <w:pPr>
        <w:rPr>
          <w:lang w:val="en-US"/>
        </w:rPr>
      </w:pPr>
      <w:r>
        <w:rPr>
          <w:lang w:val="en-US"/>
        </w:rPr>
        <w:t>Management Ask</w:t>
      </w:r>
      <w:r>
        <w:rPr>
          <w:lang w:val="en-US"/>
        </w:rPr>
        <w:tab/>
      </w:r>
      <w:r>
        <w:rPr>
          <w:lang w:val="en-US"/>
        </w:rPr>
        <w:tab/>
        <w:t>Conclusion</w:t>
      </w:r>
    </w:p>
    <w:p w14:paraId="2DE00428" w14:textId="060C48A1" w:rsidR="00646D7C" w:rsidRDefault="00646D7C" w:rsidP="00F225F0">
      <w:pPr>
        <w:rPr>
          <w:lang w:val="en-US"/>
        </w:rPr>
      </w:pPr>
    </w:p>
    <w:p w14:paraId="204AF0A7" w14:textId="1943E12A" w:rsidR="00646D7C" w:rsidRDefault="00646D7C" w:rsidP="00F225F0">
      <w:pPr>
        <w:rPr>
          <w:lang w:val="en-US"/>
        </w:rPr>
      </w:pPr>
      <w:r>
        <w:rPr>
          <w:lang w:val="en-US"/>
        </w:rPr>
        <w:t xml:space="preserve">This saves us one section and we will likely be able to print </w:t>
      </w:r>
      <w:r w:rsidR="00992AA6">
        <w:rPr>
          <w:lang w:val="en-US"/>
        </w:rPr>
        <w:t xml:space="preserve">everything </w:t>
      </w:r>
      <w:r>
        <w:rPr>
          <w:lang w:val="en-US"/>
        </w:rPr>
        <w:t>in one page.</w:t>
      </w:r>
    </w:p>
    <w:p w14:paraId="372AA0B5" w14:textId="25C51E1A" w:rsidR="00646D7C" w:rsidRDefault="00646D7C" w:rsidP="00F225F0">
      <w:pPr>
        <w:rPr>
          <w:lang w:val="en-US"/>
        </w:rPr>
      </w:pPr>
      <w:r>
        <w:rPr>
          <w:lang w:val="en-US"/>
        </w:rPr>
        <w:t xml:space="preserve">We should be able to include this Briefing in the </w:t>
      </w:r>
      <w:proofErr w:type="spellStart"/>
      <w:r>
        <w:rPr>
          <w:lang w:val="en-US"/>
        </w:rPr>
        <w:t>PPt</w:t>
      </w:r>
      <w:proofErr w:type="spellEnd"/>
      <w:r>
        <w:rPr>
          <w:lang w:val="en-US"/>
        </w:rPr>
        <w:t xml:space="preserve"> and Pdf reports</w:t>
      </w:r>
      <w:r w:rsidR="00992AA6">
        <w:rPr>
          <w:lang w:val="en-US"/>
        </w:rPr>
        <w:t xml:space="preserve"> and also creat</w:t>
      </w:r>
      <w:r w:rsidR="00C03760">
        <w:rPr>
          <w:lang w:val="en-US"/>
        </w:rPr>
        <w:t>e</w:t>
      </w:r>
      <w:r w:rsidR="00992AA6">
        <w:rPr>
          <w:lang w:val="en-US"/>
        </w:rPr>
        <w:t xml:space="preserve"> a pdf and ppt with only this overview.</w:t>
      </w:r>
    </w:p>
    <w:p w14:paraId="0FEBF142" w14:textId="77777777" w:rsidR="00646D7C" w:rsidRPr="00F225F0" w:rsidRDefault="00646D7C" w:rsidP="00F225F0">
      <w:pPr>
        <w:rPr>
          <w:lang w:val="en-US"/>
        </w:rPr>
      </w:pPr>
    </w:p>
    <w:sectPr w:rsidR="00646D7C" w:rsidRPr="00F2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358C"/>
    <w:multiLevelType w:val="hybridMultilevel"/>
    <w:tmpl w:val="F6D04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B3DB3"/>
    <w:multiLevelType w:val="hybridMultilevel"/>
    <w:tmpl w:val="267EF4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B1D54"/>
    <w:multiLevelType w:val="multilevel"/>
    <w:tmpl w:val="AF8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0C7A34"/>
    <w:multiLevelType w:val="multilevel"/>
    <w:tmpl w:val="CC8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660"/>
    <w:multiLevelType w:val="hybridMultilevel"/>
    <w:tmpl w:val="FB3246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3C"/>
    <w:rsid w:val="000011FF"/>
    <w:rsid w:val="001471BA"/>
    <w:rsid w:val="00304886"/>
    <w:rsid w:val="00322437"/>
    <w:rsid w:val="00382DC0"/>
    <w:rsid w:val="0040179E"/>
    <w:rsid w:val="00646D7C"/>
    <w:rsid w:val="00651A0B"/>
    <w:rsid w:val="008004A9"/>
    <w:rsid w:val="008D1981"/>
    <w:rsid w:val="00962974"/>
    <w:rsid w:val="00992AA6"/>
    <w:rsid w:val="00B322F8"/>
    <w:rsid w:val="00B933A8"/>
    <w:rsid w:val="00C03760"/>
    <w:rsid w:val="00C63A67"/>
    <w:rsid w:val="00C843C5"/>
    <w:rsid w:val="00CC363C"/>
    <w:rsid w:val="00D7386E"/>
    <w:rsid w:val="00E159BC"/>
    <w:rsid w:val="00F2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0096"/>
  <w15:chartTrackingRefBased/>
  <w15:docId w15:val="{795FD938-3822-4491-BC69-0C21C0A6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4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63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048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04886"/>
    <w:rPr>
      <w:color w:val="0000FF"/>
      <w:u w:val="single"/>
    </w:rPr>
  </w:style>
  <w:style w:type="paragraph" w:customStyle="1" w:styleId="e4c6b5f3">
    <w:name w:val="e4c6b5f3"/>
    <w:basedOn w:val="Normal"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151b25f4">
    <w:name w:val="_151b25f4"/>
    <w:basedOn w:val="Fuentedeprrafopredeter"/>
    <w:rsid w:val="00304886"/>
  </w:style>
  <w:style w:type="character" w:customStyle="1" w:styleId="7fdffa4d">
    <w:name w:val="_7fdffa4d"/>
    <w:basedOn w:val="Fuentedeprrafopredeter"/>
    <w:rsid w:val="00304886"/>
  </w:style>
  <w:style w:type="character" w:styleId="Textoennegrita">
    <w:name w:val="Strong"/>
    <w:basedOn w:val="Fuentedeprrafopredeter"/>
    <w:uiPriority w:val="22"/>
    <w:qFormat/>
    <w:rsid w:val="00304886"/>
    <w:rPr>
      <w:b/>
      <w:bCs/>
    </w:rPr>
  </w:style>
  <w:style w:type="character" w:customStyle="1" w:styleId="e4c6b5f31">
    <w:name w:val="e4c6b5f31"/>
    <w:basedOn w:val="Fuentedeprrafopredeter"/>
    <w:rsid w:val="00304886"/>
  </w:style>
  <w:style w:type="paragraph" w:styleId="NormalWeb">
    <w:name w:val="Normal (Web)"/>
    <w:basedOn w:val="Normal"/>
    <w:uiPriority w:val="99"/>
    <w:semiHidden/>
    <w:unhideWhenUsed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1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7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2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5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0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7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80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2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90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935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6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12</cp:revision>
  <dcterms:created xsi:type="dcterms:W3CDTF">2026-06-26T15:46:00Z</dcterms:created>
  <dcterms:modified xsi:type="dcterms:W3CDTF">2026-07-02T16:59:00Z</dcterms:modified>
</cp:coreProperties>
</file>