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40361" w14:textId="27DEC4FA" w:rsidR="00D364D4" w:rsidRDefault="00DA53B4">
      <w:r>
        <w:tab/>
      </w:r>
      <w:r>
        <w:tab/>
      </w:r>
      <w:r>
        <w:tab/>
      </w:r>
      <w:r>
        <w:tab/>
      </w:r>
      <w:r>
        <w:tab/>
        <w:t xml:space="preserve">Excel Homework - </w:t>
      </w:r>
      <w:proofErr w:type="spellStart"/>
      <w:r>
        <w:t>StarterBook</w:t>
      </w:r>
      <w:proofErr w:type="spellEnd"/>
    </w:p>
    <w:p w14:paraId="490EFEA8" w14:textId="28376531" w:rsidR="00DA53B4" w:rsidRDefault="00DA53B4">
      <w:r>
        <w:tab/>
      </w:r>
      <w:r>
        <w:tab/>
      </w:r>
      <w:r>
        <w:tab/>
      </w:r>
      <w:r>
        <w:tab/>
      </w:r>
      <w:r>
        <w:tab/>
        <w:t>Marisa Kiger</w:t>
      </w:r>
    </w:p>
    <w:p w14:paraId="7031CF61" w14:textId="6E66D11B" w:rsidR="00DA53B4" w:rsidRDefault="00DA53B4">
      <w:r>
        <w:tab/>
      </w:r>
      <w:r>
        <w:tab/>
      </w:r>
      <w:r>
        <w:tab/>
      </w:r>
      <w:r>
        <w:tab/>
      </w:r>
      <w:r>
        <w:tab/>
        <w:t>7/18/2021</w:t>
      </w:r>
    </w:p>
    <w:p w14:paraId="30FAEE10" w14:textId="27DF0A17" w:rsidR="00D364D4" w:rsidRDefault="00D364D4" w:rsidP="00D364D4">
      <w:pPr>
        <w:pStyle w:val="ListParagraph"/>
        <w:numPr>
          <w:ilvl w:val="0"/>
          <w:numId w:val="1"/>
        </w:numPr>
      </w:pPr>
      <w:r>
        <w:t>Given the provided data, what are the three conclusions we can draw about Kickstarter campaigns?</w:t>
      </w:r>
    </w:p>
    <w:p w14:paraId="3292EF05" w14:textId="2D64C841" w:rsidR="00D364D4" w:rsidRDefault="00D364D4" w:rsidP="00D364D4">
      <w:pPr>
        <w:pStyle w:val="ListParagraph"/>
        <w:numPr>
          <w:ilvl w:val="0"/>
          <w:numId w:val="3"/>
        </w:numPr>
      </w:pPr>
      <w:r>
        <w:t>Live entertainment yielded the highest levels of success.  The category of music held a 77% success rate, with Theater and Film/video coming in not far behind.</w:t>
      </w:r>
    </w:p>
    <w:p w14:paraId="57A2B2BF" w14:textId="77777777" w:rsidR="00D21047" w:rsidRDefault="00D21047" w:rsidP="00D364D4">
      <w:pPr>
        <w:pStyle w:val="ListParagraph"/>
        <w:numPr>
          <w:ilvl w:val="0"/>
          <w:numId w:val="3"/>
        </w:numPr>
      </w:pPr>
      <w:r>
        <w:t>The lower the goal of a campaign is indicative to a greater chance of success.  As the goal increased the success rate decreased.</w:t>
      </w:r>
    </w:p>
    <w:p w14:paraId="0E632EBF" w14:textId="33AD3035" w:rsidR="00D364D4" w:rsidRDefault="00C94920" w:rsidP="00D364D4">
      <w:pPr>
        <w:pStyle w:val="ListParagraph"/>
        <w:numPr>
          <w:ilvl w:val="0"/>
          <w:numId w:val="3"/>
        </w:numPr>
      </w:pPr>
      <w:r>
        <w:t xml:space="preserve">Trends will be most useful from the US markets due to 74% of the campaigns evaluated originated from the US.  </w:t>
      </w:r>
    </w:p>
    <w:p w14:paraId="736108ED" w14:textId="6CA064CE" w:rsidR="00D364D4" w:rsidRDefault="00D364D4" w:rsidP="00D364D4">
      <w:pPr>
        <w:pStyle w:val="ListParagraph"/>
      </w:pPr>
    </w:p>
    <w:p w14:paraId="604824A6" w14:textId="77777777" w:rsidR="00D364D4" w:rsidRDefault="00D364D4" w:rsidP="00D364D4">
      <w:pPr>
        <w:pStyle w:val="ListParagraph"/>
      </w:pPr>
    </w:p>
    <w:p w14:paraId="6E0BC02B" w14:textId="1F7B5C72" w:rsidR="00D364D4" w:rsidRDefault="00D364D4" w:rsidP="00D364D4">
      <w:pPr>
        <w:pStyle w:val="ListParagraph"/>
        <w:numPr>
          <w:ilvl w:val="0"/>
          <w:numId w:val="1"/>
        </w:numPr>
      </w:pPr>
      <w:r>
        <w:t>What are some of the limitations of this data set?</w:t>
      </w:r>
    </w:p>
    <w:p w14:paraId="5A963CAE" w14:textId="0C92E910" w:rsidR="00C94920" w:rsidRDefault="00C94920" w:rsidP="00C94920">
      <w:pPr>
        <w:pStyle w:val="ListParagraph"/>
      </w:pPr>
      <w:r>
        <w:t>The data ended in 2017, more current data could reflect changes in trends or additions in the international market.  Also</w:t>
      </w:r>
      <w:r w:rsidR="000050B3">
        <w:t>,</w:t>
      </w:r>
      <w:r>
        <w:t xml:space="preserve"> the bulk of the data yields from the US.  It may be possible that other countries use a similar platform </w:t>
      </w:r>
      <w:r w:rsidR="000050B3">
        <w:t xml:space="preserve">to Kickstarter that could contain a larger world view of similar data.  Some categories have low submissions leading to a false value for predictable success.  </w:t>
      </w:r>
    </w:p>
    <w:p w14:paraId="7C656E8A" w14:textId="77777777" w:rsidR="000050B3" w:rsidRDefault="000050B3" w:rsidP="00C94920">
      <w:pPr>
        <w:pStyle w:val="ListParagraph"/>
      </w:pPr>
    </w:p>
    <w:p w14:paraId="53BF959A" w14:textId="7B03D25E" w:rsidR="00D364D4" w:rsidRDefault="00D364D4" w:rsidP="00D364D4">
      <w:pPr>
        <w:pStyle w:val="ListParagraph"/>
        <w:numPr>
          <w:ilvl w:val="0"/>
          <w:numId w:val="1"/>
        </w:numPr>
      </w:pPr>
      <w:r>
        <w:t>What are some of the possible tables and or graphs that we could create?</w:t>
      </w:r>
    </w:p>
    <w:p w14:paraId="5CAA4BE5" w14:textId="77EA4E81" w:rsidR="000050B3" w:rsidRDefault="000050B3" w:rsidP="000050B3">
      <w:pPr>
        <w:pStyle w:val="ListParagraph"/>
      </w:pPr>
      <w:r>
        <w:t>The percent funded could be compared to categories or subcategories to reflect the most profitable projects using pivot graphs to display a bar graph format.</w:t>
      </w:r>
    </w:p>
    <w:p w14:paraId="5CB85D45" w14:textId="77777777" w:rsidR="00D364D4" w:rsidRDefault="00D364D4" w:rsidP="00D364D4">
      <w:pPr>
        <w:pStyle w:val="ListParagraph"/>
      </w:pPr>
    </w:p>
    <w:sectPr w:rsidR="00D36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33238"/>
    <w:multiLevelType w:val="hybridMultilevel"/>
    <w:tmpl w:val="4378DBC8"/>
    <w:lvl w:ilvl="0" w:tplc="494C37B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D040858"/>
    <w:multiLevelType w:val="hybridMultilevel"/>
    <w:tmpl w:val="4EAA5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8315F"/>
    <w:multiLevelType w:val="hybridMultilevel"/>
    <w:tmpl w:val="937C9AA0"/>
    <w:lvl w:ilvl="0" w:tplc="A5543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4D4"/>
    <w:rsid w:val="000050B3"/>
    <w:rsid w:val="00C94920"/>
    <w:rsid w:val="00D21047"/>
    <w:rsid w:val="00D250AC"/>
    <w:rsid w:val="00D364D4"/>
    <w:rsid w:val="00DA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7F30"/>
  <w15:chartTrackingRefBased/>
  <w15:docId w15:val="{CE42F25D-A29F-49A0-96E3-704FA1105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Kiger</dc:creator>
  <cp:keywords/>
  <dc:description/>
  <cp:lastModifiedBy>Marisa Kiger</cp:lastModifiedBy>
  <cp:revision>1</cp:revision>
  <dcterms:created xsi:type="dcterms:W3CDTF">2021-07-19T01:14:00Z</dcterms:created>
  <dcterms:modified xsi:type="dcterms:W3CDTF">2021-07-19T02:00:00Z</dcterms:modified>
</cp:coreProperties>
</file>