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EE3B" w14:textId="2D10354F" w:rsidR="008C4799" w:rsidRPr="00C93000" w:rsidRDefault="008C4799" w:rsidP="00C93000">
      <w:pPr>
        <w:jc w:val="center"/>
        <w:rPr>
          <w:rFonts w:asciiTheme="majorHAnsi" w:hAnsiTheme="majorHAnsi" w:cstheme="majorBidi"/>
          <w:b/>
          <w:bCs/>
          <w:sz w:val="44"/>
          <w:szCs w:val="44"/>
        </w:rPr>
      </w:pPr>
      <w:r w:rsidRPr="00C93000">
        <w:rPr>
          <w:rFonts w:asciiTheme="majorHAnsi" w:hAnsiTheme="majorHAnsi" w:cstheme="majorBidi"/>
          <w:b/>
          <w:bCs/>
          <w:sz w:val="44"/>
          <w:szCs w:val="44"/>
        </w:rPr>
        <w:t>04_Project</w:t>
      </w:r>
      <w:r w:rsidR="00C93000" w:rsidRPr="00C93000">
        <w:rPr>
          <w:rFonts w:asciiTheme="majorHAnsi" w:hAnsiTheme="majorHAnsi" w:cstheme="majorBidi"/>
          <w:b/>
          <w:bCs/>
          <w:sz w:val="44"/>
          <w:szCs w:val="44"/>
        </w:rPr>
        <w:t xml:space="preserve"> </w:t>
      </w:r>
      <w:r w:rsidRPr="00C93000">
        <w:rPr>
          <w:rFonts w:asciiTheme="majorHAnsi" w:hAnsiTheme="majorHAnsi" w:cstheme="majorBidi"/>
          <w:b/>
          <w:bCs/>
          <w:sz w:val="44"/>
          <w:szCs w:val="44"/>
        </w:rPr>
        <w:t>Planning</w:t>
      </w:r>
    </w:p>
    <w:p w14:paraId="3BF6589B" w14:textId="77777777" w:rsidR="008C4799" w:rsidRDefault="008C4799" w:rsidP="008C4799">
      <w:pPr>
        <w:rPr>
          <w:rFonts w:cstheme="majorBidi"/>
          <w:sz w:val="36"/>
          <w:szCs w:val="36"/>
        </w:rPr>
      </w:pPr>
    </w:p>
    <w:p w14:paraId="3C8D7B32" w14:textId="63148B6B" w:rsidR="00C93000" w:rsidRPr="00C93000" w:rsidRDefault="008C4799" w:rsidP="008C4799">
      <w:pPr>
        <w:rPr>
          <w:rFonts w:cstheme="majorBidi"/>
          <w:b/>
          <w:bCs/>
          <w:sz w:val="36"/>
          <w:szCs w:val="36"/>
        </w:rPr>
      </w:pPr>
      <w:r w:rsidRPr="00C93000">
        <w:rPr>
          <w:rFonts w:cstheme="majorBidi"/>
          <w:b/>
          <w:bCs/>
          <w:sz w:val="36"/>
          <w:szCs w:val="36"/>
        </w:rPr>
        <w:t>Development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4799" w14:paraId="03B87697" w14:textId="77777777" w:rsidTr="00A76F96">
        <w:tc>
          <w:tcPr>
            <w:tcW w:w="4508" w:type="dxa"/>
          </w:tcPr>
          <w:p w14:paraId="0B2D3055" w14:textId="79A274A0" w:rsidR="008C4799" w:rsidRDefault="008C4799" w:rsidP="008C479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</w:t>
            </w:r>
            <w:r w:rsidRPr="008C4799">
              <w:rPr>
                <w:b/>
                <w:bCs/>
                <w:sz w:val="32"/>
                <w:szCs w:val="32"/>
              </w:rPr>
              <w:t>Phase</w:t>
            </w:r>
          </w:p>
          <w:p w14:paraId="6C720D48" w14:textId="77777777" w:rsidR="008C4799" w:rsidRDefault="008C4799" w:rsidP="008C4799">
            <w:pPr>
              <w:rPr>
                <w:rFonts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4508" w:type="dxa"/>
          </w:tcPr>
          <w:p w14:paraId="6E746E4D" w14:textId="58892ECC" w:rsidR="008C4799" w:rsidRDefault="008C4799" w:rsidP="008C4799">
            <w:pPr>
              <w:rPr>
                <w:rFonts w:cstheme="majorBidi"/>
                <w:b/>
                <w:bCs/>
                <w:sz w:val="32"/>
                <w:szCs w:val="32"/>
              </w:rPr>
            </w:pPr>
            <w:r>
              <w:rPr>
                <w:rFonts w:cstheme="majorBidi"/>
                <w:b/>
                <w:bCs/>
                <w:sz w:val="32"/>
                <w:szCs w:val="32"/>
              </w:rPr>
              <w:t xml:space="preserve">                    </w:t>
            </w:r>
            <w:r w:rsidRPr="008C4799">
              <w:rPr>
                <w:rFonts w:cstheme="majorBidi"/>
                <w:b/>
                <w:bCs/>
                <w:sz w:val="32"/>
                <w:szCs w:val="32"/>
              </w:rPr>
              <w:t>Task</w:t>
            </w:r>
          </w:p>
        </w:tc>
      </w:tr>
      <w:tr w:rsidR="008C4799" w14:paraId="1620346B" w14:textId="77777777" w:rsidTr="00A76F96">
        <w:tc>
          <w:tcPr>
            <w:tcW w:w="4508" w:type="dxa"/>
          </w:tcPr>
          <w:p w14:paraId="56AA20A6" w14:textId="19F3C84B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1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4799" w:rsidRPr="008C4799" w14:paraId="7DF393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7B050" w14:textId="77777777" w:rsidR="008C4799" w:rsidRPr="008C4799" w:rsidRDefault="008C4799" w:rsidP="008C4799">
                  <w:pPr>
                    <w:spacing w:after="0" w:line="240" w:lineRule="auto"/>
                    <w:rPr>
                      <w:rFonts w:cstheme="majorBidi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0465D6B3" w14:textId="77777777" w:rsidR="008C4799" w:rsidRPr="008C4799" w:rsidRDefault="008C4799" w:rsidP="008C4799">
            <w:pPr>
              <w:rPr>
                <w:rFonts w:cstheme="majorBidi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5"/>
            </w:tblGrid>
            <w:tr w:rsidR="008C4799" w:rsidRPr="008C4799" w14:paraId="23589A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EA44A7" w14:textId="7AC3E3E7" w:rsidR="008C4799" w:rsidRPr="008C4799" w:rsidRDefault="008C4799" w:rsidP="008C4799">
                  <w:pPr>
                    <w:spacing w:after="0" w:line="240" w:lineRule="auto"/>
                    <w:rPr>
                      <w:rFonts w:cstheme="majorBidi"/>
                      <w:sz w:val="28"/>
                      <w:szCs w:val="28"/>
                    </w:rPr>
                  </w:pPr>
                  <w:r w:rsidRPr="008C4799">
                    <w:rPr>
                      <w:rFonts w:cstheme="majorBidi"/>
                      <w:sz w:val="28"/>
                      <w:szCs w:val="28"/>
                    </w:rPr>
                    <w:t>Analyse Incident requirements</w:t>
                  </w:r>
                </w:p>
              </w:tc>
            </w:tr>
          </w:tbl>
          <w:p w14:paraId="57B35712" w14:textId="77777777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</w:p>
        </w:tc>
      </w:tr>
      <w:tr w:rsidR="008C4799" w14:paraId="22634BDA" w14:textId="77777777" w:rsidTr="00A76F96">
        <w:tc>
          <w:tcPr>
            <w:tcW w:w="4508" w:type="dxa"/>
          </w:tcPr>
          <w:p w14:paraId="6C87AF68" w14:textId="65F404DC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2</w:t>
            </w:r>
          </w:p>
        </w:tc>
        <w:tc>
          <w:tcPr>
            <w:tcW w:w="4508" w:type="dxa"/>
          </w:tcPr>
          <w:p w14:paraId="2C610E03" w14:textId="1C3E25C9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Identify fields for dynamic behavior</w:t>
            </w:r>
          </w:p>
        </w:tc>
      </w:tr>
      <w:tr w:rsidR="008C4799" w14:paraId="61C19BCB" w14:textId="77777777" w:rsidTr="00A76F96">
        <w:tc>
          <w:tcPr>
            <w:tcW w:w="4508" w:type="dxa"/>
          </w:tcPr>
          <w:p w14:paraId="5661BDF7" w14:textId="7C340905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3</w:t>
            </w:r>
          </w:p>
        </w:tc>
        <w:tc>
          <w:tcPr>
            <w:tcW w:w="4508" w:type="dxa"/>
          </w:tcPr>
          <w:p w14:paraId="7EC1896A" w14:textId="05DF2863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Create Client Script</w:t>
            </w:r>
          </w:p>
        </w:tc>
      </w:tr>
      <w:tr w:rsidR="008C4799" w14:paraId="4097E1EA" w14:textId="77777777" w:rsidTr="00A76F96">
        <w:tc>
          <w:tcPr>
            <w:tcW w:w="4508" w:type="dxa"/>
          </w:tcPr>
          <w:p w14:paraId="5B82B75A" w14:textId="18D8E040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4</w:t>
            </w:r>
          </w:p>
        </w:tc>
        <w:tc>
          <w:tcPr>
            <w:tcW w:w="4508" w:type="dxa"/>
          </w:tcPr>
          <w:p w14:paraId="40C0D428" w14:textId="176199EC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Configure Client Script logic</w:t>
            </w:r>
          </w:p>
        </w:tc>
      </w:tr>
      <w:tr w:rsidR="008C4799" w14:paraId="47AAF076" w14:textId="77777777" w:rsidTr="00A76F96">
        <w:tc>
          <w:tcPr>
            <w:tcW w:w="4508" w:type="dxa"/>
          </w:tcPr>
          <w:p w14:paraId="1DC2B09E" w14:textId="7848CAA4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5</w:t>
            </w:r>
          </w:p>
        </w:tc>
        <w:tc>
          <w:tcPr>
            <w:tcW w:w="4508" w:type="dxa"/>
          </w:tcPr>
          <w:p w14:paraId="50FE525F" w14:textId="5689EBC8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Create UI Policy</w:t>
            </w:r>
          </w:p>
        </w:tc>
      </w:tr>
      <w:tr w:rsidR="008C4799" w14:paraId="230F48F4" w14:textId="77777777" w:rsidTr="00A76F96">
        <w:tc>
          <w:tcPr>
            <w:tcW w:w="4508" w:type="dxa"/>
          </w:tcPr>
          <w:p w14:paraId="03D7B291" w14:textId="4947EEFD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6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4799" w:rsidRPr="008C4799" w14:paraId="181E4E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F4747" w14:textId="77777777" w:rsidR="008C4799" w:rsidRPr="008C4799" w:rsidRDefault="008C4799" w:rsidP="008C4799">
                  <w:pPr>
                    <w:spacing w:after="0" w:line="240" w:lineRule="auto"/>
                    <w:rPr>
                      <w:rFonts w:cstheme="majorBidi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5DC0F5FE" w14:textId="77777777" w:rsidR="008C4799" w:rsidRPr="008C4799" w:rsidRDefault="008C4799" w:rsidP="008C4799">
            <w:pPr>
              <w:rPr>
                <w:rFonts w:cstheme="majorBidi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1"/>
            </w:tblGrid>
            <w:tr w:rsidR="008C4799" w:rsidRPr="008C4799" w14:paraId="69C151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9F8F9" w14:textId="77777777" w:rsidR="008C4799" w:rsidRPr="008C4799" w:rsidRDefault="008C4799" w:rsidP="008C4799">
                  <w:pPr>
                    <w:spacing w:after="0" w:line="240" w:lineRule="auto"/>
                    <w:rPr>
                      <w:rFonts w:cstheme="majorBidi"/>
                      <w:sz w:val="28"/>
                      <w:szCs w:val="28"/>
                    </w:rPr>
                  </w:pPr>
                  <w:r w:rsidRPr="008C4799">
                    <w:rPr>
                      <w:rFonts w:cstheme="majorBidi"/>
                      <w:sz w:val="28"/>
                      <w:szCs w:val="28"/>
                    </w:rPr>
                    <w:t>Configure UI Policy condition</w:t>
                  </w:r>
                </w:p>
              </w:tc>
            </w:tr>
          </w:tbl>
          <w:p w14:paraId="04EA1409" w14:textId="77777777" w:rsidR="008C4799" w:rsidRDefault="008C4799" w:rsidP="008C4799">
            <w:pPr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  <w:tr w:rsidR="008C4799" w:rsidRPr="008C4799" w14:paraId="26FB723F" w14:textId="77777777" w:rsidTr="00A76F96">
        <w:tc>
          <w:tcPr>
            <w:tcW w:w="4508" w:type="dxa"/>
          </w:tcPr>
          <w:p w14:paraId="1C6E8E83" w14:textId="67925A1F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7</w:t>
            </w:r>
          </w:p>
        </w:tc>
        <w:tc>
          <w:tcPr>
            <w:tcW w:w="4508" w:type="dxa"/>
          </w:tcPr>
          <w:p w14:paraId="585DF135" w14:textId="309FB487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Configure UI Policy Actions</w:t>
            </w:r>
          </w:p>
        </w:tc>
      </w:tr>
      <w:tr w:rsidR="008C4799" w14:paraId="30BA0AD6" w14:textId="77777777" w:rsidTr="00A76F96">
        <w:tc>
          <w:tcPr>
            <w:tcW w:w="4508" w:type="dxa"/>
          </w:tcPr>
          <w:p w14:paraId="175A9542" w14:textId="5CBF779E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8</w:t>
            </w:r>
          </w:p>
        </w:tc>
        <w:tc>
          <w:tcPr>
            <w:tcW w:w="4508" w:type="dxa"/>
          </w:tcPr>
          <w:p w14:paraId="091CCB90" w14:textId="4823E9F4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Test form behavior</w:t>
            </w:r>
          </w:p>
        </w:tc>
      </w:tr>
      <w:tr w:rsidR="008C4799" w14:paraId="61B41891" w14:textId="77777777" w:rsidTr="00A76F96">
        <w:tc>
          <w:tcPr>
            <w:tcW w:w="4508" w:type="dxa"/>
          </w:tcPr>
          <w:p w14:paraId="6C3E7E12" w14:textId="00A8EB11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 </w:t>
            </w:r>
            <w:r w:rsidRPr="008C4799">
              <w:rPr>
                <w:rFonts w:cstheme="majorBidi"/>
                <w:sz w:val="32"/>
                <w:szCs w:val="32"/>
              </w:rPr>
              <w:t>9</w:t>
            </w:r>
          </w:p>
        </w:tc>
        <w:tc>
          <w:tcPr>
            <w:tcW w:w="4508" w:type="dxa"/>
          </w:tcPr>
          <w:p w14:paraId="34775992" w14:textId="18826187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Fix configuration issues</w:t>
            </w:r>
          </w:p>
        </w:tc>
      </w:tr>
      <w:tr w:rsidR="008C4799" w:rsidRPr="008C4799" w14:paraId="0C20AA85" w14:textId="77777777" w:rsidTr="00A76F96">
        <w:tc>
          <w:tcPr>
            <w:tcW w:w="4508" w:type="dxa"/>
          </w:tcPr>
          <w:p w14:paraId="551F6D68" w14:textId="682647BD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</w:t>
            </w:r>
            <w:r w:rsidRPr="008C4799">
              <w:rPr>
                <w:rFonts w:cstheme="majorBidi"/>
                <w:sz w:val="32"/>
                <w:szCs w:val="32"/>
              </w:rPr>
              <w:t>10</w:t>
            </w:r>
          </w:p>
        </w:tc>
        <w:tc>
          <w:tcPr>
            <w:tcW w:w="4508" w:type="dxa"/>
          </w:tcPr>
          <w:p w14:paraId="31B51CDA" w14:textId="0BA56B60" w:rsidR="008C4799" w:rsidRPr="008C4799" w:rsidRDefault="008C4799" w:rsidP="008C4799">
            <w:pPr>
              <w:rPr>
                <w:rFonts w:cstheme="majorBidi"/>
                <w:sz w:val="28"/>
                <w:szCs w:val="28"/>
              </w:rPr>
            </w:pPr>
            <w:r w:rsidRPr="008C4799">
              <w:rPr>
                <w:rFonts w:cstheme="majorBidi"/>
                <w:sz w:val="28"/>
                <w:szCs w:val="28"/>
              </w:rPr>
              <w:t>Document the project</w:t>
            </w:r>
          </w:p>
        </w:tc>
      </w:tr>
      <w:tr w:rsidR="008C4799" w14:paraId="549B7722" w14:textId="77777777" w:rsidTr="00A76F96">
        <w:tc>
          <w:tcPr>
            <w:tcW w:w="4508" w:type="dxa"/>
          </w:tcPr>
          <w:p w14:paraId="5C3A6331" w14:textId="39947021" w:rsidR="008C4799" w:rsidRPr="008C4799" w:rsidRDefault="008C4799" w:rsidP="008C4799">
            <w:pPr>
              <w:rPr>
                <w:rFonts w:cstheme="majorBidi"/>
                <w:sz w:val="32"/>
                <w:szCs w:val="32"/>
              </w:rPr>
            </w:pPr>
            <w:r>
              <w:rPr>
                <w:rFonts w:cstheme="majorBidi"/>
                <w:sz w:val="32"/>
                <w:szCs w:val="32"/>
              </w:rPr>
              <w:t xml:space="preserve">                           11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4799" w:rsidRPr="008C4799" w14:paraId="10E00F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933AB" w14:textId="77777777" w:rsidR="008C4799" w:rsidRPr="008C4799" w:rsidRDefault="008C4799" w:rsidP="008C4799">
                  <w:pPr>
                    <w:spacing w:after="0" w:line="240" w:lineRule="auto"/>
                    <w:rPr>
                      <w:rFonts w:cstheme="majorBidi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7EAE16CC" w14:textId="77777777" w:rsidR="008C4799" w:rsidRPr="008C4799" w:rsidRDefault="008C4799" w:rsidP="008C4799">
            <w:pPr>
              <w:rPr>
                <w:rFonts w:cstheme="majorBidi"/>
                <w:b/>
                <w:bCs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0"/>
            </w:tblGrid>
            <w:tr w:rsidR="008C4799" w:rsidRPr="008C4799" w14:paraId="5860C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D8F56" w14:textId="77777777" w:rsidR="008C4799" w:rsidRPr="008C4799" w:rsidRDefault="008C4799" w:rsidP="008C4799">
                  <w:pPr>
                    <w:spacing w:after="0" w:line="240" w:lineRule="auto"/>
                    <w:rPr>
                      <w:rFonts w:cstheme="majorBidi"/>
                      <w:sz w:val="28"/>
                      <w:szCs w:val="28"/>
                    </w:rPr>
                  </w:pPr>
                  <w:r w:rsidRPr="008C4799">
                    <w:rPr>
                      <w:rFonts w:cstheme="majorBidi"/>
                      <w:sz w:val="28"/>
                      <w:szCs w:val="28"/>
                    </w:rPr>
                    <w:t>Prepare demonstration</w:t>
                  </w:r>
                </w:p>
              </w:tc>
            </w:tr>
          </w:tbl>
          <w:p w14:paraId="46FC3574" w14:textId="77777777" w:rsidR="008C4799" w:rsidRDefault="008C4799" w:rsidP="008C4799">
            <w:pPr>
              <w:rPr>
                <w:rFonts w:cstheme="majorBidi"/>
                <w:b/>
                <w:bCs/>
                <w:sz w:val="32"/>
                <w:szCs w:val="32"/>
              </w:rPr>
            </w:pPr>
          </w:p>
        </w:tc>
      </w:tr>
    </w:tbl>
    <w:p w14:paraId="45B7AB5F" w14:textId="77777777" w:rsidR="008C4799" w:rsidRPr="008C4799" w:rsidRDefault="008C4799" w:rsidP="008C4799">
      <w:pPr>
        <w:rPr>
          <w:rFonts w:cstheme="majorBidi"/>
          <w:b/>
          <w:bCs/>
          <w:sz w:val="32"/>
          <w:szCs w:val="32"/>
        </w:rPr>
      </w:pPr>
    </w:p>
    <w:p w14:paraId="7E237C93" w14:textId="77777777" w:rsidR="008C4799" w:rsidRPr="00C93000" w:rsidRDefault="008C4799" w:rsidP="008C4799">
      <w:pPr>
        <w:rPr>
          <w:b/>
          <w:bCs/>
          <w:sz w:val="36"/>
          <w:szCs w:val="36"/>
        </w:rPr>
      </w:pPr>
      <w:r w:rsidRPr="00C93000">
        <w:rPr>
          <w:b/>
          <w:bCs/>
          <w:sz w:val="36"/>
          <w:szCs w:val="36"/>
        </w:rPr>
        <w:t>Team Responsibilities</w:t>
      </w:r>
    </w:p>
    <w:p w14:paraId="326F0B37" w14:textId="6A324C35" w:rsidR="008C4799" w:rsidRPr="00C93000" w:rsidRDefault="008C4799" w:rsidP="008C4799">
      <w:pPr>
        <w:rPr>
          <w:sz w:val="30"/>
          <w:szCs w:val="30"/>
        </w:rPr>
      </w:pPr>
      <w:r w:rsidRPr="00C93000">
        <w:rPr>
          <w:b/>
          <w:bCs/>
          <w:sz w:val="30"/>
          <w:szCs w:val="30"/>
        </w:rPr>
        <w:t>Team Leader:</w:t>
      </w:r>
      <w:r w:rsidRPr="00C93000">
        <w:rPr>
          <w:sz w:val="30"/>
          <w:szCs w:val="30"/>
        </w:rPr>
        <w:t>S.Mariselvi</w:t>
      </w:r>
    </w:p>
    <w:p w14:paraId="690E018A" w14:textId="77777777" w:rsidR="008C4799" w:rsidRPr="00940190" w:rsidRDefault="008C4799" w:rsidP="008C4799">
      <w:pPr>
        <w:rPr>
          <w:sz w:val="30"/>
          <w:szCs w:val="30"/>
        </w:rPr>
      </w:pPr>
      <w:r w:rsidRPr="00940190">
        <w:rPr>
          <w:b/>
          <w:bCs/>
          <w:sz w:val="30"/>
          <w:szCs w:val="30"/>
        </w:rPr>
        <w:t>Team Members:</w:t>
      </w:r>
    </w:p>
    <w:p w14:paraId="595DECB0" w14:textId="0C374989" w:rsidR="008C4799" w:rsidRPr="00940190" w:rsidRDefault="008C4799" w:rsidP="008C4799">
      <w:pPr>
        <w:numPr>
          <w:ilvl w:val="0"/>
          <w:numId w:val="1"/>
        </w:numPr>
        <w:rPr>
          <w:sz w:val="30"/>
          <w:szCs w:val="30"/>
        </w:rPr>
      </w:pPr>
      <w:proofErr w:type="gramStart"/>
      <w:r w:rsidRPr="00940190">
        <w:rPr>
          <w:sz w:val="30"/>
          <w:szCs w:val="30"/>
        </w:rPr>
        <w:t>P.Mekala</w:t>
      </w:r>
      <w:proofErr w:type="gramEnd"/>
    </w:p>
    <w:p w14:paraId="034E08D0" w14:textId="2024E0DA" w:rsidR="008C4799" w:rsidRPr="00940190" w:rsidRDefault="008C4799" w:rsidP="008C4799">
      <w:pPr>
        <w:numPr>
          <w:ilvl w:val="0"/>
          <w:numId w:val="1"/>
        </w:numPr>
        <w:rPr>
          <w:sz w:val="30"/>
          <w:szCs w:val="30"/>
        </w:rPr>
      </w:pPr>
      <w:proofErr w:type="gramStart"/>
      <w:r w:rsidRPr="00940190">
        <w:rPr>
          <w:sz w:val="30"/>
          <w:szCs w:val="30"/>
        </w:rPr>
        <w:t>B.Meenatchi</w:t>
      </w:r>
      <w:proofErr w:type="gramEnd"/>
    </w:p>
    <w:p w14:paraId="44B1D2B6" w14:textId="46E54714" w:rsidR="008C4799" w:rsidRDefault="008C4799" w:rsidP="008C4799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940190">
        <w:rPr>
          <w:sz w:val="30"/>
          <w:szCs w:val="30"/>
        </w:rPr>
        <w:t>M.Nalayiram</w:t>
      </w:r>
      <w:proofErr w:type="spellEnd"/>
    </w:p>
    <w:p w14:paraId="332379D3" w14:textId="77777777" w:rsidR="00940190" w:rsidRDefault="00940190" w:rsidP="00940190">
      <w:pPr>
        <w:ind w:left="360"/>
        <w:rPr>
          <w:sz w:val="30"/>
          <w:szCs w:val="30"/>
        </w:rPr>
      </w:pPr>
    </w:p>
    <w:p w14:paraId="3BFBBC09" w14:textId="77777777" w:rsidR="00876644" w:rsidRPr="00940190" w:rsidRDefault="00876644" w:rsidP="00940190">
      <w:pPr>
        <w:ind w:left="360"/>
        <w:rPr>
          <w:sz w:val="30"/>
          <w:szCs w:val="30"/>
        </w:rPr>
      </w:pPr>
    </w:p>
    <w:p w14:paraId="6E75B54A" w14:textId="77777777" w:rsidR="00A76F96" w:rsidRDefault="00A76F96" w:rsidP="008C4799">
      <w:pPr>
        <w:rPr>
          <w:b/>
          <w:bCs/>
          <w:sz w:val="36"/>
          <w:szCs w:val="36"/>
        </w:rPr>
      </w:pPr>
    </w:p>
    <w:p w14:paraId="339D12F2" w14:textId="26358680" w:rsidR="008C4799" w:rsidRDefault="008C4799" w:rsidP="008C4799">
      <w:pPr>
        <w:rPr>
          <w:b/>
          <w:bCs/>
          <w:sz w:val="36"/>
          <w:szCs w:val="36"/>
        </w:rPr>
      </w:pPr>
      <w:r w:rsidRPr="00A76F96">
        <w:rPr>
          <w:b/>
          <w:bCs/>
          <w:sz w:val="36"/>
          <w:szCs w:val="36"/>
        </w:rPr>
        <w:lastRenderedPageBreak/>
        <w:t>Suggested Work Distribution</w:t>
      </w:r>
    </w:p>
    <w:p w14:paraId="20A90AED" w14:textId="77777777" w:rsidR="00A76F96" w:rsidRPr="00A76F96" w:rsidRDefault="00A76F96" w:rsidP="008C4799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7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4766"/>
      </w:tblGrid>
      <w:tr w:rsidR="00A74406" w:rsidRPr="0030671C" w14:paraId="568DEBFA" w14:textId="77777777" w:rsidTr="00A744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8DEAA8E" w14:textId="42F4ABF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30671C">
              <w:rPr>
                <w:b/>
                <w:bCs/>
                <w:sz w:val="28"/>
                <w:szCs w:val="28"/>
              </w:rPr>
              <w:t>Member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A1309EF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4E01AC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043D575" w14:textId="3EBEC310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475FA78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DCCB6DD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3E8614" w14:textId="0854F1CB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7949CC7" w14:textId="34068C3B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03E68A6" w14:textId="1DD5A12A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38096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DCB213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3B7B0E" w14:textId="7DEECA88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4FA125EE" w14:textId="602D3AF4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9936BD6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3B5E8F" w14:textId="5B843288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18F72B3" w14:textId="3098C7F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4488FEB" w14:textId="34970B0B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08F749E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E9A13C1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09E281D" w14:textId="0BB1C9DE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A644F7" w14:textId="2C47FC13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D829A05" w14:textId="47ADC689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FA32C3B" w14:textId="5E6B82B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41DB7D" w14:textId="6830B52B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  <w:r w:rsidRPr="0030671C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A74406" w:rsidRPr="0030671C" w14:paraId="48DE74C9" w14:textId="77777777" w:rsidTr="00A744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A2BE0D" w14:textId="0F3E136B" w:rsidR="00A74406" w:rsidRPr="00A74406" w:rsidRDefault="00A76F96" w:rsidP="003067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A74406" w:rsidRPr="00A74406">
              <w:rPr>
                <w:sz w:val="28"/>
                <w:szCs w:val="28"/>
              </w:rPr>
              <w:t>M.Nalayiram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9DDE3C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A66EB8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97C445B" w14:textId="50936C16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4388257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6922E81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438DF34" w14:textId="65089D94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E8F8FD" w14:textId="13DE5A3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3C92D75" w14:textId="1728AFB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E32DC2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90B38EB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8F02FD8" w14:textId="4368081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6A16" w14:textId="394DCE4D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29D2C63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FB4E4DE" w14:textId="6655BF6A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67AABA1" w14:textId="13BB338A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6E8BB9B" w14:textId="152924E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9678441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6A1E743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1C5E887" w14:textId="6256CA75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66B9AA9" w14:textId="14DC4814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E409F36" w14:textId="10DE2CDB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299A97C" w14:textId="24CF42C1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AAB4" w14:textId="25202071" w:rsidR="00A74406" w:rsidRPr="00A74406" w:rsidRDefault="00A74406" w:rsidP="0030671C">
            <w:pPr>
              <w:rPr>
                <w:sz w:val="28"/>
                <w:szCs w:val="28"/>
              </w:rPr>
            </w:pPr>
            <w:r w:rsidRPr="00A74406">
              <w:rPr>
                <w:sz w:val="28"/>
                <w:szCs w:val="28"/>
              </w:rPr>
              <w:t>Client Script</w:t>
            </w:r>
            <w:r w:rsidR="00501368">
              <w:rPr>
                <w:sz w:val="28"/>
                <w:szCs w:val="28"/>
              </w:rPr>
              <w:t xml:space="preserve">                   </w:t>
            </w:r>
          </w:p>
        </w:tc>
      </w:tr>
      <w:tr w:rsidR="00A74406" w:rsidRPr="0030671C" w14:paraId="56A995F4" w14:textId="77777777" w:rsidTr="00A744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933221B" w14:textId="4F8A8147" w:rsidR="00A74406" w:rsidRPr="00A74406" w:rsidRDefault="00A76F96" w:rsidP="003067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proofErr w:type="gramStart"/>
            <w:r w:rsidR="00A74406" w:rsidRPr="00A74406">
              <w:rPr>
                <w:sz w:val="28"/>
                <w:szCs w:val="28"/>
              </w:rPr>
              <w:t>B.Meenatchi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E54F308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CB79410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AFA1C5" w14:textId="75B06FA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BFA3E6C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FD1F1FA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13E012C" w14:textId="7BB2A78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1D7E9DE" w14:textId="72960B5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5377AFA" w14:textId="369A8B1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CA5698A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54F09C3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6CB754" w14:textId="712A0D59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6842471C" w14:textId="0FD6119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E9C8FEF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2B2E99B" w14:textId="63F5FA9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3EAADC3" w14:textId="5E1BFC8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B28F332" w14:textId="13EE316C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2596E90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82FEC5D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8392D2C" w14:textId="3E2CCFE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782FE3E" w14:textId="6362969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5C8CA7" w14:textId="1173EE20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B8898B2" w14:textId="283EB2C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2C8A" w14:textId="0624C43A" w:rsidR="00A74406" w:rsidRPr="00A74406" w:rsidRDefault="00A74406" w:rsidP="0030671C">
            <w:pPr>
              <w:rPr>
                <w:sz w:val="28"/>
                <w:szCs w:val="28"/>
              </w:rPr>
            </w:pPr>
            <w:r w:rsidRPr="00A74406">
              <w:rPr>
                <w:sz w:val="28"/>
                <w:szCs w:val="28"/>
              </w:rPr>
              <w:t>UI Policy</w:t>
            </w:r>
          </w:p>
        </w:tc>
      </w:tr>
      <w:tr w:rsidR="00A74406" w:rsidRPr="0030671C" w14:paraId="005D8822" w14:textId="77777777" w:rsidTr="00A744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2EA9A17" w14:textId="7057DA71" w:rsidR="00A74406" w:rsidRPr="00A74406" w:rsidRDefault="00A76F96" w:rsidP="003067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proofErr w:type="gramStart"/>
            <w:r w:rsidR="00A74406" w:rsidRPr="00A74406">
              <w:rPr>
                <w:sz w:val="28"/>
                <w:szCs w:val="28"/>
              </w:rPr>
              <w:t>P.Mekala</w:t>
            </w:r>
            <w:proofErr w:type="gramEnd"/>
          </w:p>
        </w:tc>
        <w:tc>
          <w:tcPr>
            <w:tcW w:w="0" w:type="auto"/>
          </w:tcPr>
          <w:p w14:paraId="1DB6C164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B03788D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4C16288" w14:textId="0E1587B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BA1CF94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CAE727C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FBB54B2" w14:textId="565F2F8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B84124C" w14:textId="3E1C537A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59D443D" w14:textId="2ADAEB5D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512AFD2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9413F4D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A07FD48" w14:textId="7D622563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A2924AB" w14:textId="68BD879A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AA6D7DE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32BCCA4" w14:textId="75D655C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50A1CB1" w14:textId="187FA00D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A236AC0" w14:textId="384AB4E2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7A465E4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38A1076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2FD882C" w14:textId="2DF60E29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BC28217" w14:textId="268BF9DE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7F9174D" w14:textId="3A048DD9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4FADBBC" w14:textId="5CBA0906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D264623" w14:textId="590236BD" w:rsidR="00A74406" w:rsidRPr="00A74406" w:rsidRDefault="00A74406" w:rsidP="0030671C">
            <w:pPr>
              <w:rPr>
                <w:sz w:val="28"/>
                <w:szCs w:val="28"/>
              </w:rPr>
            </w:pPr>
            <w:r w:rsidRPr="00A74406">
              <w:rPr>
                <w:sz w:val="28"/>
                <w:szCs w:val="28"/>
              </w:rPr>
              <w:t>UI Policy Actions &amp; Testing</w:t>
            </w:r>
          </w:p>
        </w:tc>
      </w:tr>
      <w:tr w:rsidR="00A74406" w:rsidRPr="0030671C" w14:paraId="3D6C6F05" w14:textId="77777777" w:rsidTr="00A744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3C248B" w14:textId="703D173E" w:rsidR="00A74406" w:rsidRPr="00A74406" w:rsidRDefault="00A76F96" w:rsidP="003067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proofErr w:type="gramStart"/>
            <w:r w:rsidR="00A74406" w:rsidRPr="00A74406">
              <w:rPr>
                <w:sz w:val="28"/>
                <w:szCs w:val="28"/>
              </w:rPr>
              <w:t>S.Mariselvi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DE6FC1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7A23E6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6C41666" w14:textId="65FD678B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60BA183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28B0BF0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10C1726" w14:textId="0355181F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057255E" w14:textId="3AB0F0A1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34CFA6A" w14:textId="1489AA4E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A7A6C58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9C1AFF9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41C3F0" w14:textId="3B6F594D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B645" w14:textId="423FEBB1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12F47B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5BADD04" w14:textId="08C6D62B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FBB7F24" w14:textId="248BE41C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CA8440D" w14:textId="69D23155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AE698AD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E16EC39" w14:textId="77777777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F1FA07" w14:textId="0308A7B8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C60BDA" w14:textId="5A5E766C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13B0D1" w14:textId="04625791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D0EA011" w14:textId="6DD1AE2C" w:rsidR="00A74406" w:rsidRPr="0030671C" w:rsidRDefault="00A74406" w:rsidP="0030671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2B812" w14:textId="515E9EE6" w:rsidR="00A74406" w:rsidRPr="00A74406" w:rsidRDefault="00A74406" w:rsidP="0030671C">
            <w:pPr>
              <w:rPr>
                <w:sz w:val="28"/>
                <w:szCs w:val="28"/>
              </w:rPr>
            </w:pPr>
            <w:r w:rsidRPr="00A74406">
              <w:rPr>
                <w:sz w:val="28"/>
                <w:szCs w:val="28"/>
              </w:rPr>
              <w:t>Project Coordination &amp; Documentation</w:t>
            </w:r>
            <w:r w:rsidR="00501368">
              <w:rPr>
                <w:sz w:val="28"/>
                <w:szCs w:val="28"/>
              </w:rPr>
              <w:t xml:space="preserve">     </w:t>
            </w:r>
          </w:p>
        </w:tc>
      </w:tr>
    </w:tbl>
    <w:p w14:paraId="704A2106" w14:textId="77777777" w:rsidR="0030671C" w:rsidRPr="008C4799" w:rsidRDefault="0030671C" w:rsidP="008C4799">
      <w:pPr>
        <w:rPr>
          <w:b/>
          <w:bCs/>
          <w:sz w:val="28"/>
          <w:szCs w:val="28"/>
        </w:rPr>
      </w:pPr>
    </w:p>
    <w:p w14:paraId="0768429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54433"/>
    <w:multiLevelType w:val="multilevel"/>
    <w:tmpl w:val="2632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02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99"/>
    <w:rsid w:val="000C7689"/>
    <w:rsid w:val="001D4651"/>
    <w:rsid w:val="0030671C"/>
    <w:rsid w:val="00501368"/>
    <w:rsid w:val="00513BD4"/>
    <w:rsid w:val="00876644"/>
    <w:rsid w:val="008C4799"/>
    <w:rsid w:val="00940190"/>
    <w:rsid w:val="00942E8F"/>
    <w:rsid w:val="00A74406"/>
    <w:rsid w:val="00A76F96"/>
    <w:rsid w:val="00BD38C8"/>
    <w:rsid w:val="00C056D4"/>
    <w:rsid w:val="00C93000"/>
    <w:rsid w:val="00EE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9FE5"/>
  <w15:chartTrackingRefBased/>
  <w15:docId w15:val="{A5FFF9B9-3178-4FC4-94C6-52DAB29D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799"/>
  </w:style>
  <w:style w:type="paragraph" w:styleId="Heading1">
    <w:name w:val="heading 1"/>
    <w:basedOn w:val="Normal"/>
    <w:next w:val="Normal"/>
    <w:link w:val="Heading1Char"/>
    <w:uiPriority w:val="9"/>
    <w:qFormat/>
    <w:rsid w:val="008C4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4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F704D-8CFF-4CED-BE36-B05E7699F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S0597168</dc:creator>
  <cp:keywords/>
  <dc:description/>
  <cp:lastModifiedBy>Mariselvi S</cp:lastModifiedBy>
  <cp:revision>11</cp:revision>
  <dcterms:created xsi:type="dcterms:W3CDTF">2026-09-30T04:48:00Z</dcterms:created>
  <dcterms:modified xsi:type="dcterms:W3CDTF">2026-09-30T15:37:00Z</dcterms:modified>
</cp:coreProperties>
</file>