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EE" w:rsidRPr="00AB4BED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B4BED">
        <w:rPr>
          <w:rFonts w:ascii="Times New Roman" w:eastAsia="Times New Roman" w:hAnsi="Times New Roman" w:cs="Times New Roman"/>
          <w:b/>
          <w:bCs/>
          <w:lang w:eastAsia="ru-RU"/>
        </w:rPr>
        <w:t xml:space="preserve">Теплосеть </w:t>
      </w:r>
      <w:r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 МУП</w:t>
      </w:r>
      <w:r w:rsidRPr="00AB4BED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«Теплоэнерго» ГО</w:t>
      </w:r>
      <w:r w:rsidRPr="00EB08E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 город Рыбинск Ярославской</w:t>
      </w:r>
      <w:r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 области </w:t>
      </w:r>
    </w:p>
    <w:p w:rsidR="009453EE" w:rsidRPr="00AB4BED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453EE" w:rsidRPr="00AB4BED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А</w:t>
      </w:r>
      <w:r w:rsidRPr="00AB4BED">
        <w:rPr>
          <w:rFonts w:ascii="Times New Roman" w:eastAsia="Times New Roman" w:hAnsi="Times New Roman" w:cs="Times New Roman"/>
          <w:b/>
          <w:bCs/>
          <w:lang w:eastAsia="ru-RU"/>
        </w:rPr>
        <w:t xml:space="preserve"> К Т</w:t>
      </w:r>
    </w:p>
    <w:p w:rsidR="009453EE" w:rsidRPr="00AB4BED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AB4BED">
        <w:rPr>
          <w:rFonts w:ascii="Times New Roman" w:eastAsia="Times New Roman" w:hAnsi="Times New Roman" w:cs="Times New Roman"/>
          <w:b/>
          <w:bCs/>
          <w:lang w:eastAsia="ru-RU"/>
        </w:rPr>
        <w:t>о приемке объекта из ремонта (реконструкции) в эксплуатацию</w:t>
      </w:r>
    </w:p>
    <w:p w:rsidR="009453EE" w:rsidRPr="00AB4BED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453EE" w:rsidRPr="00AB4BED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B4BED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</w:t>
      </w:r>
      <w:r w:rsidRPr="00AB4BED">
        <w:rPr>
          <w:rFonts w:ascii="Times New Roman" w:eastAsia="Times New Roman" w:hAnsi="Times New Roman" w:cs="Times New Roman"/>
          <w:lang w:eastAsia="ru-RU"/>
        </w:rPr>
        <w:t xml:space="preserve">                 «</w:t>
      </w:r>
      <w:r w:rsidRPr="00AB4BED">
        <w:rPr>
          <w:rFonts w:ascii="Times New Roman" w:eastAsia="Times New Roman" w:hAnsi="Times New Roman" w:cs="Times New Roman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u w:val="single"/>
          <w:lang w:eastAsia="ru-RU"/>
        </w:rPr>
        <w:t>15</w:t>
      </w:r>
      <w:r w:rsidRPr="008F56C5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2C4B83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2C4B83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2C4B83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ru-RU"/>
        </w:rPr>
        <w:t>апреля</w:t>
      </w:r>
      <w:r w:rsidRPr="00AB4BED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AB4BED">
        <w:rPr>
          <w:rFonts w:ascii="Times New Roman" w:eastAsia="Times New Roman" w:hAnsi="Times New Roman" w:cs="Times New Roman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AB4BED">
        <w:rPr>
          <w:rFonts w:ascii="Times New Roman" w:eastAsia="Times New Roman" w:hAnsi="Times New Roman" w:cs="Times New Roman"/>
          <w:lang w:eastAsia="ru-RU"/>
        </w:rPr>
        <w:t xml:space="preserve"> года</w:t>
      </w:r>
    </w:p>
    <w:p w:rsidR="009453EE" w:rsidRPr="002F10D0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9453EE" w:rsidRPr="00AB4BED" w:rsidRDefault="009453EE" w:rsidP="009453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BE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в том, что в соответствии с планом работ по капитальному ремонту тепловых сетей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МУП «Теплоэнерго» ГО г. Рыбинск Ярославской области</w:t>
      </w:r>
      <w:r w:rsidRPr="00AB4BE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объекту: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</w:p>
    <w:p w:rsidR="009453EE" w:rsidRPr="00CA34B3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  <w:r w:rsidRPr="00EB08EA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Капитальный ремонт (реконструкция) тепловых сетей от </w:t>
      </w:r>
      <w:r w:rsidRPr="00CA34B3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ТК-8013 по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  <w:r w:rsidRPr="00CA34B3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>ул. Куйбышева, д. 7 до ж/д. № 6 по ул. Луговая</w:t>
      </w:r>
      <w:r w:rsidRPr="00EB08EA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 в ГО г. Рыбинск Ярославской области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</w:p>
    <w:p w:rsidR="009453EE" w:rsidRDefault="009453EE" w:rsidP="009453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выполнены следующие работы: </w:t>
      </w:r>
    </w:p>
    <w:p w:rsidR="009453EE" w:rsidRPr="00C67BE7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</w:pPr>
      <w:r w:rsidRPr="00C67BE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>Шурфовка подземных коммуникаций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: электрический кабель – 3 пересечения, </w:t>
      </w:r>
    </w:p>
    <w:p w:rsidR="009453EE" w:rsidRPr="00BA3259" w:rsidRDefault="009453EE" w:rsidP="009453EE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</w:pPr>
      <w:r w:rsidRPr="00A56EE0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разборка асфальтобетонного покрытия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проезжей части V = 61,49 м³ (143,0х4,3</w:t>
      </w:r>
      <w:r w:rsidRPr="00A56EE0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х0,1) с вывозом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а</w:t>
      </w:r>
      <w:r w:rsidRPr="00A56EE0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сфальта на свалку,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демонтаж дорожных бордюров 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151,0 м, тротуарных бордюров 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151,0 м,</w:t>
      </w:r>
    </w:p>
    <w:p w:rsidR="009453EE" w:rsidRPr="00A56EE0" w:rsidRDefault="009453EE" w:rsidP="009453EE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демонтаж металлической контейнерной площадки весом 0,15 т,</w:t>
      </w:r>
    </w:p>
    <w:p w:rsidR="009453EE" w:rsidRPr="00C04A1B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раскопка траншеи 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779,16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(4,3х1,2</w:t>
      </w:r>
      <w:r w:rsidRPr="00C04A1B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х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151,0)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 в том числе</w:t>
      </w:r>
      <w:r w:rsidRPr="00C04A1B"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 доработка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грунта </w:t>
      </w:r>
      <w:r w:rsidRPr="00C04A1B"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вручную  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23,37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 (3%), вывоз грунта во временный отвал на расстояние 10 км, </w:t>
      </w:r>
    </w:p>
    <w:p w:rsidR="009453EE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демонтаж плит перекрытия канала: (1500х2400х170) – 87 шт., (6300х1200х220) – 2 шт. (Акт осмотра плит перекрытия каналов тепловой сети от 26.01.2023 г.), 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</w:p>
    <w:p w:rsidR="009453EE" w:rsidRPr="00234955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</w:pP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демонтаж старых стальных трубопроводов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с отводами,</w:t>
      </w: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с изоляцией: отоплени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е</w:t>
      </w: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ф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325</w:t>
      </w: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L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293,01</w:t>
      </w: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м, ГВС ф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21</w:t>
      </w: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9 L 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CE1D9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143,78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89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L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134,0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м,</w:t>
      </w:r>
    </w:p>
    <w:p w:rsidR="009453EE" w:rsidRPr="00234955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демонтаж опорных подушек ОП3 –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36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шт., ОП2 –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62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шт.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</w:t>
      </w:r>
      <w:r w:rsidRPr="002349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</w:p>
    <w:p w:rsidR="009453EE" w:rsidRPr="00833805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18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чистка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канала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64,93 м³ (151,0х2,15х0,2) с вывозом вычищенного грунта на свалку,</w:t>
      </w:r>
    </w:p>
    <w:p w:rsidR="009453EE" w:rsidRPr="00261801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демонтаж блоков канала (1200х400х600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33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шт.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в местах устройства новых компенсаторов и в месте существующего компенсатора, </w:t>
      </w:r>
    </w:p>
    <w:p w:rsidR="009453EE" w:rsidRPr="00E0650B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песчаного основания под трубопроводы толщиной 150 мм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47,085 м³ (146,0х2,15х0,15),</w:t>
      </w:r>
    </w:p>
    <w:p w:rsidR="009453EE" w:rsidRPr="00FE6085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E60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на уплотненный грунт бетонного основания под трубопроводы ГВС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Т4 </w:t>
      </w:r>
      <w:r w:rsidRPr="00FE60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толщиной 1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5</w:t>
      </w:r>
      <w:r w:rsidRPr="00FE60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0 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мм из бетона В25 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3,0 м³ (11,5х1,7х0,15), устройство канала под трубопроводы ГВС Т4 из блоков б/у (1200х400х600) – 20 шт.,</w:t>
      </w:r>
    </w:p>
    <w:p w:rsidR="009453EE" w:rsidRPr="00E93419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9341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eastAsia="ru-RU"/>
        </w:rPr>
        <w:t xml:space="preserve">монтаж подающего и обратного трубопроводов отопления из труб в заводской ППУ-изоляции по ГОСТ 30732-2020 2 ф 325 L = 152,205 м, ГВС из труб ГПИ ИЗОКОМ А 95 по ГОСТ 32415-2013 Т3        ф 203 (203х10,6) L = 137,98 м, Т3 из стальной оцинкованной трубы ф 219 L = 2,4 м, Т3 из труб в заводской ППУ-изоляции по ГОСТ 30732-2020  ф 219 L = 3,4 м, Т4 ф 110/145 (101х6,5)/145 L = 134,0 м, </w:t>
      </w:r>
    </w:p>
    <w:p w:rsidR="009453EE" w:rsidRPr="005E6014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9341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eastAsia="ru-RU"/>
        </w:rPr>
        <w:t>устройство тепло- и гидроизоляции стыков трубопроводов отопления ф 325/450 – 56 шт., ф 273/400 – 2 шт.,  трубопроводов ГВС Т3 ф 203 – 16 шт., Т4 133/225 – 1 шт.</w:t>
      </w:r>
      <w:r w:rsidRPr="005E601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</w:t>
      </w:r>
    </w:p>
    <w:p w:rsidR="009453EE" w:rsidRPr="00E53B63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устройство приставной стенки из кирпича в месте перехода бесканальной прокладки трубопроводов в канальную (2,15х0,8х0,25), кирпич – 216 шт. (место врезки в существующую сеть), гидроизоляция приставной стенки праймером битумным</w:t>
      </w:r>
      <w:r w:rsidRPr="0066501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2 слоя, </w:t>
      </w:r>
    </w:p>
    <w:p w:rsidR="009453EE" w:rsidRPr="005206ED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53B63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устройство неподвижной опоры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от тепловой камеры ТК-8013 в сторону ТК-8014</w:t>
      </w:r>
      <w:r w:rsidRPr="00E53B63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: шурфовка подземных коммуникаций: электрический кабель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1,5 м³, газопровод –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1,0 м³, </w:t>
      </w:r>
      <w:r w:rsidRPr="00E53B63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разборка асфальтобетонного покрытия проезжей части V = 3,2 м³ (8,0х4,0х0,1) с вывозом асфальта на свалку, демонтаж бордюров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L = 8,0 м, разработка траншеи </w:t>
      </w:r>
      <w:r w:rsidRPr="00E53B63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V = 76,8 м³ (8,0х4,0х2,4)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, в том числе доработка вручную </w:t>
      </w:r>
      <w:r w:rsidRPr="00E53B63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V = 2,3 м³, с вывозом всего грунта на расстояние 10 км,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демонтаж бетонных блоков канала  (1200х400х600) – 12 шт.,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чистка канала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6,0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(8,0х2,5х0,3) с вывозом вычищенного грунта и мусора на свалку,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бетонного основания под трубопроводы на уплотненный грунт из бетона </w:t>
      </w:r>
      <w:r w:rsidRPr="000C01D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В25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2,475 м³ (7,5х2,2х0,15), устройство канала из блоков б/у (1200х400х600) –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8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шт.,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бетонного основания под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неподвижную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опору из бетона В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5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2,73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м³ (3000х1300х700),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строительная часть неподвижной опоры: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арматура ф 10 мм L = 102,6 м, устройство опалубки, заливка бетоном марки В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5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1,755 м³ (2700х1300х500),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установка в неподвижной опоре гильзы на Т3 ф 530 длиной 0,6 м, антикоррозийная обработка гильзы и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гидроизоляция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неподвижной опоры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праймером битумным в 2 слоя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</w:t>
      </w:r>
      <w:r w:rsidRPr="00B4512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песчаного основания под трубопроводы толщиной 150 мм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365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(7,0х1,3х0,15), засыпка трубопроводов песком до верха канала толщиной 450 мм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2,4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(7,0х1,3х0,45) – 1,7 м³ (объем трубопроводов), устройство плит перекрытия: новые плиты П30.18.30 – 4 шт., гидроизоляция плит праймером битумным в 2 слоя,</w:t>
      </w:r>
    </w:p>
    <w:p w:rsidR="009453EE" w:rsidRPr="00E53B63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демонтаж и восстановление каналов с 3-х сторон тепловой камеры ТК-8013: демонтаж плиты перекрытия канала (2000х2000х200) – 1 шт., демонтаж кирпичной кладки стен каналов с двух сторон длиной по 1,8 м и по 2,0 м, высотой 0,7 м каждый канал, ширина стен канала 0,25 м (объем кирпича – 1,33 м³), демонтаж блоков канала (1200х400х600) – 2 шт., восстановление каналов у тепловой камеры с трех сторон: устройство бетонного основания под каналы из бетона В25 на уплотненный грунт 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2,0</w:t>
      </w:r>
      <w:r w:rsidRPr="00E53B6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(1,8х2,0х0,15) + (2,0х1,7х0,15) + (3,0х2,0х0,15), установка блоков б/у (1200х400х600)  – 2 шт., устройство кирпичной кладки стен каналов, кирпич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1,8 м³,</w:t>
      </w:r>
    </w:p>
    <w:p w:rsidR="009453EE" w:rsidRPr="0092782F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lastRenderedPageBreak/>
        <w:t xml:space="preserve">восстановление стен канала теплотрассы: установка блоков б/у в местах укладки компенсаторов 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(1200х400х600) – 1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3</w:t>
      </w:r>
      <w:r w:rsidRPr="00872F0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шт.,</w:t>
      </w:r>
      <w:r w:rsidRPr="0092782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кирпич –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4,92</w:t>
      </w:r>
      <w:r w:rsidRPr="0092782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 w:rsidRPr="0092782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</w:t>
      </w:r>
    </w:p>
    <w:p w:rsidR="009453EE" w:rsidRPr="007A7BD8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установка демпфирующих конструкций на углах поворотов (маты компенсационные 1000х2000х40 – 50 шт.),</w:t>
      </w:r>
    </w:p>
    <w:p w:rsidR="009453EE" w:rsidRPr="00C9210C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E448A"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засыпка трубопроводов песком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 до верха канала толщиной 650 мм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155,135 м³ (146,0х2,15х0,65) – 48,9 (объем трубопроводов),</w:t>
      </w:r>
    </w:p>
    <w:p w:rsidR="009453EE" w:rsidRPr="0096415F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монтаж существующих плит перекрытия (1500х2400х170) – 80 шт.,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новых плит перекрытия 2</w:t>
      </w:r>
      <w:r w:rsidRPr="000E4606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30.18.30 </w:t>
      </w:r>
      <w:r w:rsidRPr="000E4606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11</w:t>
      </w:r>
      <w:r w:rsidRPr="000E4606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шт.,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П6-15 – 4 шт., гидроизоляция новых плит перекрытия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праймером битумным</w:t>
      </w:r>
      <w:r w:rsidRPr="0042244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422445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в</w:t>
      </w:r>
      <w:r w:rsidRPr="00D03417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2 слоя ,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</w:p>
    <w:p w:rsidR="009453EE" w:rsidRPr="00184224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обратная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засыпка траншеи </w:t>
      </w:r>
      <w:r w:rsidRPr="0092782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привозным песком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779,16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(151,0х4,3</w:t>
      </w:r>
      <w:r w:rsidRPr="00A56EE0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х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1,2</w:t>
      </w:r>
      <w:r w:rsidRPr="00A56EE0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)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,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в том числе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доработка грунта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вручную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23,37</w:t>
      </w:r>
      <w:r w:rsidRPr="00C04A1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 с послойным уплотнением,</w:t>
      </w:r>
    </w:p>
    <w:p w:rsidR="009453EE" w:rsidRPr="00184224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планировка грунта бульдозером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S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150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0,0 м², вручную 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S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150</w:t>
      </w: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,0 м², </w:t>
      </w:r>
    </w:p>
    <w:p w:rsidR="009453EE" w:rsidRPr="00184224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842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вывоз мусора на свалку, </w:t>
      </w:r>
    </w:p>
    <w:p w:rsidR="009453EE" w:rsidRPr="00184224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8422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устройство временного ограждения согласно договора,</w:t>
      </w:r>
    </w:p>
    <w:p w:rsidR="009453EE" w:rsidRPr="00FF415E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15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водоотлив из траншеи </w:t>
      </w:r>
      <w:r w:rsidRPr="00BA112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BA112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2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7</w:t>
      </w:r>
      <w:r w:rsidRPr="00BA112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00,0 м³,</w:t>
      </w:r>
    </w:p>
    <w:p w:rsidR="009453EE" w:rsidRPr="00313BA3" w:rsidRDefault="009453EE" w:rsidP="009453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1D2D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установка 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наземн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ого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ковер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а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1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шт.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настенного ковера – 1 шт.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и терминалов в коверах </w:t>
      </w:r>
      <w:r w:rsidRPr="00C138E2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</w:rPr>
        <w:t>С-2-67-4/3 –</w:t>
      </w:r>
      <w:r w:rsidRPr="0092782F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2 шт.</w:t>
      </w:r>
    </w:p>
    <w:p w:rsidR="009453EE" w:rsidRDefault="009453EE" w:rsidP="009453EE">
      <w:pPr>
        <w:pStyle w:val="a6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</w:pPr>
    </w:p>
    <w:p w:rsidR="009453EE" w:rsidRDefault="009453EE" w:rsidP="009453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Тепловая камера ТК-8013</w:t>
      </w:r>
    </w:p>
    <w:p w:rsidR="009453EE" w:rsidRDefault="009453EE" w:rsidP="009453E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016901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Демонтаж плит перекрытия тепловой камеры 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– 4 шт.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с двумя чугунными люками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разработка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грунта по периметру существующей тепловой камеры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111,0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м³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(15,0х2,0х3,7), в том числе вручную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3,33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 с вывозом грунта во временный отвал на расстояние 10 км,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демонтаж кирпичной кладки тепловой камеры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11,4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м³ 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3,3х2,0х0,38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х2 + (4,2х2,0х0,38)х2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, чистка дна тепловой камеры </w:t>
      </w:r>
      <w:r w:rsidRPr="00797A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797A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20,79 м³ (4,2х3,3х1,5)</w:t>
      </w:r>
      <w:r w:rsidRPr="00A818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с вывозом вычищенного грунта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и кирпича</w:t>
      </w:r>
      <w:r w:rsidRPr="00A818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на свалку, 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устройство под тепловую камеру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A81888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песчаного основания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толщиной 200 мм с утрамбовкой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3,2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(4,5х3,6х0,2), основания из </w:t>
      </w:r>
      <w:r w:rsidRPr="00797A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щебня 200 мм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3,24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(4,5х3,6х0,2)</w:t>
      </w:r>
      <w:r w:rsidRPr="00797A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устройство бетонного армированного основания под тепловую камеру толщиной 220 мм из бетона </w:t>
      </w:r>
      <w:r w:rsidRPr="00797A73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В25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7,1 м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³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, арматура ф 12 мм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151,68 м, устройство выравнивающей стяжки из бетона В7,5 толщиной 50 мм </w:t>
      </w:r>
      <w:r w:rsidRPr="00A818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A818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0,69 м³ (4,17х3,33х0,05); </w:t>
      </w:r>
      <w:r w:rsidRPr="00793CD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устройство приямка в бетонном основании (400х400х400)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устройство тепловой камеры: 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блоки ФБС 24.4.6-т –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>9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 шт., ФБС 9.4.6-т – 1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>4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 шт., </w:t>
      </w:r>
      <w:r w:rsidRPr="004B673A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балка Б5 –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>3</w:t>
      </w:r>
      <w:r w:rsidRPr="004B673A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 шт.,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цементно-песчаный раствор М100 </w:t>
      </w:r>
      <w:r w:rsidRPr="00C8168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C8168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2,6</w:t>
      </w:r>
      <w:r w:rsidRPr="00C8168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, </w:t>
      </w:r>
      <w:r w:rsidRPr="00C138E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заделка проемов между блоками ФБС кирпичом (кирпич </w:t>
      </w:r>
      <w:r w:rsidRPr="00C138E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C138E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 w:rsidRPr="00C138E2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6,4 м</w:t>
      </w:r>
      <w:r w:rsidRPr="00C138E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³), устройство гидроизоляции стен тепловой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камеры: 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Техноэласт в 2 слоя, защитно-дренажная мембрана </w:t>
      </w:r>
      <w:r w:rsidRPr="00C81687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val="en-US" w:eastAsia="ru-RU"/>
        </w:rPr>
        <w:t>PLANTER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  <w:t xml:space="preserve"> – 1 слой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; установка в тепловой камере лестниц – 4 шт. (уголок 50х50х5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23,2 м, арматура ф 18 мм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16,56 м), антикоррозийная обработка металлоконструкций </w:t>
      </w:r>
      <w:r w:rsidRPr="008D59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грунт-эмалью ХВ-0278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в 2 слоя. </w:t>
      </w:r>
      <w:r w:rsidRPr="000B74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Установка в тепловой камере опор под трубопроводы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 согласно проекта шифр 0802.Р.22-АС.1, лист 9</w:t>
      </w:r>
      <w:r w:rsidRPr="000B74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профиль 200х200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3,473 м, сталь листовая толщиной 20 мм, шириной 400 мм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3,2 м; сталь листовая толщиной 10 мм, шириной 100 мм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3,2 м; толщиной 10 мм, шириной 600 мм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2,4 м, антикоррозийная обработка опор </w:t>
      </w:r>
      <w:r w:rsidRPr="008D59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грунт-эмалью ХВ-0278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в 2 слоя. </w:t>
      </w:r>
      <w:r w:rsidRPr="008D59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Монтаж в тепловой камере трубопроводов: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стальных ф 325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3,6 м, ф 219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1,9 м, ф 108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5,13 м,  </w:t>
      </w:r>
      <w:r w:rsidRPr="00BB6AB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ф 45 L = 7,85 м,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ф 20 </w:t>
      </w:r>
      <w:r w:rsidRPr="00BB6AB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= 1,4 м, оцинкованных ф 108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2,7 м, ф 89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1,45 м, ф 57 L </w:t>
      </w:r>
      <w:r w:rsidRPr="00DF57E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2,71 м, отводов стальных Ду 100 – 15 шт., оцинкованных Ду 80 – 3 шт., Ду 50 – 3 шт., установка переходов 108х89 – 2 шт., 89х76 – 1 шт., замена шаровых фланцевых кранов Ду 100 – 5 шт., Ду 80 – 1 шт., Ду 50 – 1 шт., Ду 40 – 5 шт., кранов шаровых муфтовых ф 25 – 3 шт., ф 20 – 7 шт., фланцев Ду 100 – 10 шт., Ду 80 – 2 шт., Ду 50 – 2 шт., Ду 40 – 10 шт., демонтаж, затем монтаж фитинга приварного (б/у) – 1 шт. Герметизация проемов в стенах тепловой камеры: гильзы ф 530 – 4 шт., ф 325 – 2 шт., ф 219 – 1 шт. длиной по 0,6 м, эластичная прокладка «Вилатерм», бетон В15, антикоррозийная обработка гильз праймером битумным в 2 слоя. А</w:t>
      </w:r>
      <w:r w:rsidRPr="008D59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нтикоррозийная обработка трубопроводов в тепловой камере мастикой «Вектор 1025» в 2 слоя и «Вектор 1214» - 1 слой, </w:t>
      </w:r>
      <w:r w:rsidRPr="0069796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изоляция трубопроводов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изделиями теплоизоляционными из вспененного каучука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K</w:t>
      </w:r>
      <w:r w:rsidRPr="00BD089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FLEX</w:t>
      </w:r>
      <w:r w:rsidRPr="00BD089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Установка закладных деталей под термометр – 4 шт., </w:t>
      </w:r>
      <w:r w:rsidRPr="002621A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устройство герметизации проемов в стене тепловой камеры: гильзы ф 530 – 6 шт. ф 325 – 1 шт. длиной по 0,6 м, антикоррозийная обработка гильз праймером битумным в 2 слоя,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Монтаж новых плит перекрытия тепловой камеры: ВП 34-18 (2 отв.) – 2 шт., установка опорных колец </w:t>
      </w:r>
      <w:r w:rsidRPr="00BA112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КО-6 – 8 шт.,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устройство гидроизоляции плит перекрытия: стяжка из цементно-песчаного раствора М100  толщиной 30 мм по уклону, 2 слоя Техноэласт, 1 слой – мембрана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Planter</w:t>
      </w:r>
      <w:r w:rsidRPr="002C58B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standart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. Установка люков чугунных – 4 шт. Обратная засыпка тепловой камеры </w:t>
      </w:r>
      <w:r w:rsidRPr="0092782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песком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66,57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м³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(15,0х2,0х3,7) – 44,43 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(объем тепловой камеры)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</w:t>
      </w:r>
      <w:r w:rsidRPr="006958A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в том числе доработка грунта вручную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1,16</w:t>
      </w:r>
      <w:r w:rsidRPr="00016901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Pr="0001690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</w:t>
      </w:r>
    </w:p>
    <w:p w:rsidR="009453EE" w:rsidRDefault="009453EE" w:rsidP="009453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9453EE" w:rsidRDefault="009453EE" w:rsidP="009453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Колодец дренажный № 2</w:t>
      </w:r>
    </w:p>
    <w:p w:rsidR="009453EE" w:rsidRDefault="009453EE" w:rsidP="009453E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0156F5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Разработка грунта под дренажный колодец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29,68 м³ (2,5х2,5х4,75),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в том числе вручную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0,89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, вывоз грунта во временный отвал на расстояние 10 км, у</w:t>
      </w:r>
      <w:r w:rsidRPr="00337F8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становка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на утрамбованный грунт кольца стенового с дном КСД 10-9</w:t>
      </w:r>
      <w:r w:rsidRPr="00337F8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колец стеновых КС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337F8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10.9 –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4</w:t>
      </w:r>
      <w:r w:rsidRPr="00337F8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шт.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, закладные детали для установки стеновых колец из швеллера № 10 – 32 шт. длиной по 0,1 м (швеллер </w:t>
      </w:r>
      <w:r w:rsidRPr="00B417C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3,2 м)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, устройство гидроизоляции стен колодца: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2 слоя Техноэласт, 1 слой защитно-дренажная мембрана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val="en-US" w:eastAsia="ru-RU"/>
        </w:rPr>
        <w:t>PLANTER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, </w:t>
      </w:r>
      <w:r w:rsidRPr="00DA430B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заделка нижнего кольца колодца (обойма) бетоном В15 на высоту 450 мм – </w:t>
      </w:r>
      <w:r w:rsidRPr="00DA430B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val="en-US" w:eastAsia="ru-RU"/>
        </w:rPr>
        <w:t>V</w:t>
      </w:r>
      <w:r w:rsidRPr="00DA430B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= 0,5 м³.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 Установка лестницы в колодце (уголок 75х75х6 </w:t>
      </w:r>
      <w:r w:rsidRPr="00B417C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9,6 м, арматура ф 18 мм </w:t>
      </w:r>
      <w:r w:rsidRPr="00B417C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6,6 м), антикоррозийная обработка металлоконструкций </w:t>
      </w:r>
      <w:r w:rsidRPr="008D59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грунт-эмалью ХВ-0278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в 2 слоя, установка дренажной трубы ПВХ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DN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160 </w:t>
      </w:r>
      <w:r w:rsidRPr="00B417C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4,0 м из приямка тепловой камеры в колодец дренажный, установка обратного клапана ф 160 мм, установка трубы стальной ф 108 мм </w:t>
      </w:r>
      <w:r w:rsidRPr="00B417C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4,0 м из тепловой камеры в колодец дренажный, установка футляра ф 159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L = 1,0 м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под стальную трубу ф 108 мм, заделка проемов асбоцементным раствором. Установка плиты перекрытия на колодец ПП 10-1 – 1 шт., люка чугунного – 1 шт., гидроизоляция плиты перекрытия: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2 слоя Техноэласт, 1 слой защитно-дренажная мембрана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val="en-US" w:eastAsia="ru-RU"/>
        </w:rPr>
        <w:t>PLANTER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защитная стяжка из цементно-песчаного 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lastRenderedPageBreak/>
        <w:t xml:space="preserve">раствора М150 толщиной 30 мм, обратная засыпка дренажного колодца песком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26,13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 (2,5х2,5х4,75)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– 3,55 (объем дренажного колодца), в том числе доработка грунта вручную  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-US" w:eastAsia="ru-RU"/>
        </w:rPr>
        <w:t>V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0,78</w:t>
      </w:r>
      <w:r w:rsidRPr="00B70E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 м³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.</w:t>
      </w:r>
    </w:p>
    <w:p w:rsidR="009453EE" w:rsidRDefault="009453EE" w:rsidP="009453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Pr="00AB4BED" w:rsidRDefault="009453EE" w:rsidP="009453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BE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Работы следует считать законченными и выполненными в соответствии с проектом </w:t>
      </w:r>
    </w:p>
    <w:p w:rsidR="009453EE" w:rsidRPr="00AB4BED" w:rsidRDefault="009453EE" w:rsidP="009453EE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ООО</w:t>
      </w:r>
      <w:r w:rsidRPr="00AB4BED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Инвест-Аудит</w:t>
      </w:r>
      <w:r w:rsidRPr="00AB4BED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>», шифр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 0802.Р.22-ТС.1</w:t>
      </w:r>
      <w:r w:rsidRPr="00AB4BED">
        <w:rPr>
          <w:rFonts w:ascii="Times New Roman" w:eastAsia="Times New Roman" w:hAnsi="Times New Roman" w:cs="Times New Roman"/>
          <w:b/>
          <w:i/>
          <w:iCs/>
          <w:sz w:val="20"/>
          <w:szCs w:val="20"/>
          <w:u w:val="single"/>
          <w:lang w:eastAsia="ru-RU"/>
        </w:rPr>
        <w:t xml:space="preserve">, </w:t>
      </w:r>
      <w:r w:rsidRPr="00AB4BE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СНиП 3.05.03-85, СП 41-105-2002, СНиП 3.02.01-87, СНиП 3.03.03-87, СНиП 3.04.01-84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 xml:space="preserve">, </w:t>
      </w:r>
      <w:r w:rsidRPr="00F9658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СП 45.13330.2017, СП70.13330.2012, СП 71.13330.2017, СП 72.13330.2016, СП 49.13330.2010, СНиП 12-04-2002, СП 315.1325800.2017, СП 74.13330.2011 и ГОСТ 5264-80</w:t>
      </w:r>
    </w:p>
    <w:p w:rsidR="009453EE" w:rsidRPr="00AB4BED" w:rsidRDefault="009453EE" w:rsidP="009453EE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</w:pPr>
      <w:r w:rsidRPr="00AB4BE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ru-RU"/>
        </w:rPr>
        <w:t>Данный объект принят в эксплуатацию</w:t>
      </w:r>
    </w:p>
    <w:p w:rsidR="009453EE" w:rsidRDefault="009453EE" w:rsidP="009453EE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</w:p>
    <w:p w:rsidR="009453EE" w:rsidRPr="00AB4BED" w:rsidRDefault="009453EE" w:rsidP="009453E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BE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Исполнительная документация сдана в полном объеме и без замечаний</w:t>
      </w: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Председатель приемочной комиссии___________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Calibri" w:eastAsia="Times New Roman" w:hAnsi="Calibri" w:cs="Times New Roman"/>
          <w:iCs/>
          <w:sz w:val="16"/>
          <w:szCs w:val="16"/>
          <w:lang w:eastAsia="ru-RU"/>
        </w:rPr>
        <w:t xml:space="preserve">                                                                     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генеральный директор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Д.В. Новожилов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:rsidR="009453EE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Члены приемочной комиссии: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             главный инженер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С.Л.</w:t>
      </w:r>
      <w:r w:rsidRPr="000537F2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Васюков 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D95102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Представители лица,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выполнившего работы _______________________________________________________________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</w:t>
      </w:r>
      <w:r w:rsidRPr="00D95102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генеральный директор  ООО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«СЕВЗАПРАЗВИТИЕ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А.М. Глазунов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2F10D0" w:rsidRDefault="009453EE" w:rsidP="009453EE">
      <w:pPr>
        <w:spacing w:after="0"/>
        <w:rPr>
          <w:rFonts w:ascii="Calibri" w:eastAsia="Times New Roman" w:hAnsi="Calibri" w:cs="Times New Roman"/>
          <w:lang w:eastAsia="ru-RU"/>
        </w:rPr>
      </w:pPr>
      <w:r w:rsidRPr="002F10D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4B53" w:rsidRDefault="00E54B53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453EE" w:rsidRPr="00CA34B3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Объект капитального строительства  </w:t>
      </w:r>
      <w:r w:rsidRPr="00EB08EA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Капитальный ремонт (реконструкция) тепловых сетей от </w:t>
      </w:r>
      <w:r w:rsidRPr="00CA34B3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ТК-8013 по </w:t>
      </w: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</w:pPr>
      <w:r w:rsidRPr="00CA34B3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>ул. Куйбышева, д. 7 до ж/д. № 6 по ул. Луговая</w:t>
      </w:r>
      <w:r w:rsidRPr="00EB08EA">
        <w:rPr>
          <w:rFonts w:ascii="Times New Roman" w:eastAsia="Times New Roman" w:hAnsi="Times New Roman" w:cs="Times New Roman"/>
          <w:b/>
          <w:bCs/>
          <w:i/>
          <w:color w:val="26282F"/>
          <w:sz w:val="20"/>
          <w:szCs w:val="20"/>
          <w:u w:val="single"/>
          <w:lang w:eastAsia="ru-RU"/>
        </w:rPr>
        <w:t xml:space="preserve"> в ГО г. Рыбинск Ярославской области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iCs/>
          <w:sz w:val="13"/>
          <w:szCs w:val="13"/>
          <w:lang w:eastAsia="ru-RU"/>
        </w:rPr>
        <w:t>(наименование, почтовый или строительный адрес объекта капитального строительства)</w:t>
      </w:r>
    </w:p>
    <w:p w:rsidR="009453EE" w:rsidRPr="00EB08EA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Застройщик или технический заказчик 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</w:t>
      </w:r>
      <w:r w:rsidRPr="00EB08EA">
        <w:rPr>
          <w:rFonts w:ascii="Times New Roman" w:eastAsia="Times New Roman" w:hAnsi="Times New Roman" w:cs="Times New Roman"/>
          <w:bCs/>
          <w:i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u w:val="single"/>
          <w:lang w:eastAsia="ru-RU"/>
        </w:rPr>
        <w:t xml:space="preserve">«Теплоэнерго» </w:t>
      </w:r>
      <w:r w:rsidRPr="00EB08EA">
        <w:rPr>
          <w:rFonts w:ascii="Times New Roman" w:eastAsia="Times New Roman" w:hAnsi="Times New Roman" w:cs="Times New Roman"/>
          <w:bCs/>
          <w:i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</w:t>
      </w: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(наименование, номер и дата выдачи свидетельства о государственной регистрации,</w:t>
      </w:r>
    </w:p>
    <w:p w:rsidR="009453EE" w:rsidRPr="007E2144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ИНН 7610044403, КПП 761001001, 152900, Россия, Ярославская область, г. Рыбинск, ул. Орджоникидзе,37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ОГРН, ИНН, почтовые реквизиты, телефон/факс – для юридических лиц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                                                     генеральный директор Новожилов Д.В.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фамилия, имя, отчество, паспортные данные, место проживания, телефон/факс – для физических лиц)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Лицо, осуществляющее строительство  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ОО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О «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СЕВЗАПРАЗВИТИЕ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»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                                                                    (наименование, номер и дата выдачи свидетельства о государственной регистрации,</w:t>
      </w:r>
    </w:p>
    <w:p w:rsidR="009453EE" w:rsidRPr="007D602B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ИНН 5024203739, КПП 502401001, 143404, Московская обл., г. Красногорск, ул. Дачная, д. 11а, пом. 11, комната 3-3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ОГРН, ИНН, почтовые реквизиты, телефон/факс – для юридических лиц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                                                     генеральный директор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Глазунов А.М.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фамилия, имя, отчество, паспортные данные, место проживания, телефон/факс – для физических лиц)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Лицо, осуществляющее подготовку проектной документации 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ОО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О «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Инвест-Аудит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</w:t>
      </w:r>
      <w:r w:rsidRPr="005E33A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___________</w:t>
      </w:r>
      <w:r w:rsidRPr="005E33A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</w:t>
      </w: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(наименование, номер и дата выдачи свидетельства о государственной регистрации,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ОГРН, ИНН, почтовые реквизиты, телефон/факс – для юридических лиц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                                                              ГИП проекта Шкаров А.Н.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фамилия, имя, отчество, паспортные данные, место проживания, телефон/факс – для физических лиц)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Лицо, осуществляющее строительство, выполнившее работы, подлежащие освидетельствованию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                                                           ООО «СЕВЗАПРАЗВИТИЕ»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________________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(наименование, номер и дата выдачи свидетельства о государственной регистрации,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                                                    ИНН 7610044403, КПП 761001001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ОГРН, ИНН, почтовые реквизиты, телефон/факс – для юридических лиц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</w:t>
      </w:r>
      <w:r w:rsidRPr="002F10D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генеральный директор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Глазунов А.М.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2F10D0">
        <w:rPr>
          <w:rFonts w:ascii="Times New Roman" w:eastAsia="Times New Roman" w:hAnsi="Times New Roman" w:cs="Times New Roman"/>
          <w:sz w:val="13"/>
          <w:szCs w:val="13"/>
          <w:lang w:eastAsia="ru-RU"/>
        </w:rPr>
        <w:t>фамилия, имя, отчество, паспортные данные, место проживания, телефон/факс – для физических лиц)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монтаже трубопроводов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№ 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7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             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12 –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27 января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2023</w:t>
      </w:r>
      <w:r w:rsidRPr="002F10D0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г.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Представитель застройщика или заказчика 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генеральный директор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Новожилов Д.В.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строительство</w:t>
      </w:r>
    </w:p>
    <w:p w:rsidR="009453EE" w:rsidRPr="005A1C5B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               генеральный директор ООО «СЕВЗАПРАЗВИТИЕ</w:t>
      </w:r>
      <w:r w:rsidRPr="005A1C5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Глазунов А.М.</w:t>
      </w:r>
      <w:r w:rsidRPr="005A1C5B">
        <w:rPr>
          <w:rFonts w:ascii="Times New Roman" w:eastAsia="Times New Roman" w:hAnsi="Times New Roman" w:cs="Times New Roman"/>
          <w:sz w:val="20"/>
          <w:szCs w:val="20"/>
          <w:lang w:eastAsia="ru-RU"/>
        </w:rPr>
        <w:t>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5A1C5B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строительство по вопросам строительного контроля</w:t>
      </w:r>
    </w:p>
    <w:p w:rsidR="009453EE" w:rsidRPr="005A1C5B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</w:t>
      </w:r>
      <w:r w:rsidRPr="005A1C5B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подготовку проектной документации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                                   ГИП ООО</w:t>
      </w:r>
      <w:r w:rsidRPr="005A1C5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Инвест -Аудит</w:t>
      </w:r>
      <w:r w:rsidRPr="005A1C5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Шкаров А.Н.</w:t>
      </w:r>
      <w:r w:rsidRPr="005E33AF">
        <w:rPr>
          <w:rFonts w:ascii="Times New Roman" w:eastAsia="Times New Roman" w:hAnsi="Times New Roman" w:cs="Times New Roman"/>
          <w:sz w:val="20"/>
          <w:szCs w:val="20"/>
          <w:lang w:eastAsia="ru-RU"/>
        </w:rPr>
        <w:t>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5E33AF">
        <w:rPr>
          <w:rFonts w:ascii="Times New Roman" w:eastAsia="Times New Roman" w:hAnsi="Times New Roman" w:cs="Times New Roman"/>
          <w:sz w:val="20"/>
          <w:szCs w:val="20"/>
          <w:lang w:eastAsia="ru-RU"/>
        </w:rPr>
        <w:t>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</w:t>
      </w:r>
      <w:r w:rsidRPr="005E33AF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</w:t>
      </w:r>
      <w:r w:rsidRPr="005E33A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Представитель лица, выполнившего работы, подлежащие освидетельствованию 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генеральный директор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ООО «СЕВЗАПРАЗВИТИЕ»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Глазунов А.М.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иные представители лиц, участвующих в освидетельствовании: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главный инженер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Васюков С.Л.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(наименование, должность, фамилия, инициалы, реквизиты документа о представительстве)</w:t>
      </w:r>
    </w:p>
    <w:p w:rsidR="009453EE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                                       прораб ООО «СЕВЗАПРАЗВИТИЕ» Сафо А.С.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произвели осмотр работ, выполненных 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ООО «СЕВЗАПРАЗВИТИЕ»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(наименование организации, осуществляющей строительство выполнившей работы)</w:t>
      </w: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и составили свидетельство о монтаже трубопроводов: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подающего и обратного трубопроводов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отопления в заводской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</w:t>
      </w: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монтажной организации)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ППУ-изоляции </w:t>
      </w:r>
      <w:r w:rsidRPr="002F10D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по ГОСТ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30732</w:t>
      </w:r>
      <w:r w:rsidRPr="002F10D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-20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20 ф 325</w:t>
      </w:r>
      <w:r w:rsidRPr="002F10D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 мм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 и подающего и обратного трубопроводов ГВС из труб ГПИ ИЗОКОМ А</w:t>
      </w:r>
      <w:r w:rsidRPr="00D11A4B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PE</w:t>
      </w:r>
      <w:r w:rsidRPr="00D11A4B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Xa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 95 ф 203 и ф 101 по ГОСТ 32415/ГОСТ30732-2020</w:t>
      </w:r>
      <w:r w:rsidRPr="002F10D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, выполненного ООО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«СЕВЗАПРАЗВИТИЕ</w:t>
      </w:r>
      <w:r w:rsidRPr="002F10D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 xml:space="preserve">» 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Рабочая среда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вода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Рабочее давление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6,0 кгс/см²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Рабочая температура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150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70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ºС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, метод регулирования –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 качественный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Данные о монтаже.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Трубопровод смонтирован  в полном соответствии с проектом,  разработанным</w:t>
      </w:r>
    </w:p>
    <w:p w:rsidR="009453EE" w:rsidRPr="002F10D0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ООО «Инвест-Аудит», шифр 0802.Р.22-ТС.1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проектной организации)</w:t>
      </w:r>
    </w:p>
    <w:p w:rsidR="009453EE" w:rsidRPr="00C86798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изготовлен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 xml:space="preserve">ООО </w:t>
      </w:r>
      <w:r w:rsidRPr="00924648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Изоком Пласт</w:t>
      </w:r>
      <w:r w:rsidRPr="00924648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,  ООО «Смит-Ярцево»</w:t>
      </w:r>
      <w:r w:rsidRPr="0092464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____________________________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_____________</w:t>
      </w:r>
      <w:r w:rsidRPr="0092464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______</w:t>
      </w:r>
    </w:p>
    <w:p w:rsidR="009453EE" w:rsidRPr="002F10D0" w:rsidRDefault="009453EE" w:rsidP="009453EE">
      <w:pPr>
        <w:spacing w:after="0" w:line="240" w:lineRule="auto"/>
        <w:ind w:right="1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(наименование завода-изготовителя)</w:t>
      </w:r>
    </w:p>
    <w:p w:rsidR="009453EE" w:rsidRPr="00B278FC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 рабочим чертежам 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ООО «Инвест-Аудит», шифр 0802.Р.22-ТС.1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________________________________________</w:t>
      </w:r>
    </w:p>
    <w:p w:rsidR="009453EE" w:rsidRPr="002F10D0" w:rsidRDefault="009453EE" w:rsidP="009453EE">
      <w:pPr>
        <w:spacing w:after="0" w:line="240" w:lineRule="auto"/>
        <w:ind w:right="1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(номер узловых чертежей)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Сведения о сварке.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 сварки, применявшийся при монтаже трубопровода: _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ручная электродуговая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</w:t>
      </w:r>
    </w:p>
    <w:p w:rsidR="009453EE" w:rsidRPr="002F10D0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Данные о присадочном материале 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5301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электроды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val="en-US" w:eastAsia="ru-RU"/>
        </w:rPr>
        <w:t>LB</w:t>
      </w:r>
      <w:r w:rsidRPr="005301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-52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val="en-US" w:eastAsia="ru-RU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, ТУ 1272-001-2005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_____________________________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________</w:t>
      </w:r>
    </w:p>
    <w:p w:rsidR="009453EE" w:rsidRPr="002F10D0" w:rsidRDefault="009453EE" w:rsidP="009453EE">
      <w:pPr>
        <w:spacing w:after="0" w:line="240" w:lineRule="auto"/>
        <w:ind w:right="1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(указать тип,</w:t>
      </w:r>
    </w:p>
    <w:p w:rsidR="009453EE" w:rsidRPr="002F10D0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_______________________________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</w:t>
      </w:r>
    </w:p>
    <w:p w:rsidR="009453EE" w:rsidRPr="002F10D0" w:rsidRDefault="009453EE" w:rsidP="009453EE">
      <w:pPr>
        <w:spacing w:after="0" w:line="240" w:lineRule="auto"/>
        <w:ind w:right="1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lastRenderedPageBreak/>
        <w:t>марку, ГОСТ или ТУ)</w:t>
      </w:r>
    </w:p>
    <w:p w:rsidR="009453EE" w:rsidRDefault="009453EE" w:rsidP="009453EE">
      <w:pPr>
        <w:spacing w:after="74" w:line="240" w:lineRule="auto"/>
        <w:ind w:right="147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Методы, объем и результаты контроля сварных соединений 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визуальный осмотр, ультразвуковая дефектоскопия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 </w:t>
      </w:r>
    </w:p>
    <w:p w:rsidR="009453EE" w:rsidRPr="002F10D0" w:rsidRDefault="009453EE" w:rsidP="009453EE">
      <w:pPr>
        <w:spacing w:after="74"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 28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 xml:space="preserve">стыков 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Сварка трубопровода произведена в соответствии с требованиями Правил, НТД на сварку сварщиками,  прошедшими испытания в соответствии  с  "Правилами аттестации сварщиков и специалистов сварочного производства".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Сведения о термообработке сварных соединений (вид и режим) 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нет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</w:t>
      </w:r>
    </w:p>
    <w:p w:rsidR="009453EE" w:rsidRPr="002F10D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 Сведения о материалах, из которых изготовлялся трубопровод:  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Pr="002F10D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согласно сертификата</w:t>
      </w: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</w:t>
      </w:r>
    </w:p>
    <w:p w:rsidR="009453EE" w:rsidRPr="002F10D0" w:rsidRDefault="009453EE" w:rsidP="009453EE">
      <w:pPr>
        <w:spacing w:after="0"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____________________________________________________________________________________________________</w:t>
      </w:r>
    </w:p>
    <w:p w:rsidR="009453EE" w:rsidRPr="002F10D0" w:rsidRDefault="009453EE" w:rsidP="009453EE">
      <w:pPr>
        <w:spacing w:after="0" w:line="240" w:lineRule="auto"/>
        <w:ind w:right="1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(эти сведения записываются только для тех материалов, данные о которых не вошли в свидетельство завода-изготовителя)</w:t>
      </w:r>
    </w:p>
    <w:p w:rsidR="009453EE" w:rsidRPr="00F9407A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   а) Сведения о трубах.</w:t>
      </w:r>
    </w:p>
    <w:tbl>
      <w:tblPr>
        <w:tblW w:w="104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87"/>
        <w:gridCol w:w="3119"/>
        <w:gridCol w:w="1134"/>
        <w:gridCol w:w="2268"/>
        <w:gridCol w:w="1529"/>
        <w:gridCol w:w="1733"/>
      </w:tblGrid>
      <w:tr w:rsidR="009453EE" w:rsidRPr="002F10D0" w:rsidTr="0015070C">
        <w:trPr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 пп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элемента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Количе-</w:t>
            </w:r>
          </w:p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ство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Наружный диаметр и толщина стенки трубы, мм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Марка стали, ГОСТ или ТУ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Трубы, ГОСТ или ТУ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510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</w:t>
            </w: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150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 325х8-1-ППУ-ПЭ/450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8C1C45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248,61</w:t>
            </w:r>
            <w:r w:rsidRPr="008C1C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9453EE" w:rsidRPr="008C1C45" w:rsidRDefault="0015070C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50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275.80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325х8,0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30732-2020, 10704-91-</w:t>
            </w:r>
          </w:p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510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247D58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Труба ИЗОКОМ А PE-Xa 95 ф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203х10,6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133,4</w:t>
            </w: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15070C" w:rsidRPr="00247D58" w:rsidRDefault="0015070C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50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151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203</w:t>
            </w: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,0х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10,6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полибутен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30732-2020,</w:t>
            </w:r>
          </w:p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32415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510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  <w:t>3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247D58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ИЗОКОМ А PE-Xa 95 ф 110/145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134,0</w:t>
            </w: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15070C" w:rsidRPr="00247D58" w:rsidRDefault="0015070C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50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151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101,0х6,5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полибутен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30732-2020,</w:t>
            </w:r>
          </w:p>
          <w:p w:rsidR="009453EE" w:rsidRPr="00247D58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7D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32415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Труба стальная ф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3,6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15070C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4.24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Труба стальная ф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1,9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2.12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9х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стальная ф 108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5,13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6,20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108х4,0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оцинкованная ф 108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2,7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2.12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108х4,0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оцинкованная ф 89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2,72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89х4,0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1E678A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оцинкованная ф 57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2,71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2,80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57х4,0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2D5C5D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D5C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стальная ф 45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7,85 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45х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4,0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2D5C5D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D5C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Труба стальная ф 20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1,4 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  <w:p w:rsidR="00BE28D2" w:rsidRPr="001E678A" w:rsidRDefault="00BE28D2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1,6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2,8</w:t>
            </w:r>
          </w:p>
        </w:tc>
        <w:tc>
          <w:tcPr>
            <w:tcW w:w="15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Ст20</w:t>
            </w:r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1E678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E6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</w:tbl>
    <w:p w:rsidR="009453EE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9453EE" w:rsidRPr="00F9407A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Примечание. Для трубопроводов I категории, кроме указанных в таблице данных, к свидетельству должны быть приложены  сертификаты  на металл и данные по контролю.</w:t>
      </w:r>
    </w:p>
    <w:p w:rsidR="009453EE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   </w:t>
      </w:r>
    </w:p>
    <w:p w:rsidR="009453EE" w:rsidRPr="00F9407A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б)  Сведения  об  основной  арматуре  и  фасонных  частях   (литых и кованых).</w:t>
      </w:r>
    </w:p>
    <w:tbl>
      <w:tblPr>
        <w:tblW w:w="104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83"/>
        <w:gridCol w:w="2981"/>
        <w:gridCol w:w="1418"/>
        <w:gridCol w:w="1275"/>
        <w:gridCol w:w="1273"/>
        <w:gridCol w:w="1263"/>
        <w:gridCol w:w="1577"/>
      </w:tblGrid>
      <w:tr w:rsidR="009453EE" w:rsidRPr="002F10D0" w:rsidTr="0015070C">
        <w:trPr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№ пп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элемента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Место установки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проход, мм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Условное давление, МПа (кгс/см²)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Марка материала корпуса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ГОСТ или ТУ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Элемент трубопровода с кабелем вывода Ст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325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-1-ППУ-ПЭ/4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  <w:r w:rsidRPr="0054715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2200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у нас концевой элемент… 4 шт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7B79C9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9594" w:themeFill="accent2" w:themeFillTint="99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Элемент трубопровода с кабелем вывода Ст 219х6-1-ППУ-ПЭ/315 </w:t>
            </w: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L</w:t>
            </w: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= 2200 мм – 1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darkGreen"/>
              </w:rPr>
              <w:t>нет</w:t>
            </w:r>
            <w:r w:rsidR="007B79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B79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Где?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Опора неподвижная Ст 325х8-650х40-1-ППУ-ПЭ/450 </w:t>
            </w:r>
            <w:r w:rsidRPr="0054715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2200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 – 2 шт.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10704-91-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10705-80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Отвод Ст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325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)-90-1- ППУ-ПЭ/400 L = 1000/1000 </w:t>
            </w:r>
            <w:r w:rsidRPr="000B6061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0B6061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17375-2001</w:t>
            </w:r>
          </w:p>
        </w:tc>
      </w:tr>
      <w:tr w:rsidR="009453EE" w:rsidRPr="002F10D0" w:rsidTr="0047242A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Переход ППУ-ПЭ 325х273 – 2 шт.</w:t>
            </w:r>
          </w:p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L 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1300 мм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darkGreen"/>
              </w:rPr>
              <w:t>нет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х250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-2001</w:t>
            </w:r>
          </w:p>
        </w:tc>
      </w:tr>
      <w:tr w:rsidR="009453EE" w:rsidRPr="002F10D0" w:rsidTr="0047242A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Переход ППУ-ПЭ 219х133 – 1 шт.</w:t>
            </w:r>
          </w:p>
          <w:p w:rsidR="009453EE" w:rsidRPr="00547150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L 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1200 мм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darkGreen"/>
              </w:rPr>
              <w:t>нет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х125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-2001</w:t>
            </w:r>
          </w:p>
        </w:tc>
      </w:tr>
      <w:tr w:rsidR="009453EE" w:rsidRPr="002F10D0" w:rsidTr="0047242A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07B1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Отвод обжимной сталь с-</w:t>
            </w: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pentane</w:t>
            </w: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90° (203,0х10,6-1,0 А-РЕ-Х) – 225/315 L = 650/650 – 2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  <w:r w:rsidR="007B79C9">
              <w:rPr>
                <w:rFonts w:ascii="Times New Roman" w:hAnsi="Times New Roman" w:cs="Times New Roman"/>
                <w:sz w:val="18"/>
                <w:szCs w:val="18"/>
              </w:rPr>
              <w:br/>
              <w:t>ГДЕ?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30732-2020, </w:t>
            </w:r>
          </w:p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471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17375-2001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B8B7" w:themeFill="accent2" w:themeFillTint="6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0" w:name="_GoBack"/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bookmarkEnd w:id="0"/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Муфта обжимная равнопроходная сталь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(203,0х10,6-1,0 МПа) – 11 шт. 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407B1E">
              <w:rPr>
                <w:rFonts w:ascii="Times New Roman" w:hAnsi="Times New Roman" w:cs="Times New Roman"/>
                <w:sz w:val="18"/>
                <w:szCs w:val="18"/>
              </w:rPr>
              <w:t xml:space="preserve"> 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220 мм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  <w:r w:rsidR="004724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7242A" w:rsidRPr="000A1F98">
              <w:rPr>
                <w:rFonts w:ascii="Times New Roman" w:hAnsi="Times New Roman" w:cs="Times New Roman"/>
                <w:sz w:val="18"/>
                <w:szCs w:val="18"/>
                <w:shd w:val="clear" w:color="auto" w:fill="E5B8B7" w:themeFill="accent2" w:themeFillTint="66"/>
              </w:rPr>
              <w:t>СКОЛЬКО?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47242A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Гильза обжимная сталь 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203,0 – 22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теплотрасса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Фитинг обжимной под сварку сталь (в комплекте со стальной гильзой обжимной) 203,0х10,6-1,0 МПа – 2 шт.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Гильза обжимная сталь 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203,0 – 4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Пресс-фитинг обжимной под сварку сталь (в комплекте со стальной гильзой обжимной) 101,0х6,5-1,0 МПа – 2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3CA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BE28D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Гильза обжимная сталь 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101,0 – 4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22.21.29-001-591570687-2022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Манжета стенового ввода 315 – 2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Ду 203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961ED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590367441.014-2020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Манжета стенового ввода 145 – 2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Ду 101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961ED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590367441.014-2020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Торцевая заглушка ЕС 200 РБ – 1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Ду 200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961ED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590367441.014-2020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822624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Торцевая заглушка ЕС 315 РБ – 1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Ду 300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62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822624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961ED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590367441.014-2020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B79C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18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Отвод стальной Ду 100 – 15 шт</w:t>
            </w:r>
            <w:r w:rsidR="00BE28D2"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7B79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12</w:t>
            </w:r>
            <w:r w:rsidR="007B79C9">
              <w:rPr>
                <w:rFonts w:ascii="Times New Roman" w:hAnsi="Times New Roman" w:cs="Times New Roman"/>
                <w:sz w:val="18"/>
                <w:szCs w:val="18"/>
              </w:rPr>
              <w:br/>
              <w:t>Почему добавились?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100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17375-2001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Отвод стальной оцинкованный</w:t>
            </w:r>
          </w:p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80 – 3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80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17375-2001</w:t>
            </w:r>
          </w:p>
        </w:tc>
      </w:tr>
      <w:tr w:rsidR="009453EE" w:rsidRPr="002F10D0" w:rsidTr="000D776E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F83CA3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Отвод стальной оцинкованный</w:t>
            </w:r>
          </w:p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Ду 50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50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17375-2001</w:t>
            </w:r>
          </w:p>
        </w:tc>
      </w:tr>
      <w:tr w:rsidR="009453EE" w:rsidRPr="002F10D0" w:rsidTr="00C87681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21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Переход 108х89 – 2 шт.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100/80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17378-2001</w:t>
            </w:r>
          </w:p>
        </w:tc>
      </w:tr>
      <w:tr w:rsidR="009453EE" w:rsidRPr="002F10D0" w:rsidTr="00C87681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Переход 8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9х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 – 1 шт.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Ду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Ст20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17378-2001</w:t>
            </w:r>
          </w:p>
        </w:tc>
      </w:tr>
      <w:tr w:rsidR="009453EE" w:rsidRPr="002F10D0" w:rsidTr="00C87681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0A1F98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Кран шаровой фланцевый</w:t>
            </w:r>
          </w:p>
          <w:p w:rsidR="009453EE" w:rsidRPr="000A1F98" w:rsidRDefault="009453EE" w:rsidP="00C8768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Ду 100 – 5 шт.</w:t>
            </w:r>
            <w:r w:rsidR="00BE28D2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E28D2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green"/>
              </w:rPr>
              <w:t>4</w:t>
            </w:r>
            <w:r w:rsidR="007B79C9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100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сталь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11с67п 2ЦФ</w:t>
            </w:r>
          </w:p>
        </w:tc>
      </w:tr>
      <w:tr w:rsidR="009453EE" w:rsidRPr="002F10D0" w:rsidTr="00C87681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Кран шаровой фланцевый</w:t>
            </w:r>
          </w:p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80 – 1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80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сталь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11с67п 2ЦФ</w:t>
            </w:r>
          </w:p>
        </w:tc>
      </w:tr>
      <w:tr w:rsidR="009453EE" w:rsidRPr="002F10D0" w:rsidTr="00C87681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Кран шаровой фланцевый</w:t>
            </w:r>
          </w:p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Ду 50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50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сталь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11с67п 2ЦФ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0A1F98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Кран шаровой фланцевый</w:t>
            </w:r>
          </w:p>
          <w:p w:rsidR="009453EE" w:rsidRPr="000A1F98" w:rsidRDefault="009453EE" w:rsidP="000A1F9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Ду 40 – 5 шт.</w:t>
            </w:r>
            <w:r w:rsidR="00BE28D2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E28D2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green"/>
              </w:rPr>
              <w:t>4</w:t>
            </w:r>
            <w:r w:rsidR="007B79C9"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40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сталь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11с67п 2ЦФ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Кран шаровой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муфтовый</w:t>
            </w:r>
          </w:p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Ду 25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  <w:r w:rsidR="00BE28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E28D2" w:rsidRPr="00BE28D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Ду 25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латунный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11б27п1</w:t>
            </w:r>
          </w:p>
        </w:tc>
      </w:tr>
      <w:tr w:rsidR="009453EE" w:rsidRPr="002F10D0" w:rsidTr="000A1F98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Кран шаровой муфтовый</w:t>
            </w:r>
          </w:p>
          <w:p w:rsidR="009453EE" w:rsidRPr="004D54EE" w:rsidRDefault="009453EE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Ду 20 –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шт.</w:t>
            </w:r>
            <w:r w:rsid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BE28D2" w:rsidRPr="00BE28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Ду 20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латунный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11б27п1</w:t>
            </w:r>
          </w:p>
        </w:tc>
      </w:tr>
      <w:tr w:rsidR="009453EE" w:rsidRPr="002F10D0" w:rsidTr="007B79C9">
        <w:trPr>
          <w:trHeight w:val="20"/>
          <w:tblCellSpacing w:w="0" w:type="dxa"/>
        </w:trPr>
        <w:tc>
          <w:tcPr>
            <w:tcW w:w="6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9594" w:themeFill="accent2" w:themeFillTint="99"/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Default="009453EE" w:rsidP="0015070C">
            <w:pPr>
              <w:spacing w:after="0" w:line="240" w:lineRule="auto"/>
              <w:ind w:right="147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B79C9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>Фитинг приварной б/у – 1 шт.</w:t>
            </w:r>
            <w:r w:rsidR="00BE28D2" w:rsidRPr="007B79C9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BE28D2" w:rsidRPr="007B79C9">
              <w:rPr>
                <w:rFonts w:ascii="Times New Roman" w:hAnsi="Times New Roman" w:cs="Times New Roman"/>
                <w:color w:val="FF0000"/>
                <w:sz w:val="18"/>
                <w:szCs w:val="18"/>
                <w:highlight w:val="green"/>
              </w:rPr>
              <w:t>?</w:t>
            </w:r>
          </w:p>
          <w:p w:rsidR="007B79C9" w:rsidRPr="007B79C9" w:rsidRDefault="007B79C9" w:rsidP="0015070C">
            <w:pPr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A1F9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E5B8B7" w:themeFill="accent2" w:themeFillTint="66"/>
              </w:rPr>
              <w:t>Какой диаметр?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ТК-801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Ду 50</w:t>
            </w:r>
          </w:p>
        </w:tc>
        <w:tc>
          <w:tcPr>
            <w:tcW w:w="12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D54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сталь</w:t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4D54EE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9453EE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9453EE" w:rsidRPr="00F9407A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в) Сведения о фланцах и крепежных деталях.</w:t>
      </w:r>
    </w:p>
    <w:tbl>
      <w:tblPr>
        <w:tblW w:w="104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2"/>
        <w:gridCol w:w="1760"/>
        <w:gridCol w:w="1014"/>
        <w:gridCol w:w="1471"/>
        <w:gridCol w:w="1424"/>
        <w:gridCol w:w="1309"/>
        <w:gridCol w:w="1219"/>
        <w:gridCol w:w="308"/>
        <w:gridCol w:w="513"/>
        <w:gridCol w:w="850"/>
      </w:tblGrid>
      <w:tr w:rsidR="009453EE" w:rsidRPr="002F10D0" w:rsidTr="000A1F98">
        <w:trPr>
          <w:tblCellSpacing w:w="0" w:type="dxa"/>
        </w:trPr>
        <w:tc>
          <w:tcPr>
            <w:tcW w:w="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 пп</w:t>
            </w:r>
          </w:p>
        </w:tc>
        <w:tc>
          <w:tcPr>
            <w:tcW w:w="1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элемента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Количе-ство</w:t>
            </w:r>
          </w:p>
        </w:tc>
        <w:tc>
          <w:tcPr>
            <w:tcW w:w="14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ГОСТ или ТУ на фланец, крепежную деталь</w:t>
            </w:r>
          </w:p>
        </w:tc>
        <w:tc>
          <w:tcPr>
            <w:tcW w:w="14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проход, мм</w:t>
            </w:r>
          </w:p>
        </w:tc>
        <w:tc>
          <w:tcPr>
            <w:tcW w:w="13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Условное давление, МПа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кгс/см²)</w:t>
            </w:r>
          </w:p>
        </w:tc>
        <w:tc>
          <w:tcPr>
            <w:tcW w:w="152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Материал фланцев</w:t>
            </w:r>
          </w:p>
        </w:tc>
        <w:tc>
          <w:tcPr>
            <w:tcW w:w="136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453EE" w:rsidRPr="00F9407A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940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Материал шпилек, гаек и болтов</w:t>
            </w:r>
          </w:p>
        </w:tc>
      </w:tr>
      <w:tr w:rsidR="009453EE" w:rsidRPr="00547150" w:rsidTr="000A1F98">
        <w:trPr>
          <w:trHeight w:val="20"/>
          <w:tblCellSpacing w:w="0" w:type="dxa"/>
        </w:trPr>
        <w:tc>
          <w:tcPr>
            <w:tcW w:w="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Фланец 1-100-16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</w:p>
        </w:tc>
        <w:tc>
          <w:tcPr>
            <w:tcW w:w="14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12820-80</w:t>
            </w:r>
          </w:p>
        </w:tc>
        <w:tc>
          <w:tcPr>
            <w:tcW w:w="14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Ду 100</w:t>
            </w:r>
          </w:p>
        </w:tc>
        <w:tc>
          <w:tcPr>
            <w:tcW w:w="13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сталь</w:t>
            </w:r>
          </w:p>
        </w:tc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453EE" w:rsidRPr="00547150" w:rsidTr="000A1F98">
        <w:trPr>
          <w:trHeight w:val="20"/>
          <w:tblCellSpacing w:w="0" w:type="dxa"/>
        </w:trPr>
        <w:tc>
          <w:tcPr>
            <w:tcW w:w="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Фланец 1-80-16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2 шт.</w:t>
            </w:r>
          </w:p>
        </w:tc>
        <w:tc>
          <w:tcPr>
            <w:tcW w:w="14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12820-80</w:t>
            </w:r>
          </w:p>
        </w:tc>
        <w:tc>
          <w:tcPr>
            <w:tcW w:w="14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Ду 80</w:t>
            </w:r>
          </w:p>
        </w:tc>
        <w:tc>
          <w:tcPr>
            <w:tcW w:w="13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сталь</w:t>
            </w:r>
          </w:p>
        </w:tc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453EE" w:rsidRPr="00547150" w:rsidTr="000A1F98">
        <w:trPr>
          <w:trHeight w:val="20"/>
          <w:tblCellSpacing w:w="0" w:type="dxa"/>
        </w:trPr>
        <w:tc>
          <w:tcPr>
            <w:tcW w:w="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Фланец 1-50-16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</w:p>
        </w:tc>
        <w:tc>
          <w:tcPr>
            <w:tcW w:w="14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12820-80</w:t>
            </w:r>
          </w:p>
        </w:tc>
        <w:tc>
          <w:tcPr>
            <w:tcW w:w="14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Ду 50</w:t>
            </w:r>
          </w:p>
        </w:tc>
        <w:tc>
          <w:tcPr>
            <w:tcW w:w="13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сталь</w:t>
            </w:r>
          </w:p>
        </w:tc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453EE" w:rsidRPr="00547150" w:rsidTr="000A1F98">
        <w:trPr>
          <w:trHeight w:val="20"/>
          <w:tblCellSpacing w:w="0" w:type="dxa"/>
        </w:trPr>
        <w:tc>
          <w:tcPr>
            <w:tcW w:w="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547150" w:rsidRDefault="009453EE" w:rsidP="0015070C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</w:tcPr>
          <w:p w:rsidR="009453EE" w:rsidRPr="004D54EE" w:rsidRDefault="009453EE" w:rsidP="0015070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54EE">
              <w:rPr>
                <w:rFonts w:ascii="Times New Roman" w:hAnsi="Times New Roman" w:cs="Times New Roman"/>
                <w:sz w:val="18"/>
                <w:szCs w:val="18"/>
              </w:rPr>
              <w:t>Фланец 1-40-16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 xml:space="preserve"> шт.</w:t>
            </w:r>
          </w:p>
        </w:tc>
        <w:tc>
          <w:tcPr>
            <w:tcW w:w="14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12820-80</w:t>
            </w:r>
          </w:p>
        </w:tc>
        <w:tc>
          <w:tcPr>
            <w:tcW w:w="14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Ду 40</w:t>
            </w:r>
          </w:p>
        </w:tc>
        <w:tc>
          <w:tcPr>
            <w:tcW w:w="13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1,6</w:t>
            </w:r>
          </w:p>
        </w:tc>
        <w:tc>
          <w:tcPr>
            <w:tcW w:w="1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7150">
              <w:rPr>
                <w:rFonts w:ascii="Times New Roman" w:hAnsi="Times New Roman" w:cs="Times New Roman"/>
                <w:sz w:val="18"/>
                <w:szCs w:val="18"/>
              </w:rPr>
              <w:t>сталь</w:t>
            </w:r>
          </w:p>
        </w:tc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453EE" w:rsidRPr="00547150" w:rsidRDefault="009453EE" w:rsidP="0015070C">
            <w:pPr>
              <w:spacing w:after="0" w:line="240" w:lineRule="auto"/>
              <w:ind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453EE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9453EE" w:rsidRPr="00547150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471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5. Сведения о стилоскопировании  </w:t>
      </w:r>
      <w:r w:rsidRPr="00547150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u w:val="single"/>
          <w:lang w:eastAsia="ru-RU"/>
        </w:rPr>
        <w:t>нет.</w:t>
      </w:r>
    </w:p>
    <w:p w:rsidR="009453EE" w:rsidRPr="00F9407A" w:rsidRDefault="009453EE" w:rsidP="009453EE">
      <w:pPr>
        <w:spacing w:after="74" w:line="240" w:lineRule="auto"/>
        <w:ind w:right="14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6. Результаты гидравлического испытания трубопровода. </w:t>
      </w:r>
    </w:p>
    <w:p w:rsidR="009453EE" w:rsidRPr="00F9407A" w:rsidRDefault="009453EE" w:rsidP="009453EE">
      <w:pPr>
        <w:spacing w:after="74" w:line="240" w:lineRule="auto"/>
        <w:ind w:right="147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Трубопроводы, изображенные на прилагаемой схеме, испытаны пробным давлением  </w:t>
      </w: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Pr="00F9407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u w:val="single"/>
        </w:rPr>
        <w:t>1,6 МПа (16 кгс/см²)</w:t>
      </w:r>
    </w:p>
    <w:p w:rsidR="009453EE" w:rsidRPr="00F9407A" w:rsidRDefault="009453EE" w:rsidP="009453EE">
      <w:pPr>
        <w:spacing w:after="74" w:line="240" w:lineRule="auto"/>
        <w:ind w:right="14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При давлении </w:t>
      </w:r>
      <w:r w:rsidRPr="00F9407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u w:val="single"/>
        </w:rPr>
        <w:t>6,0 кгс/см²</w:t>
      </w: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трубопровод был осмотрен, при этом обнаружено </w:t>
      </w:r>
      <w:r w:rsidRPr="00F9407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u w:val="single"/>
        </w:rPr>
        <w:t xml:space="preserve"> отсутствие падения давления и признаков разрыва. Течи и запотевания в сварных стыках, а также течи в основном металле не выявлено. Признаки сдвигов и деформаций трубопроводов отсутствуют.</w:t>
      </w:r>
    </w:p>
    <w:p w:rsidR="009453EE" w:rsidRPr="00F9407A" w:rsidRDefault="009453EE" w:rsidP="009453EE">
      <w:pPr>
        <w:spacing w:after="74" w:line="240" w:lineRule="auto"/>
        <w:ind w:right="14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7. Заключение.</w:t>
      </w:r>
    </w:p>
    <w:p w:rsidR="009453EE" w:rsidRPr="00F9407A" w:rsidRDefault="009453EE" w:rsidP="009453EE">
      <w:pPr>
        <w:spacing w:after="74" w:line="240" w:lineRule="auto"/>
        <w:ind w:right="147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9407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Трубопровод изготовлен   и   смонтирован   в  соответствии  с  "Правилами промышленной безопасности при использовании оборудования, работающего под избыточным давлением» (Приказ № 536 от 15.12.2020г. Ростехнадзора), а также в соответствии с проектом и признан годным к работе при давлении </w:t>
      </w:r>
      <w:r w:rsidRPr="00F9407A">
        <w:rPr>
          <w:rFonts w:ascii="Times New Roman" w:eastAsia="Times New Roman" w:hAnsi="Times New Roman" w:cs="Times New Roman"/>
          <w:iCs/>
          <w:color w:val="000000"/>
          <w:sz w:val="18"/>
          <w:szCs w:val="18"/>
          <w:lang w:eastAsia="ru-RU"/>
        </w:rPr>
        <w:t>согласно гидравлическому режиму и температуре, соответствующей температурному графику регулирования.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Представитель застройщика или заказчика </w:t>
      </w:r>
    </w:p>
    <w:p w:rsidR="009453EE" w:rsidRPr="002F10D0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генеральный директор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Д.В. Новожилов 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строительство</w:t>
      </w:r>
    </w:p>
    <w:p w:rsidR="009453EE" w:rsidRPr="002F10D0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                                                      генеральный директор ООО «СЕВЗАПРАЗВИТИЕ</w:t>
      </w:r>
      <w:r w:rsidRPr="005A1C5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А.М. Глазунов 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строительство по вопросам строительного контроля</w:t>
      </w:r>
    </w:p>
    <w:p w:rsidR="009453EE" w:rsidRPr="00514811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осуществляющего подготовку проектной документации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</w:t>
      </w: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9453EE" w:rsidRPr="002F10D0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лица, выполнившего работы, подлежащие освидетельствованию</w:t>
      </w:r>
    </w:p>
    <w:p w:rsidR="009453EE" w:rsidRPr="002F10D0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                                                      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генеральный директор 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ООО «СЕВЗАПРАЗВИТИЕ»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А.М.</w:t>
      </w:r>
      <w:r w:rsidRPr="002F10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Глазунов </w:t>
      </w:r>
    </w:p>
    <w:p w:rsidR="009453EE" w:rsidRPr="002F10D0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(должность, фамилия, инициалы, подпись)</w:t>
      </w:r>
    </w:p>
    <w:p w:rsidR="009453EE" w:rsidRPr="002F10D0" w:rsidRDefault="009453EE" w:rsidP="0094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Представители иных лиц: _______________________________________________________________________________</w:t>
      </w:r>
    </w:p>
    <w:p w:rsidR="009453EE" w:rsidRDefault="009453EE" w:rsidP="009453EE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             главный инженер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МУП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«Теплоэнерго» </w:t>
      </w:r>
      <w:r w:rsidRPr="007D602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ГО город Рыбинск Ярославской области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С.Л</w:t>
      </w:r>
      <w:r w:rsidRPr="000537F2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.</w:t>
      </w:r>
      <w:r w:rsidRPr="000537F2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Васюков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9453EE" w:rsidRDefault="009453EE" w:rsidP="009453E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                                                                                                                          прораб ООО «СЕВЗАПРАЗВИТИЕ» А.С.</w:t>
      </w:r>
      <w:r w:rsidRPr="000537F2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 xml:space="preserve">Сафо </w:t>
      </w:r>
    </w:p>
    <w:p w:rsidR="009453EE" w:rsidRDefault="009453EE" w:rsidP="00945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0D0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sectPr w:rsidR="009453EE" w:rsidSect="004F7E7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5F" w:rsidRDefault="00F2615F" w:rsidP="00793CD8">
      <w:pPr>
        <w:spacing w:after="0" w:line="240" w:lineRule="auto"/>
      </w:pPr>
      <w:r>
        <w:separator/>
      </w:r>
    </w:p>
  </w:endnote>
  <w:endnote w:type="continuationSeparator" w:id="0">
    <w:p w:rsidR="00F2615F" w:rsidRDefault="00F2615F" w:rsidP="0079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5F" w:rsidRDefault="00F2615F" w:rsidP="00793CD8">
      <w:pPr>
        <w:spacing w:after="0" w:line="240" w:lineRule="auto"/>
      </w:pPr>
      <w:r>
        <w:separator/>
      </w:r>
    </w:p>
  </w:footnote>
  <w:footnote w:type="continuationSeparator" w:id="0">
    <w:p w:rsidR="00F2615F" w:rsidRDefault="00F2615F" w:rsidP="00793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B00"/>
    <w:multiLevelType w:val="hybridMultilevel"/>
    <w:tmpl w:val="A6D4A6D2"/>
    <w:lvl w:ilvl="0" w:tplc="4016E3C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236B0"/>
    <w:multiLevelType w:val="hybridMultilevel"/>
    <w:tmpl w:val="D068E0C6"/>
    <w:lvl w:ilvl="0" w:tplc="9B26914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b/>
        <w:i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7B71D9"/>
    <w:multiLevelType w:val="hybridMultilevel"/>
    <w:tmpl w:val="97D6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6963"/>
    <w:multiLevelType w:val="hybridMultilevel"/>
    <w:tmpl w:val="A6D4A6D2"/>
    <w:lvl w:ilvl="0" w:tplc="4016E3C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682FEB"/>
    <w:multiLevelType w:val="hybridMultilevel"/>
    <w:tmpl w:val="03064CBE"/>
    <w:lvl w:ilvl="0" w:tplc="35066F5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6F5C"/>
    <w:multiLevelType w:val="hybridMultilevel"/>
    <w:tmpl w:val="255C8A18"/>
    <w:lvl w:ilvl="0" w:tplc="3E6E826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657C46"/>
    <w:multiLevelType w:val="hybridMultilevel"/>
    <w:tmpl w:val="43AA3690"/>
    <w:lvl w:ilvl="0" w:tplc="4016E3C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1D7"/>
    <w:rsid w:val="0000212E"/>
    <w:rsid w:val="00004D3A"/>
    <w:rsid w:val="00004EA9"/>
    <w:rsid w:val="00007274"/>
    <w:rsid w:val="00007E9D"/>
    <w:rsid w:val="00007F89"/>
    <w:rsid w:val="00013183"/>
    <w:rsid w:val="00014F95"/>
    <w:rsid w:val="000156F5"/>
    <w:rsid w:val="000168B4"/>
    <w:rsid w:val="00016901"/>
    <w:rsid w:val="00022F8A"/>
    <w:rsid w:val="00025D89"/>
    <w:rsid w:val="00031CEE"/>
    <w:rsid w:val="00033E42"/>
    <w:rsid w:val="00035C3D"/>
    <w:rsid w:val="000425D5"/>
    <w:rsid w:val="00043993"/>
    <w:rsid w:val="000445FE"/>
    <w:rsid w:val="000446F1"/>
    <w:rsid w:val="00045C4B"/>
    <w:rsid w:val="000472D3"/>
    <w:rsid w:val="0005086E"/>
    <w:rsid w:val="00056F94"/>
    <w:rsid w:val="00060233"/>
    <w:rsid w:val="00061669"/>
    <w:rsid w:val="00063084"/>
    <w:rsid w:val="00070847"/>
    <w:rsid w:val="00071FF0"/>
    <w:rsid w:val="00073181"/>
    <w:rsid w:val="00073DD7"/>
    <w:rsid w:val="00075915"/>
    <w:rsid w:val="00076BC0"/>
    <w:rsid w:val="000804AD"/>
    <w:rsid w:val="000813CD"/>
    <w:rsid w:val="00082F3B"/>
    <w:rsid w:val="0008375C"/>
    <w:rsid w:val="000856DA"/>
    <w:rsid w:val="00085818"/>
    <w:rsid w:val="00091197"/>
    <w:rsid w:val="00093E7F"/>
    <w:rsid w:val="00094414"/>
    <w:rsid w:val="00096B80"/>
    <w:rsid w:val="000A14B2"/>
    <w:rsid w:val="000A1F98"/>
    <w:rsid w:val="000A24B4"/>
    <w:rsid w:val="000A4C08"/>
    <w:rsid w:val="000A4F98"/>
    <w:rsid w:val="000B4FDA"/>
    <w:rsid w:val="000B6061"/>
    <w:rsid w:val="000B7438"/>
    <w:rsid w:val="000C392F"/>
    <w:rsid w:val="000D009C"/>
    <w:rsid w:val="000D058B"/>
    <w:rsid w:val="000D220B"/>
    <w:rsid w:val="000D36D1"/>
    <w:rsid w:val="000D776E"/>
    <w:rsid w:val="000D7F7C"/>
    <w:rsid w:val="000E261B"/>
    <w:rsid w:val="000E42AE"/>
    <w:rsid w:val="000E4606"/>
    <w:rsid w:val="000E5194"/>
    <w:rsid w:val="000E5A53"/>
    <w:rsid w:val="000E723C"/>
    <w:rsid w:val="000F2177"/>
    <w:rsid w:val="000F2AD5"/>
    <w:rsid w:val="000F3529"/>
    <w:rsid w:val="000F3B4C"/>
    <w:rsid w:val="000F583D"/>
    <w:rsid w:val="00101DE1"/>
    <w:rsid w:val="0010515A"/>
    <w:rsid w:val="0010695F"/>
    <w:rsid w:val="00106D55"/>
    <w:rsid w:val="00106FAD"/>
    <w:rsid w:val="001106A4"/>
    <w:rsid w:val="00111FF2"/>
    <w:rsid w:val="00114972"/>
    <w:rsid w:val="0011501A"/>
    <w:rsid w:val="00115A51"/>
    <w:rsid w:val="001204EF"/>
    <w:rsid w:val="00121BBB"/>
    <w:rsid w:val="0012481C"/>
    <w:rsid w:val="00127CAC"/>
    <w:rsid w:val="00131973"/>
    <w:rsid w:val="00132389"/>
    <w:rsid w:val="00133764"/>
    <w:rsid w:val="00134568"/>
    <w:rsid w:val="00135191"/>
    <w:rsid w:val="00144210"/>
    <w:rsid w:val="00150503"/>
    <w:rsid w:val="0015070C"/>
    <w:rsid w:val="001510D6"/>
    <w:rsid w:val="00162EC5"/>
    <w:rsid w:val="0016565E"/>
    <w:rsid w:val="00166DD4"/>
    <w:rsid w:val="00172E5C"/>
    <w:rsid w:val="00174571"/>
    <w:rsid w:val="00176F1D"/>
    <w:rsid w:val="0018075D"/>
    <w:rsid w:val="00184224"/>
    <w:rsid w:val="00185F91"/>
    <w:rsid w:val="001860D2"/>
    <w:rsid w:val="001869CC"/>
    <w:rsid w:val="001A026E"/>
    <w:rsid w:val="001A0832"/>
    <w:rsid w:val="001A4F5A"/>
    <w:rsid w:val="001A5607"/>
    <w:rsid w:val="001A5DEE"/>
    <w:rsid w:val="001B0898"/>
    <w:rsid w:val="001B2789"/>
    <w:rsid w:val="001B2FD9"/>
    <w:rsid w:val="001B5339"/>
    <w:rsid w:val="001C07A8"/>
    <w:rsid w:val="001C0A53"/>
    <w:rsid w:val="001C175D"/>
    <w:rsid w:val="001C6178"/>
    <w:rsid w:val="001D0F97"/>
    <w:rsid w:val="001D31D4"/>
    <w:rsid w:val="001D73B5"/>
    <w:rsid w:val="001E06BA"/>
    <w:rsid w:val="001E5296"/>
    <w:rsid w:val="001E56B0"/>
    <w:rsid w:val="001F0AB8"/>
    <w:rsid w:val="001F3F96"/>
    <w:rsid w:val="001F4358"/>
    <w:rsid w:val="001F5D99"/>
    <w:rsid w:val="001F7C2C"/>
    <w:rsid w:val="0020003D"/>
    <w:rsid w:val="00200672"/>
    <w:rsid w:val="00201AE2"/>
    <w:rsid w:val="002021D2"/>
    <w:rsid w:val="0020231A"/>
    <w:rsid w:val="00204A1D"/>
    <w:rsid w:val="00211093"/>
    <w:rsid w:val="002110B1"/>
    <w:rsid w:val="00213007"/>
    <w:rsid w:val="002205D3"/>
    <w:rsid w:val="0022095D"/>
    <w:rsid w:val="00223863"/>
    <w:rsid w:val="00223CD5"/>
    <w:rsid w:val="00226EEC"/>
    <w:rsid w:val="00227469"/>
    <w:rsid w:val="00230945"/>
    <w:rsid w:val="002314B4"/>
    <w:rsid w:val="00234955"/>
    <w:rsid w:val="00234FC0"/>
    <w:rsid w:val="00237875"/>
    <w:rsid w:val="002412DF"/>
    <w:rsid w:val="00244115"/>
    <w:rsid w:val="002452E5"/>
    <w:rsid w:val="00245D8F"/>
    <w:rsid w:val="00246DBE"/>
    <w:rsid w:val="002473FA"/>
    <w:rsid w:val="00247C33"/>
    <w:rsid w:val="0025137F"/>
    <w:rsid w:val="002521CC"/>
    <w:rsid w:val="00252C01"/>
    <w:rsid w:val="00252F29"/>
    <w:rsid w:val="0025367D"/>
    <w:rsid w:val="00256701"/>
    <w:rsid w:val="00256CD4"/>
    <w:rsid w:val="00256FBA"/>
    <w:rsid w:val="00260355"/>
    <w:rsid w:val="00261801"/>
    <w:rsid w:val="00271CCF"/>
    <w:rsid w:val="00274934"/>
    <w:rsid w:val="00283CFC"/>
    <w:rsid w:val="00286132"/>
    <w:rsid w:val="0028633B"/>
    <w:rsid w:val="00287056"/>
    <w:rsid w:val="0029221C"/>
    <w:rsid w:val="002937E8"/>
    <w:rsid w:val="0029543D"/>
    <w:rsid w:val="0029648F"/>
    <w:rsid w:val="002A0924"/>
    <w:rsid w:val="002A33E9"/>
    <w:rsid w:val="002A5FF9"/>
    <w:rsid w:val="002A6D9E"/>
    <w:rsid w:val="002A7504"/>
    <w:rsid w:val="002B0228"/>
    <w:rsid w:val="002B0FF4"/>
    <w:rsid w:val="002B47ED"/>
    <w:rsid w:val="002B4E55"/>
    <w:rsid w:val="002B5E43"/>
    <w:rsid w:val="002C2C3D"/>
    <w:rsid w:val="002C3A1E"/>
    <w:rsid w:val="002C4B83"/>
    <w:rsid w:val="002C5373"/>
    <w:rsid w:val="002C58B3"/>
    <w:rsid w:val="002C60BD"/>
    <w:rsid w:val="002D21D2"/>
    <w:rsid w:val="002D2993"/>
    <w:rsid w:val="002D3DA3"/>
    <w:rsid w:val="002D6BD7"/>
    <w:rsid w:val="002D7457"/>
    <w:rsid w:val="002E469B"/>
    <w:rsid w:val="002E6AFB"/>
    <w:rsid w:val="002F10D0"/>
    <w:rsid w:val="002F18FD"/>
    <w:rsid w:val="002F1CAB"/>
    <w:rsid w:val="002F5D89"/>
    <w:rsid w:val="002F6CB1"/>
    <w:rsid w:val="003119FA"/>
    <w:rsid w:val="0031310C"/>
    <w:rsid w:val="0031590B"/>
    <w:rsid w:val="00325242"/>
    <w:rsid w:val="0032765B"/>
    <w:rsid w:val="00331E14"/>
    <w:rsid w:val="003330B6"/>
    <w:rsid w:val="00336AE0"/>
    <w:rsid w:val="00336EC9"/>
    <w:rsid w:val="00337F82"/>
    <w:rsid w:val="0034056D"/>
    <w:rsid w:val="00341F78"/>
    <w:rsid w:val="00343CD1"/>
    <w:rsid w:val="003444E8"/>
    <w:rsid w:val="00344816"/>
    <w:rsid w:val="003458CF"/>
    <w:rsid w:val="003536D3"/>
    <w:rsid w:val="0035609A"/>
    <w:rsid w:val="00356467"/>
    <w:rsid w:val="00360DD2"/>
    <w:rsid w:val="003615A8"/>
    <w:rsid w:val="00365C81"/>
    <w:rsid w:val="003661CB"/>
    <w:rsid w:val="00371E39"/>
    <w:rsid w:val="00373662"/>
    <w:rsid w:val="00374D3B"/>
    <w:rsid w:val="0037513A"/>
    <w:rsid w:val="00377BD3"/>
    <w:rsid w:val="00382C04"/>
    <w:rsid w:val="0038378E"/>
    <w:rsid w:val="00383B61"/>
    <w:rsid w:val="00384FF9"/>
    <w:rsid w:val="003875DF"/>
    <w:rsid w:val="00393FBB"/>
    <w:rsid w:val="00394769"/>
    <w:rsid w:val="00395C59"/>
    <w:rsid w:val="003A089F"/>
    <w:rsid w:val="003A7E18"/>
    <w:rsid w:val="003B10F6"/>
    <w:rsid w:val="003B5B61"/>
    <w:rsid w:val="003C1200"/>
    <w:rsid w:val="003C27B4"/>
    <w:rsid w:val="003C3F30"/>
    <w:rsid w:val="003C4AD6"/>
    <w:rsid w:val="003C7DDC"/>
    <w:rsid w:val="003D1423"/>
    <w:rsid w:val="003D4843"/>
    <w:rsid w:val="003D55C2"/>
    <w:rsid w:val="003D6158"/>
    <w:rsid w:val="003E5483"/>
    <w:rsid w:val="003E768A"/>
    <w:rsid w:val="003F0ED7"/>
    <w:rsid w:val="003F0F6C"/>
    <w:rsid w:val="003F1270"/>
    <w:rsid w:val="003F1A38"/>
    <w:rsid w:val="003F2271"/>
    <w:rsid w:val="00402E32"/>
    <w:rsid w:val="004037F5"/>
    <w:rsid w:val="00407C3A"/>
    <w:rsid w:val="00407D34"/>
    <w:rsid w:val="00411651"/>
    <w:rsid w:val="00411EDC"/>
    <w:rsid w:val="00411F1F"/>
    <w:rsid w:val="00412233"/>
    <w:rsid w:val="0041242C"/>
    <w:rsid w:val="004128E3"/>
    <w:rsid w:val="004128F4"/>
    <w:rsid w:val="00425CEB"/>
    <w:rsid w:val="004274B0"/>
    <w:rsid w:val="00427D1E"/>
    <w:rsid w:val="00433CA4"/>
    <w:rsid w:val="00446162"/>
    <w:rsid w:val="004509ED"/>
    <w:rsid w:val="004540DC"/>
    <w:rsid w:val="00455044"/>
    <w:rsid w:val="00461815"/>
    <w:rsid w:val="00463960"/>
    <w:rsid w:val="0047242A"/>
    <w:rsid w:val="00473751"/>
    <w:rsid w:val="00476488"/>
    <w:rsid w:val="00476686"/>
    <w:rsid w:val="004835C2"/>
    <w:rsid w:val="004861D7"/>
    <w:rsid w:val="004876C0"/>
    <w:rsid w:val="00492F0D"/>
    <w:rsid w:val="004939E4"/>
    <w:rsid w:val="00494784"/>
    <w:rsid w:val="00497895"/>
    <w:rsid w:val="004A1FC3"/>
    <w:rsid w:val="004A21B5"/>
    <w:rsid w:val="004A6903"/>
    <w:rsid w:val="004C0E3E"/>
    <w:rsid w:val="004C12CA"/>
    <w:rsid w:val="004D1D5D"/>
    <w:rsid w:val="004D2E9A"/>
    <w:rsid w:val="004E126E"/>
    <w:rsid w:val="004F078E"/>
    <w:rsid w:val="004F163B"/>
    <w:rsid w:val="004F76BA"/>
    <w:rsid w:val="004F7E78"/>
    <w:rsid w:val="00501236"/>
    <w:rsid w:val="00501D2D"/>
    <w:rsid w:val="00502441"/>
    <w:rsid w:val="00502D6D"/>
    <w:rsid w:val="00514811"/>
    <w:rsid w:val="00514FAE"/>
    <w:rsid w:val="005153D5"/>
    <w:rsid w:val="00515ABC"/>
    <w:rsid w:val="005217E0"/>
    <w:rsid w:val="00523926"/>
    <w:rsid w:val="00523A3D"/>
    <w:rsid w:val="005263F5"/>
    <w:rsid w:val="00531782"/>
    <w:rsid w:val="005353CD"/>
    <w:rsid w:val="005406F1"/>
    <w:rsid w:val="00540B1C"/>
    <w:rsid w:val="00542E83"/>
    <w:rsid w:val="00543C34"/>
    <w:rsid w:val="00543DC1"/>
    <w:rsid w:val="00546F56"/>
    <w:rsid w:val="00547150"/>
    <w:rsid w:val="00547840"/>
    <w:rsid w:val="00556625"/>
    <w:rsid w:val="00560121"/>
    <w:rsid w:val="00560147"/>
    <w:rsid w:val="00561541"/>
    <w:rsid w:val="00566B40"/>
    <w:rsid w:val="00570C3B"/>
    <w:rsid w:val="00571B5A"/>
    <w:rsid w:val="00574C88"/>
    <w:rsid w:val="0057520E"/>
    <w:rsid w:val="0057556B"/>
    <w:rsid w:val="0057639F"/>
    <w:rsid w:val="00577DE5"/>
    <w:rsid w:val="0058128E"/>
    <w:rsid w:val="005822C0"/>
    <w:rsid w:val="00585481"/>
    <w:rsid w:val="00590EED"/>
    <w:rsid w:val="00591E35"/>
    <w:rsid w:val="005938F9"/>
    <w:rsid w:val="00595A50"/>
    <w:rsid w:val="00596ADD"/>
    <w:rsid w:val="005A1C5B"/>
    <w:rsid w:val="005A2E94"/>
    <w:rsid w:val="005A521D"/>
    <w:rsid w:val="005A73CC"/>
    <w:rsid w:val="005B1707"/>
    <w:rsid w:val="005B1AAD"/>
    <w:rsid w:val="005B27DB"/>
    <w:rsid w:val="005B5ECD"/>
    <w:rsid w:val="005B6339"/>
    <w:rsid w:val="005B6B2E"/>
    <w:rsid w:val="005C05DC"/>
    <w:rsid w:val="005C1035"/>
    <w:rsid w:val="005C1E4B"/>
    <w:rsid w:val="005C42CB"/>
    <w:rsid w:val="005D15E9"/>
    <w:rsid w:val="005D6CBF"/>
    <w:rsid w:val="005E2F7A"/>
    <w:rsid w:val="005E3136"/>
    <w:rsid w:val="005E4F6F"/>
    <w:rsid w:val="005F2537"/>
    <w:rsid w:val="005F3CA2"/>
    <w:rsid w:val="005F3E82"/>
    <w:rsid w:val="005F5868"/>
    <w:rsid w:val="00601E25"/>
    <w:rsid w:val="00602258"/>
    <w:rsid w:val="006041DD"/>
    <w:rsid w:val="006063EE"/>
    <w:rsid w:val="00606F1D"/>
    <w:rsid w:val="00606FB0"/>
    <w:rsid w:val="0060747E"/>
    <w:rsid w:val="006154E2"/>
    <w:rsid w:val="00620701"/>
    <w:rsid w:val="0062207F"/>
    <w:rsid w:val="00623B42"/>
    <w:rsid w:val="00625BF2"/>
    <w:rsid w:val="00626E93"/>
    <w:rsid w:val="00631309"/>
    <w:rsid w:val="00635778"/>
    <w:rsid w:val="00635FFE"/>
    <w:rsid w:val="00641922"/>
    <w:rsid w:val="006422C5"/>
    <w:rsid w:val="006506A5"/>
    <w:rsid w:val="00650813"/>
    <w:rsid w:val="00661CF9"/>
    <w:rsid w:val="00661FA8"/>
    <w:rsid w:val="00663EAA"/>
    <w:rsid w:val="00663F24"/>
    <w:rsid w:val="00663FB9"/>
    <w:rsid w:val="00666188"/>
    <w:rsid w:val="00666968"/>
    <w:rsid w:val="00670C0C"/>
    <w:rsid w:val="006731AD"/>
    <w:rsid w:val="00676AE7"/>
    <w:rsid w:val="006916D4"/>
    <w:rsid w:val="006920F1"/>
    <w:rsid w:val="00694C79"/>
    <w:rsid w:val="0069588B"/>
    <w:rsid w:val="006958A1"/>
    <w:rsid w:val="00695940"/>
    <w:rsid w:val="006960A4"/>
    <w:rsid w:val="006974DE"/>
    <w:rsid w:val="0069796F"/>
    <w:rsid w:val="006A2465"/>
    <w:rsid w:val="006A5497"/>
    <w:rsid w:val="006A7339"/>
    <w:rsid w:val="006B17D9"/>
    <w:rsid w:val="006B3B0F"/>
    <w:rsid w:val="006B6EA4"/>
    <w:rsid w:val="006B78E8"/>
    <w:rsid w:val="006C2904"/>
    <w:rsid w:val="006C3902"/>
    <w:rsid w:val="006C552F"/>
    <w:rsid w:val="006D5115"/>
    <w:rsid w:val="006D6413"/>
    <w:rsid w:val="006E0F09"/>
    <w:rsid w:val="006E67B5"/>
    <w:rsid w:val="006E6DB3"/>
    <w:rsid w:val="006F2C16"/>
    <w:rsid w:val="006F4746"/>
    <w:rsid w:val="00701603"/>
    <w:rsid w:val="00701AEA"/>
    <w:rsid w:val="00703533"/>
    <w:rsid w:val="007051DF"/>
    <w:rsid w:val="0070765F"/>
    <w:rsid w:val="007076B1"/>
    <w:rsid w:val="007152AB"/>
    <w:rsid w:val="00716B52"/>
    <w:rsid w:val="007208B1"/>
    <w:rsid w:val="00722FC6"/>
    <w:rsid w:val="00723004"/>
    <w:rsid w:val="00723E90"/>
    <w:rsid w:val="00731158"/>
    <w:rsid w:val="00731200"/>
    <w:rsid w:val="00731A9C"/>
    <w:rsid w:val="00737EF1"/>
    <w:rsid w:val="00740F12"/>
    <w:rsid w:val="0075100B"/>
    <w:rsid w:val="00753B0A"/>
    <w:rsid w:val="00754E6B"/>
    <w:rsid w:val="00756904"/>
    <w:rsid w:val="00756E0A"/>
    <w:rsid w:val="007576E3"/>
    <w:rsid w:val="00760345"/>
    <w:rsid w:val="00762DEC"/>
    <w:rsid w:val="00767750"/>
    <w:rsid w:val="00770F0E"/>
    <w:rsid w:val="0077150B"/>
    <w:rsid w:val="007748D7"/>
    <w:rsid w:val="0077774B"/>
    <w:rsid w:val="00784EE0"/>
    <w:rsid w:val="0078677A"/>
    <w:rsid w:val="00790363"/>
    <w:rsid w:val="00793CD8"/>
    <w:rsid w:val="00797B32"/>
    <w:rsid w:val="007A36C8"/>
    <w:rsid w:val="007A532B"/>
    <w:rsid w:val="007A5397"/>
    <w:rsid w:val="007A7BD8"/>
    <w:rsid w:val="007A7ED0"/>
    <w:rsid w:val="007B041B"/>
    <w:rsid w:val="007B1E4E"/>
    <w:rsid w:val="007B3439"/>
    <w:rsid w:val="007B682E"/>
    <w:rsid w:val="007B79C9"/>
    <w:rsid w:val="007C0722"/>
    <w:rsid w:val="007C1897"/>
    <w:rsid w:val="007C1CE2"/>
    <w:rsid w:val="007C2684"/>
    <w:rsid w:val="007D5B54"/>
    <w:rsid w:val="007D602B"/>
    <w:rsid w:val="007E0544"/>
    <w:rsid w:val="007E0F38"/>
    <w:rsid w:val="007E2144"/>
    <w:rsid w:val="007F06F2"/>
    <w:rsid w:val="007F42C3"/>
    <w:rsid w:val="007F5A8C"/>
    <w:rsid w:val="00801165"/>
    <w:rsid w:val="00813600"/>
    <w:rsid w:val="00813993"/>
    <w:rsid w:val="00815447"/>
    <w:rsid w:val="008177B5"/>
    <w:rsid w:val="008214BF"/>
    <w:rsid w:val="0082671E"/>
    <w:rsid w:val="00826CAD"/>
    <w:rsid w:val="008316CD"/>
    <w:rsid w:val="00840A04"/>
    <w:rsid w:val="00844DDB"/>
    <w:rsid w:val="00845CF9"/>
    <w:rsid w:val="0084740B"/>
    <w:rsid w:val="008479F5"/>
    <w:rsid w:val="00854BAB"/>
    <w:rsid w:val="00854D66"/>
    <w:rsid w:val="00863310"/>
    <w:rsid w:val="00866258"/>
    <w:rsid w:val="0087119F"/>
    <w:rsid w:val="008739E4"/>
    <w:rsid w:val="00875F3C"/>
    <w:rsid w:val="00884600"/>
    <w:rsid w:val="00894502"/>
    <w:rsid w:val="00894ABF"/>
    <w:rsid w:val="00894DC5"/>
    <w:rsid w:val="00896DFB"/>
    <w:rsid w:val="008A3429"/>
    <w:rsid w:val="008A6BBC"/>
    <w:rsid w:val="008B0610"/>
    <w:rsid w:val="008B07E8"/>
    <w:rsid w:val="008B1141"/>
    <w:rsid w:val="008B25AA"/>
    <w:rsid w:val="008C1C45"/>
    <w:rsid w:val="008C47B1"/>
    <w:rsid w:val="008D1148"/>
    <w:rsid w:val="008D152D"/>
    <w:rsid w:val="008D1595"/>
    <w:rsid w:val="008E0517"/>
    <w:rsid w:val="008E0A98"/>
    <w:rsid w:val="008E1700"/>
    <w:rsid w:val="008E5390"/>
    <w:rsid w:val="008E77DF"/>
    <w:rsid w:val="008F1107"/>
    <w:rsid w:val="008F56C5"/>
    <w:rsid w:val="009004C9"/>
    <w:rsid w:val="009028CA"/>
    <w:rsid w:val="0091440C"/>
    <w:rsid w:val="00915D91"/>
    <w:rsid w:val="00917F24"/>
    <w:rsid w:val="00922104"/>
    <w:rsid w:val="00924648"/>
    <w:rsid w:val="009246FC"/>
    <w:rsid w:val="00925B8C"/>
    <w:rsid w:val="00930D17"/>
    <w:rsid w:val="00940A2A"/>
    <w:rsid w:val="00941737"/>
    <w:rsid w:val="00941B4D"/>
    <w:rsid w:val="009453EE"/>
    <w:rsid w:val="0095441E"/>
    <w:rsid w:val="009602FC"/>
    <w:rsid w:val="00962649"/>
    <w:rsid w:val="009629B9"/>
    <w:rsid w:val="00972AEB"/>
    <w:rsid w:val="0097567B"/>
    <w:rsid w:val="009816A2"/>
    <w:rsid w:val="009834F6"/>
    <w:rsid w:val="00984CDD"/>
    <w:rsid w:val="00990273"/>
    <w:rsid w:val="009908E7"/>
    <w:rsid w:val="009936F9"/>
    <w:rsid w:val="009953BB"/>
    <w:rsid w:val="009958AD"/>
    <w:rsid w:val="0099645A"/>
    <w:rsid w:val="00997B9A"/>
    <w:rsid w:val="00997D8B"/>
    <w:rsid w:val="009C16EC"/>
    <w:rsid w:val="009C19D0"/>
    <w:rsid w:val="009C368B"/>
    <w:rsid w:val="009D0DAC"/>
    <w:rsid w:val="009D1991"/>
    <w:rsid w:val="009D287E"/>
    <w:rsid w:val="009D61A2"/>
    <w:rsid w:val="009D62EF"/>
    <w:rsid w:val="009D6609"/>
    <w:rsid w:val="009D77DF"/>
    <w:rsid w:val="009E01F3"/>
    <w:rsid w:val="009E0A25"/>
    <w:rsid w:val="009E6D45"/>
    <w:rsid w:val="009E795F"/>
    <w:rsid w:val="009F10D2"/>
    <w:rsid w:val="00A00A41"/>
    <w:rsid w:val="00A012F7"/>
    <w:rsid w:val="00A05970"/>
    <w:rsid w:val="00A07D98"/>
    <w:rsid w:val="00A11AE2"/>
    <w:rsid w:val="00A13B55"/>
    <w:rsid w:val="00A150F6"/>
    <w:rsid w:val="00A15930"/>
    <w:rsid w:val="00A25FE0"/>
    <w:rsid w:val="00A364E4"/>
    <w:rsid w:val="00A4275F"/>
    <w:rsid w:val="00A43E25"/>
    <w:rsid w:val="00A440A1"/>
    <w:rsid w:val="00A448FB"/>
    <w:rsid w:val="00A4689B"/>
    <w:rsid w:val="00A479F5"/>
    <w:rsid w:val="00A53CCF"/>
    <w:rsid w:val="00A56466"/>
    <w:rsid w:val="00A56EE0"/>
    <w:rsid w:val="00A6285B"/>
    <w:rsid w:val="00A633C4"/>
    <w:rsid w:val="00A65E4D"/>
    <w:rsid w:val="00A666FD"/>
    <w:rsid w:val="00A67B4E"/>
    <w:rsid w:val="00A80BB0"/>
    <w:rsid w:val="00A811FB"/>
    <w:rsid w:val="00A81888"/>
    <w:rsid w:val="00A8431D"/>
    <w:rsid w:val="00A91BA9"/>
    <w:rsid w:val="00AA5B0B"/>
    <w:rsid w:val="00AA5F00"/>
    <w:rsid w:val="00AB407B"/>
    <w:rsid w:val="00AB4864"/>
    <w:rsid w:val="00AB4BED"/>
    <w:rsid w:val="00AB665F"/>
    <w:rsid w:val="00AC0C62"/>
    <w:rsid w:val="00AC3D60"/>
    <w:rsid w:val="00AC6E4A"/>
    <w:rsid w:val="00AC74CD"/>
    <w:rsid w:val="00AC76F0"/>
    <w:rsid w:val="00AC7BBF"/>
    <w:rsid w:val="00AD6592"/>
    <w:rsid w:val="00AE021B"/>
    <w:rsid w:val="00AE188A"/>
    <w:rsid w:val="00AE52CB"/>
    <w:rsid w:val="00AE7FB1"/>
    <w:rsid w:val="00AF01DB"/>
    <w:rsid w:val="00AF0CDC"/>
    <w:rsid w:val="00AF53BC"/>
    <w:rsid w:val="00B020EB"/>
    <w:rsid w:val="00B035CE"/>
    <w:rsid w:val="00B044A0"/>
    <w:rsid w:val="00B04996"/>
    <w:rsid w:val="00B1207E"/>
    <w:rsid w:val="00B14D23"/>
    <w:rsid w:val="00B15FCE"/>
    <w:rsid w:val="00B16066"/>
    <w:rsid w:val="00B161F0"/>
    <w:rsid w:val="00B17C30"/>
    <w:rsid w:val="00B26963"/>
    <w:rsid w:val="00B278FC"/>
    <w:rsid w:val="00B305C7"/>
    <w:rsid w:val="00B31F6C"/>
    <w:rsid w:val="00B3410F"/>
    <w:rsid w:val="00B34A62"/>
    <w:rsid w:val="00B361BD"/>
    <w:rsid w:val="00B36712"/>
    <w:rsid w:val="00B3716D"/>
    <w:rsid w:val="00B417C4"/>
    <w:rsid w:val="00B43387"/>
    <w:rsid w:val="00B4509C"/>
    <w:rsid w:val="00B454DA"/>
    <w:rsid w:val="00B45FB0"/>
    <w:rsid w:val="00B46F52"/>
    <w:rsid w:val="00B4704D"/>
    <w:rsid w:val="00B53032"/>
    <w:rsid w:val="00B53FD9"/>
    <w:rsid w:val="00B57146"/>
    <w:rsid w:val="00B6176E"/>
    <w:rsid w:val="00B61CE9"/>
    <w:rsid w:val="00B6220B"/>
    <w:rsid w:val="00B63278"/>
    <w:rsid w:val="00B6521C"/>
    <w:rsid w:val="00B66263"/>
    <w:rsid w:val="00B67CEC"/>
    <w:rsid w:val="00B70ED9"/>
    <w:rsid w:val="00B734A0"/>
    <w:rsid w:val="00B74660"/>
    <w:rsid w:val="00B74F5E"/>
    <w:rsid w:val="00B76CFB"/>
    <w:rsid w:val="00B83C0D"/>
    <w:rsid w:val="00B86148"/>
    <w:rsid w:val="00B91498"/>
    <w:rsid w:val="00B9625E"/>
    <w:rsid w:val="00BA18BE"/>
    <w:rsid w:val="00BA1924"/>
    <w:rsid w:val="00BA2468"/>
    <w:rsid w:val="00BA5898"/>
    <w:rsid w:val="00BA7B6B"/>
    <w:rsid w:val="00BB3EB7"/>
    <w:rsid w:val="00BB4768"/>
    <w:rsid w:val="00BB73CB"/>
    <w:rsid w:val="00BC13FE"/>
    <w:rsid w:val="00BC1536"/>
    <w:rsid w:val="00BC7678"/>
    <w:rsid w:val="00BD0D30"/>
    <w:rsid w:val="00BD3FCE"/>
    <w:rsid w:val="00BD4F0C"/>
    <w:rsid w:val="00BE109F"/>
    <w:rsid w:val="00BE1B40"/>
    <w:rsid w:val="00BE28D2"/>
    <w:rsid w:val="00BE5EC7"/>
    <w:rsid w:val="00BF3232"/>
    <w:rsid w:val="00BF36AC"/>
    <w:rsid w:val="00BF66AC"/>
    <w:rsid w:val="00C04A1B"/>
    <w:rsid w:val="00C06497"/>
    <w:rsid w:val="00C07220"/>
    <w:rsid w:val="00C13983"/>
    <w:rsid w:val="00C1422D"/>
    <w:rsid w:val="00C144BD"/>
    <w:rsid w:val="00C161CA"/>
    <w:rsid w:val="00C16F4D"/>
    <w:rsid w:val="00C2225B"/>
    <w:rsid w:val="00C22910"/>
    <w:rsid w:val="00C22DE1"/>
    <w:rsid w:val="00C2676B"/>
    <w:rsid w:val="00C30C94"/>
    <w:rsid w:val="00C312BD"/>
    <w:rsid w:val="00C31A66"/>
    <w:rsid w:val="00C31DDD"/>
    <w:rsid w:val="00C33690"/>
    <w:rsid w:val="00C43EF6"/>
    <w:rsid w:val="00C44A0F"/>
    <w:rsid w:val="00C505F3"/>
    <w:rsid w:val="00C55317"/>
    <w:rsid w:val="00C5663F"/>
    <w:rsid w:val="00C62235"/>
    <w:rsid w:val="00C63E7A"/>
    <w:rsid w:val="00C65DE3"/>
    <w:rsid w:val="00C67971"/>
    <w:rsid w:val="00C67BE7"/>
    <w:rsid w:val="00C80C10"/>
    <w:rsid w:val="00C81687"/>
    <w:rsid w:val="00C83C48"/>
    <w:rsid w:val="00C86798"/>
    <w:rsid w:val="00C87681"/>
    <w:rsid w:val="00C87E3B"/>
    <w:rsid w:val="00C90B69"/>
    <w:rsid w:val="00C9174E"/>
    <w:rsid w:val="00C9210C"/>
    <w:rsid w:val="00C94E4C"/>
    <w:rsid w:val="00C9613C"/>
    <w:rsid w:val="00C97561"/>
    <w:rsid w:val="00CA06D5"/>
    <w:rsid w:val="00CA2498"/>
    <w:rsid w:val="00CA2747"/>
    <w:rsid w:val="00CA5812"/>
    <w:rsid w:val="00CA6983"/>
    <w:rsid w:val="00CA7E9D"/>
    <w:rsid w:val="00CB6353"/>
    <w:rsid w:val="00CB6CCF"/>
    <w:rsid w:val="00CB7972"/>
    <w:rsid w:val="00CC3136"/>
    <w:rsid w:val="00CD259C"/>
    <w:rsid w:val="00CD2A2E"/>
    <w:rsid w:val="00CD3F4F"/>
    <w:rsid w:val="00CD4462"/>
    <w:rsid w:val="00CD50EE"/>
    <w:rsid w:val="00CD5309"/>
    <w:rsid w:val="00CE51D2"/>
    <w:rsid w:val="00CE57D6"/>
    <w:rsid w:val="00CE5E8A"/>
    <w:rsid w:val="00CE6019"/>
    <w:rsid w:val="00CF06D2"/>
    <w:rsid w:val="00CF3FAE"/>
    <w:rsid w:val="00CF66C8"/>
    <w:rsid w:val="00CF766E"/>
    <w:rsid w:val="00CF7B3F"/>
    <w:rsid w:val="00D01949"/>
    <w:rsid w:val="00D01CB2"/>
    <w:rsid w:val="00D03F43"/>
    <w:rsid w:val="00D04DF9"/>
    <w:rsid w:val="00D07F46"/>
    <w:rsid w:val="00D10B6C"/>
    <w:rsid w:val="00D11A4B"/>
    <w:rsid w:val="00D13AB6"/>
    <w:rsid w:val="00D24F25"/>
    <w:rsid w:val="00D2538A"/>
    <w:rsid w:val="00D344B2"/>
    <w:rsid w:val="00D372F0"/>
    <w:rsid w:val="00D4116C"/>
    <w:rsid w:val="00D43D8B"/>
    <w:rsid w:val="00D448E0"/>
    <w:rsid w:val="00D477CD"/>
    <w:rsid w:val="00D539F1"/>
    <w:rsid w:val="00D53A46"/>
    <w:rsid w:val="00D612F4"/>
    <w:rsid w:val="00D70120"/>
    <w:rsid w:val="00D71707"/>
    <w:rsid w:val="00D71B9F"/>
    <w:rsid w:val="00D74ED5"/>
    <w:rsid w:val="00D76E64"/>
    <w:rsid w:val="00D8008F"/>
    <w:rsid w:val="00D83BAD"/>
    <w:rsid w:val="00D90269"/>
    <w:rsid w:val="00D95102"/>
    <w:rsid w:val="00D95171"/>
    <w:rsid w:val="00D972D2"/>
    <w:rsid w:val="00DA0D36"/>
    <w:rsid w:val="00DA4537"/>
    <w:rsid w:val="00DA58F8"/>
    <w:rsid w:val="00DA6B47"/>
    <w:rsid w:val="00DA74BB"/>
    <w:rsid w:val="00DA7D2E"/>
    <w:rsid w:val="00DB0E82"/>
    <w:rsid w:val="00DB366F"/>
    <w:rsid w:val="00DB6220"/>
    <w:rsid w:val="00DB7216"/>
    <w:rsid w:val="00DB7946"/>
    <w:rsid w:val="00DB7AAD"/>
    <w:rsid w:val="00DC4901"/>
    <w:rsid w:val="00DD4E93"/>
    <w:rsid w:val="00DD6076"/>
    <w:rsid w:val="00DE524A"/>
    <w:rsid w:val="00DE5396"/>
    <w:rsid w:val="00DE62FF"/>
    <w:rsid w:val="00DE6CBF"/>
    <w:rsid w:val="00DE74CA"/>
    <w:rsid w:val="00DF57E7"/>
    <w:rsid w:val="00E00837"/>
    <w:rsid w:val="00E00E5F"/>
    <w:rsid w:val="00E0205F"/>
    <w:rsid w:val="00E022D7"/>
    <w:rsid w:val="00E0326C"/>
    <w:rsid w:val="00E03A24"/>
    <w:rsid w:val="00E0564A"/>
    <w:rsid w:val="00E0650B"/>
    <w:rsid w:val="00E06A4D"/>
    <w:rsid w:val="00E07084"/>
    <w:rsid w:val="00E0731F"/>
    <w:rsid w:val="00E11F1E"/>
    <w:rsid w:val="00E12CAB"/>
    <w:rsid w:val="00E14E51"/>
    <w:rsid w:val="00E1732C"/>
    <w:rsid w:val="00E173E2"/>
    <w:rsid w:val="00E176A2"/>
    <w:rsid w:val="00E20400"/>
    <w:rsid w:val="00E207CF"/>
    <w:rsid w:val="00E21817"/>
    <w:rsid w:val="00E22FA4"/>
    <w:rsid w:val="00E25BD7"/>
    <w:rsid w:val="00E33F3D"/>
    <w:rsid w:val="00E34EBB"/>
    <w:rsid w:val="00E36A8D"/>
    <w:rsid w:val="00E371D0"/>
    <w:rsid w:val="00E426F9"/>
    <w:rsid w:val="00E47768"/>
    <w:rsid w:val="00E5133B"/>
    <w:rsid w:val="00E54B53"/>
    <w:rsid w:val="00E60680"/>
    <w:rsid w:val="00E61EC8"/>
    <w:rsid w:val="00E62644"/>
    <w:rsid w:val="00E70527"/>
    <w:rsid w:val="00E71291"/>
    <w:rsid w:val="00E7161C"/>
    <w:rsid w:val="00E72894"/>
    <w:rsid w:val="00E7325D"/>
    <w:rsid w:val="00E7443E"/>
    <w:rsid w:val="00E75CF3"/>
    <w:rsid w:val="00E76DEB"/>
    <w:rsid w:val="00E77AFC"/>
    <w:rsid w:val="00E84ED1"/>
    <w:rsid w:val="00E91063"/>
    <w:rsid w:val="00E93419"/>
    <w:rsid w:val="00E93461"/>
    <w:rsid w:val="00E94634"/>
    <w:rsid w:val="00E9483A"/>
    <w:rsid w:val="00E95BAF"/>
    <w:rsid w:val="00EA6EE2"/>
    <w:rsid w:val="00EB08EA"/>
    <w:rsid w:val="00EB0D56"/>
    <w:rsid w:val="00EC1F4A"/>
    <w:rsid w:val="00EC23F8"/>
    <w:rsid w:val="00EC286A"/>
    <w:rsid w:val="00EC2D22"/>
    <w:rsid w:val="00EC3EB1"/>
    <w:rsid w:val="00ED12A0"/>
    <w:rsid w:val="00ED14A7"/>
    <w:rsid w:val="00ED36CE"/>
    <w:rsid w:val="00ED3808"/>
    <w:rsid w:val="00ED4C4D"/>
    <w:rsid w:val="00ED5344"/>
    <w:rsid w:val="00ED60BB"/>
    <w:rsid w:val="00ED7725"/>
    <w:rsid w:val="00EE23E8"/>
    <w:rsid w:val="00EE448A"/>
    <w:rsid w:val="00EF1947"/>
    <w:rsid w:val="00EF68A9"/>
    <w:rsid w:val="00F00634"/>
    <w:rsid w:val="00F01C17"/>
    <w:rsid w:val="00F05F50"/>
    <w:rsid w:val="00F0633E"/>
    <w:rsid w:val="00F06764"/>
    <w:rsid w:val="00F111F0"/>
    <w:rsid w:val="00F11D5F"/>
    <w:rsid w:val="00F210C4"/>
    <w:rsid w:val="00F23221"/>
    <w:rsid w:val="00F243BF"/>
    <w:rsid w:val="00F2615F"/>
    <w:rsid w:val="00F26E72"/>
    <w:rsid w:val="00F30DD0"/>
    <w:rsid w:val="00F32F92"/>
    <w:rsid w:val="00F3760D"/>
    <w:rsid w:val="00F436CA"/>
    <w:rsid w:val="00F4619B"/>
    <w:rsid w:val="00F52B6B"/>
    <w:rsid w:val="00F62EF0"/>
    <w:rsid w:val="00F6390E"/>
    <w:rsid w:val="00F72069"/>
    <w:rsid w:val="00F73F2B"/>
    <w:rsid w:val="00F76D33"/>
    <w:rsid w:val="00F80656"/>
    <w:rsid w:val="00F80A6A"/>
    <w:rsid w:val="00F83394"/>
    <w:rsid w:val="00F90C68"/>
    <w:rsid w:val="00F93346"/>
    <w:rsid w:val="00F9407A"/>
    <w:rsid w:val="00F96587"/>
    <w:rsid w:val="00F9724B"/>
    <w:rsid w:val="00F97F73"/>
    <w:rsid w:val="00FA1864"/>
    <w:rsid w:val="00FA2D2B"/>
    <w:rsid w:val="00FA48E1"/>
    <w:rsid w:val="00FB0E34"/>
    <w:rsid w:val="00FB1DB7"/>
    <w:rsid w:val="00FB2FA7"/>
    <w:rsid w:val="00FB55C1"/>
    <w:rsid w:val="00FB63F0"/>
    <w:rsid w:val="00FB685F"/>
    <w:rsid w:val="00FC3B00"/>
    <w:rsid w:val="00FC6D1E"/>
    <w:rsid w:val="00FD02CE"/>
    <w:rsid w:val="00FD02E3"/>
    <w:rsid w:val="00FD1994"/>
    <w:rsid w:val="00FD71B6"/>
    <w:rsid w:val="00FE1DD9"/>
    <w:rsid w:val="00FE70DC"/>
    <w:rsid w:val="00FF06C2"/>
    <w:rsid w:val="00FF0739"/>
    <w:rsid w:val="00FF0A22"/>
    <w:rsid w:val="00FF0E07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6C408-6EEB-46E1-A772-E39AFB5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20"/>
  </w:style>
  <w:style w:type="paragraph" w:styleId="1">
    <w:name w:val="heading 1"/>
    <w:basedOn w:val="a"/>
    <w:link w:val="10"/>
    <w:uiPriority w:val="9"/>
    <w:qFormat/>
    <w:rsid w:val="00B16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2F10D0"/>
  </w:style>
  <w:style w:type="table" w:customStyle="1" w:styleId="12">
    <w:name w:val="Сетка таблицы1"/>
    <w:basedOn w:val="a1"/>
    <w:next w:val="a3"/>
    <w:uiPriority w:val="59"/>
    <w:rsid w:val="002F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2F10D0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2F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194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7E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61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61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6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rkuptextqss7">
    <w:name w:val="markup_text__qs_s7"/>
    <w:basedOn w:val="a0"/>
    <w:rsid w:val="00B161F0"/>
  </w:style>
  <w:style w:type="paragraph" w:customStyle="1" w:styleId="authordescriptionaeyzq">
    <w:name w:val="author_description__aeyzq"/>
    <w:basedOn w:val="a"/>
    <w:rsid w:val="00B1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rolevehk4">
    <w:name w:val="author_role__vehk4"/>
    <w:basedOn w:val="a0"/>
    <w:rsid w:val="00B161F0"/>
  </w:style>
  <w:style w:type="character" w:customStyle="1" w:styleId="nutrienttitlesofd0">
    <w:name w:val="nutrient_title__sofd0"/>
    <w:basedOn w:val="a0"/>
    <w:rsid w:val="00B161F0"/>
  </w:style>
  <w:style w:type="character" w:customStyle="1" w:styleId="nutrientvaluezxnrp">
    <w:name w:val="nutrient_value__zxnrp"/>
    <w:basedOn w:val="a0"/>
    <w:rsid w:val="00B161F0"/>
  </w:style>
  <w:style w:type="character" w:customStyle="1" w:styleId="nutrientunitj5gm1">
    <w:name w:val="nutrient_unit__j5gm1"/>
    <w:basedOn w:val="a0"/>
    <w:rsid w:val="00B161F0"/>
  </w:style>
  <w:style w:type="paragraph" w:customStyle="1" w:styleId="nutritioninformationdescriptiongdatu">
    <w:name w:val="nutritioninformation_description__gdatu"/>
    <w:basedOn w:val="a"/>
    <w:rsid w:val="00B1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pertiespropertyiwck">
    <w:name w:val="properties_property__iwc_k"/>
    <w:basedOn w:val="a0"/>
    <w:rsid w:val="00B161F0"/>
  </w:style>
  <w:style w:type="character" w:customStyle="1" w:styleId="selectnumberofservingcurrentvaluelpage">
    <w:name w:val="selectnumberofserving_currentvalue__lpage"/>
    <w:basedOn w:val="a0"/>
    <w:rsid w:val="00B161F0"/>
  </w:style>
  <w:style w:type="character" w:styleId="a7">
    <w:name w:val="Hyperlink"/>
    <w:basedOn w:val="a0"/>
    <w:uiPriority w:val="99"/>
    <w:semiHidden/>
    <w:unhideWhenUsed/>
    <w:rsid w:val="00B161F0"/>
    <w:rPr>
      <w:color w:val="0000FF"/>
      <w:u w:val="single"/>
    </w:rPr>
  </w:style>
  <w:style w:type="character" w:customStyle="1" w:styleId="ingredientstabletextxl5uw">
    <w:name w:val="ingredientstable_text__xl5uw"/>
    <w:basedOn w:val="a0"/>
    <w:rsid w:val="00B161F0"/>
  </w:style>
  <w:style w:type="paragraph" w:styleId="a8">
    <w:name w:val="header"/>
    <w:basedOn w:val="a"/>
    <w:link w:val="a9"/>
    <w:uiPriority w:val="99"/>
    <w:unhideWhenUsed/>
    <w:rsid w:val="0079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3CD8"/>
  </w:style>
  <w:style w:type="paragraph" w:styleId="aa">
    <w:name w:val="footer"/>
    <w:basedOn w:val="a"/>
    <w:link w:val="ab"/>
    <w:uiPriority w:val="99"/>
    <w:unhideWhenUsed/>
    <w:rsid w:val="0079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1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33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4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97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96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52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837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796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032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4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6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1593">
                  <w:marLeft w:val="0"/>
                  <w:marRight w:val="0"/>
                  <w:marTop w:val="1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60445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0843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1539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1659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73192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6497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09703">
                  <w:marLeft w:val="0"/>
                  <w:marRight w:val="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8991">
          <w:marLeft w:val="0"/>
          <w:marRight w:val="0"/>
          <w:marTop w:val="0"/>
          <w:marBottom w:val="480"/>
          <w:divBdr>
            <w:top w:val="single" w:sz="8" w:space="20" w:color="auto"/>
            <w:left w:val="single" w:sz="8" w:space="16" w:color="auto"/>
            <w:bottom w:val="single" w:sz="8" w:space="16" w:color="auto"/>
            <w:right w:val="single" w:sz="8" w:space="16" w:color="auto"/>
          </w:divBdr>
          <w:divsChild>
            <w:div w:id="21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64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208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7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8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828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63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9EC2A-5878-4A88-8ECC-2B33B0D1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14772</TotalTime>
  <Pages>8</Pages>
  <Words>4066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марина феденева</cp:lastModifiedBy>
  <cp:revision>406</cp:revision>
  <cp:lastPrinted>2023-01-31T10:59:00Z</cp:lastPrinted>
  <dcterms:created xsi:type="dcterms:W3CDTF">2018-06-20T17:11:00Z</dcterms:created>
  <dcterms:modified xsi:type="dcterms:W3CDTF">2023-04-17T08:05:00Z</dcterms:modified>
</cp:coreProperties>
</file>