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Customer Journey Map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2 — Requirement Analysis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20"/>
      </w:pPr>
      <w:r>
        <w:rPr>
          <w:sz w:val="24"/>
          <w:szCs w:val="24"/>
        </w:rPr>
        <w:t xml:space="preserve">This document maps the end-to-end journey of a disaster management officer using the Rising Waters flood prediction system, from initial awareness through to taking action based on predictions.</w:t>
      </w:r>
    </w:p>
    <w:p>
      <w:pPr>
        <w:pStyle w:val="Heading1"/>
        <w:spacing w:after="200" w:before="400"/>
      </w:pPr>
      <w:r>
        <w:t xml:space="preserve">2. Journey Stages</w:t>
      </w:r>
    </w:p>
    <w:p>
      <w:pPr>
        <w:pStyle w:val="Heading2"/>
        <w:spacing w:after="150" w:before="300"/>
      </w:pPr>
      <w:r>
        <w:t xml:space="preserve">Stage 1: Awareness</w:t>
      </w:r>
    </w:p>
    <w:p>
      <w:pPr>
        <w:spacing w:after="120"/>
      </w:pPr>
      <w:r>
        <w:rPr>
          <w:sz w:val="24"/>
          <w:szCs w:val="24"/>
        </w:rPr>
        <w:t xml:space="preserve">The officer becomes aware of the tool through their district's disaster management training program or SkillWallet platform announcement.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Touchpoint: Government training session / program notification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Emotion: Curious, cautiously optimistic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Pain point: Skeptical about whether a web tool can actually be reliable</w:t>
      </w:r>
    </w:p>
    <w:p>
      <w:pPr>
        <w:pStyle w:val="Heading2"/>
        <w:spacing w:after="150" w:before="300"/>
      </w:pPr>
      <w:r>
        <w:t xml:space="preserve">Stage 2: Access</w:t>
      </w:r>
    </w:p>
    <w:p>
      <w:pPr>
        <w:spacing w:after="120"/>
      </w:pPr>
      <w:r>
        <w:rPr>
          <w:sz w:val="24"/>
          <w:szCs w:val="24"/>
        </w:rPr>
        <w:t xml:space="preserve">The officer opens the Rising Waters web application on their laptop or mobile browser.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Touchpoint: Browser → https://raisingwaters.onrender.com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Emotion: Neutral, assessing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Pain point: Slow initial load if server was inactive (free tier spin-up ~30 seconds)</w:t>
      </w:r>
    </w:p>
    <w:p>
      <w:pPr>
        <w:pStyle w:val="Heading2"/>
        <w:spacing w:after="150" w:before="300"/>
      </w:pPr>
      <w:r>
        <w:t xml:space="preserve">Stage 3: Data Entry</w:t>
      </w:r>
    </w:p>
    <w:p>
      <w:pPr>
        <w:spacing w:after="120"/>
      </w:pPr>
      <w:r>
        <w:rPr>
          <w:sz w:val="24"/>
          <w:szCs w:val="24"/>
        </w:rPr>
        <w:t xml:space="preserve">The officer enters current weather readings (temperature, humidity, cloud cover, seasonal and annual rainfall figures) into the prediction form.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Touchpoint: Input form on the home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Emotion: Focused, methodical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Pain point: Needs to gather data from multiple sources before entering it</w:t>
      </w:r>
    </w:p>
    <w:p>
      <w:pPr>
        <w:pStyle w:val="Heading2"/>
        <w:spacing w:after="150" w:before="300"/>
      </w:pPr>
      <w:r>
        <w:t xml:space="preserve">Stage 4: Prediction</w:t>
      </w:r>
    </w:p>
    <w:p>
      <w:pPr>
        <w:spacing w:after="120"/>
      </w:pPr>
      <w:r>
        <w:rPr>
          <w:sz w:val="24"/>
          <w:szCs w:val="24"/>
        </w:rPr>
        <w:t xml:space="preserve">The officer submits the form and receives an instant flood risk verdict (Flood Risk or Conditions Clear) with supporting context.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Touchpoint: Result page showing verdict, icon, and key readings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Emotion: Relieved (clear verdict) or alert (flood risk detected)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Pain point: Wants a probability percentage, not just binary yes/no</w:t>
      </w:r>
    </w:p>
    <w:p>
      <w:pPr>
        <w:pStyle w:val="Heading2"/>
        <w:spacing w:after="150" w:before="300"/>
      </w:pPr>
      <w:r>
        <w:t xml:space="preserve">Stage 5: Action</w:t>
      </w:r>
    </w:p>
    <w:p>
      <w:pPr>
        <w:spacing w:after="120"/>
      </w:pPr>
      <w:r>
        <w:rPr>
          <w:sz w:val="24"/>
          <w:szCs w:val="24"/>
        </w:rPr>
        <w:t xml:space="preserve">Based on the prediction, the officer issues alerts, coordinates evacuations, or continues monitoring.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Touchpoint: Phone/radio alert system, evacuation coordination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Emotion: Confident (if prediction aligns with other indicators)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Pain point: Single prediction without historical trend data may feel insufficient</w:t>
      </w:r>
    </w:p>
    <w:p>
      <w:pPr>
        <w:pStyle w:val="Heading2"/>
        <w:spacing w:after="150" w:before="300"/>
      </w:pPr>
      <w:r>
        <w:t xml:space="preserve">Stage 6: Review</w:t>
      </w:r>
    </w:p>
    <w:p>
      <w:pPr>
        <w:spacing w:after="120"/>
      </w:pPr>
      <w:r>
        <w:rPr>
          <w:sz w:val="24"/>
          <w:szCs w:val="24"/>
        </w:rPr>
        <w:t xml:space="preserve">The officer checks the History page to review past predictions and identify patterns.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Touchpoint: /history page showing all session predictions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Emotion: Analytical, looking for trends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Pain point: History resets on server restart (no database persistence yet)</w:t>
      </w:r>
    </w:p>
    <w:p>
      <w:pPr>
        <w:pStyle w:val="Heading1"/>
        <w:spacing w:after="200" w:before="400"/>
      </w:pPr>
      <w:r>
        <w:t xml:space="preserve">3. Opportunities for Improvement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Future Enhancement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Binary prediction only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Add flood probability percentage to result page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History lost on restart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Implement SQLite database for persistent logging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Slow cold-start on free tier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Upgrade to paid hosting or implement keep-alive ping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Manual data entry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Integrate weather API for auto-populated readings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2026-07-06T08:06:30.118Z</dcterms:created>
  <dcterms:modified xsi:type="dcterms:W3CDTF">2026-07-06T08:06:30.118Z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