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055739133"/>
        <w:docPartObj>
          <w:docPartGallery w:val="Cover Pages"/>
          <w:docPartUnique/>
        </w:docPartObj>
      </w:sdtPr>
      <w:sdtEndPr>
        <w:rPr>
          <w:caps/>
          <w:color w:val="FFFFFF" w:themeColor="background1"/>
        </w:rPr>
      </w:sdtEndPr>
      <w:sdtContent>
        <w:p w14:paraId="6AC85C97" w14:textId="3A3507BD" w:rsidR="00D82C3E" w:rsidRPr="0079290B" w:rsidRDefault="00D82C3E">
          <w:pPr>
            <w:pStyle w:val="NoSpacing"/>
            <w:rPr>
              <w:rFonts w:ascii="Times New Roman" w:hAnsi="Times New Roman" w:cs="Times New Roman"/>
            </w:rPr>
          </w:pPr>
          <w:r w:rsidRPr="0079290B">
            <w:rPr>
              <w:rFonts w:ascii="Times New Roman" w:hAnsi="Times New Roman" w:cs="Times New Roman"/>
              <w:noProof/>
            </w:rPr>
            <mc:AlternateContent>
              <mc:Choice Requires="wpg">
                <w:drawing>
                  <wp:anchor distT="0" distB="0" distL="114300" distR="114300" simplePos="0" relativeHeight="251672576" behindDoc="1" locked="0" layoutInCell="1" allowOverlap="1" wp14:anchorId="2394ED71" wp14:editId="2365C0C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58053817"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65437455" name="Rectangle 36543745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44604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6-06T00:00:00Z">
                                      <w:dateFormat w:val="M/d/yyyy"/>
                                      <w:lid w:val="en-US"/>
                                      <w:storeMappedDataAs w:val="dateTime"/>
                                      <w:calendar w:val="gregorian"/>
                                    </w:date>
                                  </w:sdtPr>
                                  <w:sdtContent>
                                    <w:p w14:paraId="2189C02B" w14:textId="39B7CD0F" w:rsidR="00D82C3E" w:rsidRDefault="00D82C3E">
                                      <w:pPr>
                                        <w:pStyle w:val="NoSpacing"/>
                                        <w:jc w:val="right"/>
                                        <w:rPr>
                                          <w:color w:val="FFFFFF" w:themeColor="background1"/>
                                          <w:sz w:val="28"/>
                                          <w:szCs w:val="28"/>
                                        </w:rPr>
                                      </w:pPr>
                                      <w:r>
                                        <w:rPr>
                                          <w:color w:val="FFFFFF" w:themeColor="background1"/>
                                          <w:sz w:val="28"/>
                                          <w:szCs w:val="28"/>
                                        </w:rPr>
                                        <w:t>6/6/2024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41188701" name="Group 341188701"/>
                            <wpg:cNvGrpSpPr/>
                            <wpg:grpSpPr>
                              <a:xfrm>
                                <a:off x="76200" y="4210050"/>
                                <a:ext cx="2057400" cy="4910328"/>
                                <a:chOff x="80645" y="4211812"/>
                                <a:chExt cx="1306273" cy="3121026"/>
                              </a:xfrm>
                            </wpg:grpSpPr>
                            <wpg:grpSp>
                              <wpg:cNvPr id="502845837" name="Group 502845837"/>
                              <wpg:cNvGrpSpPr>
                                <a:grpSpLocks noChangeAspect="1"/>
                              </wpg:cNvGrpSpPr>
                              <wpg:grpSpPr>
                                <a:xfrm>
                                  <a:off x="141062" y="4211812"/>
                                  <a:ext cx="1047750" cy="3121026"/>
                                  <a:chOff x="141062" y="4211812"/>
                                  <a:chExt cx="1047750" cy="3121026"/>
                                </a:xfrm>
                              </wpg:grpSpPr>
                              <wps:wsp>
                                <wps:cNvPr id="76166547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905980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0392880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5409078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3286920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5391754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24983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696449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916683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752465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544133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1318653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871708980" name="Group 1871708980"/>
                              <wpg:cNvGrpSpPr>
                                <a:grpSpLocks noChangeAspect="1"/>
                              </wpg:cNvGrpSpPr>
                              <wpg:grpSpPr>
                                <a:xfrm>
                                  <a:off x="80645" y="4826972"/>
                                  <a:ext cx="1306273" cy="2505863"/>
                                  <a:chOff x="80645" y="4649964"/>
                                  <a:chExt cx="874712" cy="1677988"/>
                                </a:xfrm>
                              </wpg:grpSpPr>
                              <wps:wsp>
                                <wps:cNvPr id="185930548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15139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2224277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1122207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2297478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9907983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298324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791647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5054873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229215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605106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94ED71" id="Group 1" o:spid="_x0000_s1026" style="position:absolute;margin-left:0;margin-top:0;width:172.8pt;height:718.55pt;z-index:-25164390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">
                    <v:rect id="Rectangle 36543745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6-06T00:00:00Z">
                                <w:dateFormat w:val="M/d/yyyy"/>
                                <w:lid w:val="en-US"/>
                                <w:storeMappedDataAs w:val="dateTime"/>
                                <w:calendar w:val="gregorian"/>
                              </w:date>
                            </w:sdtPr>
                            <w:sdtContent>
                              <w:p w14:paraId="2189C02B" w14:textId="39B7CD0F" w:rsidR="00D82C3E" w:rsidRDefault="00D82C3E">
                                <w:pPr>
                                  <w:pStyle w:val="NoSpacing"/>
                                  <w:jc w:val="right"/>
                                  <w:rPr>
                                    <w:color w:val="FFFFFF" w:themeColor="background1"/>
                                    <w:sz w:val="28"/>
                                    <w:szCs w:val="28"/>
                                  </w:rPr>
                                </w:pPr>
                                <w:r>
                                  <w:rPr>
                                    <w:color w:val="FFFFFF" w:themeColor="background1"/>
                                    <w:sz w:val="28"/>
                                    <w:szCs w:val="28"/>
                                  </w:rPr>
                                  <w:t>6/6/2024</w:t>
                                </w:r>
                              </w:p>
                            </w:sdtContent>
                          </w:sdt>
                        </w:txbxContent>
                      </v:textbox>
                    </v:shape>
                    <v:group id="Group 34118870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">
                      <v:group id="Group 50284583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87170898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9290B">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1A132AA" wp14:editId="7021693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9DFF2C" w14:textId="3D613E6D" w:rsidR="00D82C3E" w:rsidRDefault="00D82C3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Marium Hammad</w:t>
                                    </w:r>
                                  </w:sdtContent>
                                </w:sdt>
                              </w:p>
                              <w:p w14:paraId="145314C0" w14:textId="6A943BE8" w:rsidR="00D82C3E" w:rsidRDefault="00D82C3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Culinaconnect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A132AA" id="_x0000_t202" coordsize="21600,21600" o:spt="202" path="m,l,21600r21600,l21600,xe">
                    <v:stroke joinstyle="miter"/>
                    <v:path gradientshapeok="t" o:connecttype="rect"/>
                  </v:shapetype>
                  <v:shape id="Text Box 2" o:spid="_x0000_s1055" type="#_x0000_t202" style="position:absolute;margin-left:0;margin-top:0;width:4in;height:28.8pt;z-index:25167462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C9DFF2C" w14:textId="3D613E6D" w:rsidR="00D82C3E" w:rsidRDefault="00D82C3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Marium Hammad</w:t>
                              </w:r>
                            </w:sdtContent>
                          </w:sdt>
                        </w:p>
                        <w:p w14:paraId="145314C0" w14:textId="6A943BE8" w:rsidR="00D82C3E" w:rsidRDefault="00D82C3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Culinaconnect</w:t>
                              </w:r>
                            </w:sdtContent>
                          </w:sdt>
                        </w:p>
                      </w:txbxContent>
                    </v:textbox>
                    <w10:wrap anchorx="page" anchory="page"/>
                  </v:shape>
                </w:pict>
              </mc:Fallback>
            </mc:AlternateContent>
          </w:r>
          <w:r w:rsidRPr="0079290B">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CCE4B6E" wp14:editId="21309C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2082621870"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FD474" w14:textId="31218942" w:rsidR="00D82C3E" w:rsidRDefault="00D82C3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Culinaconnect</w:t>
                                    </w:r>
                                    <w:proofErr w:type="spellEnd"/>
                                    <w:r>
                                      <w:rPr>
                                        <w:rFonts w:asciiTheme="majorHAnsi" w:eastAsiaTheme="majorEastAsia" w:hAnsiTheme="majorHAnsi" w:cstheme="majorBidi"/>
                                        <w:color w:val="262626" w:themeColor="text1" w:themeTint="D9"/>
                                        <w:sz w:val="72"/>
                                        <w:szCs w:val="72"/>
                                      </w:rPr>
                                      <w:t xml:space="preserve"> application</w:t>
                                    </w:r>
                                  </w:sdtContent>
                                </w:sdt>
                              </w:p>
                              <w:p w14:paraId="5B9643A6" w14:textId="6FAC33A1" w:rsidR="00D82C3E" w:rsidRDefault="00D82C3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Mobile App Upgrading Features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CCE4B6E" id="Text Box 3" o:spid="_x0000_s1056" type="#_x0000_t202" style="position:absolute;margin-left:0;margin-top:0;width:4in;height:84.25pt;z-index:25167360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24FD474" w14:textId="31218942" w:rsidR="00D82C3E" w:rsidRDefault="00D82C3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Culinaconnect</w:t>
                              </w:r>
                              <w:proofErr w:type="spellEnd"/>
                              <w:r>
                                <w:rPr>
                                  <w:rFonts w:asciiTheme="majorHAnsi" w:eastAsiaTheme="majorEastAsia" w:hAnsiTheme="majorHAnsi" w:cstheme="majorBidi"/>
                                  <w:color w:val="262626" w:themeColor="text1" w:themeTint="D9"/>
                                  <w:sz w:val="72"/>
                                  <w:szCs w:val="72"/>
                                </w:rPr>
                                <w:t xml:space="preserve"> application</w:t>
                              </w:r>
                            </w:sdtContent>
                          </w:sdt>
                        </w:p>
                        <w:p w14:paraId="5B9643A6" w14:textId="6FAC33A1" w:rsidR="00D82C3E" w:rsidRDefault="00D82C3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Mobile App Upgrading Features</w:t>
                              </w:r>
                            </w:sdtContent>
                          </w:sdt>
                        </w:p>
                      </w:txbxContent>
                    </v:textbox>
                    <w10:wrap anchorx="page" anchory="page"/>
                  </v:shape>
                </w:pict>
              </mc:Fallback>
            </mc:AlternateContent>
          </w:r>
        </w:p>
        <w:p w14:paraId="26302F0D" w14:textId="6611213D" w:rsidR="00D82C3E" w:rsidRPr="0079290B" w:rsidRDefault="00D82C3E">
          <w:pPr>
            <w:rPr>
              <w:rFonts w:ascii="Times New Roman" w:hAnsi="Times New Roman" w:cs="Times New Roman"/>
              <w:caps/>
              <w:color w:val="FFFFFF" w:themeColor="background1"/>
            </w:rPr>
          </w:pPr>
          <w:r w:rsidRPr="0079290B">
            <w:rPr>
              <w:rFonts w:ascii="Times New Roman" w:hAnsi="Times New Roman" w:cs="Times New Roman"/>
              <w:caps/>
              <w:color w:val="FFFFFF" w:themeColor="background1"/>
            </w:rPr>
            <w:br w:type="page"/>
          </w:r>
        </w:p>
      </w:sdtContent>
    </w:sdt>
    <w:bookmarkStart w:id="0" w:name="_Toc168588212" w:displacedByCustomXml="next"/>
    <w:bookmarkStart w:id="1" w:name="_Toc168587004" w:displacedByCustomXml="next"/>
    <w:sdt>
      <w:sdtPr>
        <w:rPr>
          <w:rFonts w:ascii="Times New Roman" w:hAnsi="Times New Roman" w:cs="Times New Roman"/>
        </w:rPr>
        <w:id w:val="-15387921"/>
        <w:docPartObj>
          <w:docPartGallery w:val="Table of Contents"/>
          <w:docPartUnique/>
        </w:docPartObj>
      </w:sdtPr>
      <w:sdtEndPr>
        <w:rPr>
          <w:rFonts w:eastAsiaTheme="minorEastAsia"/>
          <w:b/>
          <w:bCs/>
          <w:caps w:val="0"/>
          <w:noProof/>
          <w:sz w:val="22"/>
          <w:szCs w:val="22"/>
        </w:rPr>
      </w:sdtEndPr>
      <w:sdtContent>
        <w:p w14:paraId="768155B2" w14:textId="2B4B3709" w:rsidR="00A23D52" w:rsidRPr="0079290B" w:rsidRDefault="00A23D52">
          <w:pPr>
            <w:pStyle w:val="TOCHeading"/>
            <w:rPr>
              <w:rFonts w:ascii="Times New Roman" w:hAnsi="Times New Roman" w:cs="Times New Roman"/>
            </w:rPr>
          </w:pPr>
          <w:r w:rsidRPr="0079290B">
            <w:rPr>
              <w:rFonts w:ascii="Times New Roman" w:hAnsi="Times New Roman" w:cs="Times New Roman"/>
            </w:rPr>
            <w:t>Table of Contents</w:t>
          </w:r>
        </w:p>
        <w:p w14:paraId="486DEDA0" w14:textId="49A6C9AE" w:rsidR="003112EF" w:rsidRDefault="00A23D52">
          <w:pPr>
            <w:pStyle w:val="TOC1"/>
            <w:tabs>
              <w:tab w:val="right" w:leader="dot" w:pos="10790"/>
            </w:tabs>
            <w:rPr>
              <w:rFonts w:cstheme="minorBidi"/>
              <w:noProof/>
              <w:kern w:val="2"/>
              <w:szCs w:val="24"/>
              <w:lang w:val="en-CA" w:eastAsia="en-CA"/>
              <w14:ligatures w14:val="standardContextual"/>
            </w:rPr>
          </w:pPr>
          <w:r w:rsidRPr="0079290B">
            <w:rPr>
              <w:rFonts w:ascii="Times New Roman" w:hAnsi="Times New Roman"/>
            </w:rPr>
            <w:fldChar w:fldCharType="begin"/>
          </w:r>
          <w:r w:rsidRPr="0079290B">
            <w:rPr>
              <w:rFonts w:ascii="Times New Roman" w:hAnsi="Times New Roman"/>
            </w:rPr>
            <w:instrText xml:space="preserve"> TOC \o "1-3" \h \z \u </w:instrText>
          </w:r>
          <w:r w:rsidRPr="0079290B">
            <w:rPr>
              <w:rFonts w:ascii="Times New Roman" w:hAnsi="Times New Roman"/>
            </w:rPr>
            <w:fldChar w:fldCharType="separate"/>
          </w:r>
          <w:hyperlink w:anchor="_Toc168599811" w:history="1">
            <w:r w:rsidR="003112EF" w:rsidRPr="00125FA7">
              <w:rPr>
                <w:rStyle w:val="Hyperlink"/>
                <w:rFonts w:ascii="Times New Roman" w:hAnsi="Times New Roman"/>
                <w:noProof/>
              </w:rPr>
              <w:t>Market Analysis:</w:t>
            </w:r>
            <w:r w:rsidR="003112EF">
              <w:rPr>
                <w:noProof/>
                <w:webHidden/>
              </w:rPr>
              <w:tab/>
            </w:r>
            <w:r w:rsidR="003112EF">
              <w:rPr>
                <w:noProof/>
                <w:webHidden/>
              </w:rPr>
              <w:fldChar w:fldCharType="begin"/>
            </w:r>
            <w:r w:rsidR="003112EF">
              <w:rPr>
                <w:noProof/>
                <w:webHidden/>
              </w:rPr>
              <w:instrText xml:space="preserve"> PAGEREF _Toc168599811 \h </w:instrText>
            </w:r>
            <w:r w:rsidR="003112EF">
              <w:rPr>
                <w:noProof/>
                <w:webHidden/>
              </w:rPr>
            </w:r>
            <w:r w:rsidR="003112EF">
              <w:rPr>
                <w:noProof/>
                <w:webHidden/>
              </w:rPr>
              <w:fldChar w:fldCharType="separate"/>
            </w:r>
            <w:r w:rsidR="003112EF">
              <w:rPr>
                <w:noProof/>
                <w:webHidden/>
              </w:rPr>
              <w:t>3</w:t>
            </w:r>
            <w:r w:rsidR="003112EF">
              <w:rPr>
                <w:noProof/>
                <w:webHidden/>
              </w:rPr>
              <w:fldChar w:fldCharType="end"/>
            </w:r>
          </w:hyperlink>
        </w:p>
        <w:p w14:paraId="3C41DD74" w14:textId="60A3838C"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12" w:history="1">
            <w:r w:rsidRPr="00125FA7">
              <w:rPr>
                <w:rStyle w:val="Hyperlink"/>
                <w:rFonts w:ascii="Times New Roman" w:hAnsi="Times New Roman"/>
                <w:noProof/>
              </w:rPr>
              <w:t>Market Research Tools:</w:t>
            </w:r>
            <w:r>
              <w:rPr>
                <w:noProof/>
                <w:webHidden/>
              </w:rPr>
              <w:tab/>
            </w:r>
            <w:r>
              <w:rPr>
                <w:noProof/>
                <w:webHidden/>
              </w:rPr>
              <w:fldChar w:fldCharType="begin"/>
            </w:r>
            <w:r>
              <w:rPr>
                <w:noProof/>
                <w:webHidden/>
              </w:rPr>
              <w:instrText xml:space="preserve"> PAGEREF _Toc168599812 \h </w:instrText>
            </w:r>
            <w:r>
              <w:rPr>
                <w:noProof/>
                <w:webHidden/>
              </w:rPr>
            </w:r>
            <w:r>
              <w:rPr>
                <w:noProof/>
                <w:webHidden/>
              </w:rPr>
              <w:fldChar w:fldCharType="separate"/>
            </w:r>
            <w:r>
              <w:rPr>
                <w:noProof/>
                <w:webHidden/>
              </w:rPr>
              <w:t>3</w:t>
            </w:r>
            <w:r>
              <w:rPr>
                <w:noProof/>
                <w:webHidden/>
              </w:rPr>
              <w:fldChar w:fldCharType="end"/>
            </w:r>
          </w:hyperlink>
        </w:p>
        <w:p w14:paraId="45D98C2C" w14:textId="7FF185CA"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13" w:history="1">
            <w:r w:rsidRPr="00125FA7">
              <w:rPr>
                <w:rStyle w:val="Hyperlink"/>
                <w:rFonts w:ascii="Times New Roman" w:hAnsi="Times New Roman"/>
                <w:noProof/>
              </w:rPr>
              <w:t>Data Analytics:</w:t>
            </w:r>
            <w:r>
              <w:rPr>
                <w:noProof/>
                <w:webHidden/>
              </w:rPr>
              <w:tab/>
            </w:r>
            <w:r>
              <w:rPr>
                <w:noProof/>
                <w:webHidden/>
              </w:rPr>
              <w:fldChar w:fldCharType="begin"/>
            </w:r>
            <w:r>
              <w:rPr>
                <w:noProof/>
                <w:webHidden/>
              </w:rPr>
              <w:instrText xml:space="preserve"> PAGEREF _Toc168599813 \h </w:instrText>
            </w:r>
            <w:r>
              <w:rPr>
                <w:noProof/>
                <w:webHidden/>
              </w:rPr>
            </w:r>
            <w:r>
              <w:rPr>
                <w:noProof/>
                <w:webHidden/>
              </w:rPr>
              <w:fldChar w:fldCharType="separate"/>
            </w:r>
            <w:r>
              <w:rPr>
                <w:noProof/>
                <w:webHidden/>
              </w:rPr>
              <w:t>3</w:t>
            </w:r>
            <w:r>
              <w:rPr>
                <w:noProof/>
                <w:webHidden/>
              </w:rPr>
              <w:fldChar w:fldCharType="end"/>
            </w:r>
          </w:hyperlink>
        </w:p>
        <w:p w14:paraId="45E35671" w14:textId="77FD64FC"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14" w:history="1">
            <w:r w:rsidRPr="00125FA7">
              <w:rPr>
                <w:rStyle w:val="Hyperlink"/>
                <w:rFonts w:ascii="Times New Roman" w:hAnsi="Times New Roman"/>
                <w:noProof/>
              </w:rPr>
              <w:t>Surveys and Feedback:</w:t>
            </w:r>
            <w:r>
              <w:rPr>
                <w:noProof/>
                <w:webHidden/>
              </w:rPr>
              <w:tab/>
            </w:r>
            <w:r>
              <w:rPr>
                <w:noProof/>
                <w:webHidden/>
              </w:rPr>
              <w:fldChar w:fldCharType="begin"/>
            </w:r>
            <w:r>
              <w:rPr>
                <w:noProof/>
                <w:webHidden/>
              </w:rPr>
              <w:instrText xml:space="preserve"> PAGEREF _Toc168599814 \h </w:instrText>
            </w:r>
            <w:r>
              <w:rPr>
                <w:noProof/>
                <w:webHidden/>
              </w:rPr>
            </w:r>
            <w:r>
              <w:rPr>
                <w:noProof/>
                <w:webHidden/>
              </w:rPr>
              <w:fldChar w:fldCharType="separate"/>
            </w:r>
            <w:r>
              <w:rPr>
                <w:noProof/>
                <w:webHidden/>
              </w:rPr>
              <w:t>3</w:t>
            </w:r>
            <w:r>
              <w:rPr>
                <w:noProof/>
                <w:webHidden/>
              </w:rPr>
              <w:fldChar w:fldCharType="end"/>
            </w:r>
          </w:hyperlink>
        </w:p>
        <w:p w14:paraId="3D77FA74" w14:textId="7CDD6476"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15" w:history="1">
            <w:r w:rsidRPr="00125FA7">
              <w:rPr>
                <w:rStyle w:val="Hyperlink"/>
                <w:rFonts w:ascii="Times New Roman" w:hAnsi="Times New Roman"/>
                <w:noProof/>
              </w:rPr>
              <w:t>Competitor Analysis</w:t>
            </w:r>
            <w:r>
              <w:rPr>
                <w:noProof/>
                <w:webHidden/>
              </w:rPr>
              <w:tab/>
            </w:r>
            <w:r>
              <w:rPr>
                <w:noProof/>
                <w:webHidden/>
              </w:rPr>
              <w:fldChar w:fldCharType="begin"/>
            </w:r>
            <w:r>
              <w:rPr>
                <w:noProof/>
                <w:webHidden/>
              </w:rPr>
              <w:instrText xml:space="preserve"> PAGEREF _Toc168599815 \h </w:instrText>
            </w:r>
            <w:r>
              <w:rPr>
                <w:noProof/>
                <w:webHidden/>
              </w:rPr>
            </w:r>
            <w:r>
              <w:rPr>
                <w:noProof/>
                <w:webHidden/>
              </w:rPr>
              <w:fldChar w:fldCharType="separate"/>
            </w:r>
            <w:r>
              <w:rPr>
                <w:noProof/>
                <w:webHidden/>
              </w:rPr>
              <w:t>3</w:t>
            </w:r>
            <w:r>
              <w:rPr>
                <w:noProof/>
                <w:webHidden/>
              </w:rPr>
              <w:fldChar w:fldCharType="end"/>
            </w:r>
          </w:hyperlink>
        </w:p>
        <w:p w14:paraId="3ECFFFF8" w14:textId="0B365569"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16" w:history="1">
            <w:r w:rsidRPr="00125FA7">
              <w:rPr>
                <w:rStyle w:val="Hyperlink"/>
                <w:rFonts w:ascii="Times New Roman" w:hAnsi="Times New Roman"/>
                <w:noProof/>
              </w:rPr>
              <w:t>Historical Data Analysis:</w:t>
            </w:r>
            <w:r>
              <w:rPr>
                <w:noProof/>
                <w:webHidden/>
              </w:rPr>
              <w:tab/>
            </w:r>
            <w:r>
              <w:rPr>
                <w:noProof/>
                <w:webHidden/>
              </w:rPr>
              <w:fldChar w:fldCharType="begin"/>
            </w:r>
            <w:r>
              <w:rPr>
                <w:noProof/>
                <w:webHidden/>
              </w:rPr>
              <w:instrText xml:space="preserve"> PAGEREF _Toc168599816 \h </w:instrText>
            </w:r>
            <w:r>
              <w:rPr>
                <w:noProof/>
                <w:webHidden/>
              </w:rPr>
            </w:r>
            <w:r>
              <w:rPr>
                <w:noProof/>
                <w:webHidden/>
              </w:rPr>
              <w:fldChar w:fldCharType="separate"/>
            </w:r>
            <w:r>
              <w:rPr>
                <w:noProof/>
                <w:webHidden/>
              </w:rPr>
              <w:t>3</w:t>
            </w:r>
            <w:r>
              <w:rPr>
                <w:noProof/>
                <w:webHidden/>
              </w:rPr>
              <w:fldChar w:fldCharType="end"/>
            </w:r>
          </w:hyperlink>
        </w:p>
        <w:p w14:paraId="4C9BA00A" w14:textId="29793359" w:rsidR="003112EF" w:rsidRDefault="003112EF">
          <w:pPr>
            <w:pStyle w:val="TOC1"/>
            <w:tabs>
              <w:tab w:val="right" w:leader="dot" w:pos="10790"/>
            </w:tabs>
            <w:rPr>
              <w:rFonts w:cstheme="minorBidi"/>
              <w:noProof/>
              <w:kern w:val="2"/>
              <w:szCs w:val="24"/>
              <w:lang w:val="en-CA" w:eastAsia="en-CA"/>
              <w14:ligatures w14:val="standardContextual"/>
            </w:rPr>
          </w:pPr>
          <w:hyperlink w:anchor="_Toc168599817" w:history="1">
            <w:r w:rsidRPr="00125FA7">
              <w:rPr>
                <w:rStyle w:val="Hyperlink"/>
                <w:rFonts w:ascii="Times New Roman" w:hAnsi="Times New Roman"/>
                <w:noProof/>
              </w:rPr>
              <w:t>New Business Model Components:</w:t>
            </w:r>
            <w:r>
              <w:rPr>
                <w:noProof/>
                <w:webHidden/>
              </w:rPr>
              <w:tab/>
            </w:r>
            <w:r>
              <w:rPr>
                <w:noProof/>
                <w:webHidden/>
              </w:rPr>
              <w:fldChar w:fldCharType="begin"/>
            </w:r>
            <w:r>
              <w:rPr>
                <w:noProof/>
                <w:webHidden/>
              </w:rPr>
              <w:instrText xml:space="preserve"> PAGEREF _Toc168599817 \h </w:instrText>
            </w:r>
            <w:r>
              <w:rPr>
                <w:noProof/>
                <w:webHidden/>
              </w:rPr>
            </w:r>
            <w:r>
              <w:rPr>
                <w:noProof/>
                <w:webHidden/>
              </w:rPr>
              <w:fldChar w:fldCharType="separate"/>
            </w:r>
            <w:r>
              <w:rPr>
                <w:noProof/>
                <w:webHidden/>
              </w:rPr>
              <w:t>3</w:t>
            </w:r>
            <w:r>
              <w:rPr>
                <w:noProof/>
                <w:webHidden/>
              </w:rPr>
              <w:fldChar w:fldCharType="end"/>
            </w:r>
          </w:hyperlink>
        </w:p>
        <w:p w14:paraId="09577C66" w14:textId="18C4FE80" w:rsidR="003112EF" w:rsidRDefault="003112EF">
          <w:pPr>
            <w:pStyle w:val="TOC1"/>
            <w:tabs>
              <w:tab w:val="right" w:leader="dot" w:pos="10790"/>
            </w:tabs>
            <w:rPr>
              <w:rFonts w:cstheme="minorBidi"/>
              <w:noProof/>
              <w:kern w:val="2"/>
              <w:szCs w:val="24"/>
              <w:lang w:val="en-CA" w:eastAsia="en-CA"/>
              <w14:ligatures w14:val="standardContextual"/>
            </w:rPr>
          </w:pPr>
          <w:hyperlink w:anchor="_Toc168599818" w:history="1">
            <w:r w:rsidRPr="00125FA7">
              <w:rPr>
                <w:rStyle w:val="Hyperlink"/>
                <w:rFonts w:ascii="Times New Roman" w:hAnsi="Times New Roman"/>
                <w:noProof/>
              </w:rPr>
              <w:t>Using Business Intelligence and Tools/Techniques:</w:t>
            </w:r>
            <w:r>
              <w:rPr>
                <w:noProof/>
                <w:webHidden/>
              </w:rPr>
              <w:tab/>
            </w:r>
            <w:r>
              <w:rPr>
                <w:noProof/>
                <w:webHidden/>
              </w:rPr>
              <w:fldChar w:fldCharType="begin"/>
            </w:r>
            <w:r>
              <w:rPr>
                <w:noProof/>
                <w:webHidden/>
              </w:rPr>
              <w:instrText xml:space="preserve"> PAGEREF _Toc168599818 \h </w:instrText>
            </w:r>
            <w:r>
              <w:rPr>
                <w:noProof/>
                <w:webHidden/>
              </w:rPr>
            </w:r>
            <w:r>
              <w:rPr>
                <w:noProof/>
                <w:webHidden/>
              </w:rPr>
              <w:fldChar w:fldCharType="separate"/>
            </w:r>
            <w:r>
              <w:rPr>
                <w:noProof/>
                <w:webHidden/>
              </w:rPr>
              <w:t>4</w:t>
            </w:r>
            <w:r>
              <w:rPr>
                <w:noProof/>
                <w:webHidden/>
              </w:rPr>
              <w:fldChar w:fldCharType="end"/>
            </w:r>
          </w:hyperlink>
        </w:p>
        <w:p w14:paraId="7C4C0395" w14:textId="1C1EB54D"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19" w:history="1">
            <w:r w:rsidRPr="00125FA7">
              <w:rPr>
                <w:rStyle w:val="Hyperlink"/>
                <w:rFonts w:ascii="Times New Roman" w:hAnsi="Times New Roman"/>
                <w:noProof/>
              </w:rPr>
              <w:t>Data Analysis:</w:t>
            </w:r>
            <w:r>
              <w:rPr>
                <w:noProof/>
                <w:webHidden/>
              </w:rPr>
              <w:tab/>
            </w:r>
            <w:r>
              <w:rPr>
                <w:noProof/>
                <w:webHidden/>
              </w:rPr>
              <w:fldChar w:fldCharType="begin"/>
            </w:r>
            <w:r>
              <w:rPr>
                <w:noProof/>
                <w:webHidden/>
              </w:rPr>
              <w:instrText xml:space="preserve"> PAGEREF _Toc168599819 \h </w:instrText>
            </w:r>
            <w:r>
              <w:rPr>
                <w:noProof/>
                <w:webHidden/>
              </w:rPr>
            </w:r>
            <w:r>
              <w:rPr>
                <w:noProof/>
                <w:webHidden/>
              </w:rPr>
              <w:fldChar w:fldCharType="separate"/>
            </w:r>
            <w:r>
              <w:rPr>
                <w:noProof/>
                <w:webHidden/>
              </w:rPr>
              <w:t>4</w:t>
            </w:r>
            <w:r>
              <w:rPr>
                <w:noProof/>
                <w:webHidden/>
              </w:rPr>
              <w:fldChar w:fldCharType="end"/>
            </w:r>
          </w:hyperlink>
        </w:p>
        <w:p w14:paraId="0B32639E" w14:textId="0ED18EC1"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20" w:history="1">
            <w:r w:rsidRPr="00125FA7">
              <w:rPr>
                <w:rStyle w:val="Hyperlink"/>
                <w:rFonts w:ascii="Times New Roman" w:hAnsi="Times New Roman"/>
                <w:noProof/>
              </w:rPr>
              <w:t>User Engagement Metrics:</w:t>
            </w:r>
            <w:r>
              <w:rPr>
                <w:noProof/>
                <w:webHidden/>
              </w:rPr>
              <w:tab/>
            </w:r>
            <w:r>
              <w:rPr>
                <w:noProof/>
                <w:webHidden/>
              </w:rPr>
              <w:fldChar w:fldCharType="begin"/>
            </w:r>
            <w:r>
              <w:rPr>
                <w:noProof/>
                <w:webHidden/>
              </w:rPr>
              <w:instrText xml:space="preserve"> PAGEREF _Toc168599820 \h </w:instrText>
            </w:r>
            <w:r>
              <w:rPr>
                <w:noProof/>
                <w:webHidden/>
              </w:rPr>
            </w:r>
            <w:r>
              <w:rPr>
                <w:noProof/>
                <w:webHidden/>
              </w:rPr>
              <w:fldChar w:fldCharType="separate"/>
            </w:r>
            <w:r>
              <w:rPr>
                <w:noProof/>
                <w:webHidden/>
              </w:rPr>
              <w:t>4</w:t>
            </w:r>
            <w:r>
              <w:rPr>
                <w:noProof/>
                <w:webHidden/>
              </w:rPr>
              <w:fldChar w:fldCharType="end"/>
            </w:r>
          </w:hyperlink>
        </w:p>
        <w:p w14:paraId="27245AE0" w14:textId="5279D347"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21" w:history="1">
            <w:r w:rsidRPr="00125FA7">
              <w:rPr>
                <w:rStyle w:val="Hyperlink"/>
                <w:rFonts w:ascii="Times New Roman" w:hAnsi="Times New Roman"/>
                <w:noProof/>
              </w:rPr>
              <w:t>Feedback Analysis:</w:t>
            </w:r>
            <w:r>
              <w:rPr>
                <w:noProof/>
                <w:webHidden/>
              </w:rPr>
              <w:tab/>
            </w:r>
            <w:r>
              <w:rPr>
                <w:noProof/>
                <w:webHidden/>
              </w:rPr>
              <w:fldChar w:fldCharType="begin"/>
            </w:r>
            <w:r>
              <w:rPr>
                <w:noProof/>
                <w:webHidden/>
              </w:rPr>
              <w:instrText xml:space="preserve"> PAGEREF _Toc168599821 \h </w:instrText>
            </w:r>
            <w:r>
              <w:rPr>
                <w:noProof/>
                <w:webHidden/>
              </w:rPr>
            </w:r>
            <w:r>
              <w:rPr>
                <w:noProof/>
                <w:webHidden/>
              </w:rPr>
              <w:fldChar w:fldCharType="separate"/>
            </w:r>
            <w:r>
              <w:rPr>
                <w:noProof/>
                <w:webHidden/>
              </w:rPr>
              <w:t>4</w:t>
            </w:r>
            <w:r>
              <w:rPr>
                <w:noProof/>
                <w:webHidden/>
              </w:rPr>
              <w:fldChar w:fldCharType="end"/>
            </w:r>
          </w:hyperlink>
        </w:p>
        <w:p w14:paraId="38BEF8E0" w14:textId="0D04CE23"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22" w:history="1">
            <w:r w:rsidRPr="00125FA7">
              <w:rPr>
                <w:rStyle w:val="Hyperlink"/>
                <w:rFonts w:ascii="Times New Roman" w:hAnsi="Times New Roman"/>
                <w:noProof/>
              </w:rPr>
              <w:t>Segmentation:</w:t>
            </w:r>
            <w:r>
              <w:rPr>
                <w:noProof/>
                <w:webHidden/>
              </w:rPr>
              <w:tab/>
            </w:r>
            <w:r>
              <w:rPr>
                <w:noProof/>
                <w:webHidden/>
              </w:rPr>
              <w:fldChar w:fldCharType="begin"/>
            </w:r>
            <w:r>
              <w:rPr>
                <w:noProof/>
                <w:webHidden/>
              </w:rPr>
              <w:instrText xml:space="preserve"> PAGEREF _Toc168599822 \h </w:instrText>
            </w:r>
            <w:r>
              <w:rPr>
                <w:noProof/>
                <w:webHidden/>
              </w:rPr>
            </w:r>
            <w:r>
              <w:rPr>
                <w:noProof/>
                <w:webHidden/>
              </w:rPr>
              <w:fldChar w:fldCharType="separate"/>
            </w:r>
            <w:r>
              <w:rPr>
                <w:noProof/>
                <w:webHidden/>
              </w:rPr>
              <w:t>4</w:t>
            </w:r>
            <w:r>
              <w:rPr>
                <w:noProof/>
                <w:webHidden/>
              </w:rPr>
              <w:fldChar w:fldCharType="end"/>
            </w:r>
          </w:hyperlink>
        </w:p>
        <w:p w14:paraId="115E7761" w14:textId="0F313F9E"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23" w:history="1">
            <w:r w:rsidRPr="00125FA7">
              <w:rPr>
                <w:rStyle w:val="Hyperlink"/>
                <w:rFonts w:ascii="Times New Roman" w:hAnsi="Times New Roman"/>
                <w:noProof/>
              </w:rPr>
              <w:t>Predictive Analytics:</w:t>
            </w:r>
            <w:r>
              <w:rPr>
                <w:noProof/>
                <w:webHidden/>
              </w:rPr>
              <w:tab/>
            </w:r>
            <w:r>
              <w:rPr>
                <w:noProof/>
                <w:webHidden/>
              </w:rPr>
              <w:fldChar w:fldCharType="begin"/>
            </w:r>
            <w:r>
              <w:rPr>
                <w:noProof/>
                <w:webHidden/>
              </w:rPr>
              <w:instrText xml:space="preserve"> PAGEREF _Toc168599823 \h </w:instrText>
            </w:r>
            <w:r>
              <w:rPr>
                <w:noProof/>
                <w:webHidden/>
              </w:rPr>
            </w:r>
            <w:r>
              <w:rPr>
                <w:noProof/>
                <w:webHidden/>
              </w:rPr>
              <w:fldChar w:fldCharType="separate"/>
            </w:r>
            <w:r>
              <w:rPr>
                <w:noProof/>
                <w:webHidden/>
              </w:rPr>
              <w:t>4</w:t>
            </w:r>
            <w:r>
              <w:rPr>
                <w:noProof/>
                <w:webHidden/>
              </w:rPr>
              <w:fldChar w:fldCharType="end"/>
            </w:r>
          </w:hyperlink>
        </w:p>
        <w:p w14:paraId="70167B15" w14:textId="6DF7CF07" w:rsidR="003112EF" w:rsidRDefault="003112EF">
          <w:pPr>
            <w:pStyle w:val="TOC1"/>
            <w:tabs>
              <w:tab w:val="right" w:leader="dot" w:pos="10790"/>
            </w:tabs>
            <w:rPr>
              <w:rFonts w:cstheme="minorBidi"/>
              <w:noProof/>
              <w:kern w:val="2"/>
              <w:szCs w:val="24"/>
              <w:lang w:val="en-CA" w:eastAsia="en-CA"/>
              <w14:ligatures w14:val="standardContextual"/>
            </w:rPr>
          </w:pPr>
          <w:hyperlink w:anchor="_Toc168599824" w:history="1">
            <w:r w:rsidRPr="00125FA7">
              <w:rPr>
                <w:rStyle w:val="Hyperlink"/>
                <w:rFonts w:ascii="Times New Roman" w:hAnsi="Times New Roman"/>
                <w:noProof/>
              </w:rPr>
              <w:t>Success Metrics</w:t>
            </w:r>
            <w:r>
              <w:rPr>
                <w:noProof/>
                <w:webHidden/>
              </w:rPr>
              <w:tab/>
            </w:r>
            <w:r>
              <w:rPr>
                <w:noProof/>
                <w:webHidden/>
              </w:rPr>
              <w:fldChar w:fldCharType="begin"/>
            </w:r>
            <w:r>
              <w:rPr>
                <w:noProof/>
                <w:webHidden/>
              </w:rPr>
              <w:instrText xml:space="preserve"> PAGEREF _Toc168599824 \h </w:instrText>
            </w:r>
            <w:r>
              <w:rPr>
                <w:noProof/>
                <w:webHidden/>
              </w:rPr>
            </w:r>
            <w:r>
              <w:rPr>
                <w:noProof/>
                <w:webHidden/>
              </w:rPr>
              <w:fldChar w:fldCharType="separate"/>
            </w:r>
            <w:r>
              <w:rPr>
                <w:noProof/>
                <w:webHidden/>
              </w:rPr>
              <w:t>5</w:t>
            </w:r>
            <w:r>
              <w:rPr>
                <w:noProof/>
                <w:webHidden/>
              </w:rPr>
              <w:fldChar w:fldCharType="end"/>
            </w:r>
          </w:hyperlink>
        </w:p>
        <w:p w14:paraId="297CD356" w14:textId="2B7733EE" w:rsidR="003112EF" w:rsidRDefault="003112EF">
          <w:pPr>
            <w:pStyle w:val="TOC1"/>
            <w:tabs>
              <w:tab w:val="right" w:leader="dot" w:pos="10790"/>
            </w:tabs>
            <w:rPr>
              <w:rFonts w:cstheme="minorBidi"/>
              <w:noProof/>
              <w:kern w:val="2"/>
              <w:szCs w:val="24"/>
              <w:lang w:val="en-CA" w:eastAsia="en-CA"/>
              <w14:ligatures w14:val="standardContextual"/>
            </w:rPr>
          </w:pPr>
          <w:hyperlink w:anchor="_Toc168599825" w:history="1">
            <w:r w:rsidRPr="00125FA7">
              <w:rPr>
                <w:rStyle w:val="Hyperlink"/>
                <w:rFonts w:ascii="Times New Roman" w:hAnsi="Times New Roman"/>
                <w:noProof/>
              </w:rPr>
              <w:t>Competitive Analysis:</w:t>
            </w:r>
            <w:r>
              <w:rPr>
                <w:noProof/>
                <w:webHidden/>
              </w:rPr>
              <w:tab/>
            </w:r>
            <w:r>
              <w:rPr>
                <w:noProof/>
                <w:webHidden/>
              </w:rPr>
              <w:fldChar w:fldCharType="begin"/>
            </w:r>
            <w:r>
              <w:rPr>
                <w:noProof/>
                <w:webHidden/>
              </w:rPr>
              <w:instrText xml:space="preserve"> PAGEREF _Toc168599825 \h </w:instrText>
            </w:r>
            <w:r>
              <w:rPr>
                <w:noProof/>
                <w:webHidden/>
              </w:rPr>
            </w:r>
            <w:r>
              <w:rPr>
                <w:noProof/>
                <w:webHidden/>
              </w:rPr>
              <w:fldChar w:fldCharType="separate"/>
            </w:r>
            <w:r>
              <w:rPr>
                <w:noProof/>
                <w:webHidden/>
              </w:rPr>
              <w:t>5</w:t>
            </w:r>
            <w:r>
              <w:rPr>
                <w:noProof/>
                <w:webHidden/>
              </w:rPr>
              <w:fldChar w:fldCharType="end"/>
            </w:r>
          </w:hyperlink>
        </w:p>
        <w:p w14:paraId="34C443B7" w14:textId="4F5B351A"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26" w:history="1">
            <w:r w:rsidRPr="00125FA7">
              <w:rPr>
                <w:rStyle w:val="Hyperlink"/>
                <w:rFonts w:ascii="Times New Roman" w:hAnsi="Times New Roman"/>
                <w:noProof/>
              </w:rPr>
              <w:t>SWOT analysis</w:t>
            </w:r>
            <w:r>
              <w:rPr>
                <w:noProof/>
                <w:webHidden/>
              </w:rPr>
              <w:tab/>
            </w:r>
            <w:r>
              <w:rPr>
                <w:noProof/>
                <w:webHidden/>
              </w:rPr>
              <w:fldChar w:fldCharType="begin"/>
            </w:r>
            <w:r>
              <w:rPr>
                <w:noProof/>
                <w:webHidden/>
              </w:rPr>
              <w:instrText xml:space="preserve"> PAGEREF _Toc168599826 \h </w:instrText>
            </w:r>
            <w:r>
              <w:rPr>
                <w:noProof/>
                <w:webHidden/>
              </w:rPr>
            </w:r>
            <w:r>
              <w:rPr>
                <w:noProof/>
                <w:webHidden/>
              </w:rPr>
              <w:fldChar w:fldCharType="separate"/>
            </w:r>
            <w:r>
              <w:rPr>
                <w:noProof/>
                <w:webHidden/>
              </w:rPr>
              <w:t>5</w:t>
            </w:r>
            <w:r>
              <w:rPr>
                <w:noProof/>
                <w:webHidden/>
              </w:rPr>
              <w:fldChar w:fldCharType="end"/>
            </w:r>
          </w:hyperlink>
        </w:p>
        <w:p w14:paraId="6866832B" w14:textId="65629520"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27" w:history="1">
            <w:r w:rsidRPr="00125FA7">
              <w:rPr>
                <w:rStyle w:val="Hyperlink"/>
                <w:rFonts w:ascii="Times New Roman" w:hAnsi="Times New Roman"/>
                <w:noProof/>
              </w:rPr>
              <w:t>Strengths:</w:t>
            </w:r>
            <w:r>
              <w:rPr>
                <w:noProof/>
                <w:webHidden/>
              </w:rPr>
              <w:tab/>
            </w:r>
            <w:r>
              <w:rPr>
                <w:noProof/>
                <w:webHidden/>
              </w:rPr>
              <w:fldChar w:fldCharType="begin"/>
            </w:r>
            <w:r>
              <w:rPr>
                <w:noProof/>
                <w:webHidden/>
              </w:rPr>
              <w:instrText xml:space="preserve"> PAGEREF _Toc168599827 \h </w:instrText>
            </w:r>
            <w:r>
              <w:rPr>
                <w:noProof/>
                <w:webHidden/>
              </w:rPr>
            </w:r>
            <w:r>
              <w:rPr>
                <w:noProof/>
                <w:webHidden/>
              </w:rPr>
              <w:fldChar w:fldCharType="separate"/>
            </w:r>
            <w:r>
              <w:rPr>
                <w:noProof/>
                <w:webHidden/>
              </w:rPr>
              <w:t>5</w:t>
            </w:r>
            <w:r>
              <w:rPr>
                <w:noProof/>
                <w:webHidden/>
              </w:rPr>
              <w:fldChar w:fldCharType="end"/>
            </w:r>
          </w:hyperlink>
        </w:p>
        <w:p w14:paraId="3FC2F199" w14:textId="10902768"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28" w:history="1">
            <w:r w:rsidRPr="00125FA7">
              <w:rPr>
                <w:rStyle w:val="Hyperlink"/>
                <w:rFonts w:ascii="Times New Roman" w:hAnsi="Times New Roman"/>
                <w:noProof/>
              </w:rPr>
              <w:t>Weaknesses:</w:t>
            </w:r>
            <w:r>
              <w:rPr>
                <w:noProof/>
                <w:webHidden/>
              </w:rPr>
              <w:tab/>
            </w:r>
            <w:r>
              <w:rPr>
                <w:noProof/>
                <w:webHidden/>
              </w:rPr>
              <w:fldChar w:fldCharType="begin"/>
            </w:r>
            <w:r>
              <w:rPr>
                <w:noProof/>
                <w:webHidden/>
              </w:rPr>
              <w:instrText xml:space="preserve"> PAGEREF _Toc168599828 \h </w:instrText>
            </w:r>
            <w:r>
              <w:rPr>
                <w:noProof/>
                <w:webHidden/>
              </w:rPr>
            </w:r>
            <w:r>
              <w:rPr>
                <w:noProof/>
                <w:webHidden/>
              </w:rPr>
              <w:fldChar w:fldCharType="separate"/>
            </w:r>
            <w:r>
              <w:rPr>
                <w:noProof/>
                <w:webHidden/>
              </w:rPr>
              <w:t>5</w:t>
            </w:r>
            <w:r>
              <w:rPr>
                <w:noProof/>
                <w:webHidden/>
              </w:rPr>
              <w:fldChar w:fldCharType="end"/>
            </w:r>
          </w:hyperlink>
        </w:p>
        <w:p w14:paraId="34BB406B" w14:textId="65B6EE0C"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29" w:history="1">
            <w:r w:rsidRPr="00125FA7">
              <w:rPr>
                <w:rStyle w:val="Hyperlink"/>
                <w:rFonts w:ascii="Times New Roman" w:hAnsi="Times New Roman"/>
                <w:noProof/>
              </w:rPr>
              <w:t>Opportunities:</w:t>
            </w:r>
            <w:r>
              <w:rPr>
                <w:noProof/>
                <w:webHidden/>
              </w:rPr>
              <w:tab/>
            </w:r>
            <w:r>
              <w:rPr>
                <w:noProof/>
                <w:webHidden/>
              </w:rPr>
              <w:fldChar w:fldCharType="begin"/>
            </w:r>
            <w:r>
              <w:rPr>
                <w:noProof/>
                <w:webHidden/>
              </w:rPr>
              <w:instrText xml:space="preserve"> PAGEREF _Toc168599829 \h </w:instrText>
            </w:r>
            <w:r>
              <w:rPr>
                <w:noProof/>
                <w:webHidden/>
              </w:rPr>
            </w:r>
            <w:r>
              <w:rPr>
                <w:noProof/>
                <w:webHidden/>
              </w:rPr>
              <w:fldChar w:fldCharType="separate"/>
            </w:r>
            <w:r>
              <w:rPr>
                <w:noProof/>
                <w:webHidden/>
              </w:rPr>
              <w:t>6</w:t>
            </w:r>
            <w:r>
              <w:rPr>
                <w:noProof/>
                <w:webHidden/>
              </w:rPr>
              <w:fldChar w:fldCharType="end"/>
            </w:r>
          </w:hyperlink>
        </w:p>
        <w:p w14:paraId="0EA30771" w14:textId="62A08798"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30" w:history="1">
            <w:r w:rsidRPr="00125FA7">
              <w:rPr>
                <w:rStyle w:val="Hyperlink"/>
                <w:rFonts w:ascii="Times New Roman" w:hAnsi="Times New Roman"/>
                <w:noProof/>
              </w:rPr>
              <w:t>Threats:</w:t>
            </w:r>
            <w:r>
              <w:rPr>
                <w:noProof/>
                <w:webHidden/>
              </w:rPr>
              <w:tab/>
            </w:r>
            <w:r>
              <w:rPr>
                <w:noProof/>
                <w:webHidden/>
              </w:rPr>
              <w:fldChar w:fldCharType="begin"/>
            </w:r>
            <w:r>
              <w:rPr>
                <w:noProof/>
                <w:webHidden/>
              </w:rPr>
              <w:instrText xml:space="preserve"> PAGEREF _Toc168599830 \h </w:instrText>
            </w:r>
            <w:r>
              <w:rPr>
                <w:noProof/>
                <w:webHidden/>
              </w:rPr>
            </w:r>
            <w:r>
              <w:rPr>
                <w:noProof/>
                <w:webHidden/>
              </w:rPr>
              <w:fldChar w:fldCharType="separate"/>
            </w:r>
            <w:r>
              <w:rPr>
                <w:noProof/>
                <w:webHidden/>
              </w:rPr>
              <w:t>6</w:t>
            </w:r>
            <w:r>
              <w:rPr>
                <w:noProof/>
                <w:webHidden/>
              </w:rPr>
              <w:fldChar w:fldCharType="end"/>
            </w:r>
          </w:hyperlink>
        </w:p>
        <w:p w14:paraId="1F6120DE" w14:textId="5834C0F6" w:rsidR="003112EF" w:rsidRDefault="003112EF">
          <w:pPr>
            <w:pStyle w:val="TOC1"/>
            <w:tabs>
              <w:tab w:val="right" w:leader="dot" w:pos="10790"/>
            </w:tabs>
            <w:rPr>
              <w:rFonts w:cstheme="minorBidi"/>
              <w:noProof/>
              <w:kern w:val="2"/>
              <w:szCs w:val="24"/>
              <w:lang w:val="en-CA" w:eastAsia="en-CA"/>
              <w14:ligatures w14:val="standardContextual"/>
            </w:rPr>
          </w:pPr>
          <w:hyperlink w:anchor="_Toc168599831" w:history="1">
            <w:r w:rsidRPr="00125FA7">
              <w:rPr>
                <w:rStyle w:val="Hyperlink"/>
                <w:rFonts w:ascii="Times New Roman" w:hAnsi="Times New Roman"/>
                <w:noProof/>
              </w:rPr>
              <w:t>BI Lifecycle:</w:t>
            </w:r>
            <w:r>
              <w:rPr>
                <w:noProof/>
                <w:webHidden/>
              </w:rPr>
              <w:tab/>
            </w:r>
            <w:r>
              <w:rPr>
                <w:noProof/>
                <w:webHidden/>
              </w:rPr>
              <w:fldChar w:fldCharType="begin"/>
            </w:r>
            <w:r>
              <w:rPr>
                <w:noProof/>
                <w:webHidden/>
              </w:rPr>
              <w:instrText xml:space="preserve"> PAGEREF _Toc168599831 \h </w:instrText>
            </w:r>
            <w:r>
              <w:rPr>
                <w:noProof/>
                <w:webHidden/>
              </w:rPr>
            </w:r>
            <w:r>
              <w:rPr>
                <w:noProof/>
                <w:webHidden/>
              </w:rPr>
              <w:fldChar w:fldCharType="separate"/>
            </w:r>
            <w:r>
              <w:rPr>
                <w:noProof/>
                <w:webHidden/>
              </w:rPr>
              <w:t>7</w:t>
            </w:r>
            <w:r>
              <w:rPr>
                <w:noProof/>
                <w:webHidden/>
              </w:rPr>
              <w:fldChar w:fldCharType="end"/>
            </w:r>
          </w:hyperlink>
        </w:p>
        <w:p w14:paraId="6C369B92" w14:textId="2AA989E8"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32" w:history="1">
            <w:r w:rsidRPr="00125FA7">
              <w:rPr>
                <w:rStyle w:val="Hyperlink"/>
                <w:rFonts w:ascii="Times New Roman" w:hAnsi="Times New Roman"/>
                <w:noProof/>
              </w:rPr>
              <w:t>Define Business Objectives</w:t>
            </w:r>
            <w:r>
              <w:rPr>
                <w:noProof/>
                <w:webHidden/>
              </w:rPr>
              <w:tab/>
            </w:r>
            <w:r>
              <w:rPr>
                <w:noProof/>
                <w:webHidden/>
              </w:rPr>
              <w:fldChar w:fldCharType="begin"/>
            </w:r>
            <w:r>
              <w:rPr>
                <w:noProof/>
                <w:webHidden/>
              </w:rPr>
              <w:instrText xml:space="preserve"> PAGEREF _Toc168599832 \h </w:instrText>
            </w:r>
            <w:r>
              <w:rPr>
                <w:noProof/>
                <w:webHidden/>
              </w:rPr>
            </w:r>
            <w:r>
              <w:rPr>
                <w:noProof/>
                <w:webHidden/>
              </w:rPr>
              <w:fldChar w:fldCharType="separate"/>
            </w:r>
            <w:r>
              <w:rPr>
                <w:noProof/>
                <w:webHidden/>
              </w:rPr>
              <w:t>7</w:t>
            </w:r>
            <w:r>
              <w:rPr>
                <w:noProof/>
                <w:webHidden/>
              </w:rPr>
              <w:fldChar w:fldCharType="end"/>
            </w:r>
          </w:hyperlink>
        </w:p>
        <w:p w14:paraId="05FB0F5A" w14:textId="08F87510"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33" w:history="1">
            <w:r w:rsidRPr="00125FA7">
              <w:rPr>
                <w:rStyle w:val="Hyperlink"/>
                <w:rFonts w:ascii="Times New Roman" w:hAnsi="Times New Roman"/>
                <w:noProof/>
              </w:rPr>
              <w:t>Identify Key Metrics</w:t>
            </w:r>
            <w:r w:rsidR="00BF17DE">
              <w:rPr>
                <w:rStyle w:val="Hyperlink"/>
                <w:rFonts w:ascii="Times New Roman" w:hAnsi="Times New Roman"/>
                <w:noProof/>
              </w:rPr>
              <w:t>:</w:t>
            </w:r>
            <w:r>
              <w:rPr>
                <w:noProof/>
                <w:webHidden/>
              </w:rPr>
              <w:tab/>
            </w:r>
            <w:r>
              <w:rPr>
                <w:noProof/>
                <w:webHidden/>
              </w:rPr>
              <w:fldChar w:fldCharType="begin"/>
            </w:r>
            <w:r>
              <w:rPr>
                <w:noProof/>
                <w:webHidden/>
              </w:rPr>
              <w:instrText xml:space="preserve"> PAGEREF _Toc168599833 \h </w:instrText>
            </w:r>
            <w:r>
              <w:rPr>
                <w:noProof/>
                <w:webHidden/>
              </w:rPr>
            </w:r>
            <w:r>
              <w:rPr>
                <w:noProof/>
                <w:webHidden/>
              </w:rPr>
              <w:fldChar w:fldCharType="separate"/>
            </w:r>
            <w:r>
              <w:rPr>
                <w:noProof/>
                <w:webHidden/>
              </w:rPr>
              <w:t>7</w:t>
            </w:r>
            <w:r>
              <w:rPr>
                <w:noProof/>
                <w:webHidden/>
              </w:rPr>
              <w:fldChar w:fldCharType="end"/>
            </w:r>
          </w:hyperlink>
        </w:p>
        <w:p w14:paraId="0B88A4F9" w14:textId="1735F4A9"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34" w:history="1">
            <w:r w:rsidRPr="00125FA7">
              <w:rPr>
                <w:rStyle w:val="Hyperlink"/>
                <w:rFonts w:ascii="Times New Roman" w:hAnsi="Times New Roman"/>
                <w:noProof/>
              </w:rPr>
              <w:t>Data Collection and Integration:</w:t>
            </w:r>
            <w:r>
              <w:rPr>
                <w:noProof/>
                <w:webHidden/>
              </w:rPr>
              <w:tab/>
            </w:r>
            <w:r>
              <w:rPr>
                <w:noProof/>
                <w:webHidden/>
              </w:rPr>
              <w:fldChar w:fldCharType="begin"/>
            </w:r>
            <w:r>
              <w:rPr>
                <w:noProof/>
                <w:webHidden/>
              </w:rPr>
              <w:instrText xml:space="preserve"> PAGEREF _Toc168599834 \h </w:instrText>
            </w:r>
            <w:r>
              <w:rPr>
                <w:noProof/>
                <w:webHidden/>
              </w:rPr>
            </w:r>
            <w:r>
              <w:rPr>
                <w:noProof/>
                <w:webHidden/>
              </w:rPr>
              <w:fldChar w:fldCharType="separate"/>
            </w:r>
            <w:r>
              <w:rPr>
                <w:noProof/>
                <w:webHidden/>
              </w:rPr>
              <w:t>7</w:t>
            </w:r>
            <w:r>
              <w:rPr>
                <w:noProof/>
                <w:webHidden/>
              </w:rPr>
              <w:fldChar w:fldCharType="end"/>
            </w:r>
          </w:hyperlink>
        </w:p>
        <w:p w14:paraId="142D9D8E" w14:textId="74F675F6"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35" w:history="1">
            <w:r w:rsidRPr="00125FA7">
              <w:rPr>
                <w:rStyle w:val="Hyperlink"/>
                <w:rFonts w:ascii="Times New Roman" w:hAnsi="Times New Roman"/>
                <w:noProof/>
              </w:rPr>
              <w:t>Data Storage and Management</w:t>
            </w:r>
            <w:r>
              <w:rPr>
                <w:noProof/>
                <w:webHidden/>
              </w:rPr>
              <w:tab/>
            </w:r>
            <w:r>
              <w:rPr>
                <w:noProof/>
                <w:webHidden/>
              </w:rPr>
              <w:fldChar w:fldCharType="begin"/>
            </w:r>
            <w:r>
              <w:rPr>
                <w:noProof/>
                <w:webHidden/>
              </w:rPr>
              <w:instrText xml:space="preserve"> PAGEREF _Toc168599835 \h </w:instrText>
            </w:r>
            <w:r>
              <w:rPr>
                <w:noProof/>
                <w:webHidden/>
              </w:rPr>
            </w:r>
            <w:r>
              <w:rPr>
                <w:noProof/>
                <w:webHidden/>
              </w:rPr>
              <w:fldChar w:fldCharType="separate"/>
            </w:r>
            <w:r>
              <w:rPr>
                <w:noProof/>
                <w:webHidden/>
              </w:rPr>
              <w:t>7</w:t>
            </w:r>
            <w:r>
              <w:rPr>
                <w:noProof/>
                <w:webHidden/>
              </w:rPr>
              <w:fldChar w:fldCharType="end"/>
            </w:r>
          </w:hyperlink>
        </w:p>
        <w:p w14:paraId="350213CC" w14:textId="2381CB3E"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36" w:history="1">
            <w:r w:rsidRPr="00125FA7">
              <w:rPr>
                <w:rStyle w:val="Hyperlink"/>
                <w:rFonts w:ascii="Times New Roman" w:hAnsi="Times New Roman"/>
                <w:noProof/>
              </w:rPr>
              <w:t>Data Analysis and Visualization</w:t>
            </w:r>
            <w:r>
              <w:rPr>
                <w:noProof/>
                <w:webHidden/>
              </w:rPr>
              <w:tab/>
            </w:r>
            <w:r>
              <w:rPr>
                <w:noProof/>
                <w:webHidden/>
              </w:rPr>
              <w:fldChar w:fldCharType="begin"/>
            </w:r>
            <w:r>
              <w:rPr>
                <w:noProof/>
                <w:webHidden/>
              </w:rPr>
              <w:instrText xml:space="preserve"> PAGEREF _Toc168599836 \h </w:instrText>
            </w:r>
            <w:r>
              <w:rPr>
                <w:noProof/>
                <w:webHidden/>
              </w:rPr>
            </w:r>
            <w:r>
              <w:rPr>
                <w:noProof/>
                <w:webHidden/>
              </w:rPr>
              <w:fldChar w:fldCharType="separate"/>
            </w:r>
            <w:r>
              <w:rPr>
                <w:noProof/>
                <w:webHidden/>
              </w:rPr>
              <w:t>7</w:t>
            </w:r>
            <w:r>
              <w:rPr>
                <w:noProof/>
                <w:webHidden/>
              </w:rPr>
              <w:fldChar w:fldCharType="end"/>
            </w:r>
          </w:hyperlink>
        </w:p>
        <w:p w14:paraId="2BBE5054" w14:textId="68C2AC01"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37" w:history="1">
            <w:r w:rsidRPr="00125FA7">
              <w:rPr>
                <w:rStyle w:val="Hyperlink"/>
                <w:rFonts w:ascii="Times New Roman" w:hAnsi="Times New Roman"/>
                <w:noProof/>
              </w:rPr>
              <w:t>Iterative Analysis and Optimization:</w:t>
            </w:r>
            <w:r>
              <w:rPr>
                <w:noProof/>
                <w:webHidden/>
              </w:rPr>
              <w:tab/>
            </w:r>
            <w:r>
              <w:rPr>
                <w:noProof/>
                <w:webHidden/>
              </w:rPr>
              <w:fldChar w:fldCharType="begin"/>
            </w:r>
            <w:r>
              <w:rPr>
                <w:noProof/>
                <w:webHidden/>
              </w:rPr>
              <w:instrText xml:space="preserve"> PAGEREF _Toc168599837 \h </w:instrText>
            </w:r>
            <w:r>
              <w:rPr>
                <w:noProof/>
                <w:webHidden/>
              </w:rPr>
            </w:r>
            <w:r>
              <w:rPr>
                <w:noProof/>
                <w:webHidden/>
              </w:rPr>
              <w:fldChar w:fldCharType="separate"/>
            </w:r>
            <w:r>
              <w:rPr>
                <w:noProof/>
                <w:webHidden/>
              </w:rPr>
              <w:t>7</w:t>
            </w:r>
            <w:r>
              <w:rPr>
                <w:noProof/>
                <w:webHidden/>
              </w:rPr>
              <w:fldChar w:fldCharType="end"/>
            </w:r>
          </w:hyperlink>
        </w:p>
        <w:p w14:paraId="3F1C6A7A" w14:textId="2EC1334B"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38" w:history="1">
            <w:r w:rsidRPr="00125FA7">
              <w:rPr>
                <w:rStyle w:val="Hyperlink"/>
                <w:rFonts w:ascii="Times New Roman" w:hAnsi="Times New Roman"/>
                <w:noProof/>
              </w:rPr>
              <w:t>Cross-Functional Collaboration</w:t>
            </w:r>
            <w:r>
              <w:rPr>
                <w:noProof/>
                <w:webHidden/>
              </w:rPr>
              <w:tab/>
            </w:r>
            <w:r>
              <w:rPr>
                <w:noProof/>
                <w:webHidden/>
              </w:rPr>
              <w:fldChar w:fldCharType="begin"/>
            </w:r>
            <w:r>
              <w:rPr>
                <w:noProof/>
                <w:webHidden/>
              </w:rPr>
              <w:instrText xml:space="preserve"> PAGEREF _Toc168599838 \h </w:instrText>
            </w:r>
            <w:r>
              <w:rPr>
                <w:noProof/>
                <w:webHidden/>
              </w:rPr>
            </w:r>
            <w:r>
              <w:rPr>
                <w:noProof/>
                <w:webHidden/>
              </w:rPr>
              <w:fldChar w:fldCharType="separate"/>
            </w:r>
            <w:r>
              <w:rPr>
                <w:noProof/>
                <w:webHidden/>
              </w:rPr>
              <w:t>8</w:t>
            </w:r>
            <w:r>
              <w:rPr>
                <w:noProof/>
                <w:webHidden/>
              </w:rPr>
              <w:fldChar w:fldCharType="end"/>
            </w:r>
          </w:hyperlink>
        </w:p>
        <w:p w14:paraId="402D9A7E" w14:textId="6C833A68" w:rsidR="003112EF" w:rsidRDefault="003112EF">
          <w:pPr>
            <w:pStyle w:val="TOC2"/>
            <w:tabs>
              <w:tab w:val="right" w:leader="dot" w:pos="10790"/>
            </w:tabs>
            <w:rPr>
              <w:rFonts w:cstheme="minorBidi"/>
              <w:noProof/>
              <w:kern w:val="2"/>
              <w:sz w:val="24"/>
              <w:szCs w:val="24"/>
              <w:lang w:val="en-CA" w:eastAsia="en-CA"/>
              <w14:ligatures w14:val="standardContextual"/>
            </w:rPr>
          </w:pPr>
          <w:hyperlink w:anchor="_Toc168599839" w:history="1">
            <w:r w:rsidRPr="00125FA7">
              <w:rPr>
                <w:rStyle w:val="Hyperlink"/>
                <w:rFonts w:ascii="Times New Roman" w:hAnsi="Times New Roman"/>
                <w:noProof/>
              </w:rPr>
              <w:t>Governance and Compliance</w:t>
            </w:r>
            <w:r w:rsidR="00BF17DE">
              <w:rPr>
                <w:rStyle w:val="Hyperlink"/>
                <w:rFonts w:ascii="Times New Roman" w:hAnsi="Times New Roman"/>
                <w:noProof/>
              </w:rPr>
              <w:t>:</w:t>
            </w:r>
            <w:r>
              <w:rPr>
                <w:noProof/>
                <w:webHidden/>
              </w:rPr>
              <w:tab/>
            </w:r>
            <w:r>
              <w:rPr>
                <w:noProof/>
                <w:webHidden/>
              </w:rPr>
              <w:fldChar w:fldCharType="begin"/>
            </w:r>
            <w:r>
              <w:rPr>
                <w:noProof/>
                <w:webHidden/>
              </w:rPr>
              <w:instrText xml:space="preserve"> PAGEREF _Toc168599839 \h </w:instrText>
            </w:r>
            <w:r>
              <w:rPr>
                <w:noProof/>
                <w:webHidden/>
              </w:rPr>
            </w:r>
            <w:r>
              <w:rPr>
                <w:noProof/>
                <w:webHidden/>
              </w:rPr>
              <w:fldChar w:fldCharType="separate"/>
            </w:r>
            <w:r>
              <w:rPr>
                <w:noProof/>
                <w:webHidden/>
              </w:rPr>
              <w:t>8</w:t>
            </w:r>
            <w:r>
              <w:rPr>
                <w:noProof/>
                <w:webHidden/>
              </w:rPr>
              <w:fldChar w:fldCharType="end"/>
            </w:r>
          </w:hyperlink>
        </w:p>
        <w:p w14:paraId="308CBB40" w14:textId="26B98773" w:rsidR="003112EF" w:rsidRDefault="003112EF">
          <w:pPr>
            <w:pStyle w:val="TOC1"/>
            <w:tabs>
              <w:tab w:val="right" w:leader="dot" w:pos="10790"/>
            </w:tabs>
            <w:rPr>
              <w:rFonts w:cstheme="minorBidi"/>
              <w:noProof/>
              <w:kern w:val="2"/>
              <w:szCs w:val="24"/>
              <w:lang w:val="en-CA" w:eastAsia="en-CA"/>
              <w14:ligatures w14:val="standardContextual"/>
            </w:rPr>
          </w:pPr>
          <w:hyperlink w:anchor="_Toc168599840" w:history="1">
            <w:r>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_Toc168599840 \h </w:instrText>
            </w:r>
            <w:r>
              <w:rPr>
                <w:noProof/>
                <w:webHidden/>
              </w:rPr>
            </w:r>
            <w:r>
              <w:rPr>
                <w:noProof/>
                <w:webHidden/>
              </w:rPr>
              <w:fldChar w:fldCharType="separate"/>
            </w:r>
            <w:r>
              <w:rPr>
                <w:noProof/>
                <w:webHidden/>
              </w:rPr>
              <w:t>9</w:t>
            </w:r>
            <w:r>
              <w:rPr>
                <w:noProof/>
                <w:webHidden/>
              </w:rPr>
              <w:fldChar w:fldCharType="end"/>
            </w:r>
          </w:hyperlink>
        </w:p>
        <w:p w14:paraId="5AC18818" w14:textId="21F85A2C" w:rsidR="00A23D52" w:rsidRPr="0079290B" w:rsidRDefault="00A23D52">
          <w:pPr>
            <w:rPr>
              <w:rFonts w:ascii="Times New Roman" w:hAnsi="Times New Roman" w:cs="Times New Roman"/>
            </w:rPr>
          </w:pPr>
          <w:r w:rsidRPr="0079290B">
            <w:rPr>
              <w:rFonts w:ascii="Times New Roman" w:hAnsi="Times New Roman" w:cs="Times New Roman"/>
              <w:b/>
              <w:bCs/>
              <w:noProof/>
            </w:rPr>
            <w:fldChar w:fldCharType="end"/>
          </w:r>
        </w:p>
      </w:sdtContent>
    </w:sdt>
    <w:p w14:paraId="6BC5E79D" w14:textId="77777777" w:rsidR="00A23D52" w:rsidRPr="0079290B" w:rsidRDefault="00A23D52">
      <w:pPr>
        <w:rPr>
          <w:rFonts w:ascii="Times New Roman" w:eastAsiaTheme="majorEastAsia" w:hAnsi="Times New Roman" w:cs="Times New Roman"/>
          <w:color w:val="2F5496" w:themeColor="accent1" w:themeShade="BF"/>
          <w:sz w:val="30"/>
          <w:szCs w:val="32"/>
        </w:rPr>
      </w:pPr>
      <w:r w:rsidRPr="0079290B">
        <w:rPr>
          <w:rFonts w:ascii="Times New Roman" w:hAnsi="Times New Roman" w:cs="Times New Roman"/>
        </w:rPr>
        <w:br w:type="page"/>
      </w:r>
    </w:p>
    <w:p w14:paraId="0C627EBD" w14:textId="62157211" w:rsidR="008B0789" w:rsidRPr="0079290B" w:rsidRDefault="005F3BEF" w:rsidP="0093722D">
      <w:pPr>
        <w:pStyle w:val="Heading1"/>
        <w:ind w:left="360" w:right="360"/>
        <w:rPr>
          <w:rFonts w:ascii="Times New Roman" w:hAnsi="Times New Roman" w:cs="Times New Roman"/>
        </w:rPr>
      </w:pPr>
      <w:bookmarkStart w:id="2" w:name="_Toc168599811"/>
      <w:r w:rsidRPr="0079290B">
        <w:rPr>
          <w:rFonts w:ascii="Times New Roman" w:hAnsi="Times New Roman" w:cs="Times New Roman"/>
        </w:rPr>
        <w:lastRenderedPageBreak/>
        <w:t>Market Analysis:</w:t>
      </w:r>
      <w:bookmarkEnd w:id="1"/>
      <w:bookmarkEnd w:id="0"/>
      <w:bookmarkEnd w:id="2"/>
    </w:p>
    <w:p w14:paraId="047DE6FF" w14:textId="77777777" w:rsidR="005F3BEF" w:rsidRPr="0079290B" w:rsidRDefault="005F3BEF" w:rsidP="0093722D">
      <w:pPr>
        <w:spacing w:line="240" w:lineRule="auto"/>
        <w:ind w:left="360" w:right="360"/>
        <w:rPr>
          <w:rFonts w:ascii="Times New Roman" w:hAnsi="Times New Roman" w:cs="Times New Roman"/>
        </w:rPr>
      </w:pPr>
      <w:bookmarkStart w:id="3" w:name="_Toc168587005"/>
      <w:bookmarkStart w:id="4" w:name="_Toc168588213"/>
      <w:bookmarkStart w:id="5" w:name="_Toc168599812"/>
      <w:r w:rsidRPr="0079290B">
        <w:rPr>
          <w:rStyle w:val="Heading2Char"/>
          <w:rFonts w:ascii="Times New Roman" w:hAnsi="Times New Roman" w:cs="Times New Roman"/>
        </w:rPr>
        <w:t>Market Research Tools:</w:t>
      </w:r>
      <w:bookmarkEnd w:id="3"/>
      <w:bookmarkEnd w:id="4"/>
      <w:bookmarkEnd w:id="5"/>
      <w:r w:rsidRPr="0079290B">
        <w:rPr>
          <w:rFonts w:ascii="Times New Roman" w:hAnsi="Times New Roman" w:cs="Times New Roman"/>
        </w:rPr>
        <w:t xml:space="preserve"> Utilizing market research tools such as Euromonitor, or Mintel can provide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with comprehensive data, competitor analysis, and consumer behavior. These tools offer insights into industry dynamics, emerging trends, and competitor strategies, helping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identify opportunities and gaps in the market.</w:t>
      </w:r>
    </w:p>
    <w:p w14:paraId="6D13671A" w14:textId="77777777" w:rsidR="005F3BEF" w:rsidRPr="0079290B" w:rsidRDefault="005F3BEF" w:rsidP="0093722D">
      <w:pPr>
        <w:spacing w:line="240" w:lineRule="auto"/>
        <w:ind w:left="360" w:right="360"/>
        <w:rPr>
          <w:rFonts w:ascii="Times New Roman" w:hAnsi="Times New Roman" w:cs="Times New Roman"/>
        </w:rPr>
      </w:pPr>
      <w:bookmarkStart w:id="6" w:name="_Toc168587006"/>
      <w:bookmarkStart w:id="7" w:name="_Toc168588214"/>
      <w:bookmarkStart w:id="8" w:name="_Toc168599813"/>
      <w:r w:rsidRPr="0079290B">
        <w:rPr>
          <w:rStyle w:val="Heading2Char"/>
          <w:rFonts w:ascii="Times New Roman" w:hAnsi="Times New Roman" w:cs="Times New Roman"/>
        </w:rPr>
        <w:t>Data Analytics:</w:t>
      </w:r>
      <w:bookmarkEnd w:id="6"/>
      <w:bookmarkEnd w:id="7"/>
      <w:bookmarkEnd w:id="8"/>
      <w:r w:rsidRPr="0079290B">
        <w:rPr>
          <w:rFonts w:ascii="Times New Roman" w:hAnsi="Times New Roman" w:cs="Times New Roman"/>
        </w:rPr>
        <w:t xml:space="preserve"> Leveraging data analytics tools like Tableau, Google Analytics, or Power BI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to analyze user engagement metrics, website traffic, and customer demographics. By tracking key performance indicators (KPIs)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can gain valuable insights into consumer preferences and behavior patterns.</w:t>
      </w:r>
    </w:p>
    <w:p w14:paraId="1C674B10" w14:textId="77777777" w:rsidR="005F3BEF" w:rsidRPr="0079290B" w:rsidRDefault="005F3BEF" w:rsidP="0093722D">
      <w:pPr>
        <w:spacing w:line="240" w:lineRule="auto"/>
        <w:ind w:left="360" w:right="360"/>
        <w:rPr>
          <w:rFonts w:ascii="Times New Roman" w:hAnsi="Times New Roman" w:cs="Times New Roman"/>
        </w:rPr>
      </w:pPr>
      <w:bookmarkStart w:id="9" w:name="_Toc168587007"/>
      <w:bookmarkStart w:id="10" w:name="_Toc168588215"/>
      <w:bookmarkStart w:id="11" w:name="_Toc168599814"/>
      <w:r w:rsidRPr="0079290B">
        <w:rPr>
          <w:rStyle w:val="Heading2Char"/>
          <w:rFonts w:ascii="Times New Roman" w:hAnsi="Times New Roman" w:cs="Times New Roman"/>
        </w:rPr>
        <w:t>Surveys and Feedback:</w:t>
      </w:r>
      <w:bookmarkEnd w:id="9"/>
      <w:bookmarkEnd w:id="10"/>
      <w:bookmarkEnd w:id="11"/>
      <w:r w:rsidRPr="0079290B">
        <w:rPr>
          <w:rFonts w:ascii="Times New Roman" w:hAnsi="Times New Roman" w:cs="Times New Roman"/>
        </w:rPr>
        <w:t xml:space="preserve"> Conducting surveys and gathering feedback from existing customers and target demographics provides direct insights into consumer preferences, pain points, and expectations. By soliciting feedback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can identify areas for improvement and modifying their offerings to better meet customer needs.</w:t>
      </w:r>
    </w:p>
    <w:p w14:paraId="41B76DB8" w14:textId="77777777" w:rsidR="005F3BEF" w:rsidRPr="0079290B" w:rsidRDefault="005F3BEF" w:rsidP="0093722D">
      <w:pPr>
        <w:spacing w:line="240" w:lineRule="auto"/>
        <w:ind w:left="360" w:right="360"/>
        <w:rPr>
          <w:rFonts w:ascii="Times New Roman" w:hAnsi="Times New Roman" w:cs="Times New Roman"/>
        </w:rPr>
      </w:pPr>
      <w:bookmarkStart w:id="12" w:name="_Toc168587008"/>
      <w:bookmarkStart w:id="13" w:name="_Toc168588216"/>
      <w:bookmarkStart w:id="14" w:name="_Toc168599815"/>
      <w:r w:rsidRPr="0079290B">
        <w:rPr>
          <w:rStyle w:val="Heading2Char"/>
          <w:rFonts w:ascii="Times New Roman" w:hAnsi="Times New Roman" w:cs="Times New Roman"/>
        </w:rPr>
        <w:t>Competitor Analysis</w:t>
      </w:r>
      <w:bookmarkEnd w:id="12"/>
      <w:bookmarkEnd w:id="13"/>
      <w:bookmarkEnd w:id="14"/>
      <w:r w:rsidRPr="0079290B">
        <w:rPr>
          <w:rFonts w:ascii="Times New Roman" w:hAnsi="Times New Roman" w:cs="Times New Roman"/>
        </w:rPr>
        <w:t xml:space="preserve">: Analyzing competitor offerings and strategies through market intelligence tools or manual research can help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understand market positioning, pricing strategies, and feature differentiation. By identifying gaps in the company can develop a unique value proposition for their subscription service.</w:t>
      </w:r>
    </w:p>
    <w:p w14:paraId="34F8FB92" w14:textId="77777777" w:rsidR="005F3BEF" w:rsidRPr="0079290B" w:rsidRDefault="005F3BEF" w:rsidP="0093722D">
      <w:pPr>
        <w:spacing w:line="240" w:lineRule="auto"/>
        <w:ind w:left="360" w:right="360"/>
        <w:rPr>
          <w:rFonts w:ascii="Times New Roman" w:hAnsi="Times New Roman" w:cs="Times New Roman"/>
        </w:rPr>
      </w:pPr>
      <w:bookmarkStart w:id="15" w:name="_Toc168587009"/>
      <w:bookmarkStart w:id="16" w:name="_Toc168588217"/>
      <w:bookmarkStart w:id="17" w:name="_Toc168599816"/>
      <w:r w:rsidRPr="0079290B">
        <w:rPr>
          <w:rStyle w:val="Heading2Char"/>
          <w:rFonts w:ascii="Times New Roman" w:hAnsi="Times New Roman" w:cs="Times New Roman"/>
        </w:rPr>
        <w:t>Historical Data Analysis:</w:t>
      </w:r>
      <w:bookmarkEnd w:id="15"/>
      <w:bookmarkEnd w:id="16"/>
      <w:bookmarkEnd w:id="17"/>
      <w:r w:rsidRPr="0079290B">
        <w:rPr>
          <w:rFonts w:ascii="Times New Roman" w:hAnsi="Times New Roman" w:cs="Times New Roman"/>
        </w:rPr>
        <w:t xml:space="preserve"> Reviewing historical data on sales performance, customer behavior, and market trends allows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to identify patterns and forecast future demand.</w:t>
      </w:r>
    </w:p>
    <w:p w14:paraId="4ED7CDB4" w14:textId="59D36A4D" w:rsidR="005F3BEF" w:rsidRPr="0079290B" w:rsidRDefault="005F3BEF" w:rsidP="0093722D">
      <w:pPr>
        <w:spacing w:line="240" w:lineRule="auto"/>
        <w:ind w:left="360" w:right="360"/>
        <w:rPr>
          <w:rFonts w:ascii="Times New Roman" w:hAnsi="Times New Roman" w:cs="Times New Roman"/>
        </w:rPr>
      </w:pPr>
      <w:r w:rsidRPr="0079290B">
        <w:rPr>
          <w:rFonts w:ascii="Times New Roman" w:hAnsi="Times New Roman" w:cs="Times New Roman"/>
        </w:rPr>
        <w:t xml:space="preserve">By leveraging these tools and methodologies,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can gain valuable insights into current market trends, consumer preferences, and competitive dynamics, enabling </w:t>
      </w:r>
      <w:r w:rsidR="0049043A">
        <w:rPr>
          <w:rFonts w:ascii="Times New Roman" w:hAnsi="Times New Roman" w:cs="Times New Roman"/>
        </w:rPr>
        <w:t>it</w:t>
      </w:r>
      <w:r w:rsidRPr="0079290B">
        <w:rPr>
          <w:rFonts w:ascii="Times New Roman" w:hAnsi="Times New Roman" w:cs="Times New Roman"/>
        </w:rPr>
        <w:t xml:space="preserve"> to develop a subscription service that resonates with </w:t>
      </w:r>
      <w:r w:rsidR="0049043A">
        <w:rPr>
          <w:rFonts w:ascii="Times New Roman" w:hAnsi="Times New Roman" w:cs="Times New Roman"/>
        </w:rPr>
        <w:t>its</w:t>
      </w:r>
      <w:r w:rsidRPr="0079290B">
        <w:rPr>
          <w:rFonts w:ascii="Times New Roman" w:hAnsi="Times New Roman" w:cs="Times New Roman"/>
        </w:rPr>
        <w:t xml:space="preserve"> target audience and drives business growth.</w:t>
      </w:r>
    </w:p>
    <w:p w14:paraId="3F7DBEC2" w14:textId="14DDB2CC" w:rsidR="005F3BEF" w:rsidRPr="0079290B" w:rsidRDefault="005F3BEF" w:rsidP="0093722D">
      <w:pPr>
        <w:pStyle w:val="Heading1"/>
        <w:ind w:left="360" w:right="360"/>
        <w:rPr>
          <w:rFonts w:ascii="Times New Roman" w:hAnsi="Times New Roman" w:cs="Times New Roman"/>
        </w:rPr>
      </w:pPr>
      <w:bookmarkStart w:id="18" w:name="_Toc168587010"/>
      <w:bookmarkStart w:id="19" w:name="_Toc168588218"/>
      <w:bookmarkStart w:id="20" w:name="_Toc168599817"/>
      <w:r w:rsidRPr="0079290B">
        <w:rPr>
          <w:rFonts w:ascii="Times New Roman" w:hAnsi="Times New Roman" w:cs="Times New Roman"/>
        </w:rPr>
        <w:t>New Business Model Components:</w:t>
      </w:r>
      <w:bookmarkEnd w:id="18"/>
      <w:bookmarkEnd w:id="19"/>
      <w:bookmarkEnd w:id="20"/>
    </w:p>
    <w:p w14:paraId="15AD6F67" w14:textId="77777777" w:rsidR="005F3BEF" w:rsidRPr="0079290B" w:rsidRDefault="005F3BEF" w:rsidP="0093722D">
      <w:pPr>
        <w:spacing w:line="240" w:lineRule="auto"/>
        <w:ind w:left="360" w:right="360"/>
        <w:rPr>
          <w:rFonts w:ascii="Times New Roman" w:hAnsi="Times New Roman" w:cs="Times New Roman"/>
        </w:rPr>
      </w:pPr>
      <w:proofErr w:type="spellStart"/>
      <w:r w:rsidRPr="0079290B">
        <w:rPr>
          <w:rFonts w:ascii="Times New Roman" w:hAnsi="Times New Roman" w:cs="Times New Roman"/>
        </w:rPr>
        <w:t>CulinaConnect's</w:t>
      </w:r>
      <w:proofErr w:type="spellEnd"/>
      <w:r w:rsidRPr="0079290B">
        <w:rPr>
          <w:rFonts w:ascii="Times New Roman" w:hAnsi="Times New Roman" w:cs="Times New Roman"/>
        </w:rPr>
        <w:t xml:space="preserve"> new business model encompasses three main components: a </w:t>
      </w:r>
      <w:r w:rsidRPr="0079290B">
        <w:rPr>
          <w:rFonts w:ascii="Times New Roman" w:hAnsi="Times New Roman" w:cs="Times New Roman"/>
          <w:b/>
          <w:bCs/>
        </w:rPr>
        <w:t>subscription service, enhanced app</w:t>
      </w:r>
      <w:r w:rsidRPr="0079290B">
        <w:rPr>
          <w:rFonts w:ascii="Times New Roman" w:hAnsi="Times New Roman" w:cs="Times New Roman"/>
        </w:rPr>
        <w:t xml:space="preserve"> features, and integration of culinary </w:t>
      </w:r>
      <w:r w:rsidRPr="0079290B">
        <w:rPr>
          <w:rFonts w:ascii="Times New Roman" w:hAnsi="Times New Roman" w:cs="Times New Roman"/>
          <w:b/>
          <w:bCs/>
        </w:rPr>
        <w:t>expert content.</w:t>
      </w:r>
      <w:r w:rsidRPr="0079290B">
        <w:rPr>
          <w:rFonts w:ascii="Times New Roman" w:hAnsi="Times New Roman" w:cs="Times New Roman"/>
        </w:rPr>
        <w:t xml:space="preserve"> The subscription service offers </w:t>
      </w:r>
      <w:r w:rsidRPr="0079290B">
        <w:rPr>
          <w:rFonts w:ascii="Times New Roman" w:hAnsi="Times New Roman" w:cs="Times New Roman"/>
          <w:b/>
          <w:bCs/>
        </w:rPr>
        <w:t>personalized meal</w:t>
      </w:r>
      <w:r w:rsidRPr="0079290B">
        <w:rPr>
          <w:rFonts w:ascii="Times New Roman" w:hAnsi="Times New Roman" w:cs="Times New Roman"/>
        </w:rPr>
        <w:t xml:space="preserve"> planning, virtual cooking classes, and exclusive content from renowned chefs, providing users with added value and convenience. Enhancing the </w:t>
      </w:r>
      <w:r w:rsidRPr="0079290B">
        <w:rPr>
          <w:rFonts w:ascii="Times New Roman" w:hAnsi="Times New Roman" w:cs="Times New Roman"/>
          <w:b/>
          <w:bCs/>
        </w:rPr>
        <w:t xml:space="preserve">mobile app </w:t>
      </w:r>
      <w:r w:rsidRPr="0079290B">
        <w:rPr>
          <w:rFonts w:ascii="Times New Roman" w:hAnsi="Times New Roman" w:cs="Times New Roman"/>
        </w:rPr>
        <w:t xml:space="preserve">with advanced features like recipe management and personalized recommendations enhances user experience and engagement. Integrating content from culinary experts elevates the platform's credibility and attractiveness to users seeking expert guidance. To effectively communicate the new model,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can utilize various tools such as presentations, project reports, and scenario analyses. These tools help articulate the value proposition, revenue streams, cost implications, and potential market impact of the new model, facilitating decision-making and stakeholder buy-in. Overall, </w:t>
      </w:r>
      <w:proofErr w:type="spellStart"/>
      <w:r w:rsidRPr="0079290B">
        <w:rPr>
          <w:rFonts w:ascii="Times New Roman" w:hAnsi="Times New Roman" w:cs="Times New Roman"/>
        </w:rPr>
        <w:t>CulinaConnect's</w:t>
      </w:r>
      <w:proofErr w:type="spellEnd"/>
      <w:r w:rsidRPr="0079290B">
        <w:rPr>
          <w:rFonts w:ascii="Times New Roman" w:hAnsi="Times New Roman" w:cs="Times New Roman"/>
        </w:rPr>
        <w:t xml:space="preserve"> new business model reflects a strategic response to market trends, aiming to capitalize on the growing demand for smart kitchen solutions and provide users with comprehensive cooking assistance and inspiration.</w:t>
      </w:r>
    </w:p>
    <w:p w14:paraId="7E6C1DD5" w14:textId="545391D9" w:rsidR="005F3BEF" w:rsidRPr="0079290B" w:rsidRDefault="005F3BEF" w:rsidP="00CB735B">
      <w:pPr>
        <w:spacing w:line="240" w:lineRule="auto"/>
        <w:ind w:left="576" w:right="360"/>
        <w:rPr>
          <w:rFonts w:ascii="Times New Roman" w:hAnsi="Times New Roman" w:cs="Times New Roman"/>
        </w:rPr>
      </w:pPr>
      <w:r w:rsidRPr="0079290B">
        <w:rPr>
          <w:rFonts w:ascii="Times New Roman" w:hAnsi="Times New Roman" w:cs="Times New Roman"/>
          <w:noProof/>
        </w:rPr>
        <w:lastRenderedPageBreak/>
        <w:drawing>
          <wp:anchor distT="0" distB="0" distL="114300" distR="114300" simplePos="0" relativeHeight="251659264" behindDoc="0" locked="0" layoutInCell="1" allowOverlap="1" wp14:anchorId="5B017CB4" wp14:editId="3E9216E9">
            <wp:simplePos x="0" y="0"/>
            <wp:positionH relativeFrom="column">
              <wp:posOffset>0</wp:posOffset>
            </wp:positionH>
            <wp:positionV relativeFrom="paragraph">
              <wp:posOffset>152400</wp:posOffset>
            </wp:positionV>
            <wp:extent cx="6614795" cy="3084195"/>
            <wp:effectExtent l="0" t="57150" r="0" b="20955"/>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14:paraId="18C014F3" w14:textId="545391D9" w:rsidR="005F3BEF" w:rsidRPr="0079290B" w:rsidRDefault="005F3BEF" w:rsidP="00CB735B">
      <w:pPr>
        <w:pStyle w:val="Heading1"/>
        <w:ind w:left="288" w:right="360"/>
        <w:rPr>
          <w:rFonts w:ascii="Times New Roman" w:hAnsi="Times New Roman" w:cs="Times New Roman"/>
        </w:rPr>
      </w:pPr>
      <w:bookmarkStart w:id="21" w:name="_Toc168587011"/>
      <w:bookmarkStart w:id="22" w:name="_Toc168588219"/>
      <w:bookmarkStart w:id="23" w:name="_Toc168599818"/>
      <w:r w:rsidRPr="0079290B">
        <w:rPr>
          <w:rFonts w:ascii="Times New Roman" w:hAnsi="Times New Roman" w:cs="Times New Roman"/>
        </w:rPr>
        <w:t>Using Business Intelligence</w:t>
      </w:r>
      <w:r w:rsidR="00B60440" w:rsidRPr="0079290B">
        <w:rPr>
          <w:rFonts w:ascii="Times New Roman" w:hAnsi="Times New Roman" w:cs="Times New Roman"/>
        </w:rPr>
        <w:t xml:space="preserve"> and Tools/Techniques:</w:t>
      </w:r>
      <w:bookmarkEnd w:id="21"/>
      <w:bookmarkEnd w:id="22"/>
      <w:bookmarkEnd w:id="23"/>
    </w:p>
    <w:p w14:paraId="681005AE" w14:textId="77777777" w:rsidR="00B60440" w:rsidRPr="0079290B" w:rsidRDefault="00B60440" w:rsidP="0093722D">
      <w:pPr>
        <w:spacing w:line="240" w:lineRule="auto"/>
        <w:ind w:left="360" w:right="360"/>
        <w:rPr>
          <w:rFonts w:ascii="Times New Roman" w:hAnsi="Times New Roman" w:cs="Times New Roman"/>
        </w:rPr>
      </w:pPr>
      <w:bookmarkStart w:id="24" w:name="_Toc168587012"/>
      <w:bookmarkStart w:id="25" w:name="_Toc168588220"/>
      <w:bookmarkStart w:id="26" w:name="_Toc168599819"/>
      <w:r w:rsidRPr="0079290B">
        <w:rPr>
          <w:rStyle w:val="Heading2Char"/>
          <w:rFonts w:ascii="Times New Roman" w:hAnsi="Times New Roman" w:cs="Times New Roman"/>
        </w:rPr>
        <w:t>Data Analysis:</w:t>
      </w:r>
      <w:bookmarkEnd w:id="24"/>
      <w:bookmarkEnd w:id="25"/>
      <w:bookmarkEnd w:id="26"/>
      <w:r w:rsidRPr="0079290B">
        <w:rPr>
          <w:rStyle w:val="Heading2Char"/>
          <w:rFonts w:ascii="Times New Roman" w:hAnsi="Times New Roman" w:cs="Times New Roman"/>
        </w:rPr>
        <w:t xml:space="preserve"> </w:t>
      </w:r>
      <w:r w:rsidRPr="0079290B">
        <w:rPr>
          <w:rFonts w:ascii="Times New Roman" w:hAnsi="Times New Roman" w:cs="Times New Roman"/>
        </w:rPr>
        <w:t>Implementing advanced analytics tools allows to analyze large datasets to identify patterns and trends in user behavior. By examining data on recipe usage, shopping habits, and app interactions, they can gain a deeper understanding of what features and content resonate most with their customers.</w:t>
      </w:r>
    </w:p>
    <w:p w14:paraId="04521721" w14:textId="77777777" w:rsidR="00B60440" w:rsidRPr="0079290B" w:rsidRDefault="00B60440" w:rsidP="0093722D">
      <w:pPr>
        <w:spacing w:line="240" w:lineRule="auto"/>
        <w:ind w:left="360" w:right="360"/>
        <w:rPr>
          <w:rFonts w:ascii="Times New Roman" w:hAnsi="Times New Roman" w:cs="Times New Roman"/>
        </w:rPr>
      </w:pPr>
      <w:bookmarkStart w:id="27" w:name="_Toc168587013"/>
      <w:bookmarkStart w:id="28" w:name="_Toc168588221"/>
      <w:bookmarkStart w:id="29" w:name="_Toc168599820"/>
      <w:r w:rsidRPr="0079290B">
        <w:rPr>
          <w:rStyle w:val="Heading2Char"/>
          <w:rFonts w:ascii="Times New Roman" w:hAnsi="Times New Roman" w:cs="Times New Roman"/>
        </w:rPr>
        <w:t>User Engagement Metrics:</w:t>
      </w:r>
      <w:bookmarkEnd w:id="27"/>
      <w:bookmarkEnd w:id="28"/>
      <w:bookmarkEnd w:id="29"/>
      <w:r w:rsidRPr="0079290B">
        <w:rPr>
          <w:rStyle w:val="Heading2Char"/>
          <w:rFonts w:ascii="Times New Roman" w:hAnsi="Times New Roman" w:cs="Times New Roman"/>
        </w:rPr>
        <w:t xml:space="preserve"> </w:t>
      </w:r>
      <w:r w:rsidRPr="0079290B">
        <w:rPr>
          <w:rFonts w:ascii="Times New Roman" w:hAnsi="Times New Roman" w:cs="Times New Roman"/>
        </w:rPr>
        <w:t xml:space="preserve">Tracking metrics such as app usage frequency, session duration, and feature usage provides insights into customer engagement levels. By monitoring these metrics over time,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can identify which aspects of their product are most valued by customers and where improvements may be needed.</w:t>
      </w:r>
    </w:p>
    <w:p w14:paraId="375AC811" w14:textId="77777777" w:rsidR="00B60440" w:rsidRPr="0079290B" w:rsidRDefault="00B60440" w:rsidP="0093722D">
      <w:pPr>
        <w:spacing w:line="240" w:lineRule="auto"/>
        <w:ind w:left="360" w:right="360"/>
        <w:rPr>
          <w:rFonts w:ascii="Times New Roman" w:hAnsi="Times New Roman" w:cs="Times New Roman"/>
        </w:rPr>
      </w:pPr>
      <w:bookmarkStart w:id="30" w:name="_Toc168587014"/>
      <w:bookmarkStart w:id="31" w:name="_Toc168588222"/>
      <w:bookmarkStart w:id="32" w:name="_Toc168599821"/>
      <w:r w:rsidRPr="0079290B">
        <w:rPr>
          <w:rStyle w:val="Heading2Char"/>
          <w:rFonts w:ascii="Times New Roman" w:hAnsi="Times New Roman" w:cs="Times New Roman"/>
        </w:rPr>
        <w:t>Feedback Analysis:</w:t>
      </w:r>
      <w:bookmarkEnd w:id="30"/>
      <w:bookmarkEnd w:id="31"/>
      <w:bookmarkEnd w:id="32"/>
      <w:r w:rsidRPr="0079290B">
        <w:rPr>
          <w:rStyle w:val="Heading2Char"/>
          <w:rFonts w:ascii="Times New Roman" w:hAnsi="Times New Roman" w:cs="Times New Roman"/>
        </w:rPr>
        <w:t xml:space="preserve"> </w:t>
      </w:r>
      <w:r w:rsidRPr="0079290B">
        <w:rPr>
          <w:rFonts w:ascii="Times New Roman" w:hAnsi="Times New Roman" w:cs="Times New Roman"/>
        </w:rPr>
        <w:t>Utilizing sentiment analysis tools can analyze customer feedback and reviews to understand sentiment and identify areas for improvement. By categorizing feedback based on themes such as usability, content quality, and customer support, they can prioritize enhancements to address customer concerns effectively.</w:t>
      </w:r>
    </w:p>
    <w:p w14:paraId="6C766419" w14:textId="77777777" w:rsidR="00B60440" w:rsidRPr="0079290B" w:rsidRDefault="00B60440" w:rsidP="0093722D">
      <w:pPr>
        <w:spacing w:line="240" w:lineRule="auto"/>
        <w:ind w:left="360" w:right="360"/>
        <w:rPr>
          <w:rFonts w:ascii="Times New Roman" w:hAnsi="Times New Roman" w:cs="Times New Roman"/>
        </w:rPr>
      </w:pPr>
      <w:bookmarkStart w:id="33" w:name="_Toc168587015"/>
      <w:bookmarkStart w:id="34" w:name="_Toc168588223"/>
      <w:bookmarkStart w:id="35" w:name="_Toc168599822"/>
      <w:r w:rsidRPr="0079290B">
        <w:rPr>
          <w:rStyle w:val="Heading2Char"/>
          <w:rFonts w:ascii="Times New Roman" w:hAnsi="Times New Roman" w:cs="Times New Roman"/>
        </w:rPr>
        <w:t>Segmentation:</w:t>
      </w:r>
      <w:bookmarkEnd w:id="33"/>
      <w:bookmarkEnd w:id="34"/>
      <w:bookmarkEnd w:id="35"/>
      <w:r w:rsidRPr="0079290B">
        <w:rPr>
          <w:rStyle w:val="Heading2Char"/>
          <w:rFonts w:ascii="Times New Roman" w:hAnsi="Times New Roman" w:cs="Times New Roman"/>
        </w:rPr>
        <w:t xml:space="preserve"> </w:t>
      </w:r>
      <w:r w:rsidRPr="0079290B">
        <w:rPr>
          <w:rFonts w:ascii="Times New Roman" w:hAnsi="Times New Roman" w:cs="Times New Roman"/>
        </w:rPr>
        <w:t>Employing segmentation techniques allows to group customers based on shared characteristics or behaviors. By segmenting their customer base, they can tailor marketing campaigns, product offerings, and communication strategies to better meet the needs and preferences of different customer segments.</w:t>
      </w:r>
    </w:p>
    <w:p w14:paraId="16336D2B" w14:textId="77777777" w:rsidR="00B60440" w:rsidRPr="0079290B" w:rsidRDefault="00B60440" w:rsidP="0093722D">
      <w:pPr>
        <w:spacing w:line="240" w:lineRule="auto"/>
        <w:ind w:left="360" w:right="360"/>
        <w:rPr>
          <w:rFonts w:ascii="Times New Roman" w:hAnsi="Times New Roman" w:cs="Times New Roman"/>
        </w:rPr>
      </w:pPr>
      <w:bookmarkStart w:id="36" w:name="_Toc168587016"/>
      <w:bookmarkStart w:id="37" w:name="_Toc168588224"/>
      <w:bookmarkStart w:id="38" w:name="_Toc168599823"/>
      <w:r w:rsidRPr="0079290B">
        <w:rPr>
          <w:rStyle w:val="Heading2Char"/>
          <w:rFonts w:ascii="Times New Roman" w:hAnsi="Times New Roman" w:cs="Times New Roman"/>
        </w:rPr>
        <w:t>Predictive Analytics:</w:t>
      </w:r>
      <w:bookmarkEnd w:id="36"/>
      <w:bookmarkEnd w:id="37"/>
      <w:bookmarkEnd w:id="38"/>
      <w:r w:rsidRPr="0079290B">
        <w:rPr>
          <w:rStyle w:val="Heading2Char"/>
          <w:rFonts w:ascii="Times New Roman" w:hAnsi="Times New Roman" w:cs="Times New Roman"/>
        </w:rPr>
        <w:t xml:space="preserve"> </w:t>
      </w:r>
      <w:r w:rsidRPr="0079290B">
        <w:rPr>
          <w:rFonts w:ascii="Times New Roman" w:hAnsi="Times New Roman" w:cs="Times New Roman"/>
        </w:rPr>
        <w:t xml:space="preserve">By applying machine learning algorithms to historical data,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can forecast future trends and customer behaviors. Predictive analytics can help anticipate customer preferences, identify potential churn risks, and optimize product recommendations, enabling and briefly address customer needs and enhance retention efforts.</w:t>
      </w:r>
    </w:p>
    <w:p w14:paraId="01FAAFA5" w14:textId="77777777" w:rsidR="00B60440" w:rsidRPr="0079290B" w:rsidRDefault="00B60440" w:rsidP="0093722D">
      <w:pPr>
        <w:spacing w:line="240" w:lineRule="auto"/>
        <w:ind w:left="360" w:right="360"/>
        <w:rPr>
          <w:rFonts w:ascii="Times New Roman" w:hAnsi="Times New Roman" w:cs="Times New Roman"/>
        </w:rPr>
      </w:pPr>
      <w:r w:rsidRPr="0079290B">
        <w:rPr>
          <w:rFonts w:ascii="Times New Roman" w:hAnsi="Times New Roman" w:cs="Times New Roman"/>
        </w:rPr>
        <w:t>By leveraging these BI strategies gain the insights into their customers' preferences and behaviors, enabling them to make data-driven decisions that drive product innovation, improve user experience, and ultimately, drive business growth.</w:t>
      </w:r>
    </w:p>
    <w:p w14:paraId="4293DCEB" w14:textId="77777777" w:rsidR="00CB735B" w:rsidRDefault="00CB735B" w:rsidP="0093722D">
      <w:pPr>
        <w:ind w:left="360" w:right="360"/>
        <w:rPr>
          <w:rStyle w:val="Heading1Char"/>
          <w:rFonts w:ascii="Times New Roman" w:hAnsi="Times New Roman" w:cs="Times New Roman"/>
        </w:rPr>
      </w:pPr>
      <w:bookmarkStart w:id="39" w:name="_Toc168587017"/>
      <w:bookmarkStart w:id="40" w:name="_Toc168588225"/>
    </w:p>
    <w:p w14:paraId="2F58CC07" w14:textId="77777777" w:rsidR="00CB735B" w:rsidRDefault="00CB735B" w:rsidP="0093722D">
      <w:pPr>
        <w:ind w:left="360" w:right="360"/>
        <w:rPr>
          <w:rStyle w:val="Heading1Char"/>
          <w:rFonts w:ascii="Times New Roman" w:hAnsi="Times New Roman" w:cs="Times New Roman"/>
        </w:rPr>
      </w:pPr>
    </w:p>
    <w:p w14:paraId="14AA576E" w14:textId="77777777" w:rsidR="00CB735B" w:rsidRDefault="00B60440" w:rsidP="00CB735B">
      <w:pPr>
        <w:spacing w:after="0"/>
        <w:ind w:left="360" w:right="360"/>
        <w:rPr>
          <w:rFonts w:ascii="Times New Roman" w:hAnsi="Times New Roman" w:cs="Times New Roman"/>
          <w:b/>
          <w:bCs/>
        </w:rPr>
      </w:pPr>
      <w:bookmarkStart w:id="41" w:name="_Toc168599824"/>
      <w:r w:rsidRPr="0079290B">
        <w:rPr>
          <w:rStyle w:val="Heading1Char"/>
          <w:rFonts w:ascii="Times New Roman" w:hAnsi="Times New Roman" w:cs="Times New Roman"/>
        </w:rPr>
        <w:t>Success Metrics</w:t>
      </w:r>
      <w:bookmarkEnd w:id="39"/>
      <w:bookmarkEnd w:id="40"/>
      <w:bookmarkEnd w:id="41"/>
      <w:r w:rsidRPr="0079290B">
        <w:rPr>
          <w:rFonts w:ascii="Times New Roman" w:hAnsi="Times New Roman" w:cs="Times New Roman"/>
          <w:b/>
          <w:bCs/>
        </w:rPr>
        <w:t>:</w:t>
      </w:r>
    </w:p>
    <w:p w14:paraId="74CB810A" w14:textId="6AFA054D" w:rsidR="00B60440" w:rsidRPr="0079290B" w:rsidRDefault="00B60440" w:rsidP="00CB735B">
      <w:pPr>
        <w:spacing w:after="0"/>
        <w:ind w:left="360" w:right="360"/>
        <w:rPr>
          <w:rFonts w:ascii="Times New Roman" w:hAnsi="Times New Roman" w:cs="Times New Roman"/>
        </w:rPr>
      </w:pPr>
      <w:r w:rsidRPr="0079290B">
        <w:rPr>
          <w:rFonts w:ascii="Times New Roman" w:hAnsi="Times New Roman" w:cs="Times New Roman"/>
        </w:rPr>
        <w:t>Engagement metrics, such as average session duration and frequency of app usage, reflect how actively users are using the service. Higher engagement levels suggest that subscribers find value in the service and are likely to continue their subscriptions. Calculating the lifetime value (LTV) of subscribers helps assess their long-term value to the business, indicating loyalty and revenue potential.</w:t>
      </w:r>
    </w:p>
    <w:p w14:paraId="3E225F9C" w14:textId="77777777" w:rsidR="00B60440" w:rsidRPr="0079290B" w:rsidRDefault="00B60440" w:rsidP="0093722D">
      <w:pPr>
        <w:pStyle w:val="ListParagraph"/>
        <w:numPr>
          <w:ilvl w:val="0"/>
          <w:numId w:val="3"/>
        </w:numPr>
        <w:spacing w:line="240" w:lineRule="auto"/>
        <w:ind w:left="360" w:right="360"/>
        <w:rPr>
          <w:rFonts w:ascii="Times New Roman" w:hAnsi="Times New Roman" w:cs="Times New Roman"/>
        </w:rPr>
      </w:pPr>
      <w:r w:rsidRPr="0079290B">
        <w:rPr>
          <w:rFonts w:ascii="Times New Roman" w:hAnsi="Times New Roman" w:cs="Times New Roman"/>
        </w:rPr>
        <w:t>Retention rate and referral rate are key indicators of subscriber loyalty and advocacy. A high retention rate signifies satisfied customers who are likely to renew their subscriptions, while a high referral rate suggests that existing customers are willing to recommend the service to others.</w:t>
      </w:r>
    </w:p>
    <w:p w14:paraId="47BAAAA1" w14:textId="77777777" w:rsidR="00B60440" w:rsidRPr="0079290B" w:rsidRDefault="00B60440" w:rsidP="0093722D">
      <w:pPr>
        <w:spacing w:line="240" w:lineRule="auto"/>
        <w:ind w:left="360" w:right="360"/>
        <w:rPr>
          <w:rFonts w:ascii="Times New Roman" w:hAnsi="Times New Roman" w:cs="Times New Roman"/>
        </w:rPr>
      </w:pPr>
      <w:r w:rsidRPr="0079290B">
        <w:rPr>
          <w:rFonts w:ascii="Times New Roman" w:hAnsi="Times New Roman" w:cs="Times New Roman"/>
        </w:rPr>
        <w:t xml:space="preserve">By regularly monitoring these metrics can evaluate the performance of their subscription service, identify areas for improvement, and make data-driven decisions to optimize the offering. This comprehensive understanding of customer preferences, behaviors, and satisfaction levels ensures the success and longevity of </w:t>
      </w:r>
      <w:proofErr w:type="spellStart"/>
      <w:r w:rsidRPr="0079290B">
        <w:rPr>
          <w:rFonts w:ascii="Times New Roman" w:hAnsi="Times New Roman" w:cs="Times New Roman"/>
        </w:rPr>
        <w:t>CulinaConnect's</w:t>
      </w:r>
      <w:proofErr w:type="spellEnd"/>
      <w:r w:rsidRPr="0079290B">
        <w:rPr>
          <w:rFonts w:ascii="Times New Roman" w:hAnsi="Times New Roman" w:cs="Times New Roman"/>
        </w:rPr>
        <w:t xml:space="preserve"> subscription service in the competitive smart kitchen market.</w:t>
      </w:r>
    </w:p>
    <w:p w14:paraId="398E8FBC" w14:textId="2D2CEFFF" w:rsidR="00B60440" w:rsidRPr="0079290B" w:rsidRDefault="00B60440" w:rsidP="0093722D">
      <w:pPr>
        <w:pStyle w:val="Heading1"/>
        <w:ind w:left="360" w:right="360"/>
        <w:rPr>
          <w:rFonts w:ascii="Times New Roman" w:hAnsi="Times New Roman" w:cs="Times New Roman"/>
        </w:rPr>
      </w:pPr>
      <w:bookmarkStart w:id="42" w:name="_Toc168587018"/>
      <w:bookmarkStart w:id="43" w:name="_Toc168588226"/>
      <w:bookmarkStart w:id="44" w:name="_Toc168599825"/>
      <w:r w:rsidRPr="0079290B">
        <w:rPr>
          <w:rFonts w:ascii="Times New Roman" w:hAnsi="Times New Roman" w:cs="Times New Roman"/>
        </w:rPr>
        <w:t>Competitive Analysis:</w:t>
      </w:r>
      <w:bookmarkEnd w:id="42"/>
      <w:bookmarkEnd w:id="43"/>
      <w:bookmarkEnd w:id="44"/>
    </w:p>
    <w:p w14:paraId="67A3F2BE" w14:textId="28D59E73" w:rsidR="00B60440" w:rsidRPr="0079290B" w:rsidRDefault="00B60440" w:rsidP="0093722D">
      <w:pPr>
        <w:spacing w:line="240" w:lineRule="auto"/>
        <w:ind w:left="360" w:right="360"/>
        <w:rPr>
          <w:rFonts w:ascii="Times New Roman" w:hAnsi="Times New Roman" w:cs="Times New Roman"/>
        </w:rPr>
      </w:pPr>
      <w:r w:rsidRPr="0079290B">
        <w:rPr>
          <w:rFonts w:ascii="Times New Roman" w:hAnsi="Times New Roman" w:cs="Times New Roman"/>
        </w:rPr>
        <w:t xml:space="preserve">Competitive analysis is vital for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to differentiate its subscription service effectively. By comparing against competitors vertically and horizontally, assess factors like </w:t>
      </w:r>
      <w:r w:rsidRPr="0079290B">
        <w:rPr>
          <w:rFonts w:ascii="Times New Roman" w:hAnsi="Times New Roman" w:cs="Times New Roman"/>
          <w:b/>
          <w:bCs/>
        </w:rPr>
        <w:t>pricing, quality, and design to identify opportunities for differentiation.</w:t>
      </w:r>
      <w:r w:rsidRPr="0079290B">
        <w:rPr>
          <w:rFonts w:ascii="Times New Roman" w:hAnsi="Times New Roman" w:cs="Times New Roman"/>
        </w:rPr>
        <w:t xml:space="preserve"> Analyzing competitors' (return on investment) ROI and customer retention rates provides insights into industry standards and areas for </w:t>
      </w:r>
      <w:r w:rsidR="00CF1137">
        <w:rPr>
          <w:rFonts w:ascii="Times New Roman" w:hAnsi="Times New Roman" w:cs="Times New Roman"/>
        </w:rPr>
        <w:t>improvement User</w:t>
      </w:r>
      <w:r w:rsidRPr="0079290B">
        <w:rPr>
          <w:rFonts w:ascii="Times New Roman" w:hAnsi="Times New Roman" w:cs="Times New Roman"/>
        </w:rPr>
        <w:t xml:space="preserve"> feedback and preferences are invaluable in understanding what attracts customers to competitors' services. By </w:t>
      </w:r>
      <w:r w:rsidR="00CF1137">
        <w:rPr>
          <w:rFonts w:ascii="Times New Roman" w:hAnsi="Times New Roman" w:cs="Times New Roman"/>
        </w:rPr>
        <w:t>gathering</w:t>
      </w:r>
      <w:r w:rsidRPr="0079290B">
        <w:rPr>
          <w:rFonts w:ascii="Times New Roman" w:hAnsi="Times New Roman" w:cs="Times New Roman"/>
        </w:rPr>
        <w:t xml:space="preserve"> this data through surveys and market research to refine its own offering accordingly. By prioritizing feature enhancements and modifications based on these insights and can create a service that stands out in the market.</w:t>
      </w:r>
    </w:p>
    <w:p w14:paraId="17A447BB" w14:textId="77777777" w:rsidR="00B60440" w:rsidRPr="0079290B" w:rsidRDefault="00B60440" w:rsidP="0093722D">
      <w:pPr>
        <w:spacing w:line="240" w:lineRule="auto"/>
        <w:ind w:left="360" w:right="360"/>
        <w:rPr>
          <w:rFonts w:ascii="Times New Roman" w:hAnsi="Times New Roman" w:cs="Times New Roman"/>
        </w:rPr>
      </w:pPr>
      <w:r w:rsidRPr="0079290B">
        <w:rPr>
          <w:rFonts w:ascii="Times New Roman" w:hAnsi="Times New Roman" w:cs="Times New Roman"/>
        </w:rPr>
        <w:t xml:space="preserve">Continuous monitoring of competitors and industry trends is essential for staying ahead.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should adapt its subscription service over time to maintain competitiveness and relevance. By remaining agile and responsive, ensure that its service continues to meet customer needs and preferences effectively, driving growth and success in the competitive smart kitchen market.</w:t>
      </w:r>
    </w:p>
    <w:p w14:paraId="24FE8CD7" w14:textId="77777777" w:rsidR="00B60440" w:rsidRPr="0079290B" w:rsidRDefault="00B60440" w:rsidP="0093722D">
      <w:pPr>
        <w:spacing w:line="240" w:lineRule="auto"/>
        <w:ind w:left="360" w:right="360"/>
        <w:rPr>
          <w:rStyle w:val="Heading1Char"/>
          <w:rFonts w:ascii="Times New Roman" w:hAnsi="Times New Roman" w:cs="Times New Roman"/>
        </w:rPr>
      </w:pPr>
      <w:bookmarkStart w:id="45" w:name="_Toc168587019"/>
      <w:bookmarkStart w:id="46" w:name="_Toc168588227"/>
      <w:bookmarkStart w:id="47" w:name="_Toc168599826"/>
      <w:r w:rsidRPr="0079290B">
        <w:rPr>
          <w:rStyle w:val="Heading2Char"/>
          <w:rFonts w:ascii="Times New Roman" w:hAnsi="Times New Roman" w:cs="Times New Roman"/>
        </w:rPr>
        <w:t>SWOT analysis</w:t>
      </w:r>
      <w:bookmarkEnd w:id="45"/>
      <w:bookmarkEnd w:id="46"/>
      <w:bookmarkEnd w:id="47"/>
      <w:r w:rsidRPr="0079290B">
        <w:rPr>
          <w:rFonts w:ascii="Times New Roman" w:hAnsi="Times New Roman" w:cs="Times New Roman"/>
          <w:b/>
          <w:bCs/>
        </w:rPr>
        <w:t>.</w:t>
      </w:r>
    </w:p>
    <w:p w14:paraId="546DDDAF" w14:textId="77777777" w:rsidR="00B60440" w:rsidRPr="0079290B" w:rsidRDefault="00B60440" w:rsidP="0093722D">
      <w:pPr>
        <w:pStyle w:val="Heading2"/>
        <w:ind w:left="360" w:right="360"/>
        <w:rPr>
          <w:rFonts w:ascii="Times New Roman" w:hAnsi="Times New Roman" w:cs="Times New Roman"/>
        </w:rPr>
      </w:pPr>
      <w:bookmarkStart w:id="48" w:name="_Toc168587020"/>
      <w:bookmarkStart w:id="49" w:name="_Toc168588228"/>
      <w:bookmarkStart w:id="50" w:name="_Toc168599827"/>
      <w:r w:rsidRPr="0079290B">
        <w:rPr>
          <w:rFonts w:ascii="Times New Roman" w:hAnsi="Times New Roman" w:cs="Times New Roman"/>
        </w:rPr>
        <w:t>Strengths:</w:t>
      </w:r>
      <w:bookmarkEnd w:id="48"/>
      <w:bookmarkEnd w:id="49"/>
      <w:bookmarkEnd w:id="50"/>
    </w:p>
    <w:p w14:paraId="15DE6AA7" w14:textId="77777777" w:rsidR="00B60440" w:rsidRPr="0079290B" w:rsidRDefault="00B60440" w:rsidP="0093722D">
      <w:pPr>
        <w:pStyle w:val="ListParagraph"/>
        <w:numPr>
          <w:ilvl w:val="0"/>
          <w:numId w:val="4"/>
        </w:numPr>
        <w:spacing w:line="240" w:lineRule="auto"/>
        <w:ind w:left="360" w:right="360"/>
        <w:rPr>
          <w:rFonts w:ascii="Times New Roman" w:hAnsi="Times New Roman" w:cs="Times New Roman"/>
        </w:rPr>
      </w:pPr>
      <w:r w:rsidRPr="0079290B">
        <w:rPr>
          <w:rStyle w:val="Heading4Char"/>
          <w:rFonts w:ascii="Times New Roman" w:hAnsi="Times New Roman" w:cs="Times New Roman"/>
        </w:rPr>
        <w:t>Innovative Product Line:</w:t>
      </w:r>
      <w:r w:rsidRPr="0079290B">
        <w:rPr>
          <w:rFonts w:ascii="Times New Roman" w:hAnsi="Times New Roman" w:cs="Times New Roman"/>
        </w:rPr>
        <w:t xml:space="preserve">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offers smart kitchen appliances with integration into a mobile app, catering to the growing demand for smart kitchen technology.</w:t>
      </w:r>
    </w:p>
    <w:p w14:paraId="10AE479C" w14:textId="77777777" w:rsidR="00B60440" w:rsidRPr="0079290B" w:rsidRDefault="00B60440" w:rsidP="0093722D">
      <w:pPr>
        <w:pStyle w:val="ListParagraph"/>
        <w:numPr>
          <w:ilvl w:val="0"/>
          <w:numId w:val="4"/>
        </w:numPr>
        <w:spacing w:line="240" w:lineRule="auto"/>
        <w:ind w:left="360" w:right="360"/>
        <w:rPr>
          <w:rFonts w:ascii="Times New Roman" w:hAnsi="Times New Roman" w:cs="Times New Roman"/>
        </w:rPr>
      </w:pPr>
      <w:r w:rsidRPr="0079290B">
        <w:rPr>
          <w:rStyle w:val="Heading4Char"/>
          <w:rFonts w:ascii="Times New Roman" w:hAnsi="Times New Roman" w:cs="Times New Roman"/>
        </w:rPr>
        <w:t>Existing Customer Base:</w:t>
      </w:r>
      <w:r w:rsidRPr="0079290B">
        <w:rPr>
          <w:rFonts w:ascii="Times New Roman" w:hAnsi="Times New Roman" w:cs="Times New Roman"/>
        </w:rPr>
        <w:t xml:space="preserve"> Leveraging their current customer base from the smart kitchen appliance line provides a ready market for the subscription service launch.</w:t>
      </w:r>
    </w:p>
    <w:p w14:paraId="08FDF554" w14:textId="77777777" w:rsidR="00B60440" w:rsidRPr="0079290B" w:rsidRDefault="00B60440" w:rsidP="0093722D">
      <w:pPr>
        <w:pStyle w:val="ListParagraph"/>
        <w:numPr>
          <w:ilvl w:val="0"/>
          <w:numId w:val="4"/>
        </w:numPr>
        <w:spacing w:line="240" w:lineRule="auto"/>
        <w:ind w:left="360" w:right="360"/>
        <w:rPr>
          <w:rFonts w:ascii="Times New Roman" w:hAnsi="Times New Roman" w:cs="Times New Roman"/>
        </w:rPr>
      </w:pPr>
      <w:r w:rsidRPr="0079290B">
        <w:rPr>
          <w:rStyle w:val="Heading4Char"/>
          <w:rFonts w:ascii="Times New Roman" w:hAnsi="Times New Roman" w:cs="Times New Roman"/>
        </w:rPr>
        <w:t>Data-Driven Decision Making:</w:t>
      </w:r>
      <w:r w:rsidRPr="0079290B">
        <w:rPr>
          <w:rFonts w:ascii="Times New Roman" w:hAnsi="Times New Roman" w:cs="Times New Roman"/>
        </w:rPr>
        <w:t xml:space="preserve"> The company collects and analyzes data on market trends, customer preferences, and feedback, enabling informed decisions throughout the development and implementation process.</w:t>
      </w:r>
    </w:p>
    <w:p w14:paraId="11B96033" w14:textId="77777777" w:rsidR="00B60440" w:rsidRPr="0079290B" w:rsidRDefault="00B60440" w:rsidP="0093722D">
      <w:pPr>
        <w:pStyle w:val="ListParagraph"/>
        <w:numPr>
          <w:ilvl w:val="0"/>
          <w:numId w:val="4"/>
        </w:numPr>
        <w:spacing w:line="240" w:lineRule="auto"/>
        <w:ind w:left="360" w:right="360"/>
        <w:rPr>
          <w:rFonts w:ascii="Times New Roman" w:hAnsi="Times New Roman" w:cs="Times New Roman"/>
        </w:rPr>
      </w:pPr>
      <w:r w:rsidRPr="0079290B">
        <w:rPr>
          <w:rStyle w:val="Heading4Char"/>
          <w:rFonts w:ascii="Times New Roman" w:hAnsi="Times New Roman" w:cs="Times New Roman"/>
        </w:rPr>
        <w:t>Enhanced BI Capabilities</w:t>
      </w:r>
      <w:r w:rsidRPr="0079290B">
        <w:rPr>
          <w:rFonts w:ascii="Times New Roman" w:hAnsi="Times New Roman" w:cs="Times New Roman"/>
        </w:rPr>
        <w:t xml:space="preserve">: By implementing advanced analytics,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gains deeper insights into user engagement, preference patterns, and feedback, allowing for more effective tailoring of the subscription service to meet user needs.</w:t>
      </w:r>
    </w:p>
    <w:p w14:paraId="0FAC3F59" w14:textId="77777777" w:rsidR="00B60440" w:rsidRPr="0079290B" w:rsidRDefault="00B60440" w:rsidP="0093722D">
      <w:pPr>
        <w:pStyle w:val="Heading2"/>
        <w:ind w:left="360" w:right="360"/>
        <w:rPr>
          <w:rFonts w:ascii="Times New Roman" w:hAnsi="Times New Roman" w:cs="Times New Roman"/>
        </w:rPr>
      </w:pPr>
      <w:bookmarkStart w:id="51" w:name="_Toc168587021"/>
      <w:bookmarkStart w:id="52" w:name="_Toc168588229"/>
      <w:bookmarkStart w:id="53" w:name="_Toc168599828"/>
      <w:r w:rsidRPr="0079290B">
        <w:rPr>
          <w:rFonts w:ascii="Times New Roman" w:hAnsi="Times New Roman" w:cs="Times New Roman"/>
        </w:rPr>
        <w:t>Weaknesses:</w:t>
      </w:r>
      <w:bookmarkEnd w:id="51"/>
      <w:bookmarkEnd w:id="52"/>
      <w:bookmarkEnd w:id="53"/>
    </w:p>
    <w:p w14:paraId="5E07035C" w14:textId="77777777" w:rsidR="00B60440" w:rsidRPr="0079290B" w:rsidRDefault="00B60440" w:rsidP="0093722D">
      <w:pPr>
        <w:pStyle w:val="ListParagraph"/>
        <w:numPr>
          <w:ilvl w:val="0"/>
          <w:numId w:val="5"/>
        </w:numPr>
        <w:spacing w:line="240" w:lineRule="auto"/>
        <w:ind w:left="360" w:right="360"/>
        <w:rPr>
          <w:rFonts w:ascii="Times New Roman" w:hAnsi="Times New Roman" w:cs="Times New Roman"/>
        </w:rPr>
      </w:pPr>
      <w:r w:rsidRPr="0079290B">
        <w:rPr>
          <w:rStyle w:val="Heading4Char"/>
          <w:rFonts w:ascii="Times New Roman" w:hAnsi="Times New Roman" w:cs="Times New Roman"/>
        </w:rPr>
        <w:t xml:space="preserve">Initial Investment: </w:t>
      </w:r>
      <w:r w:rsidRPr="0079290B">
        <w:rPr>
          <w:rFonts w:ascii="Times New Roman" w:hAnsi="Times New Roman" w:cs="Times New Roman"/>
        </w:rPr>
        <w:t>Developing and launching a subscription service requires significant upfront investment in research, development, and marketing.</w:t>
      </w:r>
    </w:p>
    <w:p w14:paraId="4E18CBF2" w14:textId="77777777" w:rsidR="00B60440" w:rsidRPr="0079290B" w:rsidRDefault="00B60440" w:rsidP="0093722D">
      <w:pPr>
        <w:pStyle w:val="ListParagraph"/>
        <w:numPr>
          <w:ilvl w:val="0"/>
          <w:numId w:val="5"/>
        </w:numPr>
        <w:spacing w:line="240" w:lineRule="auto"/>
        <w:ind w:left="360" w:right="360"/>
        <w:rPr>
          <w:rFonts w:ascii="Times New Roman" w:hAnsi="Times New Roman" w:cs="Times New Roman"/>
        </w:rPr>
      </w:pPr>
      <w:r w:rsidRPr="0079290B">
        <w:rPr>
          <w:rStyle w:val="Heading4Char"/>
          <w:rFonts w:ascii="Times New Roman" w:hAnsi="Times New Roman" w:cs="Times New Roman"/>
        </w:rPr>
        <w:t xml:space="preserve">Dependency on Technology: </w:t>
      </w:r>
      <w:r w:rsidRPr="0079290B">
        <w:rPr>
          <w:rFonts w:ascii="Times New Roman" w:hAnsi="Times New Roman" w:cs="Times New Roman"/>
        </w:rPr>
        <w:t xml:space="preserve">The success of </w:t>
      </w:r>
      <w:proofErr w:type="spellStart"/>
      <w:r w:rsidRPr="0079290B">
        <w:rPr>
          <w:rFonts w:ascii="Times New Roman" w:hAnsi="Times New Roman" w:cs="Times New Roman"/>
        </w:rPr>
        <w:t>CulinaConnect's</w:t>
      </w:r>
      <w:proofErr w:type="spellEnd"/>
      <w:r w:rsidRPr="0079290B">
        <w:rPr>
          <w:rFonts w:ascii="Times New Roman" w:hAnsi="Times New Roman" w:cs="Times New Roman"/>
        </w:rPr>
        <w:t xml:space="preserve"> subscription service heavily relies on the reliability and functionality of their mobile app and smart kitchen appliances.</w:t>
      </w:r>
    </w:p>
    <w:p w14:paraId="2854CF7E" w14:textId="77777777" w:rsidR="00B60440" w:rsidRPr="0079290B" w:rsidRDefault="00B60440" w:rsidP="0093722D">
      <w:pPr>
        <w:pStyle w:val="ListParagraph"/>
        <w:numPr>
          <w:ilvl w:val="0"/>
          <w:numId w:val="5"/>
        </w:numPr>
        <w:spacing w:line="240" w:lineRule="auto"/>
        <w:ind w:left="360" w:right="360"/>
        <w:rPr>
          <w:rFonts w:ascii="Times New Roman" w:hAnsi="Times New Roman" w:cs="Times New Roman"/>
        </w:rPr>
      </w:pPr>
      <w:r w:rsidRPr="0079290B">
        <w:rPr>
          <w:rStyle w:val="Heading4Char"/>
          <w:rFonts w:ascii="Times New Roman" w:hAnsi="Times New Roman" w:cs="Times New Roman"/>
        </w:rPr>
        <w:t>Competition</w:t>
      </w:r>
      <w:r w:rsidRPr="0079290B">
        <w:rPr>
          <w:rFonts w:ascii="Times New Roman" w:hAnsi="Times New Roman" w:cs="Times New Roman"/>
        </w:rPr>
        <w:t xml:space="preserve">: The smart kitchen technology market is becoming increasingly competitive, with established players and new startups entering the space, posing a challenge to </w:t>
      </w:r>
      <w:proofErr w:type="spellStart"/>
      <w:r w:rsidRPr="0079290B">
        <w:rPr>
          <w:rFonts w:ascii="Times New Roman" w:hAnsi="Times New Roman" w:cs="Times New Roman"/>
        </w:rPr>
        <w:t>CulinaConnect's</w:t>
      </w:r>
      <w:proofErr w:type="spellEnd"/>
      <w:r w:rsidRPr="0079290B">
        <w:rPr>
          <w:rFonts w:ascii="Times New Roman" w:hAnsi="Times New Roman" w:cs="Times New Roman"/>
        </w:rPr>
        <w:t xml:space="preserve"> market share.</w:t>
      </w:r>
    </w:p>
    <w:p w14:paraId="0D179444" w14:textId="77777777" w:rsidR="00805889" w:rsidRDefault="00805889" w:rsidP="0093722D">
      <w:pPr>
        <w:pStyle w:val="Heading2"/>
        <w:ind w:left="360" w:right="360"/>
        <w:rPr>
          <w:rFonts w:ascii="Times New Roman" w:hAnsi="Times New Roman" w:cs="Times New Roman"/>
        </w:rPr>
      </w:pPr>
      <w:bookmarkStart w:id="54" w:name="_Toc168587022"/>
      <w:bookmarkStart w:id="55" w:name="_Toc168588230"/>
    </w:p>
    <w:p w14:paraId="58A8E0AD" w14:textId="57770C16" w:rsidR="00B60440" w:rsidRPr="0079290B" w:rsidRDefault="00B60440" w:rsidP="0093722D">
      <w:pPr>
        <w:pStyle w:val="Heading2"/>
        <w:ind w:left="360" w:right="360"/>
        <w:rPr>
          <w:rFonts w:ascii="Times New Roman" w:hAnsi="Times New Roman" w:cs="Times New Roman"/>
        </w:rPr>
      </w:pPr>
      <w:bookmarkStart w:id="56" w:name="_Toc168599829"/>
      <w:r w:rsidRPr="0079290B">
        <w:rPr>
          <w:rFonts w:ascii="Times New Roman" w:hAnsi="Times New Roman" w:cs="Times New Roman"/>
        </w:rPr>
        <w:t>Opportunities:</w:t>
      </w:r>
      <w:bookmarkEnd w:id="54"/>
      <w:bookmarkEnd w:id="55"/>
      <w:bookmarkEnd w:id="56"/>
    </w:p>
    <w:p w14:paraId="61C026C3" w14:textId="77777777" w:rsidR="00B60440" w:rsidRPr="0079290B" w:rsidRDefault="00B60440" w:rsidP="0093722D">
      <w:pPr>
        <w:pStyle w:val="ListParagraph"/>
        <w:numPr>
          <w:ilvl w:val="0"/>
          <w:numId w:val="6"/>
        </w:numPr>
        <w:spacing w:line="240" w:lineRule="auto"/>
        <w:ind w:left="360" w:right="360"/>
        <w:rPr>
          <w:rFonts w:ascii="Times New Roman" w:hAnsi="Times New Roman" w:cs="Times New Roman"/>
        </w:rPr>
      </w:pPr>
      <w:r w:rsidRPr="0079290B">
        <w:rPr>
          <w:rStyle w:val="Heading4Char"/>
          <w:rFonts w:ascii="Times New Roman" w:hAnsi="Times New Roman" w:cs="Times New Roman"/>
        </w:rPr>
        <w:t>Growing Trend in Home Cooking:</w:t>
      </w:r>
      <w:r w:rsidRPr="0079290B">
        <w:rPr>
          <w:rFonts w:ascii="Times New Roman" w:hAnsi="Times New Roman" w:cs="Times New Roman"/>
        </w:rPr>
        <w:t xml:space="preserve"> There is a rising trend in home cooking, especially with the increased time spent at home due to various factors such as remote work and health concerns, presenting an opportunity for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to tap into a larger market.</w:t>
      </w:r>
    </w:p>
    <w:p w14:paraId="239BDF7B" w14:textId="77777777" w:rsidR="00B60440" w:rsidRPr="0079290B" w:rsidRDefault="00B60440" w:rsidP="0093722D">
      <w:pPr>
        <w:pStyle w:val="ListParagraph"/>
        <w:numPr>
          <w:ilvl w:val="0"/>
          <w:numId w:val="6"/>
        </w:numPr>
        <w:spacing w:line="240" w:lineRule="auto"/>
        <w:ind w:left="360" w:right="360"/>
        <w:rPr>
          <w:rFonts w:ascii="Times New Roman" w:hAnsi="Times New Roman" w:cs="Times New Roman"/>
        </w:rPr>
      </w:pPr>
      <w:r w:rsidRPr="0079290B">
        <w:rPr>
          <w:rStyle w:val="Heading4Char"/>
          <w:rFonts w:ascii="Times New Roman" w:hAnsi="Times New Roman" w:cs="Times New Roman"/>
        </w:rPr>
        <w:t>Expansion of Subscription Services:</w:t>
      </w:r>
      <w:r w:rsidRPr="0079290B">
        <w:rPr>
          <w:rFonts w:ascii="Times New Roman" w:hAnsi="Times New Roman" w:cs="Times New Roman"/>
        </w:rPr>
        <w:t xml:space="preserve"> Offering personalized meal planning, virtual cooking classes, and exclusive content from renowned chefs can attract more customers and increase revenue streams.</w:t>
      </w:r>
    </w:p>
    <w:p w14:paraId="2DD946F4" w14:textId="77777777" w:rsidR="00B60440" w:rsidRPr="0079290B" w:rsidRDefault="00B60440" w:rsidP="0093722D">
      <w:pPr>
        <w:pStyle w:val="ListParagraph"/>
        <w:numPr>
          <w:ilvl w:val="0"/>
          <w:numId w:val="6"/>
        </w:numPr>
        <w:spacing w:line="240" w:lineRule="auto"/>
        <w:ind w:left="360" w:right="360"/>
        <w:rPr>
          <w:rFonts w:ascii="Times New Roman" w:hAnsi="Times New Roman" w:cs="Times New Roman"/>
        </w:rPr>
      </w:pPr>
      <w:r w:rsidRPr="0079290B">
        <w:rPr>
          <w:rStyle w:val="Heading4Char"/>
          <w:rFonts w:ascii="Times New Roman" w:hAnsi="Times New Roman" w:cs="Times New Roman"/>
        </w:rPr>
        <w:t>Partnerships with Culinary Experts</w:t>
      </w:r>
      <w:r w:rsidRPr="0079290B">
        <w:rPr>
          <w:rFonts w:ascii="Times New Roman" w:hAnsi="Times New Roman" w:cs="Times New Roman"/>
        </w:rPr>
        <w:t xml:space="preserve">: Collaborating with culinary experts can enhance the credibility and appeal of </w:t>
      </w:r>
      <w:proofErr w:type="spellStart"/>
      <w:r w:rsidRPr="0079290B">
        <w:rPr>
          <w:rFonts w:ascii="Times New Roman" w:hAnsi="Times New Roman" w:cs="Times New Roman"/>
        </w:rPr>
        <w:t>CulinaConnect's</w:t>
      </w:r>
      <w:proofErr w:type="spellEnd"/>
      <w:r w:rsidRPr="0079290B">
        <w:rPr>
          <w:rFonts w:ascii="Times New Roman" w:hAnsi="Times New Roman" w:cs="Times New Roman"/>
        </w:rPr>
        <w:t xml:space="preserve"> subscription service, attracting food enthusiasts and amateur cooks alike.</w:t>
      </w:r>
    </w:p>
    <w:p w14:paraId="0383CD3F" w14:textId="77777777" w:rsidR="00B60440" w:rsidRPr="0079290B" w:rsidRDefault="00B60440" w:rsidP="0093722D">
      <w:pPr>
        <w:pStyle w:val="Heading2"/>
        <w:ind w:left="360" w:right="360"/>
        <w:rPr>
          <w:rFonts w:ascii="Times New Roman" w:hAnsi="Times New Roman" w:cs="Times New Roman"/>
        </w:rPr>
      </w:pPr>
      <w:bookmarkStart w:id="57" w:name="_Toc168587023"/>
      <w:bookmarkStart w:id="58" w:name="_Toc168588231"/>
      <w:bookmarkStart w:id="59" w:name="_Toc168599830"/>
      <w:r w:rsidRPr="0079290B">
        <w:rPr>
          <w:rFonts w:ascii="Times New Roman" w:hAnsi="Times New Roman" w:cs="Times New Roman"/>
        </w:rPr>
        <w:t>Threats:</w:t>
      </w:r>
      <w:bookmarkEnd w:id="57"/>
      <w:bookmarkEnd w:id="58"/>
      <w:bookmarkEnd w:id="59"/>
    </w:p>
    <w:p w14:paraId="72658BC0" w14:textId="77777777" w:rsidR="00B60440" w:rsidRPr="0079290B" w:rsidRDefault="00B60440" w:rsidP="0093722D">
      <w:pPr>
        <w:pStyle w:val="ListParagraph"/>
        <w:numPr>
          <w:ilvl w:val="0"/>
          <w:numId w:val="7"/>
        </w:numPr>
        <w:spacing w:line="240" w:lineRule="auto"/>
        <w:ind w:left="360" w:right="360"/>
        <w:rPr>
          <w:rFonts w:ascii="Times New Roman" w:hAnsi="Times New Roman" w:cs="Times New Roman"/>
        </w:rPr>
      </w:pPr>
      <w:r w:rsidRPr="0079290B">
        <w:rPr>
          <w:rStyle w:val="Heading4Char"/>
          <w:rFonts w:ascii="Times New Roman" w:hAnsi="Times New Roman" w:cs="Times New Roman"/>
        </w:rPr>
        <w:t>Market Saturation</w:t>
      </w:r>
      <w:r w:rsidRPr="0079290B">
        <w:rPr>
          <w:rFonts w:ascii="Times New Roman" w:hAnsi="Times New Roman" w:cs="Times New Roman"/>
        </w:rPr>
        <w:t xml:space="preserve">: The smart kitchen technology market may become saturated with various subscription-based services and products, making it challenging for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to stand out.</w:t>
      </w:r>
    </w:p>
    <w:p w14:paraId="3CAF48D9" w14:textId="77777777" w:rsidR="00B60440" w:rsidRPr="0079290B" w:rsidRDefault="00B60440" w:rsidP="0093722D">
      <w:pPr>
        <w:pStyle w:val="ListParagraph"/>
        <w:numPr>
          <w:ilvl w:val="0"/>
          <w:numId w:val="7"/>
        </w:numPr>
        <w:spacing w:line="240" w:lineRule="auto"/>
        <w:ind w:left="360" w:right="360"/>
        <w:rPr>
          <w:rFonts w:ascii="Times New Roman" w:hAnsi="Times New Roman" w:cs="Times New Roman"/>
        </w:rPr>
      </w:pPr>
      <w:r w:rsidRPr="0079290B">
        <w:rPr>
          <w:rStyle w:val="Heading4Char"/>
          <w:rFonts w:ascii="Times New Roman" w:hAnsi="Times New Roman" w:cs="Times New Roman"/>
        </w:rPr>
        <w:t>Technological Advancements</w:t>
      </w:r>
      <w:r w:rsidRPr="0079290B">
        <w:rPr>
          <w:rFonts w:ascii="Times New Roman" w:hAnsi="Times New Roman" w:cs="Times New Roman"/>
        </w:rPr>
        <w:t xml:space="preserve">: Rapid advancements in technology could render </w:t>
      </w:r>
      <w:proofErr w:type="spellStart"/>
      <w:r w:rsidRPr="0079290B">
        <w:rPr>
          <w:rFonts w:ascii="Times New Roman" w:hAnsi="Times New Roman" w:cs="Times New Roman"/>
        </w:rPr>
        <w:t>CulinaConnect's</w:t>
      </w:r>
      <w:proofErr w:type="spellEnd"/>
      <w:r w:rsidRPr="0079290B">
        <w:rPr>
          <w:rFonts w:ascii="Times New Roman" w:hAnsi="Times New Roman" w:cs="Times New Roman"/>
        </w:rPr>
        <w:t xml:space="preserve"> current offerings obsolete if they fail to keep pace with innovation.</w:t>
      </w:r>
    </w:p>
    <w:p w14:paraId="2B8A8FAA" w14:textId="67D47C5B" w:rsidR="00B60440" w:rsidRPr="0079290B" w:rsidRDefault="00385333" w:rsidP="0093722D">
      <w:pPr>
        <w:pStyle w:val="ListParagraph"/>
        <w:numPr>
          <w:ilvl w:val="0"/>
          <w:numId w:val="7"/>
        </w:numPr>
        <w:spacing w:line="240" w:lineRule="auto"/>
        <w:ind w:left="360" w:right="360"/>
        <w:rPr>
          <w:rFonts w:ascii="Times New Roman" w:hAnsi="Times New Roman" w:cs="Times New Roman"/>
        </w:rPr>
      </w:pPr>
      <w:r w:rsidRPr="0079290B">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DEF713A" wp14:editId="68836873">
                <wp:simplePos x="0" y="0"/>
                <wp:positionH relativeFrom="column">
                  <wp:posOffset>2895600</wp:posOffset>
                </wp:positionH>
                <wp:positionV relativeFrom="paragraph">
                  <wp:posOffset>421323</wp:posOffset>
                </wp:positionV>
                <wp:extent cx="1532815" cy="777875"/>
                <wp:effectExtent l="57150" t="38100" r="48895" b="79375"/>
                <wp:wrapNone/>
                <wp:docPr id="5" name="Rectangle 5"/>
                <wp:cNvGraphicFramePr/>
                <a:graphic xmlns:a="http://schemas.openxmlformats.org/drawingml/2006/main">
                  <a:graphicData uri="http://schemas.microsoft.com/office/word/2010/wordprocessingShape">
                    <wps:wsp>
                      <wps:cNvSpPr/>
                      <wps:spPr>
                        <a:xfrm>
                          <a:off x="0" y="0"/>
                          <a:ext cx="1532815" cy="77787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01F0DB4C" w14:textId="77777777" w:rsidR="00B60440" w:rsidRDefault="00B60440" w:rsidP="00B60440">
                            <w:pPr>
                              <w:jc w:val="center"/>
                            </w:pPr>
                            <w:r>
                              <w:rPr>
                                <w:rFonts w:ascii="Times New Roman" w:hAnsi="Times New Roman" w:cs="Times New Roman"/>
                              </w:rPr>
                              <w:t>Threats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F713A" id="Rectangle 5" o:spid="_x0000_s1057" style="position:absolute;left:0;text-align:left;margin-left:228pt;margin-top:33.2pt;width:120.7pt;height:6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" fillcolor="#65a0d7 [3032]" stroked="f">
                <v:fill color2="#5898d4 [3176]" rotate="t" colors="0 #71a6db;.5 #559bdb;1 #438ac9" focus="100%" type="gradient">
                  <o:fill v:ext="view" type="gradientUnscaled"/>
                </v:fill>
                <v:shadow on="t" color="black" opacity="41287f" offset="0,1.5pt"/>
                <v:textbox>
                  <w:txbxContent>
                    <w:p w14:paraId="01F0DB4C" w14:textId="77777777" w:rsidR="00B60440" w:rsidRDefault="00B60440" w:rsidP="00B60440">
                      <w:pPr>
                        <w:jc w:val="center"/>
                      </w:pPr>
                      <w:r>
                        <w:rPr>
                          <w:rFonts w:ascii="Times New Roman" w:hAnsi="Times New Roman" w:cs="Times New Roman"/>
                        </w:rPr>
                        <w:t>Threats</w:t>
                      </w:r>
                    </w:p>
                  </w:txbxContent>
                </v:textbox>
              </v:rect>
            </w:pict>
          </mc:Fallback>
        </mc:AlternateContent>
      </w:r>
      <w:r w:rsidR="00B60440" w:rsidRPr="0079290B">
        <w:rPr>
          <w:rStyle w:val="Heading4Char"/>
          <w:rFonts w:ascii="Times New Roman" w:hAnsi="Times New Roman" w:cs="Times New Roman"/>
        </w:rPr>
        <w:t>Data Privacy Concerns</w:t>
      </w:r>
      <w:r w:rsidR="00B60440" w:rsidRPr="0079290B">
        <w:rPr>
          <w:rFonts w:ascii="Times New Roman" w:hAnsi="Times New Roman" w:cs="Times New Roman"/>
        </w:rPr>
        <w:t>: Collecting and analyzing user data for personalized experiences may raise privacy concerns among customers, potentially leading to backlash or regulatory issues.</w:t>
      </w:r>
    </w:p>
    <w:p w14:paraId="7DB636A2" w14:textId="77777777" w:rsidR="00B60440" w:rsidRPr="0079290B" w:rsidRDefault="00B60440" w:rsidP="0093722D">
      <w:pPr>
        <w:spacing w:line="240" w:lineRule="auto"/>
        <w:ind w:left="360" w:right="360"/>
        <w:rPr>
          <w:rFonts w:ascii="Times New Roman" w:hAnsi="Times New Roman" w:cs="Times New Roman"/>
        </w:rPr>
      </w:pPr>
    </w:p>
    <w:p w14:paraId="42B9E914" w14:textId="77777777" w:rsidR="003F333E" w:rsidRPr="0079290B" w:rsidRDefault="003F333E" w:rsidP="0093722D">
      <w:pPr>
        <w:spacing w:line="240" w:lineRule="auto"/>
        <w:ind w:left="360" w:right="360"/>
        <w:rPr>
          <w:rFonts w:ascii="Times New Roman" w:hAnsi="Times New Roman" w:cs="Times New Roman"/>
        </w:rPr>
      </w:pPr>
    </w:p>
    <w:p w14:paraId="525AE8CD" w14:textId="5EC2877C" w:rsidR="00B60440" w:rsidRPr="0079290B" w:rsidRDefault="00B60440" w:rsidP="0093722D">
      <w:pPr>
        <w:spacing w:line="240" w:lineRule="auto"/>
        <w:ind w:left="360" w:right="360"/>
        <w:rPr>
          <w:rFonts w:ascii="Times New Roman" w:hAnsi="Times New Roman" w:cs="Times New Roman"/>
        </w:rPr>
      </w:pPr>
      <w:r w:rsidRPr="0079290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DAD2824" wp14:editId="1699D5CD">
                <wp:simplePos x="0" y="0"/>
                <wp:positionH relativeFrom="column">
                  <wp:posOffset>372427</wp:posOffset>
                </wp:positionH>
                <wp:positionV relativeFrom="paragraph">
                  <wp:posOffset>255905</wp:posOffset>
                </wp:positionV>
                <wp:extent cx="930275" cy="1667643"/>
                <wp:effectExtent l="57150" t="38100" r="60325" b="85090"/>
                <wp:wrapNone/>
                <wp:docPr id="1" name="Rectangle 1"/>
                <wp:cNvGraphicFramePr/>
                <a:graphic xmlns:a="http://schemas.openxmlformats.org/drawingml/2006/main">
                  <a:graphicData uri="http://schemas.microsoft.com/office/word/2010/wordprocessingShape">
                    <wps:wsp>
                      <wps:cNvSpPr/>
                      <wps:spPr>
                        <a:xfrm>
                          <a:off x="0" y="0"/>
                          <a:ext cx="930275" cy="1667643"/>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67FF849E" w14:textId="77777777" w:rsidR="00B60440" w:rsidRDefault="00B60440" w:rsidP="00B60440">
                            <w:pPr>
                              <w:jc w:val="center"/>
                            </w:pPr>
                            <w:r>
                              <w:rPr>
                                <w:rFonts w:ascii="Times New Roman" w:hAnsi="Times New Roman" w:cs="Times New Roman"/>
                              </w:rPr>
                              <w:t>Strengths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D2824" id="Rectangle 1" o:spid="_x0000_s1058" style="position:absolute;left:0;text-align:left;margin-left:29.3pt;margin-top:20.15pt;width:73.25pt;height:13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" fillcolor="#65a0d7 [3032]" stroked="f">
                <v:fill color2="#5898d4 [3176]" rotate="t" colors="0 #71a6db;.5 #559bdb;1 #438ac9" focus="100%" type="gradient">
                  <o:fill v:ext="view" type="gradientUnscaled"/>
                </v:fill>
                <v:shadow on="t" color="black" opacity="41287f" offset="0,1.5pt"/>
                <v:textbox>
                  <w:txbxContent>
                    <w:p w14:paraId="67FF849E" w14:textId="77777777" w:rsidR="00B60440" w:rsidRDefault="00B60440" w:rsidP="00B60440">
                      <w:pPr>
                        <w:jc w:val="center"/>
                      </w:pPr>
                      <w:r>
                        <w:rPr>
                          <w:rFonts w:ascii="Times New Roman" w:hAnsi="Times New Roman" w:cs="Times New Roman"/>
                        </w:rPr>
                        <w:t>Strengths</w:t>
                      </w:r>
                    </w:p>
                  </w:txbxContent>
                </v:textbox>
              </v:rect>
            </w:pict>
          </mc:Fallback>
        </mc:AlternateContent>
      </w:r>
      <w:r w:rsidRPr="0079290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CCC8D3C" wp14:editId="11935569">
                <wp:simplePos x="0" y="0"/>
                <wp:positionH relativeFrom="column">
                  <wp:posOffset>1323416</wp:posOffset>
                </wp:positionH>
                <wp:positionV relativeFrom="paragraph">
                  <wp:posOffset>-547569</wp:posOffset>
                </wp:positionV>
                <wp:extent cx="1519166" cy="777875"/>
                <wp:effectExtent l="57150" t="38100" r="62230" b="79375"/>
                <wp:wrapNone/>
                <wp:docPr id="4" name="Rectangle 4"/>
                <wp:cNvGraphicFramePr/>
                <a:graphic xmlns:a="http://schemas.openxmlformats.org/drawingml/2006/main">
                  <a:graphicData uri="http://schemas.microsoft.com/office/word/2010/wordprocessingShape">
                    <wps:wsp>
                      <wps:cNvSpPr/>
                      <wps:spPr>
                        <a:xfrm>
                          <a:off x="0" y="0"/>
                          <a:ext cx="1519166" cy="77787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0C187EC" w14:textId="77777777" w:rsidR="00B60440" w:rsidRDefault="00B60440" w:rsidP="00B60440">
                            <w:pPr>
                              <w:jc w:val="center"/>
                            </w:pPr>
                            <w:r>
                              <w:rPr>
                                <w:rFonts w:ascii="Times New Roman" w:hAnsi="Times New Roman" w:cs="Times New Roman"/>
                              </w:rPr>
                              <w:t>Opportunities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C8D3C" id="Rectangle 4" o:spid="_x0000_s1059" style="position:absolute;left:0;text-align:left;margin-left:104.2pt;margin-top:-43.1pt;width:119.6pt;height:6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" fillcolor="#65a0d7 [3032]" stroked="f">
                <v:fill color2="#5898d4 [3176]" rotate="t" colors="0 #71a6db;.5 #559bdb;1 #438ac9" focus="100%" type="gradient">
                  <o:fill v:ext="view" type="gradientUnscaled"/>
                </v:fill>
                <v:shadow on="t" color="black" opacity="41287f" offset="0,1.5pt"/>
                <v:textbox>
                  <w:txbxContent>
                    <w:p w14:paraId="30C187EC" w14:textId="77777777" w:rsidR="00B60440" w:rsidRDefault="00B60440" w:rsidP="00B60440">
                      <w:pPr>
                        <w:jc w:val="center"/>
                      </w:pPr>
                      <w:r>
                        <w:rPr>
                          <w:rFonts w:ascii="Times New Roman" w:hAnsi="Times New Roman" w:cs="Times New Roman"/>
                        </w:rPr>
                        <w:t>Opportunities</w:t>
                      </w:r>
                    </w:p>
                  </w:txbxContent>
                </v:textbox>
              </v:rect>
            </w:pict>
          </mc:Fallback>
        </mc:AlternateContent>
      </w:r>
    </w:p>
    <w:p w14:paraId="04A1D55F" w14:textId="76EF557B" w:rsidR="00B60440" w:rsidRPr="0079290B" w:rsidRDefault="00385333" w:rsidP="0093722D">
      <w:pPr>
        <w:spacing w:line="240" w:lineRule="auto"/>
        <w:ind w:left="360" w:right="360"/>
        <w:rPr>
          <w:rFonts w:ascii="Times New Roman" w:hAnsi="Times New Roman" w:cs="Times New Roman"/>
        </w:rPr>
      </w:pPr>
      <w:r w:rsidRPr="0079290B">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13B0EB6" wp14:editId="52995585">
                <wp:simplePos x="0" y="0"/>
                <wp:positionH relativeFrom="column">
                  <wp:posOffset>2894012</wp:posOffset>
                </wp:positionH>
                <wp:positionV relativeFrom="paragraph">
                  <wp:posOffset>31432</wp:posOffset>
                </wp:positionV>
                <wp:extent cx="1494155" cy="1617260"/>
                <wp:effectExtent l="0" t="0" r="0" b="2540"/>
                <wp:wrapNone/>
                <wp:docPr id="12" name="Rectangle 12"/>
                <wp:cNvGraphicFramePr/>
                <a:graphic xmlns:a="http://schemas.openxmlformats.org/drawingml/2006/main">
                  <a:graphicData uri="http://schemas.microsoft.com/office/word/2010/wordprocessingShape">
                    <wps:wsp>
                      <wps:cNvSpPr/>
                      <wps:spPr>
                        <a:xfrm>
                          <a:off x="0" y="0"/>
                          <a:ext cx="1494155" cy="1617260"/>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54CF16A" w14:textId="77777777" w:rsidR="00B60440" w:rsidRDefault="00B60440" w:rsidP="00B60440">
                            <w:pPr>
                              <w:jc w:val="center"/>
                            </w:pPr>
                            <w:r>
                              <w:rPr>
                                <w:rFonts w:ascii="Times New Roman" w:hAnsi="Times New Roman" w:cs="Times New Roman"/>
                                <w:color w:val="6CB1C5"/>
                              </w:rPr>
                              <w:t xml:space="preserve">ST </w:t>
                            </w:r>
                            <w:r>
                              <w:rPr>
                                <w:rFonts w:ascii="Times New Roman" w:hAnsi="Times New Roman" w:cs="Times New Roman"/>
                                <w:color w:val="000000"/>
                              </w:rPr>
                              <w:t>Strategies</w:t>
                            </w:r>
                          </w:p>
                          <w:p w14:paraId="33D640F5" w14:textId="77777777" w:rsidR="00B60440" w:rsidRDefault="00B60440" w:rsidP="00B60440">
                            <w:pPr>
                              <w:jc w:val="center"/>
                            </w:pPr>
                            <w:r>
                              <w:t>Market Saturation</w:t>
                            </w:r>
                          </w:p>
                          <w:p w14:paraId="3D86BB7D" w14:textId="77777777" w:rsidR="00B60440" w:rsidRDefault="00B60440" w:rsidP="00B60440">
                            <w:pPr>
                              <w:jc w:val="center"/>
                            </w:pPr>
                            <w:r>
                              <w:t>Technological Advancements</w:t>
                            </w:r>
                          </w:p>
                          <w:p w14:paraId="74D384FF" w14:textId="77777777" w:rsidR="00B60440" w:rsidRDefault="00B60440" w:rsidP="00B60440">
                            <w:pPr>
                              <w:jc w:val="center"/>
                            </w:pPr>
                            <w:r>
                              <w:t>Data Privacy Concerns</w:t>
                            </w:r>
                          </w:p>
                          <w:p w14:paraId="71A21BA0" w14:textId="77777777" w:rsidR="00B60440" w:rsidRDefault="00B60440" w:rsidP="00B60440">
                            <w:pPr>
                              <w:jc w:val="center"/>
                            </w:pPr>
                          </w:p>
                          <w:p w14:paraId="730AC607" w14:textId="77777777" w:rsidR="00B60440" w:rsidRDefault="00B60440" w:rsidP="00B604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3B0EB6" id="Rectangle 12" o:spid="_x0000_s1060" style="position:absolute;left:0;text-align:left;margin-left:227.85pt;margin-top:2.45pt;width:117.65pt;height:127.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" fillcolor="#6e6e6e [2150]" stroked="f">
                <v:fill color2="#c9c9c9 [1942]" rotate="t" angle="180" colors="0 #6f6f6f;31457f #a8a8a8;1 #c9c9c9" focus="100%" type="gradient"/>
                <v:textbox>
                  <w:txbxContent>
                    <w:p w14:paraId="454CF16A" w14:textId="77777777" w:rsidR="00B60440" w:rsidRDefault="00B60440" w:rsidP="00B60440">
                      <w:pPr>
                        <w:jc w:val="center"/>
                      </w:pPr>
                      <w:r>
                        <w:rPr>
                          <w:rFonts w:ascii="Times New Roman" w:hAnsi="Times New Roman" w:cs="Times New Roman"/>
                          <w:color w:val="6CB1C5"/>
                        </w:rPr>
                        <w:t xml:space="preserve">ST </w:t>
                      </w:r>
                      <w:r>
                        <w:rPr>
                          <w:rFonts w:ascii="Times New Roman" w:hAnsi="Times New Roman" w:cs="Times New Roman"/>
                          <w:color w:val="000000"/>
                        </w:rPr>
                        <w:t>Strategies</w:t>
                      </w:r>
                    </w:p>
                    <w:p w14:paraId="33D640F5" w14:textId="77777777" w:rsidR="00B60440" w:rsidRDefault="00B60440" w:rsidP="00B60440">
                      <w:pPr>
                        <w:jc w:val="center"/>
                      </w:pPr>
                      <w:r>
                        <w:t>Market Saturation</w:t>
                      </w:r>
                    </w:p>
                    <w:p w14:paraId="3D86BB7D" w14:textId="77777777" w:rsidR="00B60440" w:rsidRDefault="00B60440" w:rsidP="00B60440">
                      <w:pPr>
                        <w:jc w:val="center"/>
                      </w:pPr>
                      <w:r>
                        <w:t>Technological Advancements</w:t>
                      </w:r>
                    </w:p>
                    <w:p w14:paraId="74D384FF" w14:textId="77777777" w:rsidR="00B60440" w:rsidRDefault="00B60440" w:rsidP="00B60440">
                      <w:pPr>
                        <w:jc w:val="center"/>
                      </w:pPr>
                      <w:r>
                        <w:t>Data Privacy Concerns</w:t>
                      </w:r>
                    </w:p>
                    <w:p w14:paraId="71A21BA0" w14:textId="77777777" w:rsidR="00B60440" w:rsidRDefault="00B60440" w:rsidP="00B60440">
                      <w:pPr>
                        <w:jc w:val="center"/>
                      </w:pPr>
                    </w:p>
                    <w:p w14:paraId="730AC607" w14:textId="77777777" w:rsidR="00B60440" w:rsidRDefault="00B60440" w:rsidP="00B60440">
                      <w:pPr>
                        <w:jc w:val="center"/>
                      </w:pPr>
                    </w:p>
                  </w:txbxContent>
                </v:textbox>
              </v:rect>
            </w:pict>
          </mc:Fallback>
        </mc:AlternateContent>
      </w:r>
      <w:r w:rsidRPr="0079290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EEAB700" wp14:editId="45A4DE39">
                <wp:simplePos x="0" y="0"/>
                <wp:positionH relativeFrom="column">
                  <wp:posOffset>1348105</wp:posOffset>
                </wp:positionH>
                <wp:positionV relativeFrom="paragraph">
                  <wp:posOffset>33337</wp:posOffset>
                </wp:positionV>
                <wp:extent cx="1494430" cy="1630907"/>
                <wp:effectExtent l="0" t="0" r="0" b="7620"/>
                <wp:wrapNone/>
                <wp:docPr id="11" name="Rectangle 11"/>
                <wp:cNvGraphicFramePr/>
                <a:graphic xmlns:a="http://schemas.openxmlformats.org/drawingml/2006/main">
                  <a:graphicData uri="http://schemas.microsoft.com/office/word/2010/wordprocessingShape">
                    <wps:wsp>
                      <wps:cNvSpPr/>
                      <wps:spPr>
                        <a:xfrm>
                          <a:off x="0" y="0"/>
                          <a:ext cx="1494430" cy="1630907"/>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5845096" w14:textId="77777777" w:rsidR="00B60440" w:rsidRDefault="00B60440" w:rsidP="00B60440">
                            <w:pPr>
                              <w:jc w:val="center"/>
                              <w:rPr>
                                <w:sz w:val="20"/>
                                <w:szCs w:val="20"/>
                              </w:rPr>
                            </w:pPr>
                            <w:proofErr w:type="gramStart"/>
                            <w:r>
                              <w:rPr>
                                <w:rFonts w:ascii="Times New Roman" w:hAnsi="Times New Roman" w:cs="Times New Roman"/>
                                <w:color w:val="6CB1C5"/>
                              </w:rPr>
                              <w:t>SO</w:t>
                            </w:r>
                            <w:proofErr w:type="gramEnd"/>
                            <w:r>
                              <w:rPr>
                                <w:rFonts w:ascii="Times New Roman" w:hAnsi="Times New Roman" w:cs="Times New Roman"/>
                                <w:color w:val="6CB1C5"/>
                              </w:rPr>
                              <w:t xml:space="preserve"> </w:t>
                            </w:r>
                            <w:r>
                              <w:rPr>
                                <w:rFonts w:ascii="Times New Roman" w:hAnsi="Times New Roman" w:cs="Times New Roman"/>
                                <w:color w:val="000000"/>
                              </w:rPr>
                              <w:t>Strategies</w:t>
                            </w:r>
                          </w:p>
                          <w:p w14:paraId="40144B28" w14:textId="77777777" w:rsidR="00B60440" w:rsidRPr="00A50FCF" w:rsidRDefault="00B60440" w:rsidP="00B60440">
                            <w:pPr>
                              <w:jc w:val="center"/>
                              <w:rPr>
                                <w:sz w:val="18"/>
                                <w:szCs w:val="18"/>
                              </w:rPr>
                            </w:pPr>
                            <w:r w:rsidRPr="00A50FCF">
                              <w:rPr>
                                <w:sz w:val="18"/>
                                <w:szCs w:val="18"/>
                              </w:rPr>
                              <w:t>Innovative Product Line</w:t>
                            </w:r>
                          </w:p>
                          <w:p w14:paraId="65940E01" w14:textId="77777777" w:rsidR="00B60440" w:rsidRPr="00A50FCF" w:rsidRDefault="00B60440" w:rsidP="00B60440">
                            <w:pPr>
                              <w:jc w:val="center"/>
                              <w:rPr>
                                <w:sz w:val="18"/>
                                <w:szCs w:val="18"/>
                              </w:rPr>
                            </w:pPr>
                            <w:r w:rsidRPr="00A50FCF">
                              <w:rPr>
                                <w:sz w:val="18"/>
                                <w:szCs w:val="18"/>
                              </w:rPr>
                              <w:t>Existing Customer Base</w:t>
                            </w:r>
                          </w:p>
                          <w:p w14:paraId="7BEA1959" w14:textId="77777777" w:rsidR="00B60440" w:rsidRPr="00A50FCF" w:rsidRDefault="00B60440" w:rsidP="00B60440">
                            <w:pPr>
                              <w:jc w:val="center"/>
                              <w:rPr>
                                <w:sz w:val="18"/>
                                <w:szCs w:val="18"/>
                              </w:rPr>
                            </w:pPr>
                            <w:r w:rsidRPr="00A50FCF">
                              <w:rPr>
                                <w:sz w:val="18"/>
                                <w:szCs w:val="18"/>
                              </w:rPr>
                              <w:t>Data-Driven Decision Making</w:t>
                            </w:r>
                          </w:p>
                          <w:p w14:paraId="5EDB5521" w14:textId="77777777" w:rsidR="00B60440" w:rsidRPr="00A50FCF" w:rsidRDefault="00B60440" w:rsidP="00B60440">
                            <w:pPr>
                              <w:jc w:val="center"/>
                              <w:rPr>
                                <w:sz w:val="18"/>
                                <w:szCs w:val="18"/>
                              </w:rPr>
                            </w:pPr>
                            <w:r w:rsidRPr="00A50FCF">
                              <w:rPr>
                                <w:sz w:val="18"/>
                                <w:szCs w:val="18"/>
                              </w:rPr>
                              <w:t>Enhanced BI Capabilities</w:t>
                            </w:r>
                          </w:p>
                          <w:p w14:paraId="1F5DBF1D" w14:textId="77777777" w:rsidR="00B60440" w:rsidRPr="003A1C5C" w:rsidRDefault="00B60440" w:rsidP="00B60440">
                            <w:pPr>
                              <w:jc w:val="center"/>
                              <w:rPr>
                                <w:sz w:val="20"/>
                                <w:szCs w:val="20"/>
                              </w:rPr>
                            </w:pPr>
                          </w:p>
                          <w:p w14:paraId="6A797321" w14:textId="77777777" w:rsidR="00B60440" w:rsidRPr="003A1C5C" w:rsidRDefault="00B60440" w:rsidP="00B60440">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EAB700" id="Rectangle 11" o:spid="_x0000_s1061" style="position:absolute;left:0;text-align:left;margin-left:106.15pt;margin-top:2.6pt;width:117.65pt;height:128.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" fillcolor="#6e6e6e [2150]" stroked="f">
                <v:fill color2="#c9c9c9 [1942]" rotate="t" angle="180" colors="0 #6f6f6f;31457f #a8a8a8;1 #c9c9c9" focus="100%" type="gradient"/>
                <v:textbox>
                  <w:txbxContent>
                    <w:p w14:paraId="05845096" w14:textId="77777777" w:rsidR="00B60440" w:rsidRDefault="00B60440" w:rsidP="00B60440">
                      <w:pPr>
                        <w:jc w:val="center"/>
                        <w:rPr>
                          <w:sz w:val="20"/>
                          <w:szCs w:val="20"/>
                        </w:rPr>
                      </w:pPr>
                      <w:proofErr w:type="gramStart"/>
                      <w:r>
                        <w:rPr>
                          <w:rFonts w:ascii="Times New Roman" w:hAnsi="Times New Roman" w:cs="Times New Roman"/>
                          <w:color w:val="6CB1C5"/>
                        </w:rPr>
                        <w:t>SO</w:t>
                      </w:r>
                      <w:proofErr w:type="gramEnd"/>
                      <w:r>
                        <w:rPr>
                          <w:rFonts w:ascii="Times New Roman" w:hAnsi="Times New Roman" w:cs="Times New Roman"/>
                          <w:color w:val="6CB1C5"/>
                        </w:rPr>
                        <w:t xml:space="preserve"> </w:t>
                      </w:r>
                      <w:r>
                        <w:rPr>
                          <w:rFonts w:ascii="Times New Roman" w:hAnsi="Times New Roman" w:cs="Times New Roman"/>
                          <w:color w:val="000000"/>
                        </w:rPr>
                        <w:t>Strategies</w:t>
                      </w:r>
                    </w:p>
                    <w:p w14:paraId="40144B28" w14:textId="77777777" w:rsidR="00B60440" w:rsidRPr="00A50FCF" w:rsidRDefault="00B60440" w:rsidP="00B60440">
                      <w:pPr>
                        <w:jc w:val="center"/>
                        <w:rPr>
                          <w:sz w:val="18"/>
                          <w:szCs w:val="18"/>
                        </w:rPr>
                      </w:pPr>
                      <w:r w:rsidRPr="00A50FCF">
                        <w:rPr>
                          <w:sz w:val="18"/>
                          <w:szCs w:val="18"/>
                        </w:rPr>
                        <w:t>Innovative Product Line</w:t>
                      </w:r>
                    </w:p>
                    <w:p w14:paraId="65940E01" w14:textId="77777777" w:rsidR="00B60440" w:rsidRPr="00A50FCF" w:rsidRDefault="00B60440" w:rsidP="00B60440">
                      <w:pPr>
                        <w:jc w:val="center"/>
                        <w:rPr>
                          <w:sz w:val="18"/>
                          <w:szCs w:val="18"/>
                        </w:rPr>
                      </w:pPr>
                      <w:r w:rsidRPr="00A50FCF">
                        <w:rPr>
                          <w:sz w:val="18"/>
                          <w:szCs w:val="18"/>
                        </w:rPr>
                        <w:t>Existing Customer Base</w:t>
                      </w:r>
                    </w:p>
                    <w:p w14:paraId="7BEA1959" w14:textId="77777777" w:rsidR="00B60440" w:rsidRPr="00A50FCF" w:rsidRDefault="00B60440" w:rsidP="00B60440">
                      <w:pPr>
                        <w:jc w:val="center"/>
                        <w:rPr>
                          <w:sz w:val="18"/>
                          <w:szCs w:val="18"/>
                        </w:rPr>
                      </w:pPr>
                      <w:r w:rsidRPr="00A50FCF">
                        <w:rPr>
                          <w:sz w:val="18"/>
                          <w:szCs w:val="18"/>
                        </w:rPr>
                        <w:t>Data-Driven Decision Making</w:t>
                      </w:r>
                    </w:p>
                    <w:p w14:paraId="5EDB5521" w14:textId="77777777" w:rsidR="00B60440" w:rsidRPr="00A50FCF" w:rsidRDefault="00B60440" w:rsidP="00B60440">
                      <w:pPr>
                        <w:jc w:val="center"/>
                        <w:rPr>
                          <w:sz w:val="18"/>
                          <w:szCs w:val="18"/>
                        </w:rPr>
                      </w:pPr>
                      <w:r w:rsidRPr="00A50FCF">
                        <w:rPr>
                          <w:sz w:val="18"/>
                          <w:szCs w:val="18"/>
                        </w:rPr>
                        <w:t>Enhanced BI Capabilities</w:t>
                      </w:r>
                    </w:p>
                    <w:p w14:paraId="1F5DBF1D" w14:textId="77777777" w:rsidR="00B60440" w:rsidRPr="003A1C5C" w:rsidRDefault="00B60440" w:rsidP="00B60440">
                      <w:pPr>
                        <w:jc w:val="center"/>
                        <w:rPr>
                          <w:sz w:val="20"/>
                          <w:szCs w:val="20"/>
                        </w:rPr>
                      </w:pPr>
                    </w:p>
                    <w:p w14:paraId="6A797321" w14:textId="77777777" w:rsidR="00B60440" w:rsidRPr="003A1C5C" w:rsidRDefault="00B60440" w:rsidP="00B60440">
                      <w:pPr>
                        <w:jc w:val="center"/>
                        <w:rPr>
                          <w:sz w:val="20"/>
                          <w:szCs w:val="20"/>
                        </w:rPr>
                      </w:pPr>
                    </w:p>
                  </w:txbxContent>
                </v:textbox>
              </v:rect>
            </w:pict>
          </mc:Fallback>
        </mc:AlternateContent>
      </w:r>
    </w:p>
    <w:p w14:paraId="4F834945" w14:textId="0FB88389" w:rsidR="00B60440" w:rsidRPr="0079290B" w:rsidRDefault="00B60440" w:rsidP="0093722D">
      <w:pPr>
        <w:spacing w:line="240" w:lineRule="auto"/>
        <w:ind w:left="360" w:right="360"/>
        <w:rPr>
          <w:rFonts w:ascii="Times New Roman" w:hAnsi="Times New Roman" w:cs="Times New Roman"/>
        </w:rPr>
      </w:pPr>
    </w:p>
    <w:p w14:paraId="7A9EB8E6" w14:textId="77777777" w:rsidR="00B60440" w:rsidRPr="0079290B" w:rsidRDefault="00B60440" w:rsidP="0093722D">
      <w:pPr>
        <w:spacing w:line="240" w:lineRule="auto"/>
        <w:ind w:left="360" w:right="360"/>
        <w:rPr>
          <w:rFonts w:ascii="Times New Roman" w:hAnsi="Times New Roman" w:cs="Times New Roman"/>
        </w:rPr>
      </w:pPr>
    </w:p>
    <w:p w14:paraId="362851C8" w14:textId="77777777" w:rsidR="00B60440" w:rsidRDefault="00B60440" w:rsidP="0093722D">
      <w:pPr>
        <w:spacing w:line="240" w:lineRule="auto"/>
        <w:ind w:left="360" w:right="360"/>
        <w:rPr>
          <w:rFonts w:ascii="Times New Roman" w:hAnsi="Times New Roman" w:cs="Times New Roman"/>
        </w:rPr>
      </w:pPr>
    </w:p>
    <w:p w14:paraId="1421414F" w14:textId="77777777" w:rsidR="00385333" w:rsidRPr="0079290B" w:rsidRDefault="00385333" w:rsidP="0093722D">
      <w:pPr>
        <w:spacing w:line="240" w:lineRule="auto"/>
        <w:ind w:left="360" w:right="360"/>
        <w:rPr>
          <w:rFonts w:ascii="Times New Roman" w:hAnsi="Times New Roman" w:cs="Times New Roman"/>
        </w:rPr>
      </w:pPr>
    </w:p>
    <w:p w14:paraId="43D633CE" w14:textId="77777777" w:rsidR="00B60440" w:rsidRPr="0079290B" w:rsidRDefault="00B60440" w:rsidP="0093722D">
      <w:pPr>
        <w:spacing w:line="240" w:lineRule="auto"/>
        <w:ind w:left="360" w:right="360"/>
        <w:rPr>
          <w:rFonts w:ascii="Times New Roman" w:hAnsi="Times New Roman" w:cs="Times New Roman"/>
        </w:rPr>
      </w:pPr>
    </w:p>
    <w:p w14:paraId="0B8E50FD" w14:textId="788FA915" w:rsidR="00B60440" w:rsidRPr="0079290B" w:rsidRDefault="00385333" w:rsidP="0093722D">
      <w:pPr>
        <w:spacing w:line="240" w:lineRule="auto"/>
        <w:ind w:left="360" w:right="360"/>
        <w:rPr>
          <w:rFonts w:ascii="Times New Roman" w:hAnsi="Times New Roman" w:cs="Times New Roman"/>
        </w:rPr>
      </w:pPr>
      <w:r w:rsidRPr="0079290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7A4D38E" wp14:editId="4CCCEC27">
                <wp:simplePos x="0" y="0"/>
                <wp:positionH relativeFrom="column">
                  <wp:posOffset>1347788</wp:posOffset>
                </wp:positionH>
                <wp:positionV relativeFrom="paragraph">
                  <wp:posOffset>116206</wp:posOffset>
                </wp:positionV>
                <wp:extent cx="1494155" cy="1742758"/>
                <wp:effectExtent l="0" t="0" r="0" b="0"/>
                <wp:wrapNone/>
                <wp:docPr id="8" name="Rectangle 8"/>
                <wp:cNvGraphicFramePr/>
                <a:graphic xmlns:a="http://schemas.openxmlformats.org/drawingml/2006/main">
                  <a:graphicData uri="http://schemas.microsoft.com/office/word/2010/wordprocessingShape">
                    <wps:wsp>
                      <wps:cNvSpPr/>
                      <wps:spPr>
                        <a:xfrm>
                          <a:off x="0" y="0"/>
                          <a:ext cx="1494155" cy="1742758"/>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E42A2EC" w14:textId="77777777" w:rsidR="00B60440" w:rsidRDefault="00B60440" w:rsidP="00B60440">
                            <w:pPr>
                              <w:jc w:val="center"/>
                            </w:pPr>
                            <w:r>
                              <w:rPr>
                                <w:rFonts w:ascii="Times New Roman" w:hAnsi="Times New Roman" w:cs="Times New Roman"/>
                                <w:color w:val="6CB1C5"/>
                              </w:rPr>
                              <w:t xml:space="preserve">WO </w:t>
                            </w:r>
                            <w:r>
                              <w:rPr>
                                <w:rFonts w:ascii="Times New Roman" w:hAnsi="Times New Roman" w:cs="Times New Roman"/>
                                <w:color w:val="000000"/>
                              </w:rPr>
                              <w:t>Strategies</w:t>
                            </w:r>
                          </w:p>
                          <w:p w14:paraId="6D7122E1" w14:textId="77777777" w:rsidR="00B60440" w:rsidRDefault="00B60440" w:rsidP="00B60440">
                            <w:pPr>
                              <w:jc w:val="center"/>
                            </w:pPr>
                            <w:r>
                              <w:t>Initial Investment</w:t>
                            </w:r>
                          </w:p>
                          <w:p w14:paraId="28540834" w14:textId="77777777" w:rsidR="00B60440" w:rsidRDefault="00B60440" w:rsidP="00B60440">
                            <w:pPr>
                              <w:jc w:val="center"/>
                            </w:pPr>
                            <w:r>
                              <w:t>Dependency on Technology</w:t>
                            </w:r>
                          </w:p>
                          <w:p w14:paraId="3ACB6D1C" w14:textId="77777777" w:rsidR="00B60440" w:rsidRDefault="00B60440" w:rsidP="00B60440">
                            <w:pPr>
                              <w:jc w:val="center"/>
                            </w:pPr>
                            <w:r>
                              <w:t>Competition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A4D38E" id="Rectangle 8" o:spid="_x0000_s1062" style="position:absolute;left:0;text-align:left;margin-left:106.15pt;margin-top:9.15pt;width:117.65pt;height:137.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" fillcolor="#6e6e6e [2150]" stroked="f">
                <v:fill color2="#c9c9c9 [1942]" rotate="t" angle="180" colors="0 #6f6f6f;31457f #a8a8a8;1 #c9c9c9" focus="100%" type="gradient"/>
                <v:textbox>
                  <w:txbxContent>
                    <w:p w14:paraId="4E42A2EC" w14:textId="77777777" w:rsidR="00B60440" w:rsidRDefault="00B60440" w:rsidP="00B60440">
                      <w:pPr>
                        <w:jc w:val="center"/>
                      </w:pPr>
                      <w:r>
                        <w:rPr>
                          <w:rFonts w:ascii="Times New Roman" w:hAnsi="Times New Roman" w:cs="Times New Roman"/>
                          <w:color w:val="6CB1C5"/>
                        </w:rPr>
                        <w:t xml:space="preserve">WO </w:t>
                      </w:r>
                      <w:r>
                        <w:rPr>
                          <w:rFonts w:ascii="Times New Roman" w:hAnsi="Times New Roman" w:cs="Times New Roman"/>
                          <w:color w:val="000000"/>
                        </w:rPr>
                        <w:t>Strategies</w:t>
                      </w:r>
                    </w:p>
                    <w:p w14:paraId="6D7122E1" w14:textId="77777777" w:rsidR="00B60440" w:rsidRDefault="00B60440" w:rsidP="00B60440">
                      <w:pPr>
                        <w:jc w:val="center"/>
                      </w:pPr>
                      <w:r>
                        <w:t>Initial Investment</w:t>
                      </w:r>
                    </w:p>
                    <w:p w14:paraId="28540834" w14:textId="77777777" w:rsidR="00B60440" w:rsidRDefault="00B60440" w:rsidP="00B60440">
                      <w:pPr>
                        <w:jc w:val="center"/>
                      </w:pPr>
                      <w:r>
                        <w:t>Dependency on Technology</w:t>
                      </w:r>
                    </w:p>
                    <w:p w14:paraId="3ACB6D1C" w14:textId="77777777" w:rsidR="00B60440" w:rsidRDefault="00B60440" w:rsidP="00B60440">
                      <w:pPr>
                        <w:jc w:val="center"/>
                      </w:pPr>
                      <w:r>
                        <w:t>Competition</w:t>
                      </w:r>
                    </w:p>
                  </w:txbxContent>
                </v:textbox>
              </v:rect>
            </w:pict>
          </mc:Fallback>
        </mc:AlternateContent>
      </w:r>
      <w:r w:rsidRPr="0079290B">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5198D44" wp14:editId="7B403C2B">
                <wp:simplePos x="0" y="0"/>
                <wp:positionH relativeFrom="column">
                  <wp:posOffset>2895600</wp:posOffset>
                </wp:positionH>
                <wp:positionV relativeFrom="paragraph">
                  <wp:posOffset>116205</wp:posOffset>
                </wp:positionV>
                <wp:extent cx="1498918" cy="1742123"/>
                <wp:effectExtent l="0" t="0" r="6350" b="0"/>
                <wp:wrapNone/>
                <wp:docPr id="10" name="Rectangle 10"/>
                <wp:cNvGraphicFramePr/>
                <a:graphic xmlns:a="http://schemas.openxmlformats.org/drawingml/2006/main">
                  <a:graphicData uri="http://schemas.microsoft.com/office/word/2010/wordprocessingShape">
                    <wps:wsp>
                      <wps:cNvSpPr/>
                      <wps:spPr>
                        <a:xfrm>
                          <a:off x="0" y="0"/>
                          <a:ext cx="1498918" cy="1742123"/>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F906A70" w14:textId="77777777" w:rsidR="00B60440" w:rsidRDefault="00B60440" w:rsidP="00B60440">
                            <w:pPr>
                              <w:jc w:val="center"/>
                            </w:pPr>
                            <w:r>
                              <w:rPr>
                                <w:rFonts w:ascii="Times New Roman" w:hAnsi="Times New Roman" w:cs="Times New Roman"/>
                                <w:color w:val="6CB1C5"/>
                              </w:rPr>
                              <w:t xml:space="preserve">WT </w:t>
                            </w:r>
                            <w:r>
                              <w:rPr>
                                <w:rFonts w:ascii="Times New Roman" w:hAnsi="Times New Roman" w:cs="Times New Roman"/>
                                <w:color w:val="000000"/>
                              </w:rPr>
                              <w:t>Strategies</w:t>
                            </w:r>
                          </w:p>
                          <w:p w14:paraId="62504EA2" w14:textId="77777777" w:rsidR="00B60440" w:rsidRDefault="00B60440" w:rsidP="00B60440">
                            <w:pPr>
                              <w:jc w:val="center"/>
                            </w:pPr>
                            <w:r>
                              <w:t>Growing Trend in Home Cooking</w:t>
                            </w:r>
                          </w:p>
                          <w:p w14:paraId="3DE5981C" w14:textId="77777777" w:rsidR="00B60440" w:rsidRDefault="00B60440" w:rsidP="00B60440">
                            <w:pPr>
                              <w:jc w:val="center"/>
                            </w:pPr>
                            <w:r>
                              <w:t>Expansion of Subscription Services</w:t>
                            </w:r>
                          </w:p>
                          <w:p w14:paraId="2C093C4B" w14:textId="77777777" w:rsidR="00B60440" w:rsidRDefault="00B60440" w:rsidP="00B60440">
                            <w:pPr>
                              <w:jc w:val="center"/>
                            </w:pPr>
                            <w:r>
                              <w:t>Partnerships with Culinary Experts</w:t>
                            </w:r>
                          </w:p>
                          <w:p w14:paraId="795AE614" w14:textId="77777777" w:rsidR="00B60440" w:rsidRDefault="00B60440" w:rsidP="00B604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98D44" id="Rectangle 10" o:spid="_x0000_s1063" style="position:absolute;left:0;text-align:left;margin-left:228pt;margin-top:9.15pt;width:118.05pt;height:13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" fillcolor="#6e6e6e [2150]" stroked="f">
                <v:fill color2="#c9c9c9 [1942]" rotate="t" angle="180" colors="0 #6f6f6f;31457f #a8a8a8;1 #c9c9c9" focus="100%" type="gradient"/>
                <v:textbox>
                  <w:txbxContent>
                    <w:p w14:paraId="7F906A70" w14:textId="77777777" w:rsidR="00B60440" w:rsidRDefault="00B60440" w:rsidP="00B60440">
                      <w:pPr>
                        <w:jc w:val="center"/>
                      </w:pPr>
                      <w:r>
                        <w:rPr>
                          <w:rFonts w:ascii="Times New Roman" w:hAnsi="Times New Roman" w:cs="Times New Roman"/>
                          <w:color w:val="6CB1C5"/>
                        </w:rPr>
                        <w:t xml:space="preserve">WT </w:t>
                      </w:r>
                      <w:r>
                        <w:rPr>
                          <w:rFonts w:ascii="Times New Roman" w:hAnsi="Times New Roman" w:cs="Times New Roman"/>
                          <w:color w:val="000000"/>
                        </w:rPr>
                        <w:t>Strategies</w:t>
                      </w:r>
                    </w:p>
                    <w:p w14:paraId="62504EA2" w14:textId="77777777" w:rsidR="00B60440" w:rsidRDefault="00B60440" w:rsidP="00B60440">
                      <w:pPr>
                        <w:jc w:val="center"/>
                      </w:pPr>
                      <w:r>
                        <w:t>Growing Trend in Home Cooking</w:t>
                      </w:r>
                    </w:p>
                    <w:p w14:paraId="3DE5981C" w14:textId="77777777" w:rsidR="00B60440" w:rsidRDefault="00B60440" w:rsidP="00B60440">
                      <w:pPr>
                        <w:jc w:val="center"/>
                      </w:pPr>
                      <w:r>
                        <w:t>Expansion of Subscription Services</w:t>
                      </w:r>
                    </w:p>
                    <w:p w14:paraId="2C093C4B" w14:textId="77777777" w:rsidR="00B60440" w:rsidRDefault="00B60440" w:rsidP="00B60440">
                      <w:pPr>
                        <w:jc w:val="center"/>
                      </w:pPr>
                      <w:r>
                        <w:t>Partnerships with Culinary Experts</w:t>
                      </w:r>
                    </w:p>
                    <w:p w14:paraId="795AE614" w14:textId="77777777" w:rsidR="00B60440" w:rsidRDefault="00B60440" w:rsidP="00B60440">
                      <w:pPr>
                        <w:jc w:val="center"/>
                      </w:pPr>
                    </w:p>
                  </w:txbxContent>
                </v:textbox>
              </v:rect>
            </w:pict>
          </mc:Fallback>
        </mc:AlternateContent>
      </w:r>
      <w:r w:rsidRPr="0079290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AA2E554" wp14:editId="61F89DEF">
                <wp:simplePos x="0" y="0"/>
                <wp:positionH relativeFrom="column">
                  <wp:posOffset>366713</wp:posOffset>
                </wp:positionH>
                <wp:positionV relativeFrom="paragraph">
                  <wp:posOffset>140017</wp:posOffset>
                </wp:positionV>
                <wp:extent cx="937260" cy="1690687"/>
                <wp:effectExtent l="57150" t="38100" r="53340" b="81280"/>
                <wp:wrapNone/>
                <wp:docPr id="3" name="Rectangle 3"/>
                <wp:cNvGraphicFramePr/>
                <a:graphic xmlns:a="http://schemas.openxmlformats.org/drawingml/2006/main">
                  <a:graphicData uri="http://schemas.microsoft.com/office/word/2010/wordprocessingShape">
                    <wps:wsp>
                      <wps:cNvSpPr/>
                      <wps:spPr>
                        <a:xfrm>
                          <a:off x="0" y="0"/>
                          <a:ext cx="937260" cy="1690687"/>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97FAD38" w14:textId="77777777" w:rsidR="00B60440" w:rsidRDefault="00B60440" w:rsidP="00B60440">
                            <w:pPr>
                              <w:jc w:val="center"/>
                            </w:pPr>
                            <w:r>
                              <w:rPr>
                                <w:rFonts w:ascii="Times New Roman" w:hAnsi="Times New Roman" w:cs="Times New Roman"/>
                              </w:rPr>
                              <w:t>Weaknesses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2E554" id="Rectangle 3" o:spid="_x0000_s1064" style="position:absolute;left:0;text-align:left;margin-left:28.9pt;margin-top:11pt;width:73.8pt;height:13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" fillcolor="#65a0d7 [3032]" stroked="f">
                <v:fill color2="#5898d4 [3176]" rotate="t" colors="0 #71a6db;.5 #559bdb;1 #438ac9" focus="100%" type="gradient">
                  <o:fill v:ext="view" type="gradientUnscaled"/>
                </v:fill>
                <v:shadow on="t" color="black" opacity="41287f" offset="0,1.5pt"/>
                <v:textbox>
                  <w:txbxContent>
                    <w:p w14:paraId="297FAD38" w14:textId="77777777" w:rsidR="00B60440" w:rsidRDefault="00B60440" w:rsidP="00B60440">
                      <w:pPr>
                        <w:jc w:val="center"/>
                      </w:pPr>
                      <w:r>
                        <w:rPr>
                          <w:rFonts w:ascii="Times New Roman" w:hAnsi="Times New Roman" w:cs="Times New Roman"/>
                        </w:rPr>
                        <w:t>Weaknesses</w:t>
                      </w:r>
                    </w:p>
                  </w:txbxContent>
                </v:textbox>
              </v:rect>
            </w:pict>
          </mc:Fallback>
        </mc:AlternateContent>
      </w:r>
    </w:p>
    <w:p w14:paraId="6DC5A3A5" w14:textId="6A5BC34C" w:rsidR="00B60440" w:rsidRPr="0079290B" w:rsidRDefault="00B60440" w:rsidP="0093722D">
      <w:pPr>
        <w:spacing w:line="240" w:lineRule="auto"/>
        <w:ind w:left="360" w:right="360"/>
        <w:rPr>
          <w:rFonts w:ascii="Times New Roman" w:hAnsi="Times New Roman" w:cs="Times New Roman"/>
        </w:rPr>
      </w:pPr>
    </w:p>
    <w:p w14:paraId="5223D173" w14:textId="77777777" w:rsidR="00B60440" w:rsidRPr="0079290B" w:rsidRDefault="00B60440" w:rsidP="0093722D">
      <w:pPr>
        <w:spacing w:line="240" w:lineRule="auto"/>
        <w:ind w:left="360" w:right="360"/>
        <w:rPr>
          <w:rFonts w:ascii="Times New Roman" w:hAnsi="Times New Roman" w:cs="Times New Roman"/>
        </w:rPr>
      </w:pPr>
    </w:p>
    <w:p w14:paraId="432700D1" w14:textId="77777777" w:rsidR="00B60440" w:rsidRPr="0079290B" w:rsidRDefault="00B60440" w:rsidP="0093722D">
      <w:pPr>
        <w:spacing w:line="240" w:lineRule="auto"/>
        <w:ind w:left="360" w:right="360"/>
        <w:rPr>
          <w:rFonts w:ascii="Times New Roman" w:hAnsi="Times New Roman" w:cs="Times New Roman"/>
        </w:rPr>
      </w:pPr>
    </w:p>
    <w:p w14:paraId="4A573C2C" w14:textId="77777777" w:rsidR="00B60440" w:rsidRPr="0079290B" w:rsidRDefault="00B60440" w:rsidP="0093722D">
      <w:pPr>
        <w:spacing w:line="240" w:lineRule="auto"/>
        <w:ind w:left="360" w:right="360"/>
        <w:rPr>
          <w:rFonts w:ascii="Times New Roman" w:hAnsi="Times New Roman" w:cs="Times New Roman"/>
        </w:rPr>
      </w:pPr>
    </w:p>
    <w:p w14:paraId="78E6D2D5" w14:textId="77777777" w:rsidR="00B60440" w:rsidRPr="0079290B" w:rsidRDefault="00B60440" w:rsidP="0093722D">
      <w:pPr>
        <w:spacing w:line="240" w:lineRule="auto"/>
        <w:ind w:left="360" w:right="360"/>
        <w:rPr>
          <w:rFonts w:ascii="Times New Roman" w:hAnsi="Times New Roman" w:cs="Times New Roman"/>
        </w:rPr>
      </w:pPr>
    </w:p>
    <w:p w14:paraId="7043910B" w14:textId="77777777" w:rsidR="003D7044" w:rsidRPr="0079290B" w:rsidRDefault="003D7044" w:rsidP="0093722D">
      <w:pPr>
        <w:spacing w:line="240" w:lineRule="auto"/>
        <w:ind w:left="360" w:right="360"/>
        <w:rPr>
          <w:rFonts w:ascii="Times New Roman" w:hAnsi="Times New Roman" w:cs="Times New Roman"/>
        </w:rPr>
      </w:pPr>
    </w:p>
    <w:p w14:paraId="4DB53048" w14:textId="77777777" w:rsidR="003D7044" w:rsidRPr="0079290B" w:rsidRDefault="003D7044" w:rsidP="0093722D">
      <w:pPr>
        <w:spacing w:line="240" w:lineRule="auto"/>
        <w:ind w:left="360" w:right="360"/>
        <w:rPr>
          <w:rFonts w:ascii="Times New Roman" w:hAnsi="Times New Roman" w:cs="Times New Roman"/>
        </w:rPr>
      </w:pPr>
    </w:p>
    <w:p w14:paraId="4A332386" w14:textId="6B203599" w:rsidR="00B60440" w:rsidRPr="0079290B" w:rsidRDefault="00B60440" w:rsidP="0093722D">
      <w:pPr>
        <w:spacing w:line="240" w:lineRule="auto"/>
        <w:ind w:left="360" w:right="360"/>
        <w:rPr>
          <w:rFonts w:ascii="Times New Roman" w:hAnsi="Times New Roman" w:cs="Times New Roman"/>
        </w:rPr>
      </w:pPr>
      <w:r w:rsidRPr="0079290B">
        <w:rPr>
          <w:rFonts w:ascii="Times New Roman" w:hAnsi="Times New Roman" w:cs="Times New Roman"/>
        </w:rPr>
        <w:t xml:space="preserve">Reference: A G U I D E T O T H E B U S I N E S </w:t>
      </w:r>
      <w:proofErr w:type="spellStart"/>
      <w:r w:rsidRPr="0079290B">
        <w:rPr>
          <w:rFonts w:ascii="Times New Roman" w:hAnsi="Times New Roman" w:cs="Times New Roman"/>
        </w:rPr>
        <w:t>S</w:t>
      </w:r>
      <w:proofErr w:type="spellEnd"/>
      <w:r w:rsidRPr="0079290B">
        <w:rPr>
          <w:rFonts w:ascii="Times New Roman" w:hAnsi="Times New Roman" w:cs="Times New Roman"/>
        </w:rPr>
        <w:t xml:space="preserve"> A N A LY S I SB O DY O F K N OWL E D G®E</w:t>
      </w:r>
    </w:p>
    <w:p w14:paraId="26E6A61F" w14:textId="77777777" w:rsidR="00B60440" w:rsidRPr="0079290B" w:rsidRDefault="00B60440" w:rsidP="0093722D">
      <w:pPr>
        <w:spacing w:line="240" w:lineRule="auto"/>
        <w:ind w:left="360" w:right="360"/>
        <w:rPr>
          <w:rFonts w:ascii="Times New Roman" w:hAnsi="Times New Roman" w:cs="Times New Roman"/>
        </w:rPr>
      </w:pPr>
      <w:r w:rsidRPr="0079290B">
        <w:rPr>
          <w:rFonts w:ascii="Times New Roman" w:hAnsi="Times New Roman" w:cs="Times New Roman"/>
        </w:rPr>
        <w:t xml:space="preserve">Overall,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has a solid foundation to leverage its strengths and opportunities while addressing weaknesses and threats to successfully launch and maintain its subscription service in the competitive smart kitchen technology market.</w:t>
      </w:r>
    </w:p>
    <w:p w14:paraId="328E026D" w14:textId="2B549FE7" w:rsidR="00B60440" w:rsidRPr="0079290B" w:rsidRDefault="00B60440" w:rsidP="0093722D">
      <w:pPr>
        <w:pStyle w:val="Heading1"/>
        <w:ind w:left="360" w:right="360"/>
        <w:rPr>
          <w:rFonts w:ascii="Times New Roman" w:hAnsi="Times New Roman" w:cs="Times New Roman"/>
        </w:rPr>
      </w:pPr>
      <w:bookmarkStart w:id="60" w:name="_Toc168587024"/>
      <w:bookmarkStart w:id="61" w:name="_Toc168588232"/>
      <w:bookmarkStart w:id="62" w:name="_Toc168599831"/>
      <w:r w:rsidRPr="0079290B">
        <w:rPr>
          <w:rFonts w:ascii="Times New Roman" w:hAnsi="Times New Roman" w:cs="Times New Roman"/>
        </w:rPr>
        <w:lastRenderedPageBreak/>
        <w:t>BI Lifecycle:</w:t>
      </w:r>
      <w:bookmarkEnd w:id="60"/>
      <w:bookmarkEnd w:id="61"/>
      <w:bookmarkEnd w:id="62"/>
      <w:r w:rsidRPr="0079290B">
        <w:rPr>
          <w:rFonts w:ascii="Times New Roman" w:hAnsi="Times New Roman" w:cs="Times New Roman"/>
        </w:rPr>
        <w:t xml:space="preserve"> </w:t>
      </w:r>
    </w:p>
    <w:p w14:paraId="0CFFE0E6" w14:textId="77777777" w:rsidR="00B60440" w:rsidRPr="0079290B" w:rsidRDefault="00B60440" w:rsidP="0093722D">
      <w:pPr>
        <w:spacing w:line="240" w:lineRule="auto"/>
        <w:ind w:left="360" w:right="360"/>
        <w:rPr>
          <w:rFonts w:ascii="Times New Roman" w:hAnsi="Times New Roman" w:cs="Times New Roman"/>
        </w:rPr>
      </w:pP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can effectively manage the Business Intelligence (BI) development lifecycle to ensure the analysis of user data meets their specific needs by following these steps:</w:t>
      </w:r>
    </w:p>
    <w:p w14:paraId="394F5E47" w14:textId="74FE52B8" w:rsidR="00B60440" w:rsidRPr="0079290B" w:rsidRDefault="00B60440" w:rsidP="0093722D">
      <w:pPr>
        <w:spacing w:line="240" w:lineRule="auto"/>
        <w:ind w:left="360" w:right="360"/>
        <w:rPr>
          <w:rFonts w:ascii="Times New Roman" w:hAnsi="Times New Roman" w:cs="Times New Roman"/>
        </w:rPr>
      </w:pPr>
      <w:bookmarkStart w:id="63" w:name="_Toc168587025"/>
      <w:bookmarkStart w:id="64" w:name="_Toc168588233"/>
      <w:bookmarkStart w:id="65" w:name="_Toc168599832"/>
      <w:r w:rsidRPr="0079290B">
        <w:rPr>
          <w:rStyle w:val="Heading2Char"/>
          <w:rFonts w:ascii="Times New Roman" w:hAnsi="Times New Roman" w:cs="Times New Roman"/>
        </w:rPr>
        <w:t>Define Business Objectives</w:t>
      </w:r>
      <w:bookmarkEnd w:id="63"/>
      <w:bookmarkEnd w:id="64"/>
      <w:bookmarkEnd w:id="65"/>
      <w:r w:rsidRPr="0079290B">
        <w:rPr>
          <w:rFonts w:ascii="Times New Roman" w:hAnsi="Times New Roman" w:cs="Times New Roman"/>
        </w:rPr>
        <w:t xml:space="preserve">: Clearly articulate the business objectives and goals that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aims to achieve through BI analysis. This could include improving user engagement, enhancing product features, increasing customer retention, or optimizing revenue streams.</w:t>
      </w:r>
    </w:p>
    <w:p w14:paraId="34E093AC" w14:textId="77777777" w:rsidR="00B60440" w:rsidRPr="0079290B" w:rsidRDefault="00B60440" w:rsidP="0093722D">
      <w:pPr>
        <w:pStyle w:val="Heading2"/>
        <w:ind w:left="360" w:right="360"/>
        <w:rPr>
          <w:rFonts w:ascii="Times New Roman" w:eastAsiaTheme="minorHAnsi" w:hAnsi="Times New Roman" w:cs="Times New Roman"/>
          <w:sz w:val="24"/>
          <w:szCs w:val="24"/>
        </w:rPr>
      </w:pPr>
      <w:bookmarkStart w:id="66" w:name="_Toc168587026"/>
      <w:bookmarkStart w:id="67" w:name="_Toc168588234"/>
      <w:bookmarkStart w:id="68" w:name="_Toc168599833"/>
      <w:r w:rsidRPr="0079290B">
        <w:rPr>
          <w:rFonts w:ascii="Times New Roman" w:hAnsi="Times New Roman" w:cs="Times New Roman"/>
        </w:rPr>
        <w:t xml:space="preserve">Identify Key Metrics: </w:t>
      </w:r>
      <w:r w:rsidRPr="00C96236">
        <w:rPr>
          <w:rFonts w:ascii="Times New Roman" w:eastAsiaTheme="minorEastAsia" w:hAnsi="Times New Roman" w:cs="Times New Roman"/>
          <w:caps w:val="0"/>
          <w:sz w:val="22"/>
          <w:szCs w:val="22"/>
        </w:rPr>
        <w:t>Identify the key performance indicators (KPIs) that align with the defined business objectives. These metrics could include user engagement metrics (such as app usage frequency and session duration), customer satisfaction scores, conversion rates, and revenue generated from the subscription service.</w:t>
      </w:r>
      <w:bookmarkEnd w:id="66"/>
      <w:bookmarkEnd w:id="67"/>
      <w:bookmarkEnd w:id="68"/>
    </w:p>
    <w:p w14:paraId="166E4294" w14:textId="77777777" w:rsidR="00B60440" w:rsidRPr="0079290B" w:rsidRDefault="00B60440" w:rsidP="0093722D">
      <w:pPr>
        <w:spacing w:line="240" w:lineRule="auto"/>
        <w:ind w:left="360" w:right="360"/>
        <w:rPr>
          <w:rFonts w:ascii="Times New Roman" w:hAnsi="Times New Roman" w:cs="Times New Roman"/>
        </w:rPr>
      </w:pPr>
      <w:bookmarkStart w:id="69" w:name="_Toc168587027"/>
      <w:bookmarkStart w:id="70" w:name="_Toc168588235"/>
      <w:bookmarkStart w:id="71" w:name="_Toc168599834"/>
      <w:r w:rsidRPr="0079290B">
        <w:rPr>
          <w:rStyle w:val="Heading2Char"/>
          <w:rFonts w:ascii="Times New Roman" w:hAnsi="Times New Roman" w:cs="Times New Roman"/>
        </w:rPr>
        <w:t>Data Collection and Integration:</w:t>
      </w:r>
      <w:bookmarkEnd w:id="69"/>
      <w:bookmarkEnd w:id="70"/>
      <w:bookmarkEnd w:id="71"/>
      <w:r w:rsidRPr="0079290B">
        <w:rPr>
          <w:rStyle w:val="Heading2Char"/>
          <w:rFonts w:ascii="Times New Roman" w:hAnsi="Times New Roman" w:cs="Times New Roman"/>
        </w:rPr>
        <w:t xml:space="preserve"> </w:t>
      </w:r>
      <w:r w:rsidRPr="0079290B">
        <w:rPr>
          <w:rFonts w:ascii="Times New Roman" w:hAnsi="Times New Roman" w:cs="Times New Roman"/>
        </w:rPr>
        <w:t>Collect and integrate data from various sources, including the mobile app, smart kitchen appliances, website interactions, and customer support interactions. Ensure that data collection methods comply with relevant privacy regulations and that data is cleansed and standardized for analysis.</w:t>
      </w:r>
    </w:p>
    <w:p w14:paraId="6684BEE8" w14:textId="77777777" w:rsidR="00B60440" w:rsidRPr="0079290B" w:rsidRDefault="00B60440" w:rsidP="0093722D">
      <w:pPr>
        <w:spacing w:line="240" w:lineRule="auto"/>
        <w:ind w:left="360" w:right="360"/>
        <w:rPr>
          <w:rFonts w:ascii="Times New Roman" w:hAnsi="Times New Roman" w:cs="Times New Roman"/>
        </w:rPr>
      </w:pPr>
      <w:bookmarkStart w:id="72" w:name="_Toc168587028"/>
      <w:bookmarkStart w:id="73" w:name="_Toc168588236"/>
      <w:bookmarkStart w:id="74" w:name="_Toc168599835"/>
      <w:r w:rsidRPr="0079290B">
        <w:rPr>
          <w:rStyle w:val="Heading2Char"/>
          <w:rFonts w:ascii="Times New Roman" w:hAnsi="Times New Roman" w:cs="Times New Roman"/>
        </w:rPr>
        <w:t>Data Storage and Management</w:t>
      </w:r>
      <w:bookmarkEnd w:id="72"/>
      <w:bookmarkEnd w:id="73"/>
      <w:bookmarkEnd w:id="74"/>
      <w:r w:rsidRPr="0079290B">
        <w:rPr>
          <w:rFonts w:ascii="Times New Roman" w:hAnsi="Times New Roman" w:cs="Times New Roman"/>
        </w:rPr>
        <w:t>: Implement a robust data storage and management system to organize and store the collected data securely. This may involve utilizing a data warehouse or data lake architecture to consolidate data from disparate sources for easier access and analysis.</w:t>
      </w:r>
    </w:p>
    <w:p w14:paraId="51D1B713" w14:textId="77777777" w:rsidR="00B60440" w:rsidRPr="0079290B" w:rsidRDefault="00B60440" w:rsidP="0093722D">
      <w:pPr>
        <w:spacing w:line="240" w:lineRule="auto"/>
        <w:ind w:left="360" w:right="360"/>
        <w:rPr>
          <w:rFonts w:ascii="Times New Roman" w:hAnsi="Times New Roman" w:cs="Times New Roman"/>
        </w:rPr>
      </w:pPr>
      <w:r w:rsidRPr="0079290B">
        <w:rPr>
          <w:rFonts w:ascii="Times New Roman" w:hAnsi="Times New Roman" w:cs="Times New Roman"/>
          <w:noProof/>
        </w:rPr>
        <w:drawing>
          <wp:inline distT="0" distB="0" distL="0" distR="0" wp14:anchorId="08E3DDDF" wp14:editId="15C2F645">
            <wp:extent cx="5486400" cy="3200400"/>
            <wp:effectExtent l="0" t="57150" r="0" b="5715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5692A5E" w14:textId="77777777" w:rsidR="00B60440" w:rsidRPr="0079290B" w:rsidRDefault="00B60440" w:rsidP="0093722D">
      <w:pPr>
        <w:pStyle w:val="Heading3"/>
        <w:ind w:left="360" w:right="360"/>
        <w:rPr>
          <w:rFonts w:ascii="Times New Roman" w:hAnsi="Times New Roman" w:cs="Times New Roman"/>
        </w:rPr>
      </w:pPr>
    </w:p>
    <w:p w14:paraId="5E8B4983" w14:textId="77777777" w:rsidR="00B60440" w:rsidRPr="0079290B" w:rsidRDefault="00B60440" w:rsidP="0093722D">
      <w:pPr>
        <w:spacing w:line="240" w:lineRule="auto"/>
        <w:ind w:left="360" w:right="360"/>
        <w:rPr>
          <w:rFonts w:ascii="Times New Roman" w:hAnsi="Times New Roman" w:cs="Times New Roman"/>
        </w:rPr>
      </w:pPr>
      <w:bookmarkStart w:id="75" w:name="_Toc168587029"/>
      <w:bookmarkStart w:id="76" w:name="_Toc168588237"/>
      <w:bookmarkStart w:id="77" w:name="_Toc168599836"/>
      <w:r w:rsidRPr="0079290B">
        <w:rPr>
          <w:rStyle w:val="Heading2Char"/>
          <w:rFonts w:ascii="Times New Roman" w:hAnsi="Times New Roman" w:cs="Times New Roman"/>
        </w:rPr>
        <w:t>Data Analysis and Visualization</w:t>
      </w:r>
      <w:bookmarkEnd w:id="75"/>
      <w:bookmarkEnd w:id="76"/>
      <w:bookmarkEnd w:id="77"/>
      <w:r w:rsidRPr="0079290B">
        <w:rPr>
          <w:rFonts w:ascii="Times New Roman" w:hAnsi="Times New Roman" w:cs="Times New Roman"/>
        </w:rPr>
        <w:t>: Utilize BI tools and techniques to analyze the collected data and derive actionable insights. This may involve techniques such as descriptive analytics, predictive analytics, and prescriptive analytics to uncover patterns, trends, and correlations in the data. Visualize the insights using dashboards, reports, and interactive visualizations for easy interpretation and decision-making.</w:t>
      </w:r>
    </w:p>
    <w:p w14:paraId="542A570E" w14:textId="77777777" w:rsidR="00B60440" w:rsidRPr="0079290B" w:rsidRDefault="00B60440" w:rsidP="0093722D">
      <w:pPr>
        <w:spacing w:line="240" w:lineRule="auto"/>
        <w:ind w:left="360" w:right="360"/>
        <w:rPr>
          <w:rFonts w:ascii="Times New Roman" w:hAnsi="Times New Roman" w:cs="Times New Roman"/>
        </w:rPr>
      </w:pPr>
      <w:bookmarkStart w:id="78" w:name="_Toc168587030"/>
      <w:bookmarkStart w:id="79" w:name="_Toc168588238"/>
      <w:bookmarkStart w:id="80" w:name="_Toc168599837"/>
      <w:r w:rsidRPr="0079290B">
        <w:rPr>
          <w:rStyle w:val="Heading2Char"/>
          <w:rFonts w:ascii="Times New Roman" w:hAnsi="Times New Roman" w:cs="Times New Roman"/>
        </w:rPr>
        <w:t>Iterative Analysis and Optimization:</w:t>
      </w:r>
      <w:bookmarkEnd w:id="78"/>
      <w:bookmarkEnd w:id="79"/>
      <w:bookmarkEnd w:id="80"/>
      <w:r w:rsidRPr="0079290B">
        <w:rPr>
          <w:rFonts w:ascii="Times New Roman" w:hAnsi="Times New Roman" w:cs="Times New Roman"/>
        </w:rPr>
        <w:t xml:space="preserve"> Continuously iterate on the BI analysis process based on feedback and changing business requirements. Regularly review and refine the KPIs and analysis methodologies to ensure they remain relevant and aligned with the business objectives. Incorporate user feedback and insights from beta testing to refine the analysis further.</w:t>
      </w:r>
    </w:p>
    <w:p w14:paraId="27F3F05F" w14:textId="77777777" w:rsidR="00B60440" w:rsidRPr="0079290B" w:rsidRDefault="00B60440" w:rsidP="0093722D">
      <w:pPr>
        <w:spacing w:line="240" w:lineRule="auto"/>
        <w:ind w:left="360" w:right="360"/>
        <w:rPr>
          <w:rFonts w:ascii="Times New Roman" w:hAnsi="Times New Roman" w:cs="Times New Roman"/>
        </w:rPr>
      </w:pPr>
      <w:bookmarkStart w:id="81" w:name="_Toc168587031"/>
      <w:bookmarkStart w:id="82" w:name="_Toc168588239"/>
      <w:bookmarkStart w:id="83" w:name="_Toc168599838"/>
      <w:r w:rsidRPr="0079290B">
        <w:rPr>
          <w:rStyle w:val="Heading2Char"/>
          <w:rFonts w:ascii="Times New Roman" w:hAnsi="Times New Roman" w:cs="Times New Roman"/>
        </w:rPr>
        <w:lastRenderedPageBreak/>
        <w:t>Cross-Functional Collaboration</w:t>
      </w:r>
      <w:bookmarkEnd w:id="81"/>
      <w:bookmarkEnd w:id="82"/>
      <w:bookmarkEnd w:id="83"/>
      <w:r w:rsidRPr="0079290B">
        <w:rPr>
          <w:rFonts w:ascii="Times New Roman" w:hAnsi="Times New Roman" w:cs="Times New Roman"/>
        </w:rPr>
        <w:t>: Foster collaboration between cross-functional teams, including data analysts, data engineers, product managers, and marketing teams, to ensure alignment between BI analysis and business needs. Encourage open communication and knowledge sharing to leverage diverse perspectives and expertise.</w:t>
      </w:r>
    </w:p>
    <w:p w14:paraId="7C26E7D1" w14:textId="77777777" w:rsidR="00B60440" w:rsidRPr="00C96236" w:rsidRDefault="00B60440" w:rsidP="0093722D">
      <w:pPr>
        <w:pStyle w:val="Heading2"/>
        <w:ind w:left="360" w:right="360"/>
        <w:rPr>
          <w:rFonts w:ascii="Times New Roman" w:eastAsiaTheme="minorEastAsia" w:hAnsi="Times New Roman" w:cs="Times New Roman"/>
          <w:caps w:val="0"/>
          <w:sz w:val="22"/>
          <w:szCs w:val="22"/>
        </w:rPr>
      </w:pPr>
      <w:bookmarkStart w:id="84" w:name="_Toc168587032"/>
      <w:bookmarkStart w:id="85" w:name="_Toc168588240"/>
      <w:bookmarkStart w:id="86" w:name="_Toc168599839"/>
      <w:r w:rsidRPr="0079290B">
        <w:rPr>
          <w:rFonts w:ascii="Times New Roman" w:hAnsi="Times New Roman" w:cs="Times New Roman"/>
        </w:rPr>
        <w:t xml:space="preserve">Governance and Compliance: </w:t>
      </w:r>
      <w:r w:rsidRPr="00C96236">
        <w:rPr>
          <w:rFonts w:ascii="Times New Roman" w:eastAsiaTheme="minorEastAsia" w:hAnsi="Times New Roman" w:cs="Times New Roman"/>
          <w:caps w:val="0"/>
          <w:sz w:val="22"/>
          <w:szCs w:val="22"/>
        </w:rPr>
        <w:t>Establish governance processes and controls to ensure data integrity, security, and compliance with regulatory requirements. Define data access permissions and roles to restrict access to sensitive information appropriately. Regularly audit and monitor data usage to identify and mitigate any risks or compliance issues.</w:t>
      </w:r>
      <w:bookmarkEnd w:id="84"/>
      <w:bookmarkEnd w:id="85"/>
      <w:bookmarkEnd w:id="86"/>
    </w:p>
    <w:p w14:paraId="1AE6A74E" w14:textId="1CD3E788" w:rsidR="00E87AD5" w:rsidRPr="0079290B" w:rsidRDefault="00B60440" w:rsidP="0093722D">
      <w:pPr>
        <w:spacing w:line="240" w:lineRule="auto"/>
        <w:ind w:left="360" w:right="360"/>
        <w:rPr>
          <w:rFonts w:ascii="Times New Roman" w:hAnsi="Times New Roman" w:cs="Times New Roman"/>
        </w:rPr>
      </w:pPr>
      <w:r w:rsidRPr="0079290B">
        <w:rPr>
          <w:rFonts w:ascii="Times New Roman" w:hAnsi="Times New Roman" w:cs="Times New Roman"/>
        </w:rPr>
        <w:t xml:space="preserve">By following these steps, </w:t>
      </w:r>
      <w:proofErr w:type="spellStart"/>
      <w:r w:rsidRPr="0079290B">
        <w:rPr>
          <w:rFonts w:ascii="Times New Roman" w:hAnsi="Times New Roman" w:cs="Times New Roman"/>
        </w:rPr>
        <w:t>CulinaConnect</w:t>
      </w:r>
      <w:proofErr w:type="spellEnd"/>
      <w:r w:rsidRPr="0079290B">
        <w:rPr>
          <w:rFonts w:ascii="Times New Roman" w:hAnsi="Times New Roman" w:cs="Times New Roman"/>
        </w:rPr>
        <w:t xml:space="preserve"> can effectively manage the BI development lifecycle and ensure that the analysis of user data meets their specific needs, ultimately driving informed decision-making and business success.</w:t>
      </w:r>
    </w:p>
    <w:p w14:paraId="08661AB6" w14:textId="77777777" w:rsidR="00E87AD5" w:rsidRPr="0079290B" w:rsidRDefault="00E87AD5" w:rsidP="0093722D">
      <w:pPr>
        <w:spacing w:line="240" w:lineRule="auto"/>
        <w:rPr>
          <w:rFonts w:ascii="Times New Roman" w:hAnsi="Times New Roman" w:cs="Times New Roman"/>
        </w:rPr>
      </w:pPr>
      <w:r w:rsidRPr="0079290B">
        <w:rPr>
          <w:rFonts w:ascii="Times New Roman" w:hAnsi="Times New Roman" w:cs="Times New Roman"/>
        </w:rPr>
        <w:br w:type="page"/>
      </w:r>
    </w:p>
    <w:p w14:paraId="47838D63" w14:textId="77777777" w:rsidR="00B60440" w:rsidRPr="0079290B" w:rsidRDefault="00B60440" w:rsidP="0093722D">
      <w:pPr>
        <w:spacing w:line="240" w:lineRule="auto"/>
        <w:ind w:left="360" w:right="360"/>
        <w:rPr>
          <w:rFonts w:ascii="Times New Roman" w:hAnsi="Times New Roman" w:cs="Times New Roman"/>
        </w:rPr>
      </w:pPr>
    </w:p>
    <w:bookmarkStart w:id="87" w:name="_Toc168599840" w:displacedByCustomXml="next"/>
    <w:bookmarkStart w:id="88" w:name="_Toc168588241" w:displacedByCustomXml="next"/>
    <w:sdt>
      <w:sdtPr>
        <w:rPr>
          <w:rFonts w:ascii="Times New Roman" w:hAnsi="Times New Roman" w:cs="Times New Roman"/>
        </w:rPr>
        <w:id w:val="1263342778"/>
        <w:docPartObj>
          <w:docPartGallery w:val="Bibliographies"/>
          <w:docPartUnique/>
        </w:docPartObj>
      </w:sdtPr>
      <w:sdtEndPr>
        <w:rPr>
          <w:rFonts w:eastAsiaTheme="minorEastAsia"/>
          <w:caps w:val="0"/>
          <w:sz w:val="22"/>
          <w:szCs w:val="22"/>
        </w:rPr>
      </w:sdtEndPr>
      <w:sdtContent>
        <w:bookmarkEnd w:id="88" w:displacedByCustomXml="prev"/>
        <w:bookmarkEnd w:id="87" w:displacedByCustomXml="prev"/>
        <w:p w14:paraId="5639F2E6" w14:textId="3F48E551" w:rsidR="003D7044" w:rsidRPr="0079290B" w:rsidRDefault="00403E76" w:rsidP="0093722D">
          <w:pPr>
            <w:pStyle w:val="Heading1"/>
            <w:ind w:left="360" w:right="360"/>
            <w:rPr>
              <w:rFonts w:ascii="Times New Roman" w:hAnsi="Times New Roman" w:cs="Times New Roman"/>
            </w:rPr>
          </w:pPr>
          <w:r>
            <w:rPr>
              <w:rFonts w:ascii="Times New Roman" w:hAnsi="Times New Roman" w:cs="Times New Roman"/>
            </w:rPr>
            <w:t>References</w:t>
          </w:r>
        </w:p>
        <w:sdt>
          <w:sdtPr>
            <w:rPr>
              <w:rFonts w:ascii="Times New Roman" w:hAnsi="Times New Roman" w:cs="Times New Roman"/>
            </w:rPr>
            <w:id w:val="111145805"/>
            <w:bibliography/>
          </w:sdtPr>
          <w:sdtContent>
            <w:p w14:paraId="082854E0" w14:textId="4B3D5E39" w:rsidR="003D7044" w:rsidRPr="0079290B" w:rsidRDefault="003D7044" w:rsidP="0093722D">
              <w:pPr>
                <w:spacing w:line="240" w:lineRule="auto"/>
                <w:ind w:left="360" w:right="360"/>
                <w:rPr>
                  <w:rFonts w:ascii="Times New Roman" w:hAnsi="Times New Roman" w:cs="Times New Roman"/>
                </w:rPr>
              </w:pPr>
              <w:r w:rsidRPr="0079290B">
                <w:rPr>
                  <w:rFonts w:ascii="Times New Roman" w:hAnsi="Times New Roman" w:cs="Times New Roman"/>
                </w:rPr>
                <w:fldChar w:fldCharType="begin"/>
              </w:r>
              <w:r w:rsidRPr="0079290B">
                <w:rPr>
                  <w:rFonts w:ascii="Times New Roman" w:hAnsi="Times New Roman" w:cs="Times New Roman"/>
                </w:rPr>
                <w:instrText xml:space="preserve"> BIBLIOGRAPHY </w:instrText>
              </w:r>
              <w:r w:rsidRPr="0079290B">
                <w:rPr>
                  <w:rFonts w:ascii="Times New Roman" w:hAnsi="Times New Roman" w:cs="Times New Roman"/>
                </w:rPr>
                <w:fldChar w:fldCharType="separate"/>
              </w:r>
              <w:r w:rsidRPr="0079290B">
                <w:rPr>
                  <w:rFonts w:ascii="Times New Roman" w:hAnsi="Times New Roman" w:cs="Times New Roman"/>
                  <w:b/>
                  <w:bCs/>
                  <w:noProof/>
                  <w:lang w:val="en-US"/>
                </w:rPr>
                <w:t>There are no sources in the current document.</w:t>
              </w:r>
              <w:r w:rsidRPr="0079290B">
                <w:rPr>
                  <w:rFonts w:ascii="Times New Roman" w:hAnsi="Times New Roman" w:cs="Times New Roman"/>
                  <w:b/>
                  <w:bCs/>
                  <w:noProof/>
                </w:rPr>
                <w:fldChar w:fldCharType="end"/>
              </w:r>
            </w:p>
          </w:sdtContent>
        </w:sdt>
      </w:sdtContent>
    </w:sdt>
    <w:p w14:paraId="06C970DE" w14:textId="03D0D3EF" w:rsidR="00B60440" w:rsidRPr="0079290B" w:rsidRDefault="00B60440" w:rsidP="0093722D">
      <w:pPr>
        <w:spacing w:line="240" w:lineRule="auto"/>
        <w:ind w:left="360" w:right="360"/>
        <w:rPr>
          <w:rFonts w:ascii="Times New Roman" w:hAnsi="Times New Roman" w:cs="Times New Roman"/>
          <w:b/>
          <w:bCs/>
        </w:rPr>
      </w:pPr>
    </w:p>
    <w:sectPr w:rsidR="00B60440" w:rsidRPr="0079290B" w:rsidSect="00017A1D">
      <w:footerReference w:type="default" r:id="rId19"/>
      <w:type w:val="continuous"/>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92801" w14:textId="77777777" w:rsidR="004B688B" w:rsidRDefault="004B688B" w:rsidP="0079290B">
      <w:pPr>
        <w:spacing w:after="0" w:line="240" w:lineRule="auto"/>
      </w:pPr>
      <w:r>
        <w:separator/>
      </w:r>
    </w:p>
  </w:endnote>
  <w:endnote w:type="continuationSeparator" w:id="0">
    <w:p w14:paraId="54DEB2E7" w14:textId="77777777" w:rsidR="004B688B" w:rsidRDefault="004B688B" w:rsidP="0079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0239812"/>
      <w:docPartObj>
        <w:docPartGallery w:val="Page Numbers (Bottom of Page)"/>
        <w:docPartUnique/>
      </w:docPartObj>
    </w:sdtPr>
    <w:sdtEndPr>
      <w:rPr>
        <w:noProof/>
      </w:rPr>
    </w:sdtEndPr>
    <w:sdtContent>
      <w:p w14:paraId="7D5E4C87" w14:textId="4BD7F8CE" w:rsidR="0079290B" w:rsidRDefault="007929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DF8EAD" w14:textId="77777777" w:rsidR="0079290B" w:rsidRDefault="00792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710FC" w14:textId="77777777" w:rsidR="004B688B" w:rsidRDefault="004B688B" w:rsidP="0079290B">
      <w:pPr>
        <w:spacing w:after="0" w:line="240" w:lineRule="auto"/>
      </w:pPr>
      <w:r>
        <w:separator/>
      </w:r>
    </w:p>
  </w:footnote>
  <w:footnote w:type="continuationSeparator" w:id="0">
    <w:p w14:paraId="3F85A115" w14:textId="77777777" w:rsidR="004B688B" w:rsidRDefault="004B688B" w:rsidP="00792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581D"/>
    <w:multiLevelType w:val="hybridMultilevel"/>
    <w:tmpl w:val="3B9C5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032E71"/>
    <w:multiLevelType w:val="hybridMultilevel"/>
    <w:tmpl w:val="9C340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177AA"/>
    <w:multiLevelType w:val="hybridMultilevel"/>
    <w:tmpl w:val="23EC9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F1C0F"/>
    <w:multiLevelType w:val="hybridMultilevel"/>
    <w:tmpl w:val="31A27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507D2"/>
    <w:multiLevelType w:val="hybridMultilevel"/>
    <w:tmpl w:val="5B02E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53FC2"/>
    <w:multiLevelType w:val="hybridMultilevel"/>
    <w:tmpl w:val="6152D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1B5BA0"/>
    <w:multiLevelType w:val="hybridMultilevel"/>
    <w:tmpl w:val="BC1C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82164"/>
    <w:multiLevelType w:val="hybridMultilevel"/>
    <w:tmpl w:val="725A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283505">
    <w:abstractNumId w:val="2"/>
  </w:num>
  <w:num w:numId="2" w16cid:durableId="996762952">
    <w:abstractNumId w:val="5"/>
  </w:num>
  <w:num w:numId="3" w16cid:durableId="982539462">
    <w:abstractNumId w:val="7"/>
  </w:num>
  <w:num w:numId="4" w16cid:durableId="72748606">
    <w:abstractNumId w:val="0"/>
  </w:num>
  <w:num w:numId="5" w16cid:durableId="1616863020">
    <w:abstractNumId w:val="6"/>
  </w:num>
  <w:num w:numId="6" w16cid:durableId="2141455691">
    <w:abstractNumId w:val="4"/>
  </w:num>
  <w:num w:numId="7" w16cid:durableId="707028733">
    <w:abstractNumId w:val="3"/>
  </w:num>
  <w:num w:numId="8" w16cid:durableId="815681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4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89"/>
    <w:rsid w:val="00017A1D"/>
    <w:rsid w:val="000B10B5"/>
    <w:rsid w:val="000B3746"/>
    <w:rsid w:val="003112EF"/>
    <w:rsid w:val="00371153"/>
    <w:rsid w:val="00385333"/>
    <w:rsid w:val="003D7044"/>
    <w:rsid w:val="003F229B"/>
    <w:rsid w:val="003F333E"/>
    <w:rsid w:val="00403E76"/>
    <w:rsid w:val="0049043A"/>
    <w:rsid w:val="004B688B"/>
    <w:rsid w:val="004C296E"/>
    <w:rsid w:val="005F3BEF"/>
    <w:rsid w:val="0079290B"/>
    <w:rsid w:val="00805889"/>
    <w:rsid w:val="008B0789"/>
    <w:rsid w:val="0093722D"/>
    <w:rsid w:val="00A23D52"/>
    <w:rsid w:val="00B60440"/>
    <w:rsid w:val="00BF17DE"/>
    <w:rsid w:val="00C944C1"/>
    <w:rsid w:val="00C96236"/>
    <w:rsid w:val="00CB735B"/>
    <w:rsid w:val="00CF1137"/>
    <w:rsid w:val="00D82C3E"/>
    <w:rsid w:val="00E87AD5"/>
    <w:rsid w:val="00FC34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2B5416"/>
  <w15:chartTrackingRefBased/>
  <w15:docId w15:val="{1697F2FE-D9D7-4834-9495-DFFEFF9CF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333"/>
  </w:style>
  <w:style w:type="paragraph" w:styleId="Heading1">
    <w:name w:val="heading 1"/>
    <w:basedOn w:val="Normal"/>
    <w:next w:val="Normal"/>
    <w:link w:val="Heading1Char"/>
    <w:uiPriority w:val="9"/>
    <w:qFormat/>
    <w:rsid w:val="0038533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8533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8533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8533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8533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8533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8533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8533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8533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33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85333"/>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8533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8533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8533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8533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8533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8533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85333"/>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38533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85333"/>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8533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85333"/>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38533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85333"/>
    <w:rPr>
      <w:rFonts w:asciiTheme="majorHAnsi" w:eastAsiaTheme="majorEastAsia" w:hAnsiTheme="majorHAnsi" w:cstheme="majorBidi"/>
      <w:sz w:val="25"/>
      <w:szCs w:val="25"/>
    </w:rPr>
  </w:style>
  <w:style w:type="paragraph" w:styleId="ListParagraph">
    <w:name w:val="List Paragraph"/>
    <w:basedOn w:val="Normal"/>
    <w:uiPriority w:val="34"/>
    <w:qFormat/>
    <w:rsid w:val="0093722D"/>
    <w:pPr>
      <w:ind w:left="720"/>
      <w:contextualSpacing/>
    </w:pPr>
  </w:style>
  <w:style w:type="character" w:styleId="IntenseEmphasis">
    <w:name w:val="Intense Emphasis"/>
    <w:basedOn w:val="DefaultParagraphFont"/>
    <w:uiPriority w:val="21"/>
    <w:qFormat/>
    <w:rsid w:val="00385333"/>
    <w:rPr>
      <w:b/>
      <w:bCs/>
      <w:i/>
      <w:iCs/>
    </w:rPr>
  </w:style>
  <w:style w:type="paragraph" w:styleId="IntenseQuote">
    <w:name w:val="Intense Quote"/>
    <w:basedOn w:val="Normal"/>
    <w:next w:val="Normal"/>
    <w:link w:val="IntenseQuoteChar"/>
    <w:uiPriority w:val="30"/>
    <w:qFormat/>
    <w:rsid w:val="0038533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85333"/>
    <w:rPr>
      <w:color w:val="404040" w:themeColor="text1" w:themeTint="BF"/>
      <w:sz w:val="32"/>
      <w:szCs w:val="32"/>
    </w:rPr>
  </w:style>
  <w:style w:type="character" w:styleId="IntenseReference">
    <w:name w:val="Intense Reference"/>
    <w:basedOn w:val="DefaultParagraphFont"/>
    <w:uiPriority w:val="32"/>
    <w:qFormat/>
    <w:rsid w:val="00385333"/>
    <w:rPr>
      <w:b/>
      <w:bCs/>
      <w:caps w:val="0"/>
      <w:smallCaps/>
      <w:color w:val="auto"/>
      <w:spacing w:val="3"/>
      <w:u w:val="single"/>
    </w:rPr>
  </w:style>
  <w:style w:type="paragraph" w:styleId="TOCHeading">
    <w:name w:val="TOC Heading"/>
    <w:basedOn w:val="Heading1"/>
    <w:next w:val="Normal"/>
    <w:uiPriority w:val="39"/>
    <w:unhideWhenUsed/>
    <w:qFormat/>
    <w:rsid w:val="00385333"/>
    <w:pPr>
      <w:outlineLvl w:val="9"/>
    </w:pPr>
  </w:style>
  <w:style w:type="paragraph" w:styleId="TOC2">
    <w:name w:val="toc 2"/>
    <w:basedOn w:val="Normal"/>
    <w:next w:val="Normal"/>
    <w:autoRedefine/>
    <w:uiPriority w:val="39"/>
    <w:unhideWhenUsed/>
    <w:rsid w:val="003F333E"/>
    <w:pPr>
      <w:spacing w:after="100"/>
      <w:ind w:left="220"/>
    </w:pPr>
    <w:rPr>
      <w:rFonts w:cs="Times New Roman"/>
      <w:lang w:val="en-US"/>
    </w:rPr>
  </w:style>
  <w:style w:type="paragraph" w:styleId="TOC1">
    <w:name w:val="toc 1"/>
    <w:basedOn w:val="Normal"/>
    <w:next w:val="Normal"/>
    <w:autoRedefine/>
    <w:uiPriority w:val="39"/>
    <w:unhideWhenUsed/>
    <w:rsid w:val="00A23D52"/>
    <w:pPr>
      <w:spacing w:after="100"/>
    </w:pPr>
    <w:rPr>
      <w:rFonts w:cs="Times New Roman"/>
      <w:sz w:val="24"/>
      <w:lang w:val="en-US"/>
    </w:rPr>
  </w:style>
  <w:style w:type="paragraph" w:styleId="TOC3">
    <w:name w:val="toc 3"/>
    <w:basedOn w:val="Normal"/>
    <w:next w:val="Normal"/>
    <w:autoRedefine/>
    <w:uiPriority w:val="39"/>
    <w:unhideWhenUsed/>
    <w:rsid w:val="003F333E"/>
    <w:pPr>
      <w:spacing w:after="100"/>
      <w:ind w:left="440"/>
    </w:pPr>
    <w:rPr>
      <w:rFonts w:cs="Times New Roman"/>
      <w:lang w:val="en-US"/>
    </w:rPr>
  </w:style>
  <w:style w:type="paragraph" w:styleId="Caption">
    <w:name w:val="caption"/>
    <w:basedOn w:val="Normal"/>
    <w:next w:val="Normal"/>
    <w:uiPriority w:val="35"/>
    <w:semiHidden/>
    <w:unhideWhenUsed/>
    <w:qFormat/>
    <w:rsid w:val="00385333"/>
    <w:pPr>
      <w:spacing w:line="240" w:lineRule="auto"/>
    </w:pPr>
    <w:rPr>
      <w:b/>
      <w:bCs/>
      <w:smallCaps/>
      <w:color w:val="595959" w:themeColor="text1" w:themeTint="A6"/>
    </w:rPr>
  </w:style>
  <w:style w:type="character" w:styleId="Strong">
    <w:name w:val="Strong"/>
    <w:basedOn w:val="DefaultParagraphFont"/>
    <w:uiPriority w:val="22"/>
    <w:qFormat/>
    <w:rsid w:val="00385333"/>
    <w:rPr>
      <w:b/>
      <w:bCs/>
    </w:rPr>
  </w:style>
  <w:style w:type="character" w:styleId="Emphasis">
    <w:name w:val="Emphasis"/>
    <w:basedOn w:val="DefaultParagraphFont"/>
    <w:uiPriority w:val="20"/>
    <w:qFormat/>
    <w:rsid w:val="00385333"/>
    <w:rPr>
      <w:i/>
      <w:iCs/>
    </w:rPr>
  </w:style>
  <w:style w:type="paragraph" w:styleId="NoSpacing">
    <w:name w:val="No Spacing"/>
    <w:link w:val="NoSpacingChar"/>
    <w:uiPriority w:val="1"/>
    <w:qFormat/>
    <w:rsid w:val="00385333"/>
    <w:pPr>
      <w:spacing w:after="0" w:line="240" w:lineRule="auto"/>
    </w:pPr>
  </w:style>
  <w:style w:type="character" w:styleId="SubtleEmphasis">
    <w:name w:val="Subtle Emphasis"/>
    <w:basedOn w:val="DefaultParagraphFont"/>
    <w:uiPriority w:val="19"/>
    <w:qFormat/>
    <w:rsid w:val="00385333"/>
    <w:rPr>
      <w:i/>
      <w:iCs/>
      <w:color w:val="595959" w:themeColor="text1" w:themeTint="A6"/>
    </w:rPr>
  </w:style>
  <w:style w:type="character" w:styleId="SubtleReference">
    <w:name w:val="Subtle Reference"/>
    <w:basedOn w:val="DefaultParagraphFont"/>
    <w:uiPriority w:val="31"/>
    <w:qFormat/>
    <w:rsid w:val="00385333"/>
    <w:rPr>
      <w:smallCaps/>
      <w:color w:val="404040" w:themeColor="text1" w:themeTint="BF"/>
      <w:u w:val="single" w:color="7F7F7F" w:themeColor="text1" w:themeTint="80"/>
    </w:rPr>
  </w:style>
  <w:style w:type="character" w:styleId="BookTitle">
    <w:name w:val="Book Title"/>
    <w:basedOn w:val="DefaultParagraphFont"/>
    <w:uiPriority w:val="33"/>
    <w:qFormat/>
    <w:rsid w:val="00385333"/>
    <w:rPr>
      <w:b/>
      <w:bCs/>
      <w:smallCaps/>
      <w:spacing w:val="7"/>
    </w:rPr>
  </w:style>
  <w:style w:type="character" w:styleId="Hyperlink">
    <w:name w:val="Hyperlink"/>
    <w:basedOn w:val="DefaultParagraphFont"/>
    <w:uiPriority w:val="99"/>
    <w:unhideWhenUsed/>
    <w:rsid w:val="003D7044"/>
    <w:rPr>
      <w:color w:val="0563C1" w:themeColor="hyperlink"/>
      <w:u w:val="single"/>
    </w:rPr>
  </w:style>
  <w:style w:type="character" w:customStyle="1" w:styleId="NoSpacingChar">
    <w:name w:val="No Spacing Char"/>
    <w:basedOn w:val="DefaultParagraphFont"/>
    <w:link w:val="NoSpacing"/>
    <w:uiPriority w:val="1"/>
    <w:rsid w:val="0093722D"/>
  </w:style>
  <w:style w:type="paragraph" w:styleId="Header">
    <w:name w:val="header"/>
    <w:basedOn w:val="Normal"/>
    <w:link w:val="HeaderChar"/>
    <w:uiPriority w:val="99"/>
    <w:unhideWhenUsed/>
    <w:rsid w:val="0079290B"/>
    <w:pPr>
      <w:tabs>
        <w:tab w:val="center" w:pos="4680"/>
        <w:tab w:val="right" w:pos="9360"/>
      </w:tabs>
      <w:spacing w:after="0"/>
    </w:pPr>
  </w:style>
  <w:style w:type="character" w:customStyle="1" w:styleId="HeaderChar">
    <w:name w:val="Header Char"/>
    <w:basedOn w:val="DefaultParagraphFont"/>
    <w:link w:val="Header"/>
    <w:uiPriority w:val="99"/>
    <w:rsid w:val="0079290B"/>
    <w:rPr>
      <w:sz w:val="22"/>
    </w:rPr>
  </w:style>
  <w:style w:type="paragraph" w:styleId="Footer">
    <w:name w:val="footer"/>
    <w:basedOn w:val="Normal"/>
    <w:link w:val="FooterChar"/>
    <w:uiPriority w:val="99"/>
    <w:unhideWhenUsed/>
    <w:rsid w:val="0079290B"/>
    <w:pPr>
      <w:tabs>
        <w:tab w:val="center" w:pos="4680"/>
        <w:tab w:val="right" w:pos="9360"/>
      </w:tabs>
      <w:spacing w:after="0"/>
    </w:pPr>
  </w:style>
  <w:style w:type="character" w:customStyle="1" w:styleId="FooterChar">
    <w:name w:val="Footer Char"/>
    <w:basedOn w:val="DefaultParagraphFont"/>
    <w:link w:val="Footer"/>
    <w:uiPriority w:val="99"/>
    <w:rsid w:val="0079290B"/>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C784E5-CB09-4F07-8CF3-8288699D75BF}" type="doc">
      <dgm:prSet loTypeId="urn:microsoft.com/office/officeart/2005/8/layout/cycle6" loCatId="cycle" qsTypeId="urn:microsoft.com/office/officeart/2005/8/quickstyle/3d3" qsCatId="3D" csTypeId="urn:microsoft.com/office/officeart/2005/8/colors/colorful4" csCatId="colorful" phldr="1"/>
      <dgm:spPr/>
      <dgm:t>
        <a:bodyPr/>
        <a:lstStyle/>
        <a:p>
          <a:endParaRPr lang="en-US"/>
        </a:p>
      </dgm:t>
    </dgm:pt>
    <dgm:pt modelId="{F4E07723-F4A2-42E1-93AC-2DBCA2CCED62}">
      <dgm:prSet phldrT="[Text]"/>
      <dgm:spPr/>
      <dgm:t>
        <a:bodyPr/>
        <a:lstStyle/>
        <a:p>
          <a:pPr algn="ctr"/>
          <a:r>
            <a:rPr lang="en-US"/>
            <a:t>Subscription Service </a:t>
          </a:r>
        </a:p>
      </dgm:t>
    </dgm:pt>
    <dgm:pt modelId="{79806EE4-B9E8-4D5E-B2E4-AC4CE58B79A0}" type="parTrans" cxnId="{36BC3569-7F99-45BD-A475-2D4DA984D906}">
      <dgm:prSet/>
      <dgm:spPr/>
      <dgm:t>
        <a:bodyPr/>
        <a:lstStyle/>
        <a:p>
          <a:pPr algn="ctr"/>
          <a:endParaRPr lang="en-US"/>
        </a:p>
      </dgm:t>
    </dgm:pt>
    <dgm:pt modelId="{BE9EA552-217D-4674-A612-406C4FC135C6}" type="sibTrans" cxnId="{36BC3569-7F99-45BD-A475-2D4DA984D906}">
      <dgm:prSet/>
      <dgm:spPr/>
      <dgm:t>
        <a:bodyPr/>
        <a:lstStyle/>
        <a:p>
          <a:pPr algn="ctr"/>
          <a:endParaRPr lang="en-US"/>
        </a:p>
      </dgm:t>
    </dgm:pt>
    <dgm:pt modelId="{4B439E56-F212-4C89-B846-4D70616FE039}">
      <dgm:prSet phldrT="[Text]"/>
      <dgm:spPr/>
      <dgm:t>
        <a:bodyPr/>
        <a:lstStyle/>
        <a:p>
          <a:pPr algn="ctr"/>
          <a:r>
            <a:rPr lang="en-US"/>
            <a:t>Enhanced App Features </a:t>
          </a:r>
        </a:p>
      </dgm:t>
    </dgm:pt>
    <dgm:pt modelId="{71ED0F05-AA7F-4A03-97C3-DF8C20BEA731}" type="parTrans" cxnId="{7F1C0BBD-E580-45EF-A6FF-6617C7AB16A6}">
      <dgm:prSet/>
      <dgm:spPr/>
      <dgm:t>
        <a:bodyPr/>
        <a:lstStyle/>
        <a:p>
          <a:pPr algn="ctr"/>
          <a:endParaRPr lang="en-US"/>
        </a:p>
      </dgm:t>
    </dgm:pt>
    <dgm:pt modelId="{F5ECDA34-67B1-47C4-9592-30AF664EB812}" type="sibTrans" cxnId="{7F1C0BBD-E580-45EF-A6FF-6617C7AB16A6}">
      <dgm:prSet/>
      <dgm:spPr/>
      <dgm:t>
        <a:bodyPr/>
        <a:lstStyle/>
        <a:p>
          <a:pPr algn="ctr"/>
          <a:endParaRPr lang="en-US"/>
        </a:p>
      </dgm:t>
    </dgm:pt>
    <dgm:pt modelId="{E54F7A1A-DB9E-47BA-9F48-1E559677113F}">
      <dgm:prSet phldrT="[Text]"/>
      <dgm:spPr/>
      <dgm:t>
        <a:bodyPr/>
        <a:lstStyle/>
        <a:p>
          <a:pPr algn="ctr"/>
          <a:r>
            <a:rPr lang="en-US"/>
            <a:t>Culinary Expert Content </a:t>
          </a:r>
        </a:p>
      </dgm:t>
    </dgm:pt>
    <dgm:pt modelId="{19160B88-8F8A-4B99-AD8D-B44191A6F173}" type="parTrans" cxnId="{4C5F16A2-A7D7-45A6-95D7-F33EF041ED12}">
      <dgm:prSet/>
      <dgm:spPr/>
      <dgm:t>
        <a:bodyPr/>
        <a:lstStyle/>
        <a:p>
          <a:pPr algn="ctr"/>
          <a:endParaRPr lang="en-US"/>
        </a:p>
      </dgm:t>
    </dgm:pt>
    <dgm:pt modelId="{EC525C4B-BF57-4589-BA56-C815A59E2D0B}" type="sibTrans" cxnId="{4C5F16A2-A7D7-45A6-95D7-F33EF041ED12}">
      <dgm:prSet/>
      <dgm:spPr/>
      <dgm:t>
        <a:bodyPr/>
        <a:lstStyle/>
        <a:p>
          <a:pPr algn="ctr"/>
          <a:endParaRPr lang="en-US"/>
        </a:p>
      </dgm:t>
    </dgm:pt>
    <dgm:pt modelId="{FE663131-8FDB-4F36-B69D-50F1039F98AC}">
      <dgm:prSet phldrT="[Text]"/>
      <dgm:spPr/>
      <dgm:t>
        <a:bodyPr/>
        <a:lstStyle/>
        <a:p>
          <a:pPr algn="ctr"/>
          <a:r>
            <a:rPr lang="en-US"/>
            <a:t>Connection </a:t>
          </a:r>
        </a:p>
      </dgm:t>
    </dgm:pt>
    <dgm:pt modelId="{41180A35-41CD-48D8-A98C-066BFB4306C5}" type="parTrans" cxnId="{066E6053-A193-4EDE-A97A-AF63B4E7D338}">
      <dgm:prSet/>
      <dgm:spPr/>
      <dgm:t>
        <a:bodyPr/>
        <a:lstStyle/>
        <a:p>
          <a:pPr algn="ctr"/>
          <a:endParaRPr lang="en-US"/>
        </a:p>
      </dgm:t>
    </dgm:pt>
    <dgm:pt modelId="{703742AD-6E49-458B-BBF5-449C27D3B535}" type="sibTrans" cxnId="{066E6053-A193-4EDE-A97A-AF63B4E7D338}">
      <dgm:prSet/>
      <dgm:spPr/>
      <dgm:t>
        <a:bodyPr/>
        <a:lstStyle/>
        <a:p>
          <a:pPr algn="ctr"/>
          <a:endParaRPr lang="en-US"/>
        </a:p>
      </dgm:t>
    </dgm:pt>
    <dgm:pt modelId="{FD6E2352-5FFD-4129-B5D9-EAF79BDBD5A8}">
      <dgm:prSet phldrT="[Text]"/>
      <dgm:spPr/>
      <dgm:t>
        <a:bodyPr/>
        <a:lstStyle/>
        <a:p>
          <a:pPr algn="ctr"/>
          <a:r>
            <a:rPr lang="en-US"/>
            <a:t>Tool </a:t>
          </a:r>
        </a:p>
      </dgm:t>
    </dgm:pt>
    <dgm:pt modelId="{ABE9A3A3-CC30-4F88-BEBA-188E1D6D20BB}" type="parTrans" cxnId="{6EF1478F-5BEB-42AE-9749-85EACFB0ECB9}">
      <dgm:prSet/>
      <dgm:spPr/>
      <dgm:t>
        <a:bodyPr/>
        <a:lstStyle/>
        <a:p>
          <a:pPr algn="ctr"/>
          <a:endParaRPr lang="en-US"/>
        </a:p>
      </dgm:t>
    </dgm:pt>
    <dgm:pt modelId="{828E9213-80E0-4BA8-BE30-70C2ED8232B8}" type="sibTrans" cxnId="{6EF1478F-5BEB-42AE-9749-85EACFB0ECB9}">
      <dgm:prSet/>
      <dgm:spPr/>
      <dgm:t>
        <a:bodyPr/>
        <a:lstStyle/>
        <a:p>
          <a:pPr algn="ctr"/>
          <a:endParaRPr lang="en-US"/>
        </a:p>
      </dgm:t>
    </dgm:pt>
    <dgm:pt modelId="{4829AD83-80DA-4C03-8931-30C482065780}" type="pres">
      <dgm:prSet presAssocID="{33C784E5-CB09-4F07-8CF3-8288699D75BF}" presName="cycle" presStyleCnt="0">
        <dgm:presLayoutVars>
          <dgm:dir/>
          <dgm:resizeHandles val="exact"/>
        </dgm:presLayoutVars>
      </dgm:prSet>
      <dgm:spPr/>
    </dgm:pt>
    <dgm:pt modelId="{B463CA36-A7AF-46EB-B566-FFEAC9778D21}" type="pres">
      <dgm:prSet presAssocID="{F4E07723-F4A2-42E1-93AC-2DBCA2CCED62}" presName="node" presStyleLbl="node1" presStyleIdx="0" presStyleCnt="5">
        <dgm:presLayoutVars>
          <dgm:bulletEnabled val="1"/>
        </dgm:presLayoutVars>
      </dgm:prSet>
      <dgm:spPr/>
    </dgm:pt>
    <dgm:pt modelId="{88CD2022-DE6D-4947-AEAF-FC3BD22D7EAC}" type="pres">
      <dgm:prSet presAssocID="{F4E07723-F4A2-42E1-93AC-2DBCA2CCED62}" presName="spNode" presStyleCnt="0"/>
      <dgm:spPr/>
    </dgm:pt>
    <dgm:pt modelId="{9BA608E0-CC79-42AA-AAAC-24F9B4C986CD}" type="pres">
      <dgm:prSet presAssocID="{BE9EA552-217D-4674-A612-406C4FC135C6}" presName="sibTrans" presStyleLbl="sibTrans1D1" presStyleIdx="0" presStyleCnt="5"/>
      <dgm:spPr/>
    </dgm:pt>
    <dgm:pt modelId="{B6B8C975-4186-4E8B-849F-FBD6C46F7E8D}" type="pres">
      <dgm:prSet presAssocID="{4B439E56-F212-4C89-B846-4D70616FE039}" presName="node" presStyleLbl="node1" presStyleIdx="1" presStyleCnt="5">
        <dgm:presLayoutVars>
          <dgm:bulletEnabled val="1"/>
        </dgm:presLayoutVars>
      </dgm:prSet>
      <dgm:spPr/>
    </dgm:pt>
    <dgm:pt modelId="{FBD83BC7-63B5-44EB-8D9A-2BCAA51DBE90}" type="pres">
      <dgm:prSet presAssocID="{4B439E56-F212-4C89-B846-4D70616FE039}" presName="spNode" presStyleCnt="0"/>
      <dgm:spPr/>
    </dgm:pt>
    <dgm:pt modelId="{15599D96-D76D-4930-9FA8-481B4B9A7143}" type="pres">
      <dgm:prSet presAssocID="{F5ECDA34-67B1-47C4-9592-30AF664EB812}" presName="sibTrans" presStyleLbl="sibTrans1D1" presStyleIdx="1" presStyleCnt="5"/>
      <dgm:spPr/>
    </dgm:pt>
    <dgm:pt modelId="{B1C8CE8B-22C5-4BDD-A79A-C0CD4901B573}" type="pres">
      <dgm:prSet presAssocID="{E54F7A1A-DB9E-47BA-9F48-1E559677113F}" presName="node" presStyleLbl="node1" presStyleIdx="2" presStyleCnt="5">
        <dgm:presLayoutVars>
          <dgm:bulletEnabled val="1"/>
        </dgm:presLayoutVars>
      </dgm:prSet>
      <dgm:spPr/>
    </dgm:pt>
    <dgm:pt modelId="{5A601578-EAB0-4FAD-BF4E-69C178E442D7}" type="pres">
      <dgm:prSet presAssocID="{E54F7A1A-DB9E-47BA-9F48-1E559677113F}" presName="spNode" presStyleCnt="0"/>
      <dgm:spPr/>
    </dgm:pt>
    <dgm:pt modelId="{183E1ABC-C86E-496D-8F3A-2EB9E93BD2E4}" type="pres">
      <dgm:prSet presAssocID="{EC525C4B-BF57-4589-BA56-C815A59E2D0B}" presName="sibTrans" presStyleLbl="sibTrans1D1" presStyleIdx="2" presStyleCnt="5"/>
      <dgm:spPr/>
    </dgm:pt>
    <dgm:pt modelId="{9C0E8EF8-EA76-4E4E-89F5-A5A51E1786C7}" type="pres">
      <dgm:prSet presAssocID="{FE663131-8FDB-4F36-B69D-50F1039F98AC}" presName="node" presStyleLbl="node1" presStyleIdx="3" presStyleCnt="5">
        <dgm:presLayoutVars>
          <dgm:bulletEnabled val="1"/>
        </dgm:presLayoutVars>
      </dgm:prSet>
      <dgm:spPr/>
    </dgm:pt>
    <dgm:pt modelId="{F733BF09-AED0-4195-8332-E27F5F87EDCD}" type="pres">
      <dgm:prSet presAssocID="{FE663131-8FDB-4F36-B69D-50F1039F98AC}" presName="spNode" presStyleCnt="0"/>
      <dgm:spPr/>
    </dgm:pt>
    <dgm:pt modelId="{2FA4F66C-E879-4966-9563-A9FFBAE1E8E4}" type="pres">
      <dgm:prSet presAssocID="{703742AD-6E49-458B-BBF5-449C27D3B535}" presName="sibTrans" presStyleLbl="sibTrans1D1" presStyleIdx="3" presStyleCnt="5"/>
      <dgm:spPr/>
    </dgm:pt>
    <dgm:pt modelId="{ECEEBD44-FC32-43FC-AD3F-000178DD76FB}" type="pres">
      <dgm:prSet presAssocID="{FD6E2352-5FFD-4129-B5D9-EAF79BDBD5A8}" presName="node" presStyleLbl="node1" presStyleIdx="4" presStyleCnt="5">
        <dgm:presLayoutVars>
          <dgm:bulletEnabled val="1"/>
        </dgm:presLayoutVars>
      </dgm:prSet>
      <dgm:spPr/>
    </dgm:pt>
    <dgm:pt modelId="{108D2047-953E-43EE-8C11-607886314695}" type="pres">
      <dgm:prSet presAssocID="{FD6E2352-5FFD-4129-B5D9-EAF79BDBD5A8}" presName="spNode" presStyleCnt="0"/>
      <dgm:spPr/>
    </dgm:pt>
    <dgm:pt modelId="{719344E9-9F28-48EE-B6BD-39C2046CC5C2}" type="pres">
      <dgm:prSet presAssocID="{828E9213-80E0-4BA8-BE30-70C2ED8232B8}" presName="sibTrans" presStyleLbl="sibTrans1D1" presStyleIdx="4" presStyleCnt="5"/>
      <dgm:spPr/>
    </dgm:pt>
  </dgm:ptLst>
  <dgm:cxnLst>
    <dgm:cxn modelId="{AD608D09-50DE-470E-80B4-2148216E70A7}" type="presOf" srcId="{828E9213-80E0-4BA8-BE30-70C2ED8232B8}" destId="{719344E9-9F28-48EE-B6BD-39C2046CC5C2}" srcOrd="0" destOrd="0" presId="urn:microsoft.com/office/officeart/2005/8/layout/cycle6"/>
    <dgm:cxn modelId="{81DA4F39-214C-49E0-8B95-5A866AEA5406}" type="presOf" srcId="{FD6E2352-5FFD-4129-B5D9-EAF79BDBD5A8}" destId="{ECEEBD44-FC32-43FC-AD3F-000178DD76FB}" srcOrd="0" destOrd="0" presId="urn:microsoft.com/office/officeart/2005/8/layout/cycle6"/>
    <dgm:cxn modelId="{5F72C866-D9F9-4D41-A26F-879BFD3EC0DE}" type="presOf" srcId="{4B439E56-F212-4C89-B846-4D70616FE039}" destId="{B6B8C975-4186-4E8B-849F-FBD6C46F7E8D}" srcOrd="0" destOrd="0" presId="urn:microsoft.com/office/officeart/2005/8/layout/cycle6"/>
    <dgm:cxn modelId="{36BC3569-7F99-45BD-A475-2D4DA984D906}" srcId="{33C784E5-CB09-4F07-8CF3-8288699D75BF}" destId="{F4E07723-F4A2-42E1-93AC-2DBCA2CCED62}" srcOrd="0" destOrd="0" parTransId="{79806EE4-B9E8-4D5E-B2E4-AC4CE58B79A0}" sibTransId="{BE9EA552-217D-4674-A612-406C4FC135C6}"/>
    <dgm:cxn modelId="{46861673-AD13-44EF-B634-DA0C21F6C60F}" type="presOf" srcId="{703742AD-6E49-458B-BBF5-449C27D3B535}" destId="{2FA4F66C-E879-4966-9563-A9FFBAE1E8E4}" srcOrd="0" destOrd="0" presId="urn:microsoft.com/office/officeart/2005/8/layout/cycle6"/>
    <dgm:cxn modelId="{066E6053-A193-4EDE-A97A-AF63B4E7D338}" srcId="{33C784E5-CB09-4F07-8CF3-8288699D75BF}" destId="{FE663131-8FDB-4F36-B69D-50F1039F98AC}" srcOrd="3" destOrd="0" parTransId="{41180A35-41CD-48D8-A98C-066BFB4306C5}" sibTransId="{703742AD-6E49-458B-BBF5-449C27D3B535}"/>
    <dgm:cxn modelId="{6EF1478F-5BEB-42AE-9749-85EACFB0ECB9}" srcId="{33C784E5-CB09-4F07-8CF3-8288699D75BF}" destId="{FD6E2352-5FFD-4129-B5D9-EAF79BDBD5A8}" srcOrd="4" destOrd="0" parTransId="{ABE9A3A3-CC30-4F88-BEBA-188E1D6D20BB}" sibTransId="{828E9213-80E0-4BA8-BE30-70C2ED8232B8}"/>
    <dgm:cxn modelId="{4C5F16A2-A7D7-45A6-95D7-F33EF041ED12}" srcId="{33C784E5-CB09-4F07-8CF3-8288699D75BF}" destId="{E54F7A1A-DB9E-47BA-9F48-1E559677113F}" srcOrd="2" destOrd="0" parTransId="{19160B88-8F8A-4B99-AD8D-B44191A6F173}" sibTransId="{EC525C4B-BF57-4589-BA56-C815A59E2D0B}"/>
    <dgm:cxn modelId="{7F1C0BBD-E580-45EF-A6FF-6617C7AB16A6}" srcId="{33C784E5-CB09-4F07-8CF3-8288699D75BF}" destId="{4B439E56-F212-4C89-B846-4D70616FE039}" srcOrd="1" destOrd="0" parTransId="{71ED0F05-AA7F-4A03-97C3-DF8C20BEA731}" sibTransId="{F5ECDA34-67B1-47C4-9592-30AF664EB812}"/>
    <dgm:cxn modelId="{3B8FFAC5-F3A9-497E-9852-D1B96DC92CB9}" type="presOf" srcId="{EC525C4B-BF57-4589-BA56-C815A59E2D0B}" destId="{183E1ABC-C86E-496D-8F3A-2EB9E93BD2E4}" srcOrd="0" destOrd="0" presId="urn:microsoft.com/office/officeart/2005/8/layout/cycle6"/>
    <dgm:cxn modelId="{2AD143CC-0235-43CA-AEDA-C532B1C79337}" type="presOf" srcId="{BE9EA552-217D-4674-A612-406C4FC135C6}" destId="{9BA608E0-CC79-42AA-AAAC-24F9B4C986CD}" srcOrd="0" destOrd="0" presId="urn:microsoft.com/office/officeart/2005/8/layout/cycle6"/>
    <dgm:cxn modelId="{88EFDBD5-5A4E-4EC6-8937-B005274FDAEC}" type="presOf" srcId="{E54F7A1A-DB9E-47BA-9F48-1E559677113F}" destId="{B1C8CE8B-22C5-4BDD-A79A-C0CD4901B573}" srcOrd="0" destOrd="0" presId="urn:microsoft.com/office/officeart/2005/8/layout/cycle6"/>
    <dgm:cxn modelId="{087F36D6-AFE1-4166-AF1F-9368B23DAA3E}" type="presOf" srcId="{33C784E5-CB09-4F07-8CF3-8288699D75BF}" destId="{4829AD83-80DA-4C03-8931-30C482065780}" srcOrd="0" destOrd="0" presId="urn:microsoft.com/office/officeart/2005/8/layout/cycle6"/>
    <dgm:cxn modelId="{9C9663DC-DEC1-471E-9E92-6F86F932EC79}" type="presOf" srcId="{F5ECDA34-67B1-47C4-9592-30AF664EB812}" destId="{15599D96-D76D-4930-9FA8-481B4B9A7143}" srcOrd="0" destOrd="0" presId="urn:microsoft.com/office/officeart/2005/8/layout/cycle6"/>
    <dgm:cxn modelId="{1B740AEA-9D89-4D1F-A758-A514FCF4A9BD}" type="presOf" srcId="{FE663131-8FDB-4F36-B69D-50F1039F98AC}" destId="{9C0E8EF8-EA76-4E4E-89F5-A5A51E1786C7}" srcOrd="0" destOrd="0" presId="urn:microsoft.com/office/officeart/2005/8/layout/cycle6"/>
    <dgm:cxn modelId="{5E3FA0EF-3569-464E-A820-2136184DD18E}" type="presOf" srcId="{F4E07723-F4A2-42E1-93AC-2DBCA2CCED62}" destId="{B463CA36-A7AF-46EB-B566-FFEAC9778D21}" srcOrd="0" destOrd="0" presId="urn:microsoft.com/office/officeart/2005/8/layout/cycle6"/>
    <dgm:cxn modelId="{31EBEBC7-8150-4F3C-8C4C-3B8C636023AC}" type="presParOf" srcId="{4829AD83-80DA-4C03-8931-30C482065780}" destId="{B463CA36-A7AF-46EB-B566-FFEAC9778D21}" srcOrd="0" destOrd="0" presId="urn:microsoft.com/office/officeart/2005/8/layout/cycle6"/>
    <dgm:cxn modelId="{F554E01C-BCA0-4797-8401-596CB2058B36}" type="presParOf" srcId="{4829AD83-80DA-4C03-8931-30C482065780}" destId="{88CD2022-DE6D-4947-AEAF-FC3BD22D7EAC}" srcOrd="1" destOrd="0" presId="urn:microsoft.com/office/officeart/2005/8/layout/cycle6"/>
    <dgm:cxn modelId="{CFA9D5C0-0378-4024-BC99-163F602DDFE8}" type="presParOf" srcId="{4829AD83-80DA-4C03-8931-30C482065780}" destId="{9BA608E0-CC79-42AA-AAAC-24F9B4C986CD}" srcOrd="2" destOrd="0" presId="urn:microsoft.com/office/officeart/2005/8/layout/cycle6"/>
    <dgm:cxn modelId="{0AE2571B-BE70-4D84-811E-00D62F76BC74}" type="presParOf" srcId="{4829AD83-80DA-4C03-8931-30C482065780}" destId="{B6B8C975-4186-4E8B-849F-FBD6C46F7E8D}" srcOrd="3" destOrd="0" presId="urn:microsoft.com/office/officeart/2005/8/layout/cycle6"/>
    <dgm:cxn modelId="{4D155666-4D28-4B57-9428-D510C55FF1D7}" type="presParOf" srcId="{4829AD83-80DA-4C03-8931-30C482065780}" destId="{FBD83BC7-63B5-44EB-8D9A-2BCAA51DBE90}" srcOrd="4" destOrd="0" presId="urn:microsoft.com/office/officeart/2005/8/layout/cycle6"/>
    <dgm:cxn modelId="{3E1BC9B2-ABEC-4B03-8713-0DB084D00111}" type="presParOf" srcId="{4829AD83-80DA-4C03-8931-30C482065780}" destId="{15599D96-D76D-4930-9FA8-481B4B9A7143}" srcOrd="5" destOrd="0" presId="urn:microsoft.com/office/officeart/2005/8/layout/cycle6"/>
    <dgm:cxn modelId="{5D855E59-9553-400F-B4E8-7568CA2E53F7}" type="presParOf" srcId="{4829AD83-80DA-4C03-8931-30C482065780}" destId="{B1C8CE8B-22C5-4BDD-A79A-C0CD4901B573}" srcOrd="6" destOrd="0" presId="urn:microsoft.com/office/officeart/2005/8/layout/cycle6"/>
    <dgm:cxn modelId="{BBC5876C-F97E-4E46-92E5-4BE64D5C254F}" type="presParOf" srcId="{4829AD83-80DA-4C03-8931-30C482065780}" destId="{5A601578-EAB0-4FAD-BF4E-69C178E442D7}" srcOrd="7" destOrd="0" presId="urn:microsoft.com/office/officeart/2005/8/layout/cycle6"/>
    <dgm:cxn modelId="{663E1278-9DB6-4787-B501-29682F25B427}" type="presParOf" srcId="{4829AD83-80DA-4C03-8931-30C482065780}" destId="{183E1ABC-C86E-496D-8F3A-2EB9E93BD2E4}" srcOrd="8" destOrd="0" presId="urn:microsoft.com/office/officeart/2005/8/layout/cycle6"/>
    <dgm:cxn modelId="{758000AB-DED9-455C-9BC1-E1100864551E}" type="presParOf" srcId="{4829AD83-80DA-4C03-8931-30C482065780}" destId="{9C0E8EF8-EA76-4E4E-89F5-A5A51E1786C7}" srcOrd="9" destOrd="0" presId="urn:microsoft.com/office/officeart/2005/8/layout/cycle6"/>
    <dgm:cxn modelId="{0FD2326E-D125-47CD-B603-3F4FBCF5DD7F}" type="presParOf" srcId="{4829AD83-80DA-4C03-8931-30C482065780}" destId="{F733BF09-AED0-4195-8332-E27F5F87EDCD}" srcOrd="10" destOrd="0" presId="urn:microsoft.com/office/officeart/2005/8/layout/cycle6"/>
    <dgm:cxn modelId="{C5919F6C-3C5B-49CC-9978-FAA88D4FB1E2}" type="presParOf" srcId="{4829AD83-80DA-4C03-8931-30C482065780}" destId="{2FA4F66C-E879-4966-9563-A9FFBAE1E8E4}" srcOrd="11" destOrd="0" presId="urn:microsoft.com/office/officeart/2005/8/layout/cycle6"/>
    <dgm:cxn modelId="{DD72C7C7-69F2-42DF-99FD-05614BF408CD}" type="presParOf" srcId="{4829AD83-80DA-4C03-8931-30C482065780}" destId="{ECEEBD44-FC32-43FC-AD3F-000178DD76FB}" srcOrd="12" destOrd="0" presId="urn:microsoft.com/office/officeart/2005/8/layout/cycle6"/>
    <dgm:cxn modelId="{6B703872-2559-4A93-9266-A40F33E59B0E}" type="presParOf" srcId="{4829AD83-80DA-4C03-8931-30C482065780}" destId="{108D2047-953E-43EE-8C11-607886314695}" srcOrd="13" destOrd="0" presId="urn:microsoft.com/office/officeart/2005/8/layout/cycle6"/>
    <dgm:cxn modelId="{772698FC-B613-4119-A1C8-22508E27C1F8}" type="presParOf" srcId="{4829AD83-80DA-4C03-8931-30C482065780}" destId="{719344E9-9F28-48EE-B6BD-39C2046CC5C2}" srcOrd="14" destOrd="0" presId="urn:microsoft.com/office/officeart/2005/8/layout/cycle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C4B5BB6-FBCD-4777-8BC5-DF5FD3BA6E26}" type="doc">
      <dgm:prSet loTypeId="urn:microsoft.com/office/officeart/2005/8/layout/cycle4" loCatId="cycle" qsTypeId="urn:microsoft.com/office/officeart/2005/8/quickstyle/3d3" qsCatId="3D" csTypeId="urn:microsoft.com/office/officeart/2005/8/colors/colorful5" csCatId="colorful" phldr="1"/>
      <dgm:spPr/>
      <dgm:t>
        <a:bodyPr/>
        <a:lstStyle/>
        <a:p>
          <a:endParaRPr lang="en-US"/>
        </a:p>
      </dgm:t>
    </dgm:pt>
    <dgm:pt modelId="{865708F5-72F0-488D-A5E1-F422514A3D17}">
      <dgm:prSet phldrT="[Text]"/>
      <dgm:spPr/>
      <dgm:t>
        <a:bodyPr/>
        <a:lstStyle/>
        <a:p>
          <a:r>
            <a:rPr lang="en-US"/>
            <a:t>Defined Business Objective </a:t>
          </a:r>
        </a:p>
      </dgm:t>
    </dgm:pt>
    <dgm:pt modelId="{3A685D52-7962-4F26-8E6F-7B6671963B95}" type="parTrans" cxnId="{B15CBF4A-6C6A-4644-B75F-A9ABC9F1B0D7}">
      <dgm:prSet/>
      <dgm:spPr/>
      <dgm:t>
        <a:bodyPr/>
        <a:lstStyle/>
        <a:p>
          <a:endParaRPr lang="en-US"/>
        </a:p>
      </dgm:t>
    </dgm:pt>
    <dgm:pt modelId="{E2395363-55CC-4C39-B09F-EB3BAB7BACD3}" type="sibTrans" cxnId="{B15CBF4A-6C6A-4644-B75F-A9ABC9F1B0D7}">
      <dgm:prSet/>
      <dgm:spPr/>
      <dgm:t>
        <a:bodyPr/>
        <a:lstStyle/>
        <a:p>
          <a:endParaRPr lang="en-US"/>
        </a:p>
      </dgm:t>
    </dgm:pt>
    <dgm:pt modelId="{2C02D562-D50D-4260-BCDE-A28E37F9C6C3}">
      <dgm:prSet phldrT="[Text]"/>
      <dgm:spPr/>
      <dgm:t>
        <a:bodyPr/>
        <a:lstStyle/>
        <a:p>
          <a:r>
            <a:rPr lang="en-US"/>
            <a:t>Identity Key Metrix</a:t>
          </a:r>
        </a:p>
      </dgm:t>
    </dgm:pt>
    <dgm:pt modelId="{67B23E47-2E1E-44FA-97DE-9AD24477BEA3}" type="parTrans" cxnId="{DC0F6A4B-316E-44B1-93EA-23CE7FCBAB11}">
      <dgm:prSet/>
      <dgm:spPr/>
      <dgm:t>
        <a:bodyPr/>
        <a:lstStyle/>
        <a:p>
          <a:endParaRPr lang="en-US"/>
        </a:p>
      </dgm:t>
    </dgm:pt>
    <dgm:pt modelId="{D51A5CB9-72E3-4BBB-BF5E-7E42BE400405}" type="sibTrans" cxnId="{DC0F6A4B-316E-44B1-93EA-23CE7FCBAB11}">
      <dgm:prSet/>
      <dgm:spPr/>
      <dgm:t>
        <a:bodyPr/>
        <a:lstStyle/>
        <a:p>
          <a:endParaRPr lang="en-US"/>
        </a:p>
      </dgm:t>
    </dgm:pt>
    <dgm:pt modelId="{FE0D8EA1-44C3-42DB-90A6-EF95B54979D6}">
      <dgm:prSet phldrT="[Text]"/>
      <dgm:spPr/>
      <dgm:t>
        <a:bodyPr/>
        <a:lstStyle/>
        <a:p>
          <a:r>
            <a:rPr lang="en-US"/>
            <a:t>Data Collection and Integration</a:t>
          </a:r>
        </a:p>
      </dgm:t>
    </dgm:pt>
    <dgm:pt modelId="{BD79523E-DD7C-4D90-9293-06FA6B7F577C}" type="parTrans" cxnId="{356B5A3F-1A8F-4BE0-92D6-D6EB40A205D1}">
      <dgm:prSet/>
      <dgm:spPr/>
      <dgm:t>
        <a:bodyPr/>
        <a:lstStyle/>
        <a:p>
          <a:endParaRPr lang="en-US"/>
        </a:p>
      </dgm:t>
    </dgm:pt>
    <dgm:pt modelId="{80E07522-D5FE-45E3-890B-4D9DB8081D30}" type="sibTrans" cxnId="{356B5A3F-1A8F-4BE0-92D6-D6EB40A205D1}">
      <dgm:prSet/>
      <dgm:spPr/>
      <dgm:t>
        <a:bodyPr/>
        <a:lstStyle/>
        <a:p>
          <a:endParaRPr lang="en-US"/>
        </a:p>
      </dgm:t>
    </dgm:pt>
    <dgm:pt modelId="{F44A9051-14A7-44BB-826E-65204266C6B8}">
      <dgm:prSet phldrT="[Text]"/>
      <dgm:spPr/>
      <dgm:t>
        <a:bodyPr/>
        <a:lstStyle/>
        <a:p>
          <a:r>
            <a:rPr lang="en-US"/>
            <a:t>Data Storage and Management </a:t>
          </a:r>
        </a:p>
      </dgm:t>
    </dgm:pt>
    <dgm:pt modelId="{9C37C561-4A4D-4F9A-B0BA-EC01558D626C}" type="parTrans" cxnId="{3C7CF246-7259-446A-BACA-2581F707465F}">
      <dgm:prSet/>
      <dgm:spPr/>
      <dgm:t>
        <a:bodyPr/>
        <a:lstStyle/>
        <a:p>
          <a:endParaRPr lang="en-US"/>
        </a:p>
      </dgm:t>
    </dgm:pt>
    <dgm:pt modelId="{4454EBB6-9877-431D-A15C-B287040ED453}" type="sibTrans" cxnId="{3C7CF246-7259-446A-BACA-2581F707465F}">
      <dgm:prSet/>
      <dgm:spPr/>
      <dgm:t>
        <a:bodyPr/>
        <a:lstStyle/>
        <a:p>
          <a:endParaRPr lang="en-US"/>
        </a:p>
      </dgm:t>
    </dgm:pt>
    <dgm:pt modelId="{B1E03E78-09C1-4CFE-A82D-6BF90393CF56}">
      <dgm:prSet phldrT="[Text]"/>
      <dgm:spPr/>
      <dgm:t>
        <a:bodyPr/>
        <a:lstStyle/>
        <a:p>
          <a:r>
            <a:rPr lang="en-US"/>
            <a:t>Data Governance and Compliance </a:t>
          </a:r>
        </a:p>
      </dgm:t>
    </dgm:pt>
    <dgm:pt modelId="{643F9BD7-092D-4A1B-ACAB-AE2BCCA5A467}" type="parTrans" cxnId="{352BE0E9-7618-492D-BC4D-8FA12EF8FDE6}">
      <dgm:prSet/>
      <dgm:spPr/>
      <dgm:t>
        <a:bodyPr/>
        <a:lstStyle/>
        <a:p>
          <a:endParaRPr lang="en-US"/>
        </a:p>
      </dgm:t>
    </dgm:pt>
    <dgm:pt modelId="{AC6056A1-93D2-4ECB-A0E5-8BC579E965B5}" type="sibTrans" cxnId="{352BE0E9-7618-492D-BC4D-8FA12EF8FDE6}">
      <dgm:prSet/>
      <dgm:spPr/>
      <dgm:t>
        <a:bodyPr/>
        <a:lstStyle/>
        <a:p>
          <a:endParaRPr lang="en-US"/>
        </a:p>
      </dgm:t>
    </dgm:pt>
    <dgm:pt modelId="{D7FDC429-0E3E-44D8-841E-342A35FE18AC}">
      <dgm:prSet phldrT="[Text]"/>
      <dgm:spPr/>
      <dgm:t>
        <a:bodyPr/>
        <a:lstStyle/>
        <a:p>
          <a:r>
            <a:rPr lang="en-US"/>
            <a:t>Data Security </a:t>
          </a:r>
        </a:p>
      </dgm:t>
    </dgm:pt>
    <dgm:pt modelId="{9C9F9A9D-E885-485C-B376-075F83E39756}" type="parTrans" cxnId="{A4C499BA-331F-4862-8DAB-6DCA2BE49BF8}">
      <dgm:prSet/>
      <dgm:spPr/>
      <dgm:t>
        <a:bodyPr/>
        <a:lstStyle/>
        <a:p>
          <a:endParaRPr lang="en-US"/>
        </a:p>
      </dgm:t>
    </dgm:pt>
    <dgm:pt modelId="{DF6EF184-FFDE-4B03-8489-306E59A8F631}" type="sibTrans" cxnId="{A4C499BA-331F-4862-8DAB-6DCA2BE49BF8}">
      <dgm:prSet/>
      <dgm:spPr/>
      <dgm:t>
        <a:bodyPr/>
        <a:lstStyle/>
        <a:p>
          <a:endParaRPr lang="en-US"/>
        </a:p>
      </dgm:t>
    </dgm:pt>
    <dgm:pt modelId="{7570FA8B-90D5-47AD-B380-D14F4BD37448}">
      <dgm:prSet phldrT="[Text]"/>
      <dgm:spPr/>
      <dgm:t>
        <a:bodyPr/>
        <a:lstStyle/>
        <a:p>
          <a:r>
            <a:rPr lang="en-US"/>
            <a:t>Data Analysis</a:t>
          </a:r>
        </a:p>
      </dgm:t>
    </dgm:pt>
    <dgm:pt modelId="{DC453831-7BA2-4520-9619-4D3D2B809434}" type="parTrans" cxnId="{2256ECB6-0AD7-4323-9A0A-4025C902D669}">
      <dgm:prSet/>
      <dgm:spPr/>
      <dgm:t>
        <a:bodyPr/>
        <a:lstStyle/>
        <a:p>
          <a:endParaRPr lang="en-US"/>
        </a:p>
      </dgm:t>
    </dgm:pt>
    <dgm:pt modelId="{C5F422E0-FBCE-4254-805C-7C7D7C1B893A}" type="sibTrans" cxnId="{2256ECB6-0AD7-4323-9A0A-4025C902D669}">
      <dgm:prSet/>
      <dgm:spPr/>
      <dgm:t>
        <a:bodyPr/>
        <a:lstStyle/>
        <a:p>
          <a:endParaRPr lang="en-US"/>
        </a:p>
      </dgm:t>
    </dgm:pt>
    <dgm:pt modelId="{07B5CA6B-9579-4C44-A411-274491DD4266}">
      <dgm:prSet phldrT="[Text]"/>
      <dgm:spPr/>
      <dgm:t>
        <a:bodyPr/>
        <a:lstStyle/>
        <a:p>
          <a:r>
            <a:rPr lang="en-US"/>
            <a:t>Corss-Functional Collabration</a:t>
          </a:r>
        </a:p>
      </dgm:t>
    </dgm:pt>
    <dgm:pt modelId="{FC1E0A77-C6E7-4275-9C34-ECBAFC34E266}" type="parTrans" cxnId="{FA45949E-4532-4BF2-B29E-E117ADF71879}">
      <dgm:prSet/>
      <dgm:spPr/>
      <dgm:t>
        <a:bodyPr/>
        <a:lstStyle/>
        <a:p>
          <a:endParaRPr lang="en-US"/>
        </a:p>
      </dgm:t>
    </dgm:pt>
    <dgm:pt modelId="{5FAD6642-0DDB-47D0-AC15-22A951976ECE}" type="sibTrans" cxnId="{FA45949E-4532-4BF2-B29E-E117ADF71879}">
      <dgm:prSet/>
      <dgm:spPr/>
      <dgm:t>
        <a:bodyPr/>
        <a:lstStyle/>
        <a:p>
          <a:endParaRPr lang="en-US"/>
        </a:p>
      </dgm:t>
    </dgm:pt>
    <dgm:pt modelId="{3CEB00F5-2D34-4116-AF55-BFF1088A5D27}" type="pres">
      <dgm:prSet presAssocID="{CC4B5BB6-FBCD-4777-8BC5-DF5FD3BA6E26}" presName="cycleMatrixDiagram" presStyleCnt="0">
        <dgm:presLayoutVars>
          <dgm:chMax val="1"/>
          <dgm:dir/>
          <dgm:animLvl val="lvl"/>
          <dgm:resizeHandles val="exact"/>
        </dgm:presLayoutVars>
      </dgm:prSet>
      <dgm:spPr/>
    </dgm:pt>
    <dgm:pt modelId="{81054231-2480-4EDB-8BBE-CDF22F7E2033}" type="pres">
      <dgm:prSet presAssocID="{CC4B5BB6-FBCD-4777-8BC5-DF5FD3BA6E26}" presName="children" presStyleCnt="0"/>
      <dgm:spPr/>
    </dgm:pt>
    <dgm:pt modelId="{F3159138-551D-4D95-89D5-2797390B954C}" type="pres">
      <dgm:prSet presAssocID="{CC4B5BB6-FBCD-4777-8BC5-DF5FD3BA6E26}" presName="child1group" presStyleCnt="0"/>
      <dgm:spPr/>
    </dgm:pt>
    <dgm:pt modelId="{1EBEFE17-AC35-428C-A718-8DAF39C471D6}" type="pres">
      <dgm:prSet presAssocID="{CC4B5BB6-FBCD-4777-8BC5-DF5FD3BA6E26}" presName="child1" presStyleLbl="bgAcc1" presStyleIdx="0" presStyleCnt="4"/>
      <dgm:spPr/>
    </dgm:pt>
    <dgm:pt modelId="{B927FEC6-E625-484B-8BB4-44FCC54493C0}" type="pres">
      <dgm:prSet presAssocID="{CC4B5BB6-FBCD-4777-8BC5-DF5FD3BA6E26}" presName="child1Text" presStyleLbl="bgAcc1" presStyleIdx="0" presStyleCnt="4">
        <dgm:presLayoutVars>
          <dgm:bulletEnabled val="1"/>
        </dgm:presLayoutVars>
      </dgm:prSet>
      <dgm:spPr/>
    </dgm:pt>
    <dgm:pt modelId="{D3D274AB-347C-4F57-9D1A-261E9E612990}" type="pres">
      <dgm:prSet presAssocID="{CC4B5BB6-FBCD-4777-8BC5-DF5FD3BA6E26}" presName="child2group" presStyleCnt="0"/>
      <dgm:spPr/>
    </dgm:pt>
    <dgm:pt modelId="{866ECCBA-F172-48BD-AF9F-1E2A435EAA70}" type="pres">
      <dgm:prSet presAssocID="{CC4B5BB6-FBCD-4777-8BC5-DF5FD3BA6E26}" presName="child2" presStyleLbl="bgAcc1" presStyleIdx="1" presStyleCnt="4"/>
      <dgm:spPr/>
    </dgm:pt>
    <dgm:pt modelId="{95A58FD2-C053-4167-8308-26B0D0C97357}" type="pres">
      <dgm:prSet presAssocID="{CC4B5BB6-FBCD-4777-8BC5-DF5FD3BA6E26}" presName="child2Text" presStyleLbl="bgAcc1" presStyleIdx="1" presStyleCnt="4">
        <dgm:presLayoutVars>
          <dgm:bulletEnabled val="1"/>
        </dgm:presLayoutVars>
      </dgm:prSet>
      <dgm:spPr/>
    </dgm:pt>
    <dgm:pt modelId="{AFB17B18-78BC-4FC0-90CE-D3D8265CC7EF}" type="pres">
      <dgm:prSet presAssocID="{CC4B5BB6-FBCD-4777-8BC5-DF5FD3BA6E26}" presName="child3group" presStyleCnt="0"/>
      <dgm:spPr/>
    </dgm:pt>
    <dgm:pt modelId="{C3764604-C5A4-454E-A57B-7791D0C0D8F9}" type="pres">
      <dgm:prSet presAssocID="{CC4B5BB6-FBCD-4777-8BC5-DF5FD3BA6E26}" presName="child3" presStyleLbl="bgAcc1" presStyleIdx="2" presStyleCnt="4"/>
      <dgm:spPr/>
    </dgm:pt>
    <dgm:pt modelId="{2A0DAA65-0E94-461C-B214-65145266CB94}" type="pres">
      <dgm:prSet presAssocID="{CC4B5BB6-FBCD-4777-8BC5-DF5FD3BA6E26}" presName="child3Text" presStyleLbl="bgAcc1" presStyleIdx="2" presStyleCnt="4">
        <dgm:presLayoutVars>
          <dgm:bulletEnabled val="1"/>
        </dgm:presLayoutVars>
      </dgm:prSet>
      <dgm:spPr/>
    </dgm:pt>
    <dgm:pt modelId="{324FF2A1-5B1A-41E2-B378-6D98A08045AC}" type="pres">
      <dgm:prSet presAssocID="{CC4B5BB6-FBCD-4777-8BC5-DF5FD3BA6E26}" presName="child4group" presStyleCnt="0"/>
      <dgm:spPr/>
    </dgm:pt>
    <dgm:pt modelId="{00DC5B66-754C-4041-BB44-5103F22D0C77}" type="pres">
      <dgm:prSet presAssocID="{CC4B5BB6-FBCD-4777-8BC5-DF5FD3BA6E26}" presName="child4" presStyleLbl="bgAcc1" presStyleIdx="3" presStyleCnt="4"/>
      <dgm:spPr/>
    </dgm:pt>
    <dgm:pt modelId="{15AEDEC9-7A11-4B32-8CB0-74EC7DC8A8AC}" type="pres">
      <dgm:prSet presAssocID="{CC4B5BB6-FBCD-4777-8BC5-DF5FD3BA6E26}" presName="child4Text" presStyleLbl="bgAcc1" presStyleIdx="3" presStyleCnt="4">
        <dgm:presLayoutVars>
          <dgm:bulletEnabled val="1"/>
        </dgm:presLayoutVars>
      </dgm:prSet>
      <dgm:spPr/>
    </dgm:pt>
    <dgm:pt modelId="{AA39E17F-EE2F-4190-8972-35E194E8D161}" type="pres">
      <dgm:prSet presAssocID="{CC4B5BB6-FBCD-4777-8BC5-DF5FD3BA6E26}" presName="childPlaceholder" presStyleCnt="0"/>
      <dgm:spPr/>
    </dgm:pt>
    <dgm:pt modelId="{10345206-9854-4334-B6E1-33D8AF015A52}" type="pres">
      <dgm:prSet presAssocID="{CC4B5BB6-FBCD-4777-8BC5-DF5FD3BA6E26}" presName="circle" presStyleCnt="0"/>
      <dgm:spPr/>
    </dgm:pt>
    <dgm:pt modelId="{61FA1E97-AE51-415F-8F80-FE9F39353F40}" type="pres">
      <dgm:prSet presAssocID="{CC4B5BB6-FBCD-4777-8BC5-DF5FD3BA6E26}" presName="quadrant1" presStyleLbl="node1" presStyleIdx="0" presStyleCnt="4">
        <dgm:presLayoutVars>
          <dgm:chMax val="1"/>
          <dgm:bulletEnabled val="1"/>
        </dgm:presLayoutVars>
      </dgm:prSet>
      <dgm:spPr/>
    </dgm:pt>
    <dgm:pt modelId="{94AB8C1B-9C04-4DE8-A403-C0C953D80283}" type="pres">
      <dgm:prSet presAssocID="{CC4B5BB6-FBCD-4777-8BC5-DF5FD3BA6E26}" presName="quadrant2" presStyleLbl="node1" presStyleIdx="1" presStyleCnt="4">
        <dgm:presLayoutVars>
          <dgm:chMax val="1"/>
          <dgm:bulletEnabled val="1"/>
        </dgm:presLayoutVars>
      </dgm:prSet>
      <dgm:spPr/>
    </dgm:pt>
    <dgm:pt modelId="{7FA9464A-35F3-4BBF-A451-2A8F610DA9C2}" type="pres">
      <dgm:prSet presAssocID="{CC4B5BB6-FBCD-4777-8BC5-DF5FD3BA6E26}" presName="quadrant3" presStyleLbl="node1" presStyleIdx="2" presStyleCnt="4">
        <dgm:presLayoutVars>
          <dgm:chMax val="1"/>
          <dgm:bulletEnabled val="1"/>
        </dgm:presLayoutVars>
      </dgm:prSet>
      <dgm:spPr/>
    </dgm:pt>
    <dgm:pt modelId="{8E9B84E9-4CFE-4343-AF4E-5A45A64064C0}" type="pres">
      <dgm:prSet presAssocID="{CC4B5BB6-FBCD-4777-8BC5-DF5FD3BA6E26}" presName="quadrant4" presStyleLbl="node1" presStyleIdx="3" presStyleCnt="4">
        <dgm:presLayoutVars>
          <dgm:chMax val="1"/>
          <dgm:bulletEnabled val="1"/>
        </dgm:presLayoutVars>
      </dgm:prSet>
      <dgm:spPr/>
    </dgm:pt>
    <dgm:pt modelId="{5D045FDA-E0BA-4DB1-B7AC-E0826C59E4FD}" type="pres">
      <dgm:prSet presAssocID="{CC4B5BB6-FBCD-4777-8BC5-DF5FD3BA6E26}" presName="quadrantPlaceholder" presStyleCnt="0"/>
      <dgm:spPr/>
    </dgm:pt>
    <dgm:pt modelId="{2107249C-AC3E-40CA-860F-5C81D09DFE11}" type="pres">
      <dgm:prSet presAssocID="{CC4B5BB6-FBCD-4777-8BC5-DF5FD3BA6E26}" presName="center1" presStyleLbl="fgShp" presStyleIdx="0" presStyleCnt="2"/>
      <dgm:spPr/>
    </dgm:pt>
    <dgm:pt modelId="{1E1362EA-C8C8-4A4B-ABB2-F2A4AF464D41}" type="pres">
      <dgm:prSet presAssocID="{CC4B5BB6-FBCD-4777-8BC5-DF5FD3BA6E26}" presName="center2" presStyleLbl="fgShp" presStyleIdx="1" presStyleCnt="2"/>
      <dgm:spPr/>
    </dgm:pt>
  </dgm:ptLst>
  <dgm:cxnLst>
    <dgm:cxn modelId="{4DDC4B05-AB56-4595-89C8-FAC9FDEE5CE4}" type="presOf" srcId="{B1E03E78-09C1-4CFE-A82D-6BF90393CF56}" destId="{7FA9464A-35F3-4BBF-A451-2A8F610DA9C2}" srcOrd="0" destOrd="0" presId="urn:microsoft.com/office/officeart/2005/8/layout/cycle4"/>
    <dgm:cxn modelId="{356B5A3F-1A8F-4BE0-92D6-D6EB40A205D1}" srcId="{CC4B5BB6-FBCD-4777-8BC5-DF5FD3BA6E26}" destId="{FE0D8EA1-44C3-42DB-90A6-EF95B54979D6}" srcOrd="1" destOrd="0" parTransId="{BD79523E-DD7C-4D90-9293-06FA6B7F577C}" sibTransId="{80E07522-D5FE-45E3-890B-4D9DB8081D30}"/>
    <dgm:cxn modelId="{A76EDD61-4C1D-4690-ADB1-30BDE500B80C}" type="presOf" srcId="{07B5CA6B-9579-4C44-A411-274491DD4266}" destId="{15AEDEC9-7A11-4B32-8CB0-74EC7DC8A8AC}" srcOrd="1" destOrd="0" presId="urn:microsoft.com/office/officeart/2005/8/layout/cycle4"/>
    <dgm:cxn modelId="{3C7CF246-7259-446A-BACA-2581F707465F}" srcId="{FE0D8EA1-44C3-42DB-90A6-EF95B54979D6}" destId="{F44A9051-14A7-44BB-826E-65204266C6B8}" srcOrd="0" destOrd="0" parTransId="{9C37C561-4A4D-4F9A-B0BA-EC01558D626C}" sibTransId="{4454EBB6-9877-431D-A15C-B287040ED453}"/>
    <dgm:cxn modelId="{B15CBF4A-6C6A-4644-B75F-A9ABC9F1B0D7}" srcId="{CC4B5BB6-FBCD-4777-8BC5-DF5FD3BA6E26}" destId="{865708F5-72F0-488D-A5E1-F422514A3D17}" srcOrd="0" destOrd="0" parTransId="{3A685D52-7962-4F26-8E6F-7B6671963B95}" sibTransId="{E2395363-55CC-4C39-B09F-EB3BAB7BACD3}"/>
    <dgm:cxn modelId="{F6A9106B-060F-48F2-89A8-A897864123B8}" type="presOf" srcId="{2C02D562-D50D-4260-BCDE-A28E37F9C6C3}" destId="{B927FEC6-E625-484B-8BB4-44FCC54493C0}" srcOrd="1" destOrd="0" presId="urn:microsoft.com/office/officeart/2005/8/layout/cycle4"/>
    <dgm:cxn modelId="{DC0F6A4B-316E-44B1-93EA-23CE7FCBAB11}" srcId="{865708F5-72F0-488D-A5E1-F422514A3D17}" destId="{2C02D562-D50D-4260-BCDE-A28E37F9C6C3}" srcOrd="0" destOrd="0" parTransId="{67B23E47-2E1E-44FA-97DE-9AD24477BEA3}" sibTransId="{D51A5CB9-72E3-4BBB-BF5E-7E42BE400405}"/>
    <dgm:cxn modelId="{3B938479-5543-4912-9530-6D01D4FADD1A}" type="presOf" srcId="{D7FDC429-0E3E-44D8-841E-342A35FE18AC}" destId="{2A0DAA65-0E94-461C-B214-65145266CB94}" srcOrd="1" destOrd="0" presId="urn:microsoft.com/office/officeart/2005/8/layout/cycle4"/>
    <dgm:cxn modelId="{907DA893-7EA9-4874-B463-BC2E361111EA}" type="presOf" srcId="{F44A9051-14A7-44BB-826E-65204266C6B8}" destId="{95A58FD2-C053-4167-8308-26B0D0C97357}" srcOrd="1" destOrd="0" presId="urn:microsoft.com/office/officeart/2005/8/layout/cycle4"/>
    <dgm:cxn modelId="{56D8B195-8826-442A-87F5-A4AF6EFD9202}" type="presOf" srcId="{F44A9051-14A7-44BB-826E-65204266C6B8}" destId="{866ECCBA-F172-48BD-AF9F-1E2A435EAA70}" srcOrd="0" destOrd="0" presId="urn:microsoft.com/office/officeart/2005/8/layout/cycle4"/>
    <dgm:cxn modelId="{FA45949E-4532-4BF2-B29E-E117ADF71879}" srcId="{7570FA8B-90D5-47AD-B380-D14F4BD37448}" destId="{07B5CA6B-9579-4C44-A411-274491DD4266}" srcOrd="0" destOrd="0" parTransId="{FC1E0A77-C6E7-4275-9C34-ECBAFC34E266}" sibTransId="{5FAD6642-0DDB-47D0-AC15-22A951976ECE}"/>
    <dgm:cxn modelId="{2256ECB6-0AD7-4323-9A0A-4025C902D669}" srcId="{CC4B5BB6-FBCD-4777-8BC5-DF5FD3BA6E26}" destId="{7570FA8B-90D5-47AD-B380-D14F4BD37448}" srcOrd="3" destOrd="0" parTransId="{DC453831-7BA2-4520-9619-4D3D2B809434}" sibTransId="{C5F422E0-FBCE-4254-805C-7C7D7C1B893A}"/>
    <dgm:cxn modelId="{A4C499BA-331F-4862-8DAB-6DCA2BE49BF8}" srcId="{B1E03E78-09C1-4CFE-A82D-6BF90393CF56}" destId="{D7FDC429-0E3E-44D8-841E-342A35FE18AC}" srcOrd="0" destOrd="0" parTransId="{9C9F9A9D-E885-485C-B376-075F83E39756}" sibTransId="{DF6EF184-FFDE-4B03-8489-306E59A8F631}"/>
    <dgm:cxn modelId="{FCFB17BD-07E8-4824-B773-C9A2B1508B9A}" type="presOf" srcId="{D7FDC429-0E3E-44D8-841E-342A35FE18AC}" destId="{C3764604-C5A4-454E-A57B-7791D0C0D8F9}" srcOrd="0" destOrd="0" presId="urn:microsoft.com/office/officeart/2005/8/layout/cycle4"/>
    <dgm:cxn modelId="{9F5677E2-994E-4CCF-9D2F-AF9619351EB8}" type="presOf" srcId="{7570FA8B-90D5-47AD-B380-D14F4BD37448}" destId="{8E9B84E9-4CFE-4343-AF4E-5A45A64064C0}" srcOrd="0" destOrd="0" presId="urn:microsoft.com/office/officeart/2005/8/layout/cycle4"/>
    <dgm:cxn modelId="{352BE0E9-7618-492D-BC4D-8FA12EF8FDE6}" srcId="{CC4B5BB6-FBCD-4777-8BC5-DF5FD3BA6E26}" destId="{B1E03E78-09C1-4CFE-A82D-6BF90393CF56}" srcOrd="2" destOrd="0" parTransId="{643F9BD7-092D-4A1B-ACAB-AE2BCCA5A467}" sibTransId="{AC6056A1-93D2-4ECB-A0E5-8BC579E965B5}"/>
    <dgm:cxn modelId="{2726DFF1-547E-4571-8279-E239881EA180}" type="presOf" srcId="{865708F5-72F0-488D-A5E1-F422514A3D17}" destId="{61FA1E97-AE51-415F-8F80-FE9F39353F40}" srcOrd="0" destOrd="0" presId="urn:microsoft.com/office/officeart/2005/8/layout/cycle4"/>
    <dgm:cxn modelId="{68EB1FF4-2C72-4418-A52B-DBDB2075083F}" type="presOf" srcId="{2C02D562-D50D-4260-BCDE-A28E37F9C6C3}" destId="{1EBEFE17-AC35-428C-A718-8DAF39C471D6}" srcOrd="0" destOrd="0" presId="urn:microsoft.com/office/officeart/2005/8/layout/cycle4"/>
    <dgm:cxn modelId="{C0A21EF6-13BC-4F4B-A118-B2518266733C}" type="presOf" srcId="{CC4B5BB6-FBCD-4777-8BC5-DF5FD3BA6E26}" destId="{3CEB00F5-2D34-4116-AF55-BFF1088A5D27}" srcOrd="0" destOrd="0" presId="urn:microsoft.com/office/officeart/2005/8/layout/cycle4"/>
    <dgm:cxn modelId="{D03B9DFB-8BD7-4793-8EA5-6A72234E7E4A}" type="presOf" srcId="{FE0D8EA1-44C3-42DB-90A6-EF95B54979D6}" destId="{94AB8C1B-9C04-4DE8-A403-C0C953D80283}" srcOrd="0" destOrd="0" presId="urn:microsoft.com/office/officeart/2005/8/layout/cycle4"/>
    <dgm:cxn modelId="{5F5644FF-54E8-4217-BB0C-69E5D8F6C41F}" type="presOf" srcId="{07B5CA6B-9579-4C44-A411-274491DD4266}" destId="{00DC5B66-754C-4041-BB44-5103F22D0C77}" srcOrd="0" destOrd="0" presId="urn:microsoft.com/office/officeart/2005/8/layout/cycle4"/>
    <dgm:cxn modelId="{6B73C476-E833-4817-B755-EB8F4FBD5951}" type="presParOf" srcId="{3CEB00F5-2D34-4116-AF55-BFF1088A5D27}" destId="{81054231-2480-4EDB-8BBE-CDF22F7E2033}" srcOrd="0" destOrd="0" presId="urn:microsoft.com/office/officeart/2005/8/layout/cycle4"/>
    <dgm:cxn modelId="{9292DFE8-F76E-4E5D-AFEF-EFA11C2D0C13}" type="presParOf" srcId="{81054231-2480-4EDB-8BBE-CDF22F7E2033}" destId="{F3159138-551D-4D95-89D5-2797390B954C}" srcOrd="0" destOrd="0" presId="urn:microsoft.com/office/officeart/2005/8/layout/cycle4"/>
    <dgm:cxn modelId="{19DEC80E-1CFD-4A3C-8329-B9651C0F239D}" type="presParOf" srcId="{F3159138-551D-4D95-89D5-2797390B954C}" destId="{1EBEFE17-AC35-428C-A718-8DAF39C471D6}" srcOrd="0" destOrd="0" presId="urn:microsoft.com/office/officeart/2005/8/layout/cycle4"/>
    <dgm:cxn modelId="{6A8FC81E-67AE-4691-A9A0-9BA90DC5F32A}" type="presParOf" srcId="{F3159138-551D-4D95-89D5-2797390B954C}" destId="{B927FEC6-E625-484B-8BB4-44FCC54493C0}" srcOrd="1" destOrd="0" presId="urn:microsoft.com/office/officeart/2005/8/layout/cycle4"/>
    <dgm:cxn modelId="{2F0EDBE6-9AB8-4ECF-8D0C-643B31F3D220}" type="presParOf" srcId="{81054231-2480-4EDB-8BBE-CDF22F7E2033}" destId="{D3D274AB-347C-4F57-9D1A-261E9E612990}" srcOrd="1" destOrd="0" presId="urn:microsoft.com/office/officeart/2005/8/layout/cycle4"/>
    <dgm:cxn modelId="{C6E2EFED-C1A2-4982-9EB0-E9B9344AABA8}" type="presParOf" srcId="{D3D274AB-347C-4F57-9D1A-261E9E612990}" destId="{866ECCBA-F172-48BD-AF9F-1E2A435EAA70}" srcOrd="0" destOrd="0" presId="urn:microsoft.com/office/officeart/2005/8/layout/cycle4"/>
    <dgm:cxn modelId="{1E65F1E1-E376-450D-A387-F97AC4670925}" type="presParOf" srcId="{D3D274AB-347C-4F57-9D1A-261E9E612990}" destId="{95A58FD2-C053-4167-8308-26B0D0C97357}" srcOrd="1" destOrd="0" presId="urn:microsoft.com/office/officeart/2005/8/layout/cycle4"/>
    <dgm:cxn modelId="{0DEFE550-0A82-43AA-8439-69BC54C2BC6B}" type="presParOf" srcId="{81054231-2480-4EDB-8BBE-CDF22F7E2033}" destId="{AFB17B18-78BC-4FC0-90CE-D3D8265CC7EF}" srcOrd="2" destOrd="0" presId="urn:microsoft.com/office/officeart/2005/8/layout/cycle4"/>
    <dgm:cxn modelId="{FBD1C3E7-0145-4D24-B976-B69F2BA5FD54}" type="presParOf" srcId="{AFB17B18-78BC-4FC0-90CE-D3D8265CC7EF}" destId="{C3764604-C5A4-454E-A57B-7791D0C0D8F9}" srcOrd="0" destOrd="0" presId="urn:microsoft.com/office/officeart/2005/8/layout/cycle4"/>
    <dgm:cxn modelId="{D866C8FB-678D-43EB-8B64-7229CAEC171A}" type="presParOf" srcId="{AFB17B18-78BC-4FC0-90CE-D3D8265CC7EF}" destId="{2A0DAA65-0E94-461C-B214-65145266CB94}" srcOrd="1" destOrd="0" presId="urn:microsoft.com/office/officeart/2005/8/layout/cycle4"/>
    <dgm:cxn modelId="{1E9FCCFB-7E13-4157-B60B-BF6F3E3BFE04}" type="presParOf" srcId="{81054231-2480-4EDB-8BBE-CDF22F7E2033}" destId="{324FF2A1-5B1A-41E2-B378-6D98A08045AC}" srcOrd="3" destOrd="0" presId="urn:microsoft.com/office/officeart/2005/8/layout/cycle4"/>
    <dgm:cxn modelId="{7CFD3A7E-0F06-4C9A-8CFC-83287A233ADA}" type="presParOf" srcId="{324FF2A1-5B1A-41E2-B378-6D98A08045AC}" destId="{00DC5B66-754C-4041-BB44-5103F22D0C77}" srcOrd="0" destOrd="0" presId="urn:microsoft.com/office/officeart/2005/8/layout/cycle4"/>
    <dgm:cxn modelId="{D39C5B64-C41F-4205-A22D-627B94DE98D2}" type="presParOf" srcId="{324FF2A1-5B1A-41E2-B378-6D98A08045AC}" destId="{15AEDEC9-7A11-4B32-8CB0-74EC7DC8A8AC}" srcOrd="1" destOrd="0" presId="urn:microsoft.com/office/officeart/2005/8/layout/cycle4"/>
    <dgm:cxn modelId="{F7C237FF-3400-4ED3-91A1-30E0E06DC04C}" type="presParOf" srcId="{81054231-2480-4EDB-8BBE-CDF22F7E2033}" destId="{AA39E17F-EE2F-4190-8972-35E194E8D161}" srcOrd="4" destOrd="0" presId="urn:microsoft.com/office/officeart/2005/8/layout/cycle4"/>
    <dgm:cxn modelId="{E34DC052-03D8-4DD1-8FB8-3ECD5965AB01}" type="presParOf" srcId="{3CEB00F5-2D34-4116-AF55-BFF1088A5D27}" destId="{10345206-9854-4334-B6E1-33D8AF015A52}" srcOrd="1" destOrd="0" presId="urn:microsoft.com/office/officeart/2005/8/layout/cycle4"/>
    <dgm:cxn modelId="{EA234F18-E2DC-4AA2-8D3F-4E1EBD9EEDFA}" type="presParOf" srcId="{10345206-9854-4334-B6E1-33D8AF015A52}" destId="{61FA1E97-AE51-415F-8F80-FE9F39353F40}" srcOrd="0" destOrd="0" presId="urn:microsoft.com/office/officeart/2005/8/layout/cycle4"/>
    <dgm:cxn modelId="{F1C9D369-DB80-498D-9765-108EA8327E56}" type="presParOf" srcId="{10345206-9854-4334-B6E1-33D8AF015A52}" destId="{94AB8C1B-9C04-4DE8-A403-C0C953D80283}" srcOrd="1" destOrd="0" presId="urn:microsoft.com/office/officeart/2005/8/layout/cycle4"/>
    <dgm:cxn modelId="{67F4D563-B289-42A8-9FE6-BCDA08829ED2}" type="presParOf" srcId="{10345206-9854-4334-B6E1-33D8AF015A52}" destId="{7FA9464A-35F3-4BBF-A451-2A8F610DA9C2}" srcOrd="2" destOrd="0" presId="urn:microsoft.com/office/officeart/2005/8/layout/cycle4"/>
    <dgm:cxn modelId="{EA093843-D9B5-4FE6-B838-A0AABDFCD516}" type="presParOf" srcId="{10345206-9854-4334-B6E1-33D8AF015A52}" destId="{8E9B84E9-4CFE-4343-AF4E-5A45A64064C0}" srcOrd="3" destOrd="0" presId="urn:microsoft.com/office/officeart/2005/8/layout/cycle4"/>
    <dgm:cxn modelId="{B4B4ADEA-CB46-44CF-AB15-69DBD9DE55C9}" type="presParOf" srcId="{10345206-9854-4334-B6E1-33D8AF015A52}" destId="{5D045FDA-E0BA-4DB1-B7AC-E0826C59E4FD}" srcOrd="4" destOrd="0" presId="urn:microsoft.com/office/officeart/2005/8/layout/cycle4"/>
    <dgm:cxn modelId="{90B2339C-B47B-4B78-A664-B0AA6659EA7C}" type="presParOf" srcId="{3CEB00F5-2D34-4116-AF55-BFF1088A5D27}" destId="{2107249C-AC3E-40CA-860F-5C81D09DFE11}" srcOrd="2" destOrd="0" presId="urn:microsoft.com/office/officeart/2005/8/layout/cycle4"/>
    <dgm:cxn modelId="{CDEF6315-CC75-4D92-95A6-0C520EE49CF6}" type="presParOf" srcId="{3CEB00F5-2D34-4116-AF55-BFF1088A5D27}" destId="{1E1362EA-C8C8-4A4B-ABB2-F2A4AF464D41}" srcOrd="3" destOrd="0" presId="urn:microsoft.com/office/officeart/2005/8/layout/cycle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63CA36-A7AF-46EB-B566-FFEAC9778D21}">
      <dsp:nvSpPr>
        <dsp:cNvPr id="0" name=""/>
        <dsp:cNvSpPr/>
      </dsp:nvSpPr>
      <dsp:spPr>
        <a:xfrm>
          <a:off x="2800306" y="283"/>
          <a:ext cx="1014182" cy="659218"/>
        </a:xfrm>
        <a:prstGeom prst="round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Subscription Service </a:t>
          </a:r>
        </a:p>
      </dsp:txBody>
      <dsp:txXfrm>
        <a:off x="2832486" y="32463"/>
        <a:ext cx="949822" cy="594858"/>
      </dsp:txXfrm>
    </dsp:sp>
    <dsp:sp modelId="{9BA608E0-CC79-42AA-AAAC-24F9B4C986CD}">
      <dsp:nvSpPr>
        <dsp:cNvPr id="0" name=""/>
        <dsp:cNvSpPr/>
      </dsp:nvSpPr>
      <dsp:spPr>
        <a:xfrm>
          <a:off x="1991239" y="329892"/>
          <a:ext cx="2632316" cy="2632316"/>
        </a:xfrm>
        <a:custGeom>
          <a:avLst/>
          <a:gdLst/>
          <a:ahLst/>
          <a:cxnLst/>
          <a:rect l="0" t="0" r="0" b="0"/>
          <a:pathLst>
            <a:path>
              <a:moveTo>
                <a:pt x="1830205" y="104536"/>
              </a:moveTo>
              <a:arcTo wR="1316158" hR="1316158" stAng="17579384" swAng="1959838"/>
            </a:path>
          </a:pathLst>
        </a:custGeom>
        <a:noFill/>
        <a:ln w="6350" cap="flat" cmpd="sng" algn="ctr">
          <a:solidFill>
            <a:schemeClr val="accent4">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sp>
    <dsp:sp modelId="{B6B8C975-4186-4E8B-849F-FBD6C46F7E8D}">
      <dsp:nvSpPr>
        <dsp:cNvPr id="0" name=""/>
        <dsp:cNvSpPr/>
      </dsp:nvSpPr>
      <dsp:spPr>
        <a:xfrm>
          <a:off x="4052047" y="909726"/>
          <a:ext cx="1014182" cy="659218"/>
        </a:xfrm>
        <a:prstGeom prst="roundRect">
          <a:avLst/>
        </a:prstGeom>
        <a:solidFill>
          <a:schemeClr val="accent4">
            <a:hueOff val="2450223"/>
            <a:satOff val="-10194"/>
            <a:lumOff val="240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Enhanced App Features </a:t>
          </a:r>
        </a:p>
      </dsp:txBody>
      <dsp:txXfrm>
        <a:off x="4084227" y="941906"/>
        <a:ext cx="949822" cy="594858"/>
      </dsp:txXfrm>
    </dsp:sp>
    <dsp:sp modelId="{15599D96-D76D-4930-9FA8-481B4B9A7143}">
      <dsp:nvSpPr>
        <dsp:cNvPr id="0" name=""/>
        <dsp:cNvSpPr/>
      </dsp:nvSpPr>
      <dsp:spPr>
        <a:xfrm>
          <a:off x="1991239" y="329892"/>
          <a:ext cx="2632316" cy="2632316"/>
        </a:xfrm>
        <a:custGeom>
          <a:avLst/>
          <a:gdLst/>
          <a:ahLst/>
          <a:cxnLst/>
          <a:rect l="0" t="0" r="0" b="0"/>
          <a:pathLst>
            <a:path>
              <a:moveTo>
                <a:pt x="2630522" y="1247460"/>
              </a:moveTo>
              <a:arcTo wR="1316158" hR="1316158" stAng="21420483" swAng="2194997"/>
            </a:path>
          </a:pathLst>
        </a:custGeom>
        <a:noFill/>
        <a:ln w="6350" cap="flat" cmpd="sng" algn="ctr">
          <a:solidFill>
            <a:schemeClr val="accent4">
              <a:hueOff val="2450223"/>
              <a:satOff val="-10194"/>
              <a:lumOff val="2402"/>
              <a:alphaOff val="0"/>
            </a:schemeClr>
          </a:solidFill>
          <a:prstDash val="solid"/>
          <a:miter lim="800000"/>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sp>
    <dsp:sp modelId="{B1C8CE8B-22C5-4BDD-A79A-C0CD4901B573}">
      <dsp:nvSpPr>
        <dsp:cNvPr id="0" name=""/>
        <dsp:cNvSpPr/>
      </dsp:nvSpPr>
      <dsp:spPr>
        <a:xfrm>
          <a:off x="3573924" y="2381236"/>
          <a:ext cx="1014182" cy="659218"/>
        </a:xfrm>
        <a:prstGeom prst="roundRect">
          <a:avLst/>
        </a:prstGeom>
        <a:solidFill>
          <a:schemeClr val="accent4">
            <a:hueOff val="4900445"/>
            <a:satOff val="-20388"/>
            <a:lumOff val="480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Culinary Expert Content </a:t>
          </a:r>
        </a:p>
      </dsp:txBody>
      <dsp:txXfrm>
        <a:off x="3606104" y="2413416"/>
        <a:ext cx="949822" cy="594858"/>
      </dsp:txXfrm>
    </dsp:sp>
    <dsp:sp modelId="{183E1ABC-C86E-496D-8F3A-2EB9E93BD2E4}">
      <dsp:nvSpPr>
        <dsp:cNvPr id="0" name=""/>
        <dsp:cNvSpPr/>
      </dsp:nvSpPr>
      <dsp:spPr>
        <a:xfrm>
          <a:off x="1991239" y="329892"/>
          <a:ext cx="2632316" cy="2632316"/>
        </a:xfrm>
        <a:custGeom>
          <a:avLst/>
          <a:gdLst/>
          <a:ahLst/>
          <a:cxnLst/>
          <a:rect l="0" t="0" r="0" b="0"/>
          <a:pathLst>
            <a:path>
              <a:moveTo>
                <a:pt x="1577463" y="2606116"/>
              </a:moveTo>
              <a:arcTo wR="1316158" hR="1316158" stAng="4712918" swAng="1374164"/>
            </a:path>
          </a:pathLst>
        </a:custGeom>
        <a:noFill/>
        <a:ln w="6350" cap="flat" cmpd="sng" algn="ctr">
          <a:solidFill>
            <a:schemeClr val="accent4">
              <a:hueOff val="4900445"/>
              <a:satOff val="-20388"/>
              <a:lumOff val="4804"/>
              <a:alphaOff val="0"/>
            </a:schemeClr>
          </a:solidFill>
          <a:prstDash val="solid"/>
          <a:miter lim="800000"/>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sp>
    <dsp:sp modelId="{9C0E8EF8-EA76-4E4E-89F5-A5A51E1786C7}">
      <dsp:nvSpPr>
        <dsp:cNvPr id="0" name=""/>
        <dsp:cNvSpPr/>
      </dsp:nvSpPr>
      <dsp:spPr>
        <a:xfrm>
          <a:off x="2026687" y="2381236"/>
          <a:ext cx="1014182" cy="659218"/>
        </a:xfrm>
        <a:prstGeom prst="roundRect">
          <a:avLst/>
        </a:prstGeom>
        <a:solidFill>
          <a:schemeClr val="accent4">
            <a:hueOff val="7350668"/>
            <a:satOff val="-30583"/>
            <a:lumOff val="720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Connection </a:t>
          </a:r>
        </a:p>
      </dsp:txBody>
      <dsp:txXfrm>
        <a:off x="2058867" y="2413416"/>
        <a:ext cx="949822" cy="594858"/>
      </dsp:txXfrm>
    </dsp:sp>
    <dsp:sp modelId="{2FA4F66C-E879-4966-9563-A9FFBAE1E8E4}">
      <dsp:nvSpPr>
        <dsp:cNvPr id="0" name=""/>
        <dsp:cNvSpPr/>
      </dsp:nvSpPr>
      <dsp:spPr>
        <a:xfrm>
          <a:off x="1991239" y="329892"/>
          <a:ext cx="2632316" cy="2632316"/>
        </a:xfrm>
        <a:custGeom>
          <a:avLst/>
          <a:gdLst/>
          <a:ahLst/>
          <a:cxnLst/>
          <a:rect l="0" t="0" r="0" b="0"/>
          <a:pathLst>
            <a:path>
              <a:moveTo>
                <a:pt x="219791" y="2044343"/>
              </a:moveTo>
              <a:arcTo wR="1316158" hR="1316158" stAng="8784520" swAng="2194997"/>
            </a:path>
          </a:pathLst>
        </a:custGeom>
        <a:noFill/>
        <a:ln w="6350" cap="flat" cmpd="sng" algn="ctr">
          <a:solidFill>
            <a:schemeClr val="accent4">
              <a:hueOff val="7350668"/>
              <a:satOff val="-30583"/>
              <a:lumOff val="7206"/>
              <a:alphaOff val="0"/>
            </a:schemeClr>
          </a:solidFill>
          <a:prstDash val="solid"/>
          <a:miter lim="800000"/>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sp>
    <dsp:sp modelId="{ECEEBD44-FC32-43FC-AD3F-000178DD76FB}">
      <dsp:nvSpPr>
        <dsp:cNvPr id="0" name=""/>
        <dsp:cNvSpPr/>
      </dsp:nvSpPr>
      <dsp:spPr>
        <a:xfrm>
          <a:off x="1548565" y="909726"/>
          <a:ext cx="1014182" cy="659218"/>
        </a:xfrm>
        <a:prstGeom prst="roundRect">
          <a:avLst/>
        </a:prstGeom>
        <a:solidFill>
          <a:schemeClr val="accent4">
            <a:hueOff val="9800891"/>
            <a:satOff val="-40777"/>
            <a:lumOff val="960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Tool </a:t>
          </a:r>
        </a:p>
      </dsp:txBody>
      <dsp:txXfrm>
        <a:off x="1580745" y="941906"/>
        <a:ext cx="949822" cy="594858"/>
      </dsp:txXfrm>
    </dsp:sp>
    <dsp:sp modelId="{719344E9-9F28-48EE-B6BD-39C2046CC5C2}">
      <dsp:nvSpPr>
        <dsp:cNvPr id="0" name=""/>
        <dsp:cNvSpPr/>
      </dsp:nvSpPr>
      <dsp:spPr>
        <a:xfrm>
          <a:off x="1991239" y="329892"/>
          <a:ext cx="2632316" cy="2632316"/>
        </a:xfrm>
        <a:custGeom>
          <a:avLst/>
          <a:gdLst/>
          <a:ahLst/>
          <a:cxnLst/>
          <a:rect l="0" t="0" r="0" b="0"/>
          <a:pathLst>
            <a:path>
              <a:moveTo>
                <a:pt x="229481" y="573590"/>
              </a:moveTo>
              <a:arcTo wR="1316158" hR="1316158" stAng="12860778" swAng="1959838"/>
            </a:path>
          </a:pathLst>
        </a:custGeom>
        <a:noFill/>
        <a:ln w="6350" cap="flat" cmpd="sng" algn="ctr">
          <a:solidFill>
            <a:schemeClr val="accent4">
              <a:hueOff val="9800891"/>
              <a:satOff val="-40777"/>
              <a:lumOff val="9608"/>
              <a:alphaOff val="0"/>
            </a:schemeClr>
          </a:solidFill>
          <a:prstDash val="solid"/>
          <a:miter lim="800000"/>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764604-C5A4-454E-A57B-7791D0C0D8F9}">
      <dsp:nvSpPr>
        <dsp:cNvPr id="0" name=""/>
        <dsp:cNvSpPr/>
      </dsp:nvSpPr>
      <dsp:spPr>
        <a:xfrm>
          <a:off x="3242462" y="2176272"/>
          <a:ext cx="1580997" cy="1024128"/>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t" anchorCtr="0">
          <a:noAutofit/>
        </a:bodyPr>
        <a:lstStyle/>
        <a:p>
          <a:pPr marL="114300" lvl="1" indent="-114300" algn="l" defTabSz="533400">
            <a:lnSpc>
              <a:spcPct val="90000"/>
            </a:lnSpc>
            <a:spcBef>
              <a:spcPct val="0"/>
            </a:spcBef>
            <a:spcAft>
              <a:spcPct val="15000"/>
            </a:spcAft>
            <a:buChar char="•"/>
          </a:pPr>
          <a:r>
            <a:rPr lang="en-US" sz="1200" kern="1200"/>
            <a:t>Data Security </a:t>
          </a:r>
        </a:p>
      </dsp:txBody>
      <dsp:txXfrm>
        <a:off x="3739258" y="2454800"/>
        <a:ext cx="1061704" cy="723102"/>
      </dsp:txXfrm>
    </dsp:sp>
    <dsp:sp modelId="{00DC5B66-754C-4041-BB44-5103F22D0C77}">
      <dsp:nvSpPr>
        <dsp:cNvPr id="0" name=""/>
        <dsp:cNvSpPr/>
      </dsp:nvSpPr>
      <dsp:spPr>
        <a:xfrm>
          <a:off x="662939" y="2176272"/>
          <a:ext cx="1580997" cy="1024128"/>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t" anchorCtr="0">
          <a:noAutofit/>
        </a:bodyPr>
        <a:lstStyle/>
        <a:p>
          <a:pPr marL="114300" lvl="1" indent="-114300" algn="l" defTabSz="533400">
            <a:lnSpc>
              <a:spcPct val="90000"/>
            </a:lnSpc>
            <a:spcBef>
              <a:spcPct val="0"/>
            </a:spcBef>
            <a:spcAft>
              <a:spcPct val="15000"/>
            </a:spcAft>
            <a:buChar char="•"/>
          </a:pPr>
          <a:r>
            <a:rPr lang="en-US" sz="1200" kern="1200"/>
            <a:t>Corss-Functional Collabration</a:t>
          </a:r>
        </a:p>
      </dsp:txBody>
      <dsp:txXfrm>
        <a:off x="685436" y="2454800"/>
        <a:ext cx="1061704" cy="723102"/>
      </dsp:txXfrm>
    </dsp:sp>
    <dsp:sp modelId="{866ECCBA-F172-48BD-AF9F-1E2A435EAA70}">
      <dsp:nvSpPr>
        <dsp:cNvPr id="0" name=""/>
        <dsp:cNvSpPr/>
      </dsp:nvSpPr>
      <dsp:spPr>
        <a:xfrm>
          <a:off x="3242462" y="0"/>
          <a:ext cx="1580997" cy="1024128"/>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t" anchorCtr="0">
          <a:noAutofit/>
        </a:bodyPr>
        <a:lstStyle/>
        <a:p>
          <a:pPr marL="114300" lvl="1" indent="-114300" algn="l" defTabSz="533400">
            <a:lnSpc>
              <a:spcPct val="90000"/>
            </a:lnSpc>
            <a:spcBef>
              <a:spcPct val="0"/>
            </a:spcBef>
            <a:spcAft>
              <a:spcPct val="15000"/>
            </a:spcAft>
            <a:buChar char="•"/>
          </a:pPr>
          <a:r>
            <a:rPr lang="en-US" sz="1200" kern="1200"/>
            <a:t>Data Storage and Management </a:t>
          </a:r>
        </a:p>
      </dsp:txBody>
      <dsp:txXfrm>
        <a:off x="3739258" y="22497"/>
        <a:ext cx="1061704" cy="723102"/>
      </dsp:txXfrm>
    </dsp:sp>
    <dsp:sp modelId="{1EBEFE17-AC35-428C-A718-8DAF39C471D6}">
      <dsp:nvSpPr>
        <dsp:cNvPr id="0" name=""/>
        <dsp:cNvSpPr/>
      </dsp:nvSpPr>
      <dsp:spPr>
        <a:xfrm>
          <a:off x="662939" y="0"/>
          <a:ext cx="1580997" cy="1024128"/>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t" anchorCtr="0">
          <a:noAutofit/>
        </a:bodyPr>
        <a:lstStyle/>
        <a:p>
          <a:pPr marL="114300" lvl="1" indent="-114300" algn="l" defTabSz="533400">
            <a:lnSpc>
              <a:spcPct val="90000"/>
            </a:lnSpc>
            <a:spcBef>
              <a:spcPct val="0"/>
            </a:spcBef>
            <a:spcAft>
              <a:spcPct val="15000"/>
            </a:spcAft>
            <a:buChar char="•"/>
          </a:pPr>
          <a:r>
            <a:rPr lang="en-US" sz="1200" kern="1200"/>
            <a:t>Identity Key Metrix</a:t>
          </a:r>
        </a:p>
      </dsp:txBody>
      <dsp:txXfrm>
        <a:off x="685436" y="22497"/>
        <a:ext cx="1061704" cy="723102"/>
      </dsp:txXfrm>
    </dsp:sp>
    <dsp:sp modelId="{61FA1E97-AE51-415F-8F80-FE9F39353F40}">
      <dsp:nvSpPr>
        <dsp:cNvPr id="0" name=""/>
        <dsp:cNvSpPr/>
      </dsp:nvSpPr>
      <dsp:spPr>
        <a:xfrm>
          <a:off x="1325422" y="182422"/>
          <a:ext cx="1385773" cy="1385773"/>
        </a:xfrm>
        <a:prstGeom prst="pieWedge">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Defined Business Objective </a:t>
          </a:r>
        </a:p>
      </dsp:txBody>
      <dsp:txXfrm>
        <a:off x="1731306" y="588306"/>
        <a:ext cx="979889" cy="979889"/>
      </dsp:txXfrm>
    </dsp:sp>
    <dsp:sp modelId="{94AB8C1B-9C04-4DE8-A403-C0C953D80283}">
      <dsp:nvSpPr>
        <dsp:cNvPr id="0" name=""/>
        <dsp:cNvSpPr/>
      </dsp:nvSpPr>
      <dsp:spPr>
        <a:xfrm rot="5400000">
          <a:off x="2775204" y="182422"/>
          <a:ext cx="1385773" cy="1385773"/>
        </a:xfrm>
        <a:prstGeom prst="pieWedge">
          <a:avLst/>
        </a:prstGeom>
        <a:solidFill>
          <a:schemeClr val="accent5">
            <a:hueOff val="-2252848"/>
            <a:satOff val="-5806"/>
            <a:lumOff val="-392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Data Collection and Integration</a:t>
          </a:r>
        </a:p>
      </dsp:txBody>
      <dsp:txXfrm rot="-5400000">
        <a:off x="2775204" y="588306"/>
        <a:ext cx="979889" cy="979889"/>
      </dsp:txXfrm>
    </dsp:sp>
    <dsp:sp modelId="{7FA9464A-35F3-4BBF-A451-2A8F610DA9C2}">
      <dsp:nvSpPr>
        <dsp:cNvPr id="0" name=""/>
        <dsp:cNvSpPr/>
      </dsp:nvSpPr>
      <dsp:spPr>
        <a:xfrm rot="10800000">
          <a:off x="2775204" y="1632204"/>
          <a:ext cx="1385773" cy="1385773"/>
        </a:xfrm>
        <a:prstGeom prst="pieWedge">
          <a:avLst/>
        </a:prstGeom>
        <a:solidFill>
          <a:schemeClr val="accent5">
            <a:hueOff val="-4505695"/>
            <a:satOff val="-11613"/>
            <a:lumOff val="-784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Data Governance and Compliance </a:t>
          </a:r>
        </a:p>
      </dsp:txBody>
      <dsp:txXfrm rot="10800000">
        <a:off x="2775204" y="1632204"/>
        <a:ext cx="979889" cy="979889"/>
      </dsp:txXfrm>
    </dsp:sp>
    <dsp:sp modelId="{8E9B84E9-4CFE-4343-AF4E-5A45A64064C0}">
      <dsp:nvSpPr>
        <dsp:cNvPr id="0" name=""/>
        <dsp:cNvSpPr/>
      </dsp:nvSpPr>
      <dsp:spPr>
        <a:xfrm rot="16200000">
          <a:off x="1325422" y="1632204"/>
          <a:ext cx="1385773" cy="1385773"/>
        </a:xfrm>
        <a:prstGeom prst="pieWedge">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Data Analysis</a:t>
          </a:r>
        </a:p>
      </dsp:txBody>
      <dsp:txXfrm rot="5400000">
        <a:off x="1731306" y="1632204"/>
        <a:ext cx="979889" cy="979889"/>
      </dsp:txXfrm>
    </dsp:sp>
    <dsp:sp modelId="{2107249C-AC3E-40CA-860F-5C81D09DFE11}">
      <dsp:nvSpPr>
        <dsp:cNvPr id="0" name=""/>
        <dsp:cNvSpPr/>
      </dsp:nvSpPr>
      <dsp:spPr>
        <a:xfrm>
          <a:off x="2503970" y="1312164"/>
          <a:ext cx="478459" cy="416052"/>
        </a:xfrm>
        <a:prstGeom prst="circularArrow">
          <a:avLst/>
        </a:prstGeom>
        <a:solidFill>
          <a:schemeClr val="accent5">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1E1362EA-C8C8-4A4B-ABB2-F2A4AF464D41}">
      <dsp:nvSpPr>
        <dsp:cNvPr id="0" name=""/>
        <dsp:cNvSpPr/>
      </dsp:nvSpPr>
      <dsp:spPr>
        <a:xfrm rot="10800000">
          <a:off x="2503970" y="1472184"/>
          <a:ext cx="478459" cy="416052"/>
        </a:xfrm>
        <a:prstGeom prst="circularArrow">
          <a:avLst/>
        </a:prstGeom>
        <a:solidFill>
          <a:schemeClr val="accent5">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CE34D5-EB76-466B-BC7D-5F558EC7E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9</Pages>
  <Words>1882</Words>
  <Characters>12101</Characters>
  <Application>Microsoft Office Word</Application>
  <DocSecurity>0</DocSecurity>
  <Lines>216</Lines>
  <Paragraphs>87</Paragraphs>
  <ScaleCrop>false</ScaleCrop>
  <HeadingPairs>
    <vt:vector size="2" baseType="variant">
      <vt:variant>
        <vt:lpstr>Title</vt:lpstr>
      </vt:variant>
      <vt:variant>
        <vt:i4>1</vt:i4>
      </vt:variant>
    </vt:vector>
  </HeadingPairs>
  <TitlesOfParts>
    <vt:vector size="1" baseType="lpstr">
      <vt:lpstr/>
    </vt:vector>
  </TitlesOfParts>
  <Company>Culinaconnect</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Culinaconnect application</dc:title>
  <dc:subject>Mobile App Upgrading Features</dc:subject>
  <dc:creator>Marium Hammad</dc:creator>
  <cp:keywords/>
  <dc:description/>
  <cp:lastModifiedBy>Marium Hammad</cp:lastModifiedBy>
  <cp:revision>16</cp:revision>
  <dcterms:created xsi:type="dcterms:W3CDTF">2024-06-06T22:50:00Z</dcterms:created>
  <dcterms:modified xsi:type="dcterms:W3CDTF">2024-06-07T03:55:00Z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6554ab1b014ac7853a653a50038848ee7cbfee8611a87bd0fe94b2419ce0ec24</vt:lpwstr>
  </property>
</Properties>
</file>