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836" w:rsidRPr="00F41847" w:rsidRDefault="00F41847" w:rsidP="00C67836">
      <w:pPr>
        <w:rPr>
          <w:b/>
          <w:bCs/>
          <w:sz w:val="24"/>
          <w:szCs w:val="24"/>
          <w:u w:val="single"/>
        </w:rPr>
      </w:pPr>
      <w:r w:rsidRPr="00F41847">
        <w:rPr>
          <w:b/>
          <w:bCs/>
          <w:sz w:val="24"/>
          <w:szCs w:val="24"/>
          <w:u w:val="single"/>
        </w:rPr>
        <w:t xml:space="preserve">ESG Grundlagen: Environmental, </w:t>
      </w:r>
      <w:proofErr w:type="spellStart"/>
      <w:r w:rsidRPr="00F41847">
        <w:rPr>
          <w:b/>
          <w:bCs/>
          <w:sz w:val="24"/>
          <w:szCs w:val="24"/>
          <w:u w:val="single"/>
        </w:rPr>
        <w:t>Social</w:t>
      </w:r>
      <w:proofErr w:type="spellEnd"/>
      <w:r w:rsidRPr="00F41847">
        <w:rPr>
          <w:b/>
          <w:bCs/>
          <w:sz w:val="24"/>
          <w:szCs w:val="24"/>
          <w:u w:val="single"/>
        </w:rPr>
        <w:t xml:space="preserve"> und </w:t>
      </w:r>
      <w:proofErr w:type="spellStart"/>
      <w:r w:rsidRPr="00F41847">
        <w:rPr>
          <w:b/>
          <w:bCs/>
          <w:sz w:val="24"/>
          <w:szCs w:val="24"/>
          <w:u w:val="single"/>
        </w:rPr>
        <w:t>Governance</w:t>
      </w:r>
      <w:proofErr w:type="spellEnd"/>
      <w:r w:rsidRPr="00F41847">
        <w:rPr>
          <w:b/>
          <w:bCs/>
          <w:sz w:val="24"/>
          <w:szCs w:val="24"/>
          <w:u w:val="single"/>
        </w:rPr>
        <w:t>-</w:t>
      </w:r>
      <w:r w:rsidR="00C67836" w:rsidRPr="00F41847">
        <w:rPr>
          <w:b/>
          <w:bCs/>
          <w:sz w:val="24"/>
          <w:szCs w:val="24"/>
          <w:u w:val="single"/>
        </w:rPr>
        <w:t>Zusammenfassung</w:t>
      </w:r>
      <w:bookmarkStart w:id="0" w:name="_GoBack"/>
      <w:bookmarkEnd w:id="0"/>
    </w:p>
    <w:p w:rsidR="00F41847" w:rsidRDefault="00F41847" w:rsidP="00C67836">
      <w:pPr>
        <w:rPr>
          <w:b/>
          <w:bCs/>
        </w:rPr>
      </w:pPr>
    </w:p>
    <w:p w:rsidR="00C67836" w:rsidRPr="00C67836" w:rsidRDefault="00C67836" w:rsidP="00C67836">
      <w:r w:rsidRPr="00C67836">
        <w:rPr>
          <w:b/>
          <w:bCs/>
        </w:rPr>
        <w:t>Begriffserklärung und Bedeutung:</w:t>
      </w:r>
    </w:p>
    <w:p w:rsidR="00C67836" w:rsidRPr="00C67836" w:rsidRDefault="00C67836" w:rsidP="00C67836">
      <w:pPr>
        <w:numPr>
          <w:ilvl w:val="0"/>
          <w:numId w:val="1"/>
        </w:numPr>
      </w:pPr>
      <w:r w:rsidRPr="00C67836">
        <w:t xml:space="preserve">ESG steht für Environmental, </w:t>
      </w:r>
      <w:proofErr w:type="spellStart"/>
      <w:r w:rsidRPr="00C67836">
        <w:t>Social</w:t>
      </w:r>
      <w:proofErr w:type="spellEnd"/>
      <w:r w:rsidRPr="00C67836">
        <w:t xml:space="preserve"> und </w:t>
      </w:r>
      <w:proofErr w:type="spellStart"/>
      <w:r w:rsidRPr="00C67836">
        <w:t>Governance</w:t>
      </w:r>
      <w:proofErr w:type="spellEnd"/>
      <w:r w:rsidRPr="00C67836">
        <w:t xml:space="preserve"> (Umwelt, Gesellschaft und verantwortungsvolle Unternehmensführung).</w:t>
      </w:r>
    </w:p>
    <w:p w:rsidR="00C67836" w:rsidRPr="00C67836" w:rsidRDefault="00C67836" w:rsidP="00C67836">
      <w:pPr>
        <w:numPr>
          <w:ilvl w:val="0"/>
          <w:numId w:val="1"/>
        </w:numPr>
      </w:pPr>
      <w:r w:rsidRPr="00C67836">
        <w:t>ESG bezieht sich auf die Leistung eines Unternehmens hinsichtlich Umwelt, Gesellschaft und Unternehmensführung sowie die damit verbundenen Risiken.</w:t>
      </w:r>
    </w:p>
    <w:p w:rsidR="00C67836" w:rsidRPr="00C67836" w:rsidRDefault="00C67836" w:rsidP="00C67836">
      <w:r w:rsidRPr="00C67836">
        <w:rPr>
          <w:b/>
          <w:bCs/>
        </w:rPr>
        <w:t>Unterschiede zu CSR:</w:t>
      </w:r>
    </w:p>
    <w:p w:rsidR="00C67836" w:rsidRPr="00C67836" w:rsidRDefault="00C67836" w:rsidP="00C67836">
      <w:pPr>
        <w:numPr>
          <w:ilvl w:val="0"/>
          <w:numId w:val="2"/>
        </w:numPr>
      </w:pPr>
      <w:r w:rsidRPr="00C67836">
        <w:t>ESG ist mit Finanzentscheidungen verknüpft und auf Wertschöpfung sowie Risikomanagement ausgerichtet.</w:t>
      </w:r>
    </w:p>
    <w:p w:rsidR="00C67836" w:rsidRPr="00C67836" w:rsidRDefault="00C67836" w:rsidP="00C67836">
      <w:pPr>
        <w:numPr>
          <w:ilvl w:val="0"/>
          <w:numId w:val="2"/>
        </w:numPr>
      </w:pPr>
      <w:r w:rsidRPr="00C67836">
        <w:t xml:space="preserve">CSR (Corporate </w:t>
      </w:r>
      <w:proofErr w:type="spellStart"/>
      <w:r w:rsidRPr="00C67836">
        <w:t>Social</w:t>
      </w:r>
      <w:proofErr w:type="spellEnd"/>
      <w:r w:rsidRPr="00C67836">
        <w:t xml:space="preserve"> </w:t>
      </w:r>
      <w:proofErr w:type="spellStart"/>
      <w:r w:rsidRPr="00C67836">
        <w:t>Responsibility</w:t>
      </w:r>
      <w:proofErr w:type="spellEnd"/>
      <w:r w:rsidRPr="00C67836">
        <w:t>) ist freiwillig und fokussiert auf ethisches Handeln und gesellschaftliches Engagement, ohne direkten Bezug zur Wertschöpfung.</w:t>
      </w:r>
    </w:p>
    <w:p w:rsidR="00C67836" w:rsidRPr="00C67836" w:rsidRDefault="00C67836" w:rsidP="00C67836">
      <w:r w:rsidRPr="00C67836">
        <w:rPr>
          <w:b/>
          <w:bCs/>
        </w:rPr>
        <w:t>Ziele und Umsetzung:</w:t>
      </w:r>
    </w:p>
    <w:p w:rsidR="00C67836" w:rsidRPr="00C67836" w:rsidRDefault="00C67836" w:rsidP="00C67836">
      <w:pPr>
        <w:numPr>
          <w:ilvl w:val="0"/>
          <w:numId w:val="3"/>
        </w:numPr>
      </w:pPr>
      <w:r w:rsidRPr="00C67836">
        <w:t>ESG beinhaltet strenge Zielsetzungen, Maßnahmenumsetzung, Ergebnismessung und Berichterstattung.</w:t>
      </w:r>
    </w:p>
    <w:p w:rsidR="00C67836" w:rsidRPr="00C67836" w:rsidRDefault="00C67836" w:rsidP="00C67836">
      <w:pPr>
        <w:numPr>
          <w:ilvl w:val="0"/>
          <w:numId w:val="3"/>
        </w:numPr>
      </w:pPr>
      <w:r w:rsidRPr="00C67836">
        <w:t>Unternehmen integrieren ESG in ihre Strategien, um Anforderungen von Anlegern und Regulierungsbehörden zu erfüllen.</w:t>
      </w:r>
    </w:p>
    <w:p w:rsidR="00C67836" w:rsidRPr="00C67836" w:rsidRDefault="00C67836" w:rsidP="00C67836">
      <w:r w:rsidRPr="00C67836">
        <w:rPr>
          <w:b/>
          <w:bCs/>
        </w:rPr>
        <w:t>Wachsende Bedeutung und Nachfrage:</w:t>
      </w:r>
    </w:p>
    <w:p w:rsidR="00C67836" w:rsidRPr="00C67836" w:rsidRDefault="00C67836" w:rsidP="00C67836">
      <w:pPr>
        <w:numPr>
          <w:ilvl w:val="0"/>
          <w:numId w:val="4"/>
        </w:numPr>
      </w:pPr>
      <w:r w:rsidRPr="00C67836">
        <w:t>Die COVID-19-Pandemie, soziale Unsicherheit, Klimawandel und Lieferkettenbrüche haben die Bedeutung von ESG verstärkt.</w:t>
      </w:r>
    </w:p>
    <w:p w:rsidR="00C67836" w:rsidRPr="00C67836" w:rsidRDefault="00C67836" w:rsidP="00C67836">
      <w:pPr>
        <w:numPr>
          <w:ilvl w:val="0"/>
          <w:numId w:val="4"/>
        </w:numPr>
      </w:pPr>
      <w:r w:rsidRPr="00C67836">
        <w:t>Anstieg von ESG-Investments: In den USA wuchs das verwaltete ESG-Vermögen von 2018 bis 2020 um 42%.</w:t>
      </w:r>
    </w:p>
    <w:p w:rsidR="00C67836" w:rsidRPr="00C67836" w:rsidRDefault="00C67836" w:rsidP="00C67836">
      <w:pPr>
        <w:numPr>
          <w:ilvl w:val="0"/>
          <w:numId w:val="4"/>
        </w:numPr>
      </w:pPr>
      <w:r w:rsidRPr="00C67836">
        <w:t>Regierungen weltweit erlassen Gesetze zur Reduzierung von CO2-Emissionen.</w:t>
      </w:r>
    </w:p>
    <w:p w:rsidR="00C67836" w:rsidRPr="00C67836" w:rsidRDefault="00C67836" w:rsidP="00C67836">
      <w:r w:rsidRPr="00C67836">
        <w:rPr>
          <w:b/>
          <w:bCs/>
        </w:rPr>
        <w:t>Vorteile eines starken ESG-Programms:</w:t>
      </w:r>
    </w:p>
    <w:p w:rsidR="00C67836" w:rsidRPr="00C67836" w:rsidRDefault="00C67836" w:rsidP="00C67836">
      <w:pPr>
        <w:numPr>
          <w:ilvl w:val="0"/>
          <w:numId w:val="5"/>
        </w:numPr>
      </w:pPr>
      <w:r w:rsidRPr="00C67836">
        <w:t>Verbesserung von Risikomanagement und Wettbewerbsvorteilen.</w:t>
      </w:r>
    </w:p>
    <w:p w:rsidR="00C67836" w:rsidRPr="00C67836" w:rsidRDefault="00C67836" w:rsidP="00C67836">
      <w:pPr>
        <w:numPr>
          <w:ilvl w:val="0"/>
          <w:numId w:val="5"/>
        </w:numPr>
      </w:pPr>
      <w:r w:rsidRPr="00C67836">
        <w:t>Positive Korrelation zwischen ESG-Maßnahmen und finanziellem Erfolg.</w:t>
      </w:r>
    </w:p>
    <w:p w:rsidR="00C67836" w:rsidRPr="00C67836" w:rsidRDefault="00C67836" w:rsidP="00C67836">
      <w:pPr>
        <w:numPr>
          <w:ilvl w:val="0"/>
          <w:numId w:val="5"/>
        </w:numPr>
      </w:pPr>
      <w:r w:rsidRPr="00C67836">
        <w:t>Kostenreduktion durch geringeren Ressourcenverbrauch.</w:t>
      </w:r>
    </w:p>
    <w:p w:rsidR="00C67836" w:rsidRPr="00C67836" w:rsidRDefault="00C67836" w:rsidP="00C67836">
      <w:pPr>
        <w:numPr>
          <w:ilvl w:val="0"/>
          <w:numId w:val="5"/>
        </w:numPr>
      </w:pPr>
      <w:r w:rsidRPr="00C67836">
        <w:t>Stärkung der Investor Relations und Anlocken von Kapital.</w:t>
      </w:r>
    </w:p>
    <w:p w:rsidR="00C67836" w:rsidRPr="00C67836" w:rsidRDefault="00C67836" w:rsidP="00C67836">
      <w:r w:rsidRPr="00C67836">
        <w:rPr>
          <w:b/>
          <w:bCs/>
        </w:rPr>
        <w:t>ESG-Risiken:</w:t>
      </w:r>
    </w:p>
    <w:p w:rsidR="00C67836" w:rsidRPr="00C67836" w:rsidRDefault="00C67836" w:rsidP="00C67836">
      <w:pPr>
        <w:numPr>
          <w:ilvl w:val="0"/>
          <w:numId w:val="6"/>
        </w:numPr>
      </w:pPr>
      <w:r w:rsidRPr="00C67836">
        <w:t>Umweltrisiken: Klimawandel, erneuerbare Energien, Umweltauflagen.</w:t>
      </w:r>
    </w:p>
    <w:p w:rsidR="00C67836" w:rsidRPr="00C67836" w:rsidRDefault="00C67836" w:rsidP="00C67836">
      <w:pPr>
        <w:numPr>
          <w:ilvl w:val="0"/>
          <w:numId w:val="6"/>
        </w:numPr>
      </w:pPr>
      <w:r w:rsidRPr="00C67836">
        <w:t>Soziale Risiken: Arbeitsbedingungen, Menschenrechte, Lieferkette.</w:t>
      </w:r>
    </w:p>
    <w:p w:rsidR="00C67836" w:rsidRPr="00C67836" w:rsidRDefault="00C67836" w:rsidP="00C67836">
      <w:pPr>
        <w:numPr>
          <w:ilvl w:val="0"/>
          <w:numId w:val="6"/>
        </w:numPr>
      </w:pPr>
      <w:proofErr w:type="spellStart"/>
      <w:r w:rsidRPr="00C67836">
        <w:t>Governance</w:t>
      </w:r>
      <w:proofErr w:type="spellEnd"/>
      <w:r w:rsidRPr="00C67836">
        <w:t>-Risiken: Ethik, Bestechung, Korruption.</w:t>
      </w:r>
    </w:p>
    <w:p w:rsidR="00C67836" w:rsidRPr="00C67836" w:rsidRDefault="00C67836" w:rsidP="00C67836">
      <w:r w:rsidRPr="00C67836">
        <w:rPr>
          <w:b/>
          <w:bCs/>
        </w:rPr>
        <w:t>Nachhaltige Anlagen:</w:t>
      </w:r>
    </w:p>
    <w:p w:rsidR="00C67836" w:rsidRPr="00C67836" w:rsidRDefault="00C67836" w:rsidP="00C67836">
      <w:pPr>
        <w:numPr>
          <w:ilvl w:val="0"/>
          <w:numId w:val="7"/>
        </w:numPr>
      </w:pPr>
      <w:proofErr w:type="spellStart"/>
      <w:r w:rsidRPr="00C67836">
        <w:t>Principles</w:t>
      </w:r>
      <w:proofErr w:type="spellEnd"/>
      <w:r w:rsidRPr="00C67836">
        <w:t xml:space="preserve"> </w:t>
      </w:r>
      <w:proofErr w:type="spellStart"/>
      <w:r w:rsidRPr="00C67836">
        <w:t>for</w:t>
      </w:r>
      <w:proofErr w:type="spellEnd"/>
      <w:r w:rsidRPr="00C67836">
        <w:t xml:space="preserve"> </w:t>
      </w:r>
      <w:proofErr w:type="spellStart"/>
      <w:r w:rsidRPr="00C67836">
        <w:t>Responsible</w:t>
      </w:r>
      <w:proofErr w:type="spellEnd"/>
      <w:r w:rsidRPr="00C67836">
        <w:t xml:space="preserve"> Investments (PRI): Einbeziehung von ESG-Faktoren in Investitionsentscheidungen.</w:t>
      </w:r>
    </w:p>
    <w:p w:rsidR="00C67836" w:rsidRPr="00C67836" w:rsidRDefault="00C67836" w:rsidP="00C67836">
      <w:pPr>
        <w:numPr>
          <w:ilvl w:val="0"/>
          <w:numId w:val="7"/>
        </w:numPr>
      </w:pPr>
      <w:r w:rsidRPr="00C67836">
        <w:lastRenderedPageBreak/>
        <w:t>Unterschied zwischen verantwortungsvollem Investieren (Risiko-Minderung) und nachhaltigem Investieren (Wertsteigerung).</w:t>
      </w:r>
    </w:p>
    <w:p w:rsidR="00C67836" w:rsidRPr="00C67836" w:rsidRDefault="00C67836" w:rsidP="00C67836">
      <w:pPr>
        <w:numPr>
          <w:ilvl w:val="0"/>
          <w:numId w:val="7"/>
        </w:numPr>
      </w:pPr>
      <w:r w:rsidRPr="00C67836">
        <w:t>Verschiedene ESG-Investitionsansätze: Screening, ESG-Integration, thematische Anlagen, Engagement, Impact-</w:t>
      </w:r>
      <w:proofErr w:type="spellStart"/>
      <w:r w:rsidRPr="00C67836">
        <w:t>Investing</w:t>
      </w:r>
      <w:proofErr w:type="spellEnd"/>
      <w:r w:rsidRPr="00C67836">
        <w:t>.</w:t>
      </w:r>
    </w:p>
    <w:p w:rsidR="00C67836" w:rsidRPr="00C67836" w:rsidRDefault="00C67836" w:rsidP="00C67836">
      <w:r w:rsidRPr="00C67836">
        <w:rPr>
          <w:b/>
          <w:bCs/>
        </w:rPr>
        <w:t>Ansätze für nachhaltige Anlagen:</w:t>
      </w:r>
    </w:p>
    <w:p w:rsidR="00C67836" w:rsidRPr="00C67836" w:rsidRDefault="00C67836" w:rsidP="00C67836">
      <w:pPr>
        <w:numPr>
          <w:ilvl w:val="0"/>
          <w:numId w:val="8"/>
        </w:numPr>
      </w:pPr>
      <w:r w:rsidRPr="00C67836">
        <w:t>Positives und negatives Screening: Auswahl von Unternehmen/Branchen basierend auf ESG-Kriterien.</w:t>
      </w:r>
    </w:p>
    <w:p w:rsidR="00C67836" w:rsidRPr="00C67836" w:rsidRDefault="00C67836" w:rsidP="00C67836">
      <w:pPr>
        <w:numPr>
          <w:ilvl w:val="0"/>
          <w:numId w:val="8"/>
        </w:numPr>
      </w:pPr>
      <w:r w:rsidRPr="00C67836">
        <w:t>ESG-Integration: Systematische Einbeziehung von ESG-Faktoren in Anlageentscheidungen zur Risiko-Minimierung und Rendite-Steigerung.</w:t>
      </w:r>
    </w:p>
    <w:p w:rsidR="00115709" w:rsidRDefault="00115709"/>
    <w:p w:rsidR="00C67836" w:rsidRDefault="00C67836"/>
    <w:p w:rsidR="00C67836" w:rsidRPr="00C67836" w:rsidRDefault="00C67836" w:rsidP="00C67836">
      <w:pPr>
        <w:rPr>
          <w:b/>
          <w:bCs/>
        </w:rPr>
      </w:pPr>
      <w:r w:rsidRPr="00C67836">
        <w:rPr>
          <w:b/>
          <w:bCs/>
        </w:rPr>
        <w:t>ESG: Eine Einführung</w:t>
      </w:r>
    </w:p>
    <w:p w:rsidR="00C67836" w:rsidRPr="00C67836" w:rsidRDefault="00C67836" w:rsidP="00C67836">
      <w:r w:rsidRPr="00C67836">
        <w:t xml:space="preserve">ESG steht für Environment (Umwelt), </w:t>
      </w:r>
      <w:proofErr w:type="spellStart"/>
      <w:r w:rsidRPr="00C67836">
        <w:t>Social</w:t>
      </w:r>
      <w:proofErr w:type="spellEnd"/>
      <w:r w:rsidRPr="00C67836">
        <w:t xml:space="preserve"> (Soziales) und </w:t>
      </w:r>
      <w:proofErr w:type="spellStart"/>
      <w:r w:rsidRPr="00C67836">
        <w:t>Governance</w:t>
      </w:r>
      <w:proofErr w:type="spellEnd"/>
      <w:r w:rsidRPr="00C67836">
        <w:t xml:space="preserve"> (Unternehmensführung) und ist ein Konzept, das die Berücksichtigung dieser drei Aspekte in der Unternehmensführung und bei Investitionsentscheidungen umfasst. ESG hat sich zu einem bedeutenden Thema in der Geschäftswelt entwickelt, da es sich nicht nur auf freiwillige Maßnahmen beschränkt, sondern eine strategische Integration in die Unternehmensführung erfordert.</w:t>
      </w:r>
    </w:p>
    <w:p w:rsidR="00C67836" w:rsidRPr="00C67836" w:rsidRDefault="00C67836" w:rsidP="00C67836">
      <w:pPr>
        <w:rPr>
          <w:b/>
          <w:bCs/>
        </w:rPr>
      </w:pPr>
      <w:r w:rsidRPr="00C67836">
        <w:rPr>
          <w:b/>
          <w:bCs/>
        </w:rPr>
        <w:t>Umwelt (Environment)</w:t>
      </w:r>
    </w:p>
    <w:p w:rsidR="00C67836" w:rsidRPr="00C67836" w:rsidRDefault="00C67836" w:rsidP="00C67836">
      <w:r w:rsidRPr="00C67836">
        <w:t>Das „E“ in ESG fokussiert sich auf umweltbezogene Prozesse, Strategien und Auswirkungen einer Organisation. Zu den zentralen Themen gehören:</w:t>
      </w:r>
    </w:p>
    <w:p w:rsidR="00C67836" w:rsidRPr="00C67836" w:rsidRDefault="00C67836" w:rsidP="00C67836">
      <w:pPr>
        <w:numPr>
          <w:ilvl w:val="0"/>
          <w:numId w:val="9"/>
        </w:numPr>
      </w:pPr>
      <w:r w:rsidRPr="00C67836">
        <w:rPr>
          <w:b/>
          <w:bCs/>
        </w:rPr>
        <w:t>Klimawandel</w:t>
      </w:r>
      <w:r w:rsidRPr="00C67836">
        <w:t>: Unternehmen müssen physische und transformative Klimarisiken managen.</w:t>
      </w:r>
    </w:p>
    <w:p w:rsidR="00C67836" w:rsidRPr="00C67836" w:rsidRDefault="00C67836" w:rsidP="00C67836">
      <w:pPr>
        <w:numPr>
          <w:ilvl w:val="0"/>
          <w:numId w:val="9"/>
        </w:numPr>
      </w:pPr>
      <w:r w:rsidRPr="00C67836">
        <w:rPr>
          <w:b/>
          <w:bCs/>
        </w:rPr>
        <w:t>Verlust der Biodiversität</w:t>
      </w:r>
      <w:r w:rsidRPr="00C67836">
        <w:t>: Schutz der Artenvielfalt und Vermeidung von Lebensraumverlust.</w:t>
      </w:r>
    </w:p>
    <w:p w:rsidR="00C67836" w:rsidRPr="00C67836" w:rsidRDefault="00C67836" w:rsidP="00C67836">
      <w:pPr>
        <w:numPr>
          <w:ilvl w:val="0"/>
          <w:numId w:val="9"/>
        </w:numPr>
      </w:pPr>
      <w:r w:rsidRPr="00C67836">
        <w:rPr>
          <w:b/>
          <w:bCs/>
        </w:rPr>
        <w:t>Ressourcenmanagement</w:t>
      </w:r>
      <w:r w:rsidRPr="00C67836">
        <w:t>: Energieeffizienz, Nutzung erneuerbarer Energien und Wasserbewirtschaftung.</w:t>
      </w:r>
    </w:p>
    <w:p w:rsidR="00C67836" w:rsidRPr="00C67836" w:rsidRDefault="00C67836" w:rsidP="00C67836">
      <w:pPr>
        <w:numPr>
          <w:ilvl w:val="0"/>
          <w:numId w:val="9"/>
        </w:numPr>
      </w:pPr>
      <w:r w:rsidRPr="00C67836">
        <w:rPr>
          <w:b/>
          <w:bCs/>
        </w:rPr>
        <w:t>Abfallmanagement</w:t>
      </w:r>
      <w:r w:rsidRPr="00C67836">
        <w:t>: Abfallvermeidung, Wiederverwendung und Recycling.</w:t>
      </w:r>
    </w:p>
    <w:p w:rsidR="00C67836" w:rsidRPr="00C67836" w:rsidRDefault="00C67836" w:rsidP="00C67836">
      <w:pPr>
        <w:rPr>
          <w:b/>
          <w:bCs/>
        </w:rPr>
      </w:pPr>
      <w:r w:rsidRPr="00C67836">
        <w:rPr>
          <w:b/>
          <w:bCs/>
        </w:rPr>
        <w:t>Soziales (</w:t>
      </w:r>
      <w:proofErr w:type="spellStart"/>
      <w:r w:rsidRPr="00C67836">
        <w:rPr>
          <w:b/>
          <w:bCs/>
        </w:rPr>
        <w:t>Social</w:t>
      </w:r>
      <w:proofErr w:type="spellEnd"/>
      <w:r w:rsidRPr="00C67836">
        <w:rPr>
          <w:b/>
          <w:bCs/>
        </w:rPr>
        <w:t>)</w:t>
      </w:r>
    </w:p>
    <w:p w:rsidR="00C67836" w:rsidRPr="00C67836" w:rsidRDefault="00C67836" w:rsidP="00C67836">
      <w:r w:rsidRPr="00C67836">
        <w:t>Das „S“ in ESG konzentriert sich auf die Beziehungen und Auswirkungen eines Unternehmens auf Menschen und Gesellschaft:</w:t>
      </w:r>
    </w:p>
    <w:p w:rsidR="00C67836" w:rsidRPr="00C67836" w:rsidRDefault="00C67836" w:rsidP="00C67836">
      <w:pPr>
        <w:numPr>
          <w:ilvl w:val="0"/>
          <w:numId w:val="10"/>
        </w:numPr>
      </w:pPr>
      <w:r w:rsidRPr="00C67836">
        <w:rPr>
          <w:b/>
          <w:bCs/>
        </w:rPr>
        <w:t>Gesundheit und Sicherheit</w:t>
      </w:r>
      <w:r w:rsidRPr="00C67836">
        <w:t>: Sicherstellung sicherer Arbeitsbedingungen.</w:t>
      </w:r>
    </w:p>
    <w:p w:rsidR="00C67836" w:rsidRPr="00C67836" w:rsidRDefault="00C67836" w:rsidP="00C67836">
      <w:pPr>
        <w:numPr>
          <w:ilvl w:val="0"/>
          <w:numId w:val="10"/>
        </w:numPr>
      </w:pPr>
      <w:r w:rsidRPr="00C67836">
        <w:rPr>
          <w:b/>
          <w:bCs/>
        </w:rPr>
        <w:t>Personalmanagement</w:t>
      </w:r>
      <w:r w:rsidRPr="00C67836">
        <w:t>: Vielfalt, Gleichstellung, Inklusion und Mitarbeiterentwicklung.</w:t>
      </w:r>
    </w:p>
    <w:p w:rsidR="00C67836" w:rsidRPr="00C67836" w:rsidRDefault="00C67836" w:rsidP="00C67836">
      <w:pPr>
        <w:numPr>
          <w:ilvl w:val="0"/>
          <w:numId w:val="10"/>
        </w:numPr>
      </w:pPr>
      <w:r w:rsidRPr="00C67836">
        <w:rPr>
          <w:b/>
          <w:bCs/>
        </w:rPr>
        <w:t>Lieferkettenmanagement</w:t>
      </w:r>
      <w:r w:rsidRPr="00C67836">
        <w:t>: Ethische Arbeitspraktiken und Menschenrechte in der Lieferkette.</w:t>
      </w:r>
    </w:p>
    <w:p w:rsidR="00C67836" w:rsidRPr="00C67836" w:rsidRDefault="00C67836" w:rsidP="00C67836">
      <w:pPr>
        <w:numPr>
          <w:ilvl w:val="0"/>
          <w:numId w:val="10"/>
        </w:numPr>
      </w:pPr>
      <w:r w:rsidRPr="00C67836">
        <w:rPr>
          <w:b/>
          <w:bCs/>
        </w:rPr>
        <w:t>Gesellschaftliches Engagement</w:t>
      </w:r>
      <w:r w:rsidRPr="00C67836">
        <w:t>: Beiträge zur Gesellschaft und Förderung des Gemeinwohls.</w:t>
      </w:r>
    </w:p>
    <w:p w:rsidR="00C67836" w:rsidRPr="00C67836" w:rsidRDefault="00C67836" w:rsidP="00C67836">
      <w:pPr>
        <w:rPr>
          <w:b/>
          <w:bCs/>
        </w:rPr>
      </w:pPr>
      <w:r w:rsidRPr="00C67836">
        <w:rPr>
          <w:b/>
          <w:bCs/>
        </w:rPr>
        <w:t>Unternehmensführung (</w:t>
      </w:r>
      <w:proofErr w:type="spellStart"/>
      <w:r w:rsidRPr="00C67836">
        <w:rPr>
          <w:b/>
          <w:bCs/>
        </w:rPr>
        <w:t>Governance</w:t>
      </w:r>
      <w:proofErr w:type="spellEnd"/>
      <w:r w:rsidRPr="00C67836">
        <w:rPr>
          <w:b/>
          <w:bCs/>
        </w:rPr>
        <w:t>)</w:t>
      </w:r>
    </w:p>
    <w:p w:rsidR="00C67836" w:rsidRPr="00C67836" w:rsidRDefault="00C67836" w:rsidP="00C67836">
      <w:r w:rsidRPr="00C67836">
        <w:t>Das „G“ in ESG behandelt die Strukturen und Prozesse zur verantwortungsvollen Unternehmensführung:</w:t>
      </w:r>
    </w:p>
    <w:p w:rsidR="00C67836" w:rsidRPr="00C67836" w:rsidRDefault="00C67836" w:rsidP="00C67836">
      <w:pPr>
        <w:numPr>
          <w:ilvl w:val="0"/>
          <w:numId w:val="11"/>
        </w:numPr>
      </w:pPr>
      <w:r w:rsidRPr="00C67836">
        <w:rPr>
          <w:b/>
          <w:bCs/>
        </w:rPr>
        <w:lastRenderedPageBreak/>
        <w:t>Transparenz und Ethik</w:t>
      </w:r>
      <w:r w:rsidRPr="00C67836">
        <w:t>: Einhaltung von ethischen Standards und transparente Geschäftsführung.</w:t>
      </w:r>
    </w:p>
    <w:p w:rsidR="00C67836" w:rsidRPr="00C67836" w:rsidRDefault="00C67836" w:rsidP="00C67836">
      <w:pPr>
        <w:numPr>
          <w:ilvl w:val="0"/>
          <w:numId w:val="11"/>
        </w:numPr>
      </w:pPr>
      <w:r w:rsidRPr="00C67836">
        <w:rPr>
          <w:b/>
          <w:bCs/>
        </w:rPr>
        <w:t>Vorstand und Geschäftsführung</w:t>
      </w:r>
      <w:r w:rsidRPr="00C67836">
        <w:t xml:space="preserve">: Starke </w:t>
      </w:r>
      <w:proofErr w:type="spellStart"/>
      <w:r w:rsidRPr="00C67836">
        <w:t>Governance</w:t>
      </w:r>
      <w:proofErr w:type="spellEnd"/>
      <w:r w:rsidRPr="00C67836">
        <w:t>-Strukturen und Aufsichtsgremien.</w:t>
      </w:r>
    </w:p>
    <w:p w:rsidR="00C67836" w:rsidRPr="00C67836" w:rsidRDefault="00C67836" w:rsidP="00C67836">
      <w:pPr>
        <w:numPr>
          <w:ilvl w:val="0"/>
          <w:numId w:val="11"/>
        </w:numPr>
      </w:pPr>
      <w:r w:rsidRPr="00C67836">
        <w:rPr>
          <w:b/>
          <w:bCs/>
        </w:rPr>
        <w:t>Vergütung und Anreizstrukturen</w:t>
      </w:r>
      <w:r w:rsidRPr="00C67836">
        <w:t>: Angemessene Vergütungspolitik und Verknüpfung mit ESG-Zielen.</w:t>
      </w:r>
    </w:p>
    <w:p w:rsidR="00C67836" w:rsidRPr="00C67836" w:rsidRDefault="00C67836" w:rsidP="00C67836">
      <w:pPr>
        <w:numPr>
          <w:ilvl w:val="0"/>
          <w:numId w:val="11"/>
        </w:numPr>
      </w:pPr>
      <w:r w:rsidRPr="00C67836">
        <w:rPr>
          <w:b/>
          <w:bCs/>
        </w:rPr>
        <w:t>Rechts- und Regelkonformität</w:t>
      </w:r>
      <w:r w:rsidRPr="00C67836">
        <w:t>: Einhaltung gesetzlicher Vorschriften und Vermeidung von Korruption.</w:t>
      </w:r>
    </w:p>
    <w:p w:rsidR="00C67836" w:rsidRPr="00C67836" w:rsidRDefault="00C67836" w:rsidP="00C67836">
      <w:pPr>
        <w:rPr>
          <w:b/>
          <w:bCs/>
        </w:rPr>
      </w:pPr>
      <w:r w:rsidRPr="00C67836">
        <w:rPr>
          <w:b/>
          <w:bCs/>
        </w:rPr>
        <w:t>Vorteile eines starken ESG-Programms</w:t>
      </w:r>
    </w:p>
    <w:p w:rsidR="00C67836" w:rsidRPr="00C67836" w:rsidRDefault="00C67836" w:rsidP="00C67836">
      <w:r w:rsidRPr="00C67836">
        <w:t>Ein gut implementiertes ESG-Programm bietet zahlreiche Vorteile:</w:t>
      </w:r>
    </w:p>
    <w:p w:rsidR="00C67836" w:rsidRPr="00C67836" w:rsidRDefault="00C67836" w:rsidP="00C67836">
      <w:pPr>
        <w:numPr>
          <w:ilvl w:val="0"/>
          <w:numId w:val="12"/>
        </w:numPr>
      </w:pPr>
      <w:r w:rsidRPr="00C67836">
        <w:rPr>
          <w:b/>
          <w:bCs/>
        </w:rPr>
        <w:t>Risikomanagement</w:t>
      </w:r>
      <w:r w:rsidRPr="00C67836">
        <w:t>: Reduzierung finanzieller und Reputationsrisiken.</w:t>
      </w:r>
    </w:p>
    <w:p w:rsidR="00C67836" w:rsidRPr="00C67836" w:rsidRDefault="00C67836" w:rsidP="00C67836">
      <w:pPr>
        <w:numPr>
          <w:ilvl w:val="0"/>
          <w:numId w:val="12"/>
        </w:numPr>
      </w:pPr>
      <w:r w:rsidRPr="00C67836">
        <w:rPr>
          <w:b/>
          <w:bCs/>
        </w:rPr>
        <w:t>Wettbewerbsvorteil</w:t>
      </w:r>
      <w:r w:rsidRPr="00C67836">
        <w:t>: Positive Wahrnehmung bei Kunden und Investoren.</w:t>
      </w:r>
    </w:p>
    <w:p w:rsidR="00C67836" w:rsidRPr="00C67836" w:rsidRDefault="00C67836" w:rsidP="00C67836">
      <w:pPr>
        <w:numPr>
          <w:ilvl w:val="0"/>
          <w:numId w:val="12"/>
        </w:numPr>
      </w:pPr>
      <w:r w:rsidRPr="00C67836">
        <w:rPr>
          <w:b/>
          <w:bCs/>
        </w:rPr>
        <w:t>Kosteneinsparungen</w:t>
      </w:r>
      <w:r w:rsidRPr="00C67836">
        <w:t>: Effizientere Ressourcennutzung und weniger Umweltbelastung.</w:t>
      </w:r>
    </w:p>
    <w:p w:rsidR="00C67836" w:rsidRPr="00C67836" w:rsidRDefault="00C67836" w:rsidP="00C67836">
      <w:pPr>
        <w:numPr>
          <w:ilvl w:val="0"/>
          <w:numId w:val="12"/>
        </w:numPr>
      </w:pPr>
      <w:r w:rsidRPr="00C67836">
        <w:rPr>
          <w:b/>
          <w:bCs/>
        </w:rPr>
        <w:t>Zugang zu Kapital</w:t>
      </w:r>
      <w:r w:rsidRPr="00C67836">
        <w:t>: Anziehung von Investitionen durch verantwortungsbewusste Geschäftsführung.</w:t>
      </w:r>
    </w:p>
    <w:p w:rsidR="00C67836" w:rsidRPr="00C67836" w:rsidRDefault="00C67836" w:rsidP="00C67836">
      <w:pPr>
        <w:rPr>
          <w:b/>
          <w:bCs/>
        </w:rPr>
      </w:pPr>
      <w:r w:rsidRPr="00C67836">
        <w:rPr>
          <w:b/>
          <w:bCs/>
        </w:rPr>
        <w:t>Nachfrage nach ESG</w:t>
      </w:r>
    </w:p>
    <w:p w:rsidR="00C67836" w:rsidRPr="00C67836" w:rsidRDefault="00C67836" w:rsidP="00C67836">
      <w:r w:rsidRPr="00C67836">
        <w:t>Die Nachfrage nach ESG-Programmen und -Investitionen wächst stetig, getrieben durch:</w:t>
      </w:r>
    </w:p>
    <w:p w:rsidR="00C67836" w:rsidRPr="00C67836" w:rsidRDefault="00C67836" w:rsidP="00C67836">
      <w:pPr>
        <w:numPr>
          <w:ilvl w:val="0"/>
          <w:numId w:val="13"/>
        </w:numPr>
      </w:pPr>
      <w:r w:rsidRPr="00C67836">
        <w:rPr>
          <w:b/>
          <w:bCs/>
        </w:rPr>
        <w:t>Kunden und Mitarbeitende</w:t>
      </w:r>
      <w:r w:rsidRPr="00C67836">
        <w:t>: Wachsende Erwartungen an nachhaltige und verantwortungsvolle Unternehmenspraktiken.</w:t>
      </w:r>
    </w:p>
    <w:p w:rsidR="00C67836" w:rsidRPr="00C67836" w:rsidRDefault="00C67836" w:rsidP="00C67836">
      <w:pPr>
        <w:numPr>
          <w:ilvl w:val="0"/>
          <w:numId w:val="13"/>
        </w:numPr>
      </w:pPr>
      <w:r w:rsidRPr="00C67836">
        <w:rPr>
          <w:b/>
          <w:bCs/>
        </w:rPr>
        <w:t>Investoren</w:t>
      </w:r>
      <w:r w:rsidRPr="00C67836">
        <w:t>: Interesse an nachhaltigen Investitionen, die neben finanziellen auch soziale und ökologische Erträge bringen.</w:t>
      </w:r>
    </w:p>
    <w:p w:rsidR="00C67836" w:rsidRPr="00C67836" w:rsidRDefault="00C67836" w:rsidP="00C67836">
      <w:pPr>
        <w:numPr>
          <w:ilvl w:val="0"/>
          <w:numId w:val="13"/>
        </w:numPr>
      </w:pPr>
      <w:r w:rsidRPr="00C67836">
        <w:rPr>
          <w:b/>
          <w:bCs/>
        </w:rPr>
        <w:t>Regulatorischer Druck</w:t>
      </w:r>
      <w:r w:rsidRPr="00C67836">
        <w:t>: Gesetzliche Vorgaben zur CO2-Reduktion und Nachhaltigkeitsberichterstattung.</w:t>
      </w:r>
    </w:p>
    <w:p w:rsidR="00C67836" w:rsidRPr="00C67836" w:rsidRDefault="00C67836" w:rsidP="00C67836">
      <w:pPr>
        <w:rPr>
          <w:b/>
          <w:bCs/>
        </w:rPr>
      </w:pPr>
      <w:r w:rsidRPr="00C67836">
        <w:rPr>
          <w:b/>
          <w:bCs/>
        </w:rPr>
        <w:t>ESG-Risiken</w:t>
      </w:r>
    </w:p>
    <w:p w:rsidR="00C67836" w:rsidRPr="00C67836" w:rsidRDefault="00C67836" w:rsidP="00C67836">
      <w:r w:rsidRPr="00C67836">
        <w:t>Jedes Unternehmen ist verschiedenen ESG-Risiken ausgesetzt, die je nach Branche, Region und Geschäftstätigkeit variieren:</w:t>
      </w:r>
    </w:p>
    <w:p w:rsidR="00C67836" w:rsidRPr="00C67836" w:rsidRDefault="00C67836" w:rsidP="00C67836">
      <w:pPr>
        <w:numPr>
          <w:ilvl w:val="0"/>
          <w:numId w:val="14"/>
        </w:numPr>
      </w:pPr>
      <w:r w:rsidRPr="00C67836">
        <w:rPr>
          <w:b/>
          <w:bCs/>
        </w:rPr>
        <w:t>Umweltrisiken</w:t>
      </w:r>
      <w:r w:rsidRPr="00C67836">
        <w:t>: Klimawandel, Ressourcenknappheit, Umweltauflagen.</w:t>
      </w:r>
    </w:p>
    <w:p w:rsidR="00C67836" w:rsidRPr="00C67836" w:rsidRDefault="00C67836" w:rsidP="00C67836">
      <w:pPr>
        <w:numPr>
          <w:ilvl w:val="0"/>
          <w:numId w:val="14"/>
        </w:numPr>
      </w:pPr>
      <w:r w:rsidRPr="00C67836">
        <w:rPr>
          <w:b/>
          <w:bCs/>
        </w:rPr>
        <w:t>Soziale Risiken</w:t>
      </w:r>
      <w:r w:rsidRPr="00C67836">
        <w:t>: Arbeitsbedingungen, Menschenrechte, Lieferkettenverantwortung.</w:t>
      </w:r>
    </w:p>
    <w:p w:rsidR="00C67836" w:rsidRPr="00C67836" w:rsidRDefault="00C67836" w:rsidP="00C67836">
      <w:pPr>
        <w:numPr>
          <w:ilvl w:val="0"/>
          <w:numId w:val="14"/>
        </w:numPr>
      </w:pPr>
      <w:proofErr w:type="spellStart"/>
      <w:r w:rsidRPr="00C67836">
        <w:rPr>
          <w:b/>
          <w:bCs/>
        </w:rPr>
        <w:t>Governance</w:t>
      </w:r>
      <w:proofErr w:type="spellEnd"/>
      <w:r w:rsidRPr="00C67836">
        <w:rPr>
          <w:b/>
          <w:bCs/>
        </w:rPr>
        <w:t>-Risiken</w:t>
      </w:r>
      <w:r w:rsidRPr="00C67836">
        <w:t>: Ethik, Korruption, Transparenz.</w:t>
      </w:r>
    </w:p>
    <w:p w:rsidR="00C67836" w:rsidRPr="00C67836" w:rsidRDefault="00C67836" w:rsidP="00C67836">
      <w:pPr>
        <w:rPr>
          <w:b/>
          <w:bCs/>
        </w:rPr>
      </w:pPr>
      <w:r w:rsidRPr="00C67836">
        <w:rPr>
          <w:b/>
          <w:bCs/>
        </w:rPr>
        <w:t>ESG-Investitionen</w:t>
      </w:r>
    </w:p>
    <w:p w:rsidR="00C67836" w:rsidRPr="00C67836" w:rsidRDefault="00C67836" w:rsidP="00C67836">
      <w:r w:rsidRPr="00C67836">
        <w:t>ESG-Investitionen umfassen verschiedene Ansätze, wie:</w:t>
      </w:r>
    </w:p>
    <w:p w:rsidR="00C67836" w:rsidRPr="00C67836" w:rsidRDefault="00C67836" w:rsidP="00C67836">
      <w:pPr>
        <w:numPr>
          <w:ilvl w:val="0"/>
          <w:numId w:val="15"/>
        </w:numPr>
      </w:pPr>
      <w:r w:rsidRPr="00C67836">
        <w:rPr>
          <w:b/>
          <w:bCs/>
        </w:rPr>
        <w:t>Screening</w:t>
      </w:r>
      <w:r w:rsidRPr="00C67836">
        <w:t>: Ausschluss oder Einbeziehung von Unternehmen basierend auf ESG-Kriterien.</w:t>
      </w:r>
    </w:p>
    <w:p w:rsidR="00C67836" w:rsidRPr="00C67836" w:rsidRDefault="00C67836" w:rsidP="00C67836">
      <w:pPr>
        <w:numPr>
          <w:ilvl w:val="0"/>
          <w:numId w:val="15"/>
        </w:numPr>
      </w:pPr>
      <w:r w:rsidRPr="00C67836">
        <w:rPr>
          <w:b/>
          <w:bCs/>
        </w:rPr>
        <w:t>ESG-Integration</w:t>
      </w:r>
      <w:r w:rsidRPr="00C67836">
        <w:t>: Systematische Berücksichtigung von ESG-Faktoren in Anlageentscheidungen.</w:t>
      </w:r>
    </w:p>
    <w:p w:rsidR="00C67836" w:rsidRPr="00C67836" w:rsidRDefault="00C67836" w:rsidP="00C67836">
      <w:pPr>
        <w:numPr>
          <w:ilvl w:val="0"/>
          <w:numId w:val="15"/>
        </w:numPr>
      </w:pPr>
      <w:r w:rsidRPr="00C67836">
        <w:rPr>
          <w:b/>
          <w:bCs/>
        </w:rPr>
        <w:t>Themenbezogene Anlagen</w:t>
      </w:r>
      <w:r w:rsidRPr="00C67836">
        <w:t>: Investitionen in spezifische ESG-Themen.</w:t>
      </w:r>
    </w:p>
    <w:p w:rsidR="00C67836" w:rsidRPr="00C67836" w:rsidRDefault="00C67836" w:rsidP="00C67836">
      <w:pPr>
        <w:numPr>
          <w:ilvl w:val="0"/>
          <w:numId w:val="15"/>
        </w:numPr>
      </w:pPr>
      <w:r w:rsidRPr="00C67836">
        <w:rPr>
          <w:b/>
          <w:bCs/>
        </w:rPr>
        <w:t>Engagement</w:t>
      </w:r>
      <w:r w:rsidRPr="00C67836">
        <w:t>: Aktive Einflussnahme auf Unternehmenspolitik.</w:t>
      </w:r>
    </w:p>
    <w:p w:rsidR="00C67836" w:rsidRPr="00C67836" w:rsidRDefault="00C67836" w:rsidP="00C67836">
      <w:pPr>
        <w:numPr>
          <w:ilvl w:val="0"/>
          <w:numId w:val="15"/>
        </w:numPr>
      </w:pPr>
      <w:r w:rsidRPr="00C67836">
        <w:rPr>
          <w:b/>
          <w:bCs/>
        </w:rPr>
        <w:lastRenderedPageBreak/>
        <w:t>Impact-</w:t>
      </w:r>
      <w:proofErr w:type="spellStart"/>
      <w:r w:rsidRPr="00C67836">
        <w:rPr>
          <w:b/>
          <w:bCs/>
        </w:rPr>
        <w:t>Investing</w:t>
      </w:r>
      <w:proofErr w:type="spellEnd"/>
      <w:r w:rsidRPr="00C67836">
        <w:t>: Investitionen mit dem Ziel, messbare positive soziale und ökologische Auswirkungen zu erzielen.</w:t>
      </w:r>
    </w:p>
    <w:p w:rsidR="00C67836" w:rsidRPr="00C67836" w:rsidRDefault="00C67836" w:rsidP="00C67836">
      <w:pPr>
        <w:rPr>
          <w:b/>
          <w:bCs/>
        </w:rPr>
      </w:pPr>
      <w:r w:rsidRPr="00C67836">
        <w:rPr>
          <w:b/>
          <w:bCs/>
        </w:rPr>
        <w:t>Schlussfolgerung</w:t>
      </w:r>
    </w:p>
    <w:p w:rsidR="00C67836" w:rsidRPr="00C67836" w:rsidRDefault="00C67836" w:rsidP="00C67836">
      <w:r w:rsidRPr="00C67836">
        <w:t>ESG ist mehr als ein Trend; es ist ein integraler Bestandteil moderner Unternehmensführung und Investitionsstrategie. Unternehmen, die ESG-Prinzipien implementieren, können nicht nur ihre Risiken minimieren und ihre Marktchancen maximieren, sondern auch zur Schaffung einer nachhaltigeren und gerechteren Welt beitragen.</w:t>
      </w:r>
    </w:p>
    <w:p w:rsidR="00C67836" w:rsidRDefault="00C67836"/>
    <w:p w:rsidR="00C67836" w:rsidRDefault="00C67836"/>
    <w:p w:rsidR="00C67836" w:rsidRPr="00C67836" w:rsidRDefault="00C67836" w:rsidP="00C67836">
      <w:pPr>
        <w:rPr>
          <w:b/>
          <w:bCs/>
        </w:rPr>
      </w:pPr>
      <w:r w:rsidRPr="00C67836">
        <w:rPr>
          <w:b/>
          <w:bCs/>
        </w:rPr>
        <w:t>ESG-Berichterstattung und -Ratings</w:t>
      </w:r>
    </w:p>
    <w:p w:rsidR="00C67836" w:rsidRPr="00C67836" w:rsidRDefault="00C67836" w:rsidP="00C67836">
      <w:pPr>
        <w:rPr>
          <w:b/>
          <w:bCs/>
        </w:rPr>
      </w:pPr>
      <w:r w:rsidRPr="00C67836">
        <w:rPr>
          <w:b/>
          <w:bCs/>
        </w:rPr>
        <w:t>ESG-Berichterstattung</w:t>
      </w:r>
    </w:p>
    <w:p w:rsidR="00C67836" w:rsidRPr="00C67836" w:rsidRDefault="00C67836" w:rsidP="00C67836">
      <w:r w:rsidRPr="00C67836">
        <w:t xml:space="preserve">ESG-Berichterstattung bezieht sich auf die Veröffentlichung von Informationen über die Umwelt-, Sozial- und </w:t>
      </w:r>
      <w:proofErr w:type="spellStart"/>
      <w:r w:rsidRPr="00C67836">
        <w:t>Governance</w:t>
      </w:r>
      <w:proofErr w:type="spellEnd"/>
      <w:r w:rsidRPr="00C67836">
        <w:t>-Praktiken eines Unternehmens. Dies umfasst Daten, Fakten, Verpflichtungen, Initiativen, Richtlinien und Fortschritte im Zusammenhang mit ESG-Risiken und deren Management. Die ESG-Berichterstattung ist eine zentrale Informationsquelle für Investoren, die neben finanziellen Daten auch ESG-Metriken für ihre Entscheidungsfindung heranziehen.</w:t>
      </w:r>
    </w:p>
    <w:p w:rsidR="00C67836" w:rsidRPr="00C67836" w:rsidRDefault="00C67836" w:rsidP="00C67836">
      <w:pPr>
        <w:rPr>
          <w:b/>
          <w:bCs/>
        </w:rPr>
      </w:pPr>
      <w:r w:rsidRPr="00C67836">
        <w:rPr>
          <w:b/>
          <w:bCs/>
        </w:rPr>
        <w:t>Arten der ESG-Berichterstattung</w:t>
      </w:r>
    </w:p>
    <w:p w:rsidR="00C67836" w:rsidRPr="00C67836" w:rsidRDefault="00C67836" w:rsidP="00C67836">
      <w:r w:rsidRPr="00C67836">
        <w:t>Unternehmen haben verschiedene Möglichkeiten, ihre ESG-Bemühungen zu publizieren:</w:t>
      </w:r>
    </w:p>
    <w:p w:rsidR="00C67836" w:rsidRPr="00C67836" w:rsidRDefault="00C67836" w:rsidP="00C67836">
      <w:pPr>
        <w:numPr>
          <w:ilvl w:val="0"/>
          <w:numId w:val="16"/>
        </w:numPr>
      </w:pPr>
      <w:r w:rsidRPr="00C67836">
        <w:rPr>
          <w:b/>
          <w:bCs/>
        </w:rPr>
        <w:t>ESG-Berichtsstandards</w:t>
      </w:r>
      <w:r w:rsidRPr="00C67836">
        <w:t>:</w:t>
      </w:r>
    </w:p>
    <w:p w:rsidR="00C67836" w:rsidRPr="00C67836" w:rsidRDefault="00C67836" w:rsidP="00C67836">
      <w:pPr>
        <w:numPr>
          <w:ilvl w:val="1"/>
          <w:numId w:val="16"/>
        </w:numPr>
      </w:pPr>
      <w:r w:rsidRPr="00C67836">
        <w:rPr>
          <w:b/>
          <w:bCs/>
        </w:rPr>
        <w:t>Global Reporting Initiative (GRI)</w:t>
      </w:r>
      <w:r w:rsidRPr="00C67836">
        <w:t>: Globale Standards für Nachhaltigkeitsberichte, die von Unternehmen weltweit verwendet werden. Sie ermöglichen eine umfassende Berichterstattung über Nachhaltigkeitsaspekte.</w:t>
      </w:r>
    </w:p>
    <w:p w:rsidR="00C67836" w:rsidRPr="00C67836" w:rsidRDefault="00C67836" w:rsidP="00C67836">
      <w:pPr>
        <w:numPr>
          <w:ilvl w:val="1"/>
          <w:numId w:val="16"/>
        </w:numPr>
      </w:pPr>
      <w:proofErr w:type="spellStart"/>
      <w:r w:rsidRPr="00C67836">
        <w:rPr>
          <w:b/>
          <w:bCs/>
        </w:rPr>
        <w:t>Sustainability</w:t>
      </w:r>
      <w:proofErr w:type="spellEnd"/>
      <w:r w:rsidRPr="00C67836">
        <w:rPr>
          <w:b/>
          <w:bCs/>
        </w:rPr>
        <w:t xml:space="preserve"> Accounting Standards Board (SASB)</w:t>
      </w:r>
      <w:r w:rsidRPr="00C67836">
        <w:t>: Branchenspezifische Standards, die finanziell wesentliche ESG-Informationen bereitstellen. Verfügbar für 77 Branchen.</w:t>
      </w:r>
    </w:p>
    <w:p w:rsidR="00C67836" w:rsidRPr="00C67836" w:rsidRDefault="00C67836" w:rsidP="00C67836">
      <w:pPr>
        <w:numPr>
          <w:ilvl w:val="1"/>
          <w:numId w:val="16"/>
        </w:numPr>
      </w:pPr>
      <w:r w:rsidRPr="00C67836">
        <w:rPr>
          <w:b/>
          <w:bCs/>
        </w:rPr>
        <w:t xml:space="preserve">Task Force on </w:t>
      </w:r>
      <w:proofErr w:type="spellStart"/>
      <w:r w:rsidRPr="00C67836">
        <w:rPr>
          <w:b/>
          <w:bCs/>
        </w:rPr>
        <w:t>Climate-Related</w:t>
      </w:r>
      <w:proofErr w:type="spellEnd"/>
      <w:r w:rsidRPr="00C67836">
        <w:rPr>
          <w:b/>
          <w:bCs/>
        </w:rPr>
        <w:t xml:space="preserve"> Financial Disclosures (TCFD)</w:t>
      </w:r>
      <w:r w:rsidRPr="00C67836">
        <w:t xml:space="preserve">: Leitfaden für die Berichterstattung über klimabezogene Finanzdaten, mit Fokus auf </w:t>
      </w:r>
      <w:proofErr w:type="spellStart"/>
      <w:r w:rsidRPr="00C67836">
        <w:t>Governance</w:t>
      </w:r>
      <w:proofErr w:type="spellEnd"/>
      <w:r w:rsidRPr="00C67836">
        <w:t>, Strategie, Risikomanagement sowie Metriken und Ziele.</w:t>
      </w:r>
    </w:p>
    <w:p w:rsidR="00C67836" w:rsidRPr="00C67836" w:rsidRDefault="00C67836" w:rsidP="00C67836">
      <w:pPr>
        <w:numPr>
          <w:ilvl w:val="0"/>
          <w:numId w:val="16"/>
        </w:numPr>
      </w:pPr>
      <w:r w:rsidRPr="00C67836">
        <w:rPr>
          <w:b/>
          <w:bCs/>
        </w:rPr>
        <w:t>ESG-Umfragen</w:t>
      </w:r>
      <w:r w:rsidRPr="00C67836">
        <w:t>:</w:t>
      </w:r>
    </w:p>
    <w:p w:rsidR="00C67836" w:rsidRPr="00C67836" w:rsidRDefault="00C67836" w:rsidP="00C67836">
      <w:pPr>
        <w:numPr>
          <w:ilvl w:val="1"/>
          <w:numId w:val="16"/>
        </w:numPr>
      </w:pPr>
      <w:r w:rsidRPr="00C67836">
        <w:rPr>
          <w:b/>
          <w:bCs/>
        </w:rPr>
        <w:t xml:space="preserve">Carbon </w:t>
      </w:r>
      <w:proofErr w:type="spellStart"/>
      <w:r w:rsidRPr="00C67836">
        <w:rPr>
          <w:b/>
          <w:bCs/>
        </w:rPr>
        <w:t>Disclosure</w:t>
      </w:r>
      <w:proofErr w:type="spellEnd"/>
      <w:r w:rsidRPr="00C67836">
        <w:rPr>
          <w:b/>
          <w:bCs/>
        </w:rPr>
        <w:t xml:space="preserve"> Project (CDP)</w:t>
      </w:r>
      <w:r w:rsidRPr="00C67836">
        <w:t>: Berichte über Klima, Wasser und Wälder. Unternehmen geben Antworten auf Fragen zu klimabezogenen Risiken und Chancen sowie deren Management. Die Bewertungen reichen von A bis F.</w:t>
      </w:r>
    </w:p>
    <w:p w:rsidR="00C67836" w:rsidRPr="00C67836" w:rsidRDefault="00C67836" w:rsidP="00C67836">
      <w:pPr>
        <w:numPr>
          <w:ilvl w:val="1"/>
          <w:numId w:val="16"/>
        </w:numPr>
      </w:pPr>
      <w:r w:rsidRPr="00C67836">
        <w:rPr>
          <w:b/>
          <w:bCs/>
        </w:rPr>
        <w:t xml:space="preserve">S&amp;P Global Corporate </w:t>
      </w:r>
      <w:proofErr w:type="spellStart"/>
      <w:r w:rsidRPr="00C67836">
        <w:rPr>
          <w:b/>
          <w:bCs/>
        </w:rPr>
        <w:t>Sustainability</w:t>
      </w:r>
      <w:proofErr w:type="spellEnd"/>
      <w:r w:rsidRPr="00C67836">
        <w:rPr>
          <w:b/>
          <w:bCs/>
        </w:rPr>
        <w:t xml:space="preserve"> Assessment (CSA)</w:t>
      </w:r>
      <w:r w:rsidRPr="00C67836">
        <w:t>: Jährliche Umfrage, die Tausende von Unternehmen weltweit erfasst und bewertet. Diese Bewertungen fließen in verschiedene Nachhaltigkeitsindizes ein.</w:t>
      </w:r>
    </w:p>
    <w:p w:rsidR="00C67836" w:rsidRPr="00C67836" w:rsidRDefault="00C67836" w:rsidP="00C67836">
      <w:pPr>
        <w:rPr>
          <w:b/>
          <w:bCs/>
        </w:rPr>
      </w:pPr>
      <w:r w:rsidRPr="00C67836">
        <w:rPr>
          <w:b/>
          <w:bCs/>
        </w:rPr>
        <w:t>ESG-Ratings</w:t>
      </w:r>
    </w:p>
    <w:p w:rsidR="00C67836" w:rsidRPr="00C67836" w:rsidRDefault="00C67836" w:rsidP="00C67836">
      <w:r w:rsidRPr="00C67836">
        <w:t xml:space="preserve">ESG-Ratings bewerten die Leistung und Verantwortlichkeit eines Unternehmens in Bezug auf ESG-Themen sowie die ökologischen, gesellschaftlichen und </w:t>
      </w:r>
      <w:proofErr w:type="spellStart"/>
      <w:r w:rsidRPr="00C67836">
        <w:t>Governance</w:t>
      </w:r>
      <w:proofErr w:type="spellEnd"/>
      <w:r w:rsidRPr="00C67836">
        <w:t xml:space="preserve">-Risiken. Diese Bewertungen </w:t>
      </w:r>
      <w:r w:rsidRPr="00C67836">
        <w:lastRenderedPageBreak/>
        <w:t>bieten Investoren Einblicke in die ESG-Performance eines Unternehmens und ergänzen die traditionelle Finanzanalyse.</w:t>
      </w:r>
    </w:p>
    <w:p w:rsidR="00C67836" w:rsidRPr="00C67836" w:rsidRDefault="00C67836" w:rsidP="00C67836">
      <w:r w:rsidRPr="00C67836">
        <w:rPr>
          <w:b/>
          <w:bCs/>
        </w:rPr>
        <w:t>Gängige ESG-Ratingagenturen</w:t>
      </w:r>
      <w:r w:rsidRPr="00C67836">
        <w:t>:</w:t>
      </w:r>
    </w:p>
    <w:p w:rsidR="00C67836" w:rsidRPr="00C67836" w:rsidRDefault="00C67836" w:rsidP="00C67836">
      <w:pPr>
        <w:numPr>
          <w:ilvl w:val="0"/>
          <w:numId w:val="17"/>
        </w:numPr>
      </w:pPr>
      <w:r w:rsidRPr="00C67836">
        <w:rPr>
          <w:b/>
          <w:bCs/>
        </w:rPr>
        <w:t>MSCI ESG Ratings</w:t>
      </w:r>
      <w:r w:rsidRPr="00C67836">
        <w:t>: Bewertungsskala von CCC bis AAA.</w:t>
      </w:r>
    </w:p>
    <w:p w:rsidR="00C67836" w:rsidRPr="00C67836" w:rsidRDefault="00C67836" w:rsidP="00C67836">
      <w:pPr>
        <w:numPr>
          <w:ilvl w:val="0"/>
          <w:numId w:val="17"/>
        </w:numPr>
      </w:pPr>
      <w:proofErr w:type="spellStart"/>
      <w:r w:rsidRPr="00C67836">
        <w:rPr>
          <w:b/>
          <w:bCs/>
        </w:rPr>
        <w:t>Sustainalytics</w:t>
      </w:r>
      <w:proofErr w:type="spellEnd"/>
      <w:r w:rsidRPr="00C67836">
        <w:rPr>
          <w:b/>
          <w:bCs/>
        </w:rPr>
        <w:t xml:space="preserve"> ESG </w:t>
      </w:r>
      <w:proofErr w:type="spellStart"/>
      <w:r w:rsidRPr="00C67836">
        <w:rPr>
          <w:b/>
          <w:bCs/>
        </w:rPr>
        <w:t>Risk</w:t>
      </w:r>
      <w:proofErr w:type="spellEnd"/>
      <w:r w:rsidRPr="00C67836">
        <w:rPr>
          <w:b/>
          <w:bCs/>
        </w:rPr>
        <w:t xml:space="preserve"> Ratings</w:t>
      </w:r>
      <w:r w:rsidRPr="00C67836">
        <w:t>: Bewertung der ESG-Risiken eines Unternehmens.</w:t>
      </w:r>
    </w:p>
    <w:p w:rsidR="00C67836" w:rsidRPr="00C67836" w:rsidRDefault="00C67836" w:rsidP="00C67836">
      <w:pPr>
        <w:numPr>
          <w:ilvl w:val="0"/>
          <w:numId w:val="17"/>
        </w:numPr>
      </w:pPr>
      <w:r w:rsidRPr="00C67836">
        <w:rPr>
          <w:b/>
          <w:bCs/>
        </w:rPr>
        <w:t xml:space="preserve">Bloomberg ESG </w:t>
      </w:r>
      <w:proofErr w:type="spellStart"/>
      <w:r w:rsidRPr="00C67836">
        <w:rPr>
          <w:b/>
          <w:bCs/>
        </w:rPr>
        <w:t>Scores</w:t>
      </w:r>
      <w:proofErr w:type="spellEnd"/>
      <w:r w:rsidRPr="00C67836">
        <w:t>: ESG-Bewertungen und Analysen.</w:t>
      </w:r>
    </w:p>
    <w:p w:rsidR="00C67836" w:rsidRPr="00C67836" w:rsidRDefault="00C67836" w:rsidP="00C67836">
      <w:pPr>
        <w:numPr>
          <w:ilvl w:val="0"/>
          <w:numId w:val="17"/>
        </w:numPr>
      </w:pPr>
      <w:r w:rsidRPr="00C67836">
        <w:rPr>
          <w:b/>
          <w:bCs/>
        </w:rPr>
        <w:t xml:space="preserve">FTSE </w:t>
      </w:r>
      <w:proofErr w:type="spellStart"/>
      <w:r w:rsidRPr="00C67836">
        <w:rPr>
          <w:b/>
          <w:bCs/>
        </w:rPr>
        <w:t>Russell's</w:t>
      </w:r>
      <w:proofErr w:type="spellEnd"/>
      <w:r w:rsidRPr="00C67836">
        <w:rPr>
          <w:b/>
          <w:bCs/>
        </w:rPr>
        <w:t xml:space="preserve"> ESG Ratings</w:t>
      </w:r>
      <w:r w:rsidRPr="00C67836">
        <w:t>: Bewertung von Unternehmen nach ESG-Kriterien.</w:t>
      </w:r>
    </w:p>
    <w:p w:rsidR="00C67836" w:rsidRPr="00C67836" w:rsidRDefault="00C67836" w:rsidP="00C67836">
      <w:pPr>
        <w:numPr>
          <w:ilvl w:val="0"/>
          <w:numId w:val="17"/>
        </w:numPr>
      </w:pPr>
      <w:r w:rsidRPr="00C67836">
        <w:rPr>
          <w:b/>
          <w:bCs/>
        </w:rPr>
        <w:t xml:space="preserve">ISS Ratings </w:t>
      </w:r>
      <w:proofErr w:type="spellStart"/>
      <w:r w:rsidRPr="00C67836">
        <w:rPr>
          <w:b/>
          <w:bCs/>
        </w:rPr>
        <w:t>and</w:t>
      </w:r>
      <w:proofErr w:type="spellEnd"/>
      <w:r w:rsidRPr="00C67836">
        <w:rPr>
          <w:b/>
          <w:bCs/>
        </w:rPr>
        <w:t xml:space="preserve"> Rankings</w:t>
      </w:r>
      <w:r w:rsidRPr="00C67836">
        <w:t xml:space="preserve">: </w:t>
      </w:r>
      <w:proofErr w:type="spellStart"/>
      <w:r w:rsidRPr="00C67836">
        <w:t>Governance</w:t>
      </w:r>
      <w:proofErr w:type="spellEnd"/>
      <w:r w:rsidRPr="00C67836">
        <w:t>- und ESG-Bewertungen.</w:t>
      </w:r>
    </w:p>
    <w:p w:rsidR="00C67836" w:rsidRPr="00C67836" w:rsidRDefault="00C67836" w:rsidP="00C67836">
      <w:pPr>
        <w:numPr>
          <w:ilvl w:val="0"/>
          <w:numId w:val="17"/>
        </w:numPr>
      </w:pPr>
      <w:r w:rsidRPr="00C67836">
        <w:rPr>
          <w:b/>
          <w:bCs/>
        </w:rPr>
        <w:t>S&amp;P Global ESG Score</w:t>
      </w:r>
      <w:r w:rsidRPr="00C67836">
        <w:t>: Umfassende ESG-Bewertungen.</w:t>
      </w:r>
    </w:p>
    <w:p w:rsidR="00C67836" w:rsidRPr="00C67836" w:rsidRDefault="00C67836" w:rsidP="00C67836">
      <w:pPr>
        <w:numPr>
          <w:ilvl w:val="0"/>
          <w:numId w:val="17"/>
        </w:numPr>
      </w:pPr>
      <w:proofErr w:type="spellStart"/>
      <w:r w:rsidRPr="00C67836">
        <w:rPr>
          <w:b/>
          <w:bCs/>
        </w:rPr>
        <w:t>Moody's</w:t>
      </w:r>
      <w:proofErr w:type="spellEnd"/>
      <w:r w:rsidRPr="00C67836">
        <w:rPr>
          <w:b/>
          <w:bCs/>
        </w:rPr>
        <w:t xml:space="preserve"> ESG Assessments </w:t>
      </w:r>
      <w:proofErr w:type="spellStart"/>
      <w:r w:rsidRPr="00C67836">
        <w:rPr>
          <w:b/>
          <w:bCs/>
        </w:rPr>
        <w:t>and</w:t>
      </w:r>
      <w:proofErr w:type="spellEnd"/>
      <w:r w:rsidRPr="00C67836">
        <w:rPr>
          <w:b/>
          <w:bCs/>
        </w:rPr>
        <w:t xml:space="preserve"> </w:t>
      </w:r>
      <w:proofErr w:type="spellStart"/>
      <w:r w:rsidRPr="00C67836">
        <w:rPr>
          <w:b/>
          <w:bCs/>
        </w:rPr>
        <w:t>Climate</w:t>
      </w:r>
      <w:proofErr w:type="spellEnd"/>
      <w:r w:rsidRPr="00C67836">
        <w:rPr>
          <w:b/>
          <w:bCs/>
        </w:rPr>
        <w:t xml:space="preserve"> </w:t>
      </w:r>
      <w:proofErr w:type="spellStart"/>
      <w:r w:rsidRPr="00C67836">
        <w:rPr>
          <w:b/>
          <w:bCs/>
        </w:rPr>
        <w:t>Risk</w:t>
      </w:r>
      <w:proofErr w:type="spellEnd"/>
      <w:r w:rsidRPr="00C67836">
        <w:rPr>
          <w:b/>
          <w:bCs/>
        </w:rPr>
        <w:t xml:space="preserve"> </w:t>
      </w:r>
      <w:proofErr w:type="spellStart"/>
      <w:r w:rsidRPr="00C67836">
        <w:rPr>
          <w:b/>
          <w:bCs/>
        </w:rPr>
        <w:t>Scores</w:t>
      </w:r>
      <w:proofErr w:type="spellEnd"/>
      <w:r w:rsidRPr="00C67836">
        <w:t>: ESG- und Klimarisikobewertungen.</w:t>
      </w:r>
    </w:p>
    <w:p w:rsidR="00F41847" w:rsidRDefault="00F41847" w:rsidP="00C67836">
      <w:pPr>
        <w:rPr>
          <w:b/>
          <w:bCs/>
        </w:rPr>
      </w:pPr>
    </w:p>
    <w:p w:rsidR="00C67836" w:rsidRPr="00C67836" w:rsidRDefault="00C67836" w:rsidP="00C67836">
      <w:pPr>
        <w:rPr>
          <w:b/>
          <w:bCs/>
        </w:rPr>
      </w:pPr>
      <w:r w:rsidRPr="00C67836">
        <w:rPr>
          <w:b/>
          <w:bCs/>
        </w:rPr>
        <w:t xml:space="preserve">ESG ohne </w:t>
      </w:r>
      <w:proofErr w:type="spellStart"/>
      <w:r w:rsidRPr="00C67836">
        <w:rPr>
          <w:b/>
          <w:bCs/>
        </w:rPr>
        <w:t>Greenwashing</w:t>
      </w:r>
      <w:proofErr w:type="spellEnd"/>
      <w:r w:rsidRPr="00C67836">
        <w:rPr>
          <w:b/>
          <w:bCs/>
        </w:rPr>
        <w:t xml:space="preserve"> kommunizieren</w:t>
      </w:r>
    </w:p>
    <w:p w:rsidR="00C67836" w:rsidRPr="00C67836" w:rsidRDefault="00C67836" w:rsidP="00C67836">
      <w:proofErr w:type="spellStart"/>
      <w:r w:rsidRPr="00C67836">
        <w:t>Greenwashing</w:t>
      </w:r>
      <w:proofErr w:type="spellEnd"/>
      <w:r w:rsidRPr="00C67836">
        <w:t xml:space="preserve"> bezeichnet irreführende Behauptungen über die Umweltfreundlichkeit oder soziale Verantwortung eines Produkts, einer Dienstleistung oder eines Unternehmens. Dies kann rechtliche Konsequenzen und Rufschäden nach sich ziehen. Um </w:t>
      </w:r>
      <w:proofErr w:type="spellStart"/>
      <w:r w:rsidRPr="00C67836">
        <w:t>Greenwashing</w:t>
      </w:r>
      <w:proofErr w:type="spellEnd"/>
      <w:r w:rsidRPr="00C67836">
        <w:t xml:space="preserve"> zu vermeiden, sollten Unternehmen transparente und überprüfbare ESG-Daten liefern und über ihre tatsächlichen Bemühungen und Fortschritte berichten.</w:t>
      </w:r>
    </w:p>
    <w:p w:rsidR="00C67836" w:rsidRPr="00C67836" w:rsidRDefault="00C67836" w:rsidP="00C67836">
      <w:pPr>
        <w:rPr>
          <w:b/>
          <w:bCs/>
        </w:rPr>
      </w:pPr>
      <w:r w:rsidRPr="00C67836">
        <w:rPr>
          <w:b/>
          <w:bCs/>
        </w:rPr>
        <w:t>Zusammenfassung</w:t>
      </w:r>
    </w:p>
    <w:p w:rsidR="00C67836" w:rsidRPr="00C67836" w:rsidRDefault="00C67836" w:rsidP="00C67836">
      <w:r w:rsidRPr="00C67836">
        <w:t xml:space="preserve">ESG-Berichterstattung und -Ratings sind zentrale Elemente, um die ESG-Leistung von Unternehmen zu bewerten und transparent darzustellen. Eine sorgfältige Auswahl der Berichtsrahmen und die Vermeidung von </w:t>
      </w:r>
      <w:proofErr w:type="spellStart"/>
      <w:r w:rsidRPr="00C67836">
        <w:t>Greenwashing</w:t>
      </w:r>
      <w:proofErr w:type="spellEnd"/>
      <w:r w:rsidRPr="00C67836">
        <w:t xml:space="preserve"> sind entscheidend, um das Vertrauen der Stakeholder zu gewinnen und die langfristige Nachhaltigkeit und Verantwortung eines Unternehmens zu gewährleisten.</w:t>
      </w:r>
    </w:p>
    <w:p w:rsidR="00C67836" w:rsidRDefault="00C67836"/>
    <w:p w:rsidR="00C67836" w:rsidRDefault="00C67836"/>
    <w:p w:rsidR="00C67836" w:rsidRPr="00C67836" w:rsidRDefault="00C67836" w:rsidP="00C67836">
      <w:pPr>
        <w:rPr>
          <w:b/>
          <w:bCs/>
        </w:rPr>
      </w:pPr>
      <w:r w:rsidRPr="00C67836">
        <w:rPr>
          <w:b/>
          <w:bCs/>
        </w:rPr>
        <w:t>Karriere machen mit ESG</w:t>
      </w:r>
    </w:p>
    <w:p w:rsidR="00C67836" w:rsidRPr="00C67836" w:rsidRDefault="00C67836" w:rsidP="00C67836">
      <w:pPr>
        <w:rPr>
          <w:b/>
          <w:bCs/>
        </w:rPr>
      </w:pPr>
      <w:r w:rsidRPr="00C67836">
        <w:rPr>
          <w:b/>
          <w:bCs/>
        </w:rPr>
        <w:t>Weiterbildung in ESG</w:t>
      </w:r>
    </w:p>
    <w:p w:rsidR="00C67836" w:rsidRPr="00C67836" w:rsidRDefault="00C67836" w:rsidP="00C67836">
      <w:r w:rsidRPr="00C67836">
        <w:t xml:space="preserve">Die Integration von ESG (Environmental, </w:t>
      </w:r>
      <w:proofErr w:type="spellStart"/>
      <w:r w:rsidRPr="00C67836">
        <w:t>Social</w:t>
      </w:r>
      <w:proofErr w:type="spellEnd"/>
      <w:r w:rsidRPr="00C67836">
        <w:t xml:space="preserve">, </w:t>
      </w:r>
      <w:proofErr w:type="spellStart"/>
      <w:r w:rsidRPr="00C67836">
        <w:t>Governance</w:t>
      </w:r>
      <w:proofErr w:type="spellEnd"/>
      <w:r w:rsidRPr="00C67836">
        <w:t>) in Unternehmen und Investitionen erfordert, dass Mitarbeiter auf allen Ebenen in wichtigen Umwelt- und Gesellschaftsfragen geschult werden. Für eine effektive ESG-Berichterstattung sind spezifische Qualifikationen und Kenntnisse erforderlich. Erfolgreiche ESG-Programme entstehen durch die Beteiligung aller Abteilungen und Mitarbeiter mit klar definierten Rollen und Verantwortlichkeiten. ESG ist nicht nur Aufgabe der ESG-Abteilung, sondern erfordert ein gemeinsames Engagement des gesamten Unternehmens.</w:t>
      </w:r>
    </w:p>
    <w:p w:rsidR="00C67836" w:rsidRPr="00C67836" w:rsidRDefault="00C67836" w:rsidP="00C67836">
      <w:r w:rsidRPr="00C67836">
        <w:rPr>
          <w:b/>
          <w:bCs/>
        </w:rPr>
        <w:t>Beispiel 1: Emissionsreduktion</w:t>
      </w:r>
      <w:r w:rsidRPr="00C67836">
        <w:t xml:space="preserve"> Ein Unternehmen identifiziert Treibhausgasemissionen als größtes ESG-Problem und setzt sich ein Ziel zur Emissionsreduzierung. Alle Mitarbeiter, vom Vorstand bis zu den Produktionsmitarbeitern, werden geschult, um innovative und wirtschaftliche Lösungen zur CO2-Reduktion zu entwickeln, während Sicherheit, Budget, Qualität und Termine eingehalten werden.</w:t>
      </w:r>
    </w:p>
    <w:p w:rsidR="00C67836" w:rsidRPr="00C67836" w:rsidRDefault="00C67836" w:rsidP="00C67836">
      <w:r w:rsidRPr="00C67836">
        <w:rPr>
          <w:b/>
          <w:bCs/>
        </w:rPr>
        <w:t>Beispiel 2: Diversität und Inklusion</w:t>
      </w:r>
      <w:r w:rsidRPr="00C67836">
        <w:t xml:space="preserve"> Ein Unternehmen strebt eine diverse und inklusive Belegschaft an. Führungskräfte werden geschult, um gerechte Chancen bei Einstellung, Beförderung und </w:t>
      </w:r>
      <w:r w:rsidRPr="00C67836">
        <w:lastRenderedPageBreak/>
        <w:t>Personalbindung zu gewährleisten. ESG-Teams entwickeln Kennzahlen und Berichterstattungsmechanismen, und alle Mitarbeiter werden in inklusiver Führung und unbewusster Voreingenommenheit weitergebildet.</w:t>
      </w:r>
    </w:p>
    <w:p w:rsidR="00C67836" w:rsidRPr="00C67836" w:rsidRDefault="00C67836" w:rsidP="00C67836">
      <w:r w:rsidRPr="00C67836">
        <w:rPr>
          <w:b/>
          <w:bCs/>
        </w:rPr>
        <w:t>Empfohlene Weiterbildungsthemen</w:t>
      </w:r>
      <w:r w:rsidRPr="00C67836">
        <w:t>:</w:t>
      </w:r>
    </w:p>
    <w:p w:rsidR="00C67836" w:rsidRPr="00C67836" w:rsidRDefault="00C67836" w:rsidP="00C67836">
      <w:pPr>
        <w:numPr>
          <w:ilvl w:val="0"/>
          <w:numId w:val="18"/>
        </w:numPr>
      </w:pPr>
      <w:r w:rsidRPr="00C67836">
        <w:t>Risiken und Chancen des Klimawandels</w:t>
      </w:r>
    </w:p>
    <w:p w:rsidR="00C67836" w:rsidRPr="00C67836" w:rsidRDefault="00C67836" w:rsidP="00C67836">
      <w:pPr>
        <w:numPr>
          <w:ilvl w:val="0"/>
          <w:numId w:val="18"/>
        </w:numPr>
      </w:pPr>
      <w:r w:rsidRPr="00C67836">
        <w:t>ESG-Berichtsrahmen, -Standards und -Richtlinien (z.B. GRI, CDP, TCFD)</w:t>
      </w:r>
    </w:p>
    <w:p w:rsidR="00C67836" w:rsidRPr="00C67836" w:rsidRDefault="00C67836" w:rsidP="00C67836">
      <w:pPr>
        <w:numPr>
          <w:ilvl w:val="0"/>
          <w:numId w:val="18"/>
        </w:numPr>
      </w:pPr>
      <w:r w:rsidRPr="00C67836">
        <w:t>CO2- und Treibhausgas-Bilanzierung</w:t>
      </w:r>
    </w:p>
    <w:p w:rsidR="00C67836" w:rsidRPr="00C67836" w:rsidRDefault="00C67836" w:rsidP="00C67836">
      <w:pPr>
        <w:numPr>
          <w:ilvl w:val="0"/>
          <w:numId w:val="18"/>
        </w:numPr>
      </w:pPr>
      <w:r w:rsidRPr="00C67836">
        <w:t>UN-Ziele für nachhaltige Entwicklung (SDGs)</w:t>
      </w:r>
    </w:p>
    <w:p w:rsidR="00C67836" w:rsidRPr="00C67836" w:rsidRDefault="00C67836" w:rsidP="00C67836">
      <w:pPr>
        <w:numPr>
          <w:ilvl w:val="0"/>
          <w:numId w:val="18"/>
        </w:numPr>
      </w:pPr>
      <w:r w:rsidRPr="00C67836">
        <w:t>ESG- oder Nachhaltigkeits-Investment</w:t>
      </w:r>
    </w:p>
    <w:p w:rsidR="00C67836" w:rsidRPr="00C67836" w:rsidRDefault="00C67836" w:rsidP="00C67836">
      <w:pPr>
        <w:numPr>
          <w:ilvl w:val="0"/>
          <w:numId w:val="18"/>
        </w:numPr>
      </w:pPr>
      <w:r w:rsidRPr="00C67836">
        <w:t>Nachhaltiges Finanzwesen</w:t>
      </w:r>
    </w:p>
    <w:p w:rsidR="00C67836" w:rsidRPr="00C67836" w:rsidRDefault="00C67836" w:rsidP="00C67836">
      <w:pPr>
        <w:numPr>
          <w:ilvl w:val="0"/>
          <w:numId w:val="18"/>
        </w:numPr>
      </w:pPr>
      <w:r w:rsidRPr="00C67836">
        <w:t>Grüne, klimafreundliche und soziale Anleihen</w:t>
      </w:r>
    </w:p>
    <w:p w:rsidR="00C67836" w:rsidRPr="00C67836" w:rsidRDefault="00C67836" w:rsidP="00C67836">
      <w:pPr>
        <w:numPr>
          <w:ilvl w:val="0"/>
          <w:numId w:val="18"/>
        </w:numPr>
      </w:pPr>
      <w:r w:rsidRPr="00C67836">
        <w:t>Kohlenstoffarme Wirtschaft</w:t>
      </w:r>
    </w:p>
    <w:p w:rsidR="00C67836" w:rsidRPr="00C67836" w:rsidRDefault="00C67836" w:rsidP="00C67836">
      <w:pPr>
        <w:numPr>
          <w:ilvl w:val="0"/>
          <w:numId w:val="18"/>
        </w:numPr>
      </w:pPr>
      <w:r w:rsidRPr="00C67836">
        <w:t>Ökologische und soziale Aspekte des Supply Chain Management</w:t>
      </w:r>
    </w:p>
    <w:p w:rsidR="00C67836" w:rsidRPr="00C67836" w:rsidRDefault="00C67836" w:rsidP="00C67836">
      <w:pPr>
        <w:numPr>
          <w:ilvl w:val="0"/>
          <w:numId w:val="18"/>
        </w:numPr>
      </w:pPr>
      <w:r w:rsidRPr="00C67836">
        <w:t>Vielfalt, Gleichstellung und Inklusion</w:t>
      </w:r>
    </w:p>
    <w:p w:rsidR="00C67836" w:rsidRPr="00C67836" w:rsidRDefault="00C67836" w:rsidP="00C67836">
      <w:pPr>
        <w:numPr>
          <w:ilvl w:val="0"/>
          <w:numId w:val="18"/>
        </w:numPr>
      </w:pPr>
      <w:r w:rsidRPr="00C67836">
        <w:t>Personalverwaltung</w:t>
      </w:r>
    </w:p>
    <w:p w:rsidR="00C67836" w:rsidRPr="00C67836" w:rsidRDefault="00C67836" w:rsidP="00C67836">
      <w:pPr>
        <w:numPr>
          <w:ilvl w:val="0"/>
          <w:numId w:val="18"/>
        </w:numPr>
      </w:pPr>
      <w:r w:rsidRPr="00C67836">
        <w:t>Umstellung auf null Emissionen</w:t>
      </w:r>
    </w:p>
    <w:p w:rsidR="00C67836" w:rsidRPr="00C67836" w:rsidRDefault="00C67836" w:rsidP="00C67836">
      <w:pPr>
        <w:rPr>
          <w:b/>
          <w:bCs/>
        </w:rPr>
      </w:pPr>
      <w:r w:rsidRPr="00C67836">
        <w:rPr>
          <w:b/>
          <w:bCs/>
        </w:rPr>
        <w:t>Fazit</w:t>
      </w:r>
    </w:p>
    <w:p w:rsidR="00C67836" w:rsidRPr="00C67836" w:rsidRDefault="00C67836" w:rsidP="00C67836">
      <w:r w:rsidRPr="00C67836">
        <w:t>ESG-Aspekte werden immer wichtiger für Unternehmen weltweit und sind in jede Geschäfts- und Investitionsstrategie integriert. Indem Sie sich weiterbilden und ESG-Wissen erwerben, können Sie Ihren Wert als Arbeitskraft steigern. Ökologische und gesellschaftliche Themen betreffen jeden Bereich und bieten vielfältige Möglichkeiten, beruflich und persönlich zu wachsen. Bleiben Sie informiert und engagieren Sie sich aktiv in ESG-Themen, um einen nachhaltigen und positiven Einfluss auf Ihr Unternehmen und die Gesellschaft zu haben.</w:t>
      </w:r>
    </w:p>
    <w:p w:rsidR="00C67836" w:rsidRDefault="00C67836"/>
    <w:sectPr w:rsidR="00C678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30441"/>
    <w:multiLevelType w:val="multilevel"/>
    <w:tmpl w:val="C16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8192F"/>
    <w:multiLevelType w:val="multilevel"/>
    <w:tmpl w:val="92AEB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6C7C61"/>
    <w:multiLevelType w:val="multilevel"/>
    <w:tmpl w:val="E616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B86277"/>
    <w:multiLevelType w:val="multilevel"/>
    <w:tmpl w:val="6746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380B7E"/>
    <w:multiLevelType w:val="multilevel"/>
    <w:tmpl w:val="306A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A42CC6"/>
    <w:multiLevelType w:val="multilevel"/>
    <w:tmpl w:val="BBCA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E351A9"/>
    <w:multiLevelType w:val="multilevel"/>
    <w:tmpl w:val="091E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A37EA8"/>
    <w:multiLevelType w:val="multilevel"/>
    <w:tmpl w:val="933A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0E4C03"/>
    <w:multiLevelType w:val="multilevel"/>
    <w:tmpl w:val="C58E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5D3C85"/>
    <w:multiLevelType w:val="multilevel"/>
    <w:tmpl w:val="E86C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350DC6"/>
    <w:multiLevelType w:val="multilevel"/>
    <w:tmpl w:val="2510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14269B"/>
    <w:multiLevelType w:val="multilevel"/>
    <w:tmpl w:val="7A0C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001ED0"/>
    <w:multiLevelType w:val="multilevel"/>
    <w:tmpl w:val="9420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2E2FB7"/>
    <w:multiLevelType w:val="multilevel"/>
    <w:tmpl w:val="6E5A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5A54CA"/>
    <w:multiLevelType w:val="multilevel"/>
    <w:tmpl w:val="12FA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DF564A"/>
    <w:multiLevelType w:val="multilevel"/>
    <w:tmpl w:val="4984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E0795B"/>
    <w:multiLevelType w:val="multilevel"/>
    <w:tmpl w:val="B88E8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F82C2F"/>
    <w:multiLevelType w:val="multilevel"/>
    <w:tmpl w:val="65CA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13"/>
  </w:num>
  <w:num w:numId="4">
    <w:abstractNumId w:val="8"/>
  </w:num>
  <w:num w:numId="5">
    <w:abstractNumId w:val="9"/>
  </w:num>
  <w:num w:numId="6">
    <w:abstractNumId w:val="10"/>
  </w:num>
  <w:num w:numId="7">
    <w:abstractNumId w:val="4"/>
  </w:num>
  <w:num w:numId="8">
    <w:abstractNumId w:val="7"/>
  </w:num>
  <w:num w:numId="9">
    <w:abstractNumId w:val="3"/>
  </w:num>
  <w:num w:numId="10">
    <w:abstractNumId w:val="17"/>
  </w:num>
  <w:num w:numId="11">
    <w:abstractNumId w:val="5"/>
  </w:num>
  <w:num w:numId="12">
    <w:abstractNumId w:val="2"/>
  </w:num>
  <w:num w:numId="13">
    <w:abstractNumId w:val="16"/>
  </w:num>
  <w:num w:numId="14">
    <w:abstractNumId w:val="6"/>
  </w:num>
  <w:num w:numId="15">
    <w:abstractNumId w:val="14"/>
  </w:num>
  <w:num w:numId="16">
    <w:abstractNumId w:val="1"/>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CBC"/>
    <w:rsid w:val="00115709"/>
    <w:rsid w:val="00B07CBC"/>
    <w:rsid w:val="00C67836"/>
    <w:rsid w:val="00F418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764474">
      <w:bodyDiv w:val="1"/>
      <w:marLeft w:val="0"/>
      <w:marRight w:val="0"/>
      <w:marTop w:val="0"/>
      <w:marBottom w:val="0"/>
      <w:divBdr>
        <w:top w:val="none" w:sz="0" w:space="0" w:color="auto"/>
        <w:left w:val="none" w:sz="0" w:space="0" w:color="auto"/>
        <w:bottom w:val="none" w:sz="0" w:space="0" w:color="auto"/>
        <w:right w:val="none" w:sz="0" w:space="0" w:color="auto"/>
      </w:divBdr>
    </w:div>
    <w:div w:id="943194715">
      <w:bodyDiv w:val="1"/>
      <w:marLeft w:val="0"/>
      <w:marRight w:val="0"/>
      <w:marTop w:val="0"/>
      <w:marBottom w:val="0"/>
      <w:divBdr>
        <w:top w:val="none" w:sz="0" w:space="0" w:color="auto"/>
        <w:left w:val="none" w:sz="0" w:space="0" w:color="auto"/>
        <w:bottom w:val="none" w:sz="0" w:space="0" w:color="auto"/>
        <w:right w:val="none" w:sz="0" w:space="0" w:color="auto"/>
      </w:divBdr>
    </w:div>
    <w:div w:id="978263925">
      <w:bodyDiv w:val="1"/>
      <w:marLeft w:val="0"/>
      <w:marRight w:val="0"/>
      <w:marTop w:val="0"/>
      <w:marBottom w:val="0"/>
      <w:divBdr>
        <w:top w:val="none" w:sz="0" w:space="0" w:color="auto"/>
        <w:left w:val="none" w:sz="0" w:space="0" w:color="auto"/>
        <w:bottom w:val="none" w:sz="0" w:space="0" w:color="auto"/>
        <w:right w:val="none" w:sz="0" w:space="0" w:color="auto"/>
      </w:divBdr>
    </w:div>
    <w:div w:id="1086685143">
      <w:bodyDiv w:val="1"/>
      <w:marLeft w:val="0"/>
      <w:marRight w:val="0"/>
      <w:marTop w:val="0"/>
      <w:marBottom w:val="0"/>
      <w:divBdr>
        <w:top w:val="none" w:sz="0" w:space="0" w:color="auto"/>
        <w:left w:val="none" w:sz="0" w:space="0" w:color="auto"/>
        <w:bottom w:val="none" w:sz="0" w:space="0" w:color="auto"/>
        <w:right w:val="none" w:sz="0" w:space="0" w:color="auto"/>
      </w:divBdr>
    </w:div>
    <w:div w:id="115968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1638</Words>
  <Characters>10325</Characters>
  <Application>Microsoft Office Word</Application>
  <DocSecurity>0</DocSecurity>
  <Lines>86</Lines>
  <Paragraphs>23</Paragraphs>
  <ScaleCrop>false</ScaleCrop>
  <Company/>
  <LinksUpToDate>false</LinksUpToDate>
  <CharactersWithSpaces>11940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Kazda</dc:creator>
  <cp:keywords/>
  <dc:description/>
  <cp:lastModifiedBy>Marius Kazda</cp:lastModifiedBy>
  <cp:revision>3</cp:revision>
  <dcterms:created xsi:type="dcterms:W3CDTF">2024-06-15T12:54:00Z</dcterms:created>
  <dcterms:modified xsi:type="dcterms:W3CDTF">2024-06-15T13:16:00Z</dcterms:modified>
</cp:coreProperties>
</file>