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EE" w:rsidRDefault="00F63CEE" w:rsidP="00F63CEE">
      <w:pPr>
        <w:pStyle w:val="Standard"/>
        <w:jc w:val="center"/>
        <w:rPr>
          <w:noProof/>
          <w:sz w:val="26"/>
          <w:szCs w:val="26"/>
          <w:lang w:val="en-US" w:eastAsia="en-US" w:bidi="ar-SA"/>
        </w:rPr>
      </w:pPr>
    </w:p>
    <w:p w:rsidR="00F63CEE" w:rsidRDefault="00F63CEE" w:rsidP="00F63CEE">
      <w:pPr>
        <w:pStyle w:val="Standard"/>
        <w:jc w:val="center"/>
        <w:rPr>
          <w:sz w:val="26"/>
          <w:szCs w:val="26"/>
        </w:rPr>
      </w:pPr>
      <w:r>
        <w:rPr>
          <w:noProof/>
          <w:lang w:val="en-US" w:eastAsia="en-US" w:bidi="ar-SA"/>
        </w:rPr>
        <w:drawing>
          <wp:inline distT="0" distB="0" distL="0" distR="0" wp14:anchorId="518DBE31" wp14:editId="45C637DD">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F63CEE" w:rsidRDefault="00F63CEE" w:rsidP="00F63CEE">
      <w:pPr>
        <w:pStyle w:val="Standard"/>
        <w:jc w:val="center"/>
        <w:rPr>
          <w:sz w:val="26"/>
          <w:szCs w:val="26"/>
        </w:rPr>
      </w:pPr>
    </w:p>
    <w:p w:rsidR="00F63CEE" w:rsidRDefault="00F63CEE" w:rsidP="00F63CEE">
      <w:pPr>
        <w:pStyle w:val="Standard"/>
        <w:jc w:val="center"/>
        <w:rPr>
          <w:sz w:val="26"/>
          <w:szCs w:val="26"/>
        </w:rPr>
      </w:pPr>
      <w:r>
        <w:rPr>
          <w:sz w:val="26"/>
          <w:szCs w:val="26"/>
        </w:rPr>
        <w:t>KAUNO TECHNOLOGIJOS UNIVERSITETAS</w:t>
      </w:r>
    </w:p>
    <w:p w:rsidR="00F63CEE" w:rsidRDefault="00F63CEE" w:rsidP="00F63CEE">
      <w:pPr>
        <w:pStyle w:val="Standard"/>
        <w:jc w:val="center"/>
        <w:rPr>
          <w:sz w:val="26"/>
          <w:szCs w:val="26"/>
        </w:rPr>
      </w:pPr>
      <w:r>
        <w:rPr>
          <w:sz w:val="26"/>
          <w:szCs w:val="26"/>
        </w:rPr>
        <w:t>INFORMATIKOS FAKULTETAS</w:t>
      </w:r>
    </w:p>
    <w:p w:rsidR="00F63CEE" w:rsidRDefault="00F63CEE" w:rsidP="00F63CEE">
      <w:pPr>
        <w:pStyle w:val="Standard"/>
        <w:spacing w:after="2835"/>
        <w:jc w:val="center"/>
        <w:rPr>
          <w:sz w:val="26"/>
          <w:szCs w:val="26"/>
        </w:rPr>
      </w:pPr>
      <w:r>
        <w:rPr>
          <w:sz w:val="26"/>
          <w:szCs w:val="26"/>
        </w:rPr>
        <w:t>INFORMACINIŲ SISTEMŲ STUDIJŲ PROGRAMA</w:t>
      </w:r>
    </w:p>
    <w:p w:rsidR="00F63CEE" w:rsidRDefault="00F63CEE" w:rsidP="00F63CEE">
      <w:pPr>
        <w:pStyle w:val="Standard"/>
        <w:spacing w:after="1134"/>
        <w:jc w:val="center"/>
        <w:rPr>
          <w:sz w:val="26"/>
          <w:szCs w:val="26"/>
        </w:rPr>
      </w:pPr>
      <w:r>
        <w:rPr>
          <w:sz w:val="26"/>
          <w:szCs w:val="26"/>
        </w:rPr>
        <w:t>Marius Krajauskas</w:t>
      </w:r>
    </w:p>
    <w:p w:rsidR="00F63CEE" w:rsidRDefault="00F63CEE" w:rsidP="00F63CEE">
      <w:pPr>
        <w:pStyle w:val="Standard"/>
        <w:spacing w:after="113"/>
        <w:jc w:val="center"/>
        <w:rPr>
          <w:b/>
          <w:bCs/>
          <w:sz w:val="36"/>
          <w:szCs w:val="36"/>
        </w:rPr>
      </w:pPr>
      <w:r>
        <w:rPr>
          <w:b/>
          <w:bCs/>
          <w:sz w:val="36"/>
          <w:szCs w:val="36"/>
        </w:rPr>
        <w:t>Rūbų elektroninė parduotuvė</w:t>
      </w: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jc w:val="right"/>
      </w:pPr>
      <w:r>
        <w:tab/>
        <w:t>Vadovas</w:t>
      </w:r>
    </w:p>
    <w:p w:rsidR="00F63CEE" w:rsidRDefault="00F63CEE" w:rsidP="00F63CEE">
      <w:pPr>
        <w:pStyle w:val="Standard"/>
        <w:tabs>
          <w:tab w:val="left" w:pos="7485"/>
        </w:tabs>
        <w:jc w:val="right"/>
      </w:pPr>
      <w:r>
        <w:t>ALGIRDAS ŠUKYS</w:t>
      </w: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jc w:val="center"/>
      </w:pPr>
      <w:r>
        <w:t>KAUNAS, 2014</w:t>
      </w:r>
    </w:p>
    <w:p w:rsidR="00F63CEE" w:rsidRDefault="00F63CEE" w:rsidP="00F63CEE">
      <w:pPr>
        <w:pStyle w:val="Standard"/>
        <w:jc w:val="center"/>
        <w:sectPr w:rsidR="00F63CEE">
          <w:footerReference w:type="default" r:id="rId9"/>
          <w:footerReference w:type="first" r:id="rId10"/>
          <w:pgSz w:w="11906" w:h="16838"/>
          <w:pgMar w:top="1020" w:right="1134" w:bottom="1020" w:left="1134" w:header="720" w:footer="720" w:gutter="0"/>
          <w:cols w:space="720"/>
          <w:titlePg/>
        </w:sectPr>
      </w:pPr>
    </w:p>
    <w:p w:rsidR="00F63CEE" w:rsidRPr="00911CD0" w:rsidRDefault="00F63CEE" w:rsidP="00F63CEE">
      <w:pPr>
        <w:pStyle w:val="BDSKYRIUS"/>
        <w:rPr>
          <w:sz w:val="28"/>
          <w:szCs w:val="28"/>
        </w:rPr>
      </w:pPr>
      <w:bookmarkStart w:id="0" w:name="__RefHeading__1318_1236211773"/>
      <w:r w:rsidRPr="00911CD0">
        <w:rPr>
          <w:sz w:val="28"/>
          <w:szCs w:val="28"/>
        </w:rPr>
        <w:lastRenderedPageBreak/>
        <w:t>TECHNINĖ UŽDUOTIS</w:t>
      </w:r>
      <w:bookmarkEnd w:id="0"/>
    </w:p>
    <w:p w:rsidR="00F63CEE" w:rsidRDefault="00F63CEE" w:rsidP="00F63CEE">
      <w:pPr>
        <w:pStyle w:val="BDTEKSTAS"/>
        <w:rPr>
          <w:sz w:val="24"/>
        </w:rPr>
      </w:pPr>
      <w:r w:rsidRPr="00911CD0">
        <w:rPr>
          <w:sz w:val="24"/>
        </w:rPr>
        <w:t xml:space="preserve">Sukurti </w:t>
      </w:r>
      <w:r>
        <w:rPr>
          <w:sz w:val="24"/>
        </w:rPr>
        <w:t>elektroninę rūbų parduotuve</w:t>
      </w:r>
      <w:r w:rsidRPr="00911CD0">
        <w:rPr>
          <w:sz w:val="24"/>
        </w:rPr>
        <w:t>, kurią galima pa</w:t>
      </w:r>
      <w:r>
        <w:rPr>
          <w:sz w:val="24"/>
        </w:rPr>
        <w:t>siekti</w:t>
      </w:r>
      <w:r w:rsidRPr="00911CD0">
        <w:rPr>
          <w:sz w:val="24"/>
        </w:rPr>
        <w:t xml:space="preserve"> ir naudoti</w:t>
      </w:r>
      <w:r>
        <w:rPr>
          <w:sz w:val="24"/>
        </w:rPr>
        <w:t>s internetine naršykle. Siekiant patogumo vartotojui tinklalapyje</w:t>
      </w:r>
      <w:r w:rsidRPr="00911CD0">
        <w:rPr>
          <w:sz w:val="24"/>
        </w:rPr>
        <w:t xml:space="preserve"> gali</w:t>
      </w:r>
      <w:r>
        <w:rPr>
          <w:sz w:val="24"/>
        </w:rPr>
        <w:t>ma rūšiuoti prekių sąrašą pagal įvairius kriterijus (tokius kaip kaina, dydis, spalva, gamintojas ir taip toliau)</w:t>
      </w:r>
      <w:r w:rsidRPr="00911CD0">
        <w:rPr>
          <w:sz w:val="24"/>
        </w:rPr>
        <w:t xml:space="preserve">. </w:t>
      </w:r>
      <w:r>
        <w:rPr>
          <w:sz w:val="24"/>
        </w:rPr>
        <w:t>Elektroninė parduotuvė turi prekių krepšelį, kurį pirkėjas gali pasiekti redaguoti bet kuriuo metu, bei užsakyti prekes esančias krepšelyje. Tinklalapyje esančią informaciją bus galima redaguoti administravimo programa, kuri veiks Windows operacinėje sistemoje</w:t>
      </w:r>
      <w:r w:rsidRPr="00911CD0">
        <w:rPr>
          <w:sz w:val="24"/>
        </w:rPr>
        <w:t xml:space="preserve">. </w:t>
      </w:r>
      <w:r>
        <w:rPr>
          <w:sz w:val="24"/>
        </w:rPr>
        <w:t>Nupirktas ir užsakytas prekes elektroninės parduotuvės savininkas gaus kaip sąrašą į savo elektroninį paštą</w:t>
      </w:r>
      <w:r w:rsidRPr="00911CD0">
        <w:rPr>
          <w:sz w:val="24"/>
        </w:rPr>
        <w:t>.</w:t>
      </w:r>
    </w:p>
    <w:p w:rsidR="00F63CEE" w:rsidRDefault="00F63CEE">
      <w:pPr>
        <w:widowControl/>
        <w:suppressAutoHyphens w:val="0"/>
        <w:autoSpaceDN/>
        <w:spacing w:after="160" w:line="259" w:lineRule="auto"/>
        <w:textAlignment w:val="auto"/>
      </w:pPr>
      <w:r>
        <w:br w:type="page"/>
      </w:r>
    </w:p>
    <w:sdt>
      <w:sdtPr>
        <w:rPr>
          <w:rFonts w:ascii="Times New Roman" w:eastAsia="DejaVu Sans" w:hAnsi="Times New Roman" w:cs="Lohit Hindi"/>
          <w:color w:val="auto"/>
          <w:kern w:val="3"/>
          <w:sz w:val="24"/>
          <w:szCs w:val="24"/>
          <w:lang w:val="lt-LT" w:eastAsia="zh-CN" w:bidi="hi-IN"/>
        </w:rPr>
        <w:id w:val="52428544"/>
        <w:docPartObj>
          <w:docPartGallery w:val="Table of Contents"/>
          <w:docPartUnique/>
        </w:docPartObj>
      </w:sdtPr>
      <w:sdtEndPr>
        <w:rPr>
          <w:b/>
          <w:bCs/>
          <w:noProof/>
        </w:rPr>
      </w:sdtEndPr>
      <w:sdtContent>
        <w:p w:rsidR="00F63CEE" w:rsidRDefault="00F63CEE">
          <w:pPr>
            <w:pStyle w:val="TOCHeading"/>
          </w:pPr>
          <w:r>
            <w:t>Turinys</w:t>
          </w:r>
        </w:p>
        <w:p w:rsidR="002B43BB" w:rsidRDefault="00F63CEE">
          <w:pPr>
            <w:pStyle w:val="TOC1"/>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401670773" w:history="1">
            <w:r w:rsidR="002B43BB" w:rsidRPr="001350AC">
              <w:rPr>
                <w:rStyle w:val="Hyperlink"/>
                <w:b/>
                <w:bCs/>
                <w:smallCaps/>
                <w:noProof/>
                <w:spacing w:val="5"/>
              </w:rPr>
              <w:t>1 laboratorinis darbas. Užduoties parengimas.</w:t>
            </w:r>
            <w:r w:rsidR="002B43BB">
              <w:rPr>
                <w:noProof/>
                <w:webHidden/>
              </w:rPr>
              <w:tab/>
            </w:r>
            <w:r w:rsidR="002B43BB">
              <w:rPr>
                <w:noProof/>
                <w:webHidden/>
              </w:rPr>
              <w:fldChar w:fldCharType="begin"/>
            </w:r>
            <w:r w:rsidR="002B43BB">
              <w:rPr>
                <w:noProof/>
                <w:webHidden/>
              </w:rPr>
              <w:instrText xml:space="preserve"> PAGEREF _Toc401670773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1A2F5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4" w:history="1">
            <w:r w:rsidR="002B43BB" w:rsidRPr="001350AC">
              <w:rPr>
                <w:rStyle w:val="Hyperlink"/>
                <w:noProof/>
              </w:rPr>
              <w:t>Komandos sudarymas.</w:t>
            </w:r>
            <w:r w:rsidR="002B43BB">
              <w:rPr>
                <w:noProof/>
                <w:webHidden/>
              </w:rPr>
              <w:tab/>
            </w:r>
            <w:r w:rsidR="002B43BB">
              <w:rPr>
                <w:noProof/>
                <w:webHidden/>
              </w:rPr>
              <w:fldChar w:fldCharType="begin"/>
            </w:r>
            <w:r w:rsidR="002B43BB">
              <w:rPr>
                <w:noProof/>
                <w:webHidden/>
              </w:rPr>
              <w:instrText xml:space="preserve"> PAGEREF _Toc401670774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1A2F5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5" w:history="1">
            <w:r w:rsidR="002B43BB" w:rsidRPr="001350AC">
              <w:rPr>
                <w:rStyle w:val="Hyperlink"/>
                <w:noProof/>
              </w:rPr>
              <w:t>Kuriamos sistemos aprašymas.</w:t>
            </w:r>
            <w:r w:rsidR="002B43BB">
              <w:rPr>
                <w:noProof/>
                <w:webHidden/>
              </w:rPr>
              <w:tab/>
            </w:r>
            <w:r w:rsidR="002B43BB">
              <w:rPr>
                <w:noProof/>
                <w:webHidden/>
              </w:rPr>
              <w:fldChar w:fldCharType="begin"/>
            </w:r>
            <w:r w:rsidR="002B43BB">
              <w:rPr>
                <w:noProof/>
                <w:webHidden/>
              </w:rPr>
              <w:instrText xml:space="preserve"> PAGEREF _Toc401670775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1A2F5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6" w:history="1">
            <w:r w:rsidR="002B43BB" w:rsidRPr="001350AC">
              <w:rPr>
                <w:rStyle w:val="Hyperlink"/>
                <w:noProof/>
              </w:rPr>
              <w:t>Vartorojų rolės</w:t>
            </w:r>
            <w:r w:rsidR="002B43BB">
              <w:rPr>
                <w:noProof/>
                <w:webHidden/>
              </w:rPr>
              <w:tab/>
            </w:r>
            <w:r w:rsidR="002B43BB">
              <w:rPr>
                <w:noProof/>
                <w:webHidden/>
              </w:rPr>
              <w:fldChar w:fldCharType="begin"/>
            </w:r>
            <w:r w:rsidR="002B43BB">
              <w:rPr>
                <w:noProof/>
                <w:webHidden/>
              </w:rPr>
              <w:instrText xml:space="preserve"> PAGEREF _Toc401670776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1A2F5F">
          <w:pPr>
            <w:pStyle w:val="TOC1"/>
            <w:rPr>
              <w:rFonts w:asciiTheme="minorHAnsi" w:eastAsiaTheme="minorEastAsia" w:hAnsiTheme="minorHAnsi" w:cstheme="minorBidi"/>
              <w:noProof/>
              <w:kern w:val="0"/>
              <w:sz w:val="22"/>
              <w:szCs w:val="22"/>
              <w:lang w:val="en-US" w:eastAsia="en-US" w:bidi="ar-SA"/>
            </w:rPr>
          </w:pPr>
          <w:hyperlink w:anchor="_Toc401670777" w:history="1">
            <w:r w:rsidR="002B43BB" w:rsidRPr="001350AC">
              <w:rPr>
                <w:rStyle w:val="Hyperlink"/>
                <w:b/>
                <w:bCs/>
                <w:smallCaps/>
                <w:noProof/>
                <w:spacing w:val="5"/>
              </w:rPr>
              <w:t>2 Laboratorinis darbas. Funkcinių reiklavimų sudarymas</w:t>
            </w:r>
            <w:r w:rsidR="002B43BB">
              <w:rPr>
                <w:noProof/>
                <w:webHidden/>
              </w:rPr>
              <w:tab/>
            </w:r>
            <w:r w:rsidR="002B43BB">
              <w:rPr>
                <w:noProof/>
                <w:webHidden/>
              </w:rPr>
              <w:fldChar w:fldCharType="begin"/>
            </w:r>
            <w:r w:rsidR="002B43BB">
              <w:rPr>
                <w:noProof/>
                <w:webHidden/>
              </w:rPr>
              <w:instrText xml:space="preserve"> PAGEREF _Toc401670777 \h </w:instrText>
            </w:r>
            <w:r w:rsidR="002B43BB">
              <w:rPr>
                <w:noProof/>
                <w:webHidden/>
              </w:rPr>
            </w:r>
            <w:r w:rsidR="002B43BB">
              <w:rPr>
                <w:noProof/>
                <w:webHidden/>
              </w:rPr>
              <w:fldChar w:fldCharType="separate"/>
            </w:r>
            <w:r w:rsidR="002B43BB">
              <w:rPr>
                <w:noProof/>
                <w:webHidden/>
              </w:rPr>
              <w:t>5</w:t>
            </w:r>
            <w:r w:rsidR="002B43BB">
              <w:rPr>
                <w:noProof/>
                <w:webHidden/>
              </w:rPr>
              <w:fldChar w:fldCharType="end"/>
            </w:r>
          </w:hyperlink>
        </w:p>
        <w:p w:rsidR="002B43BB" w:rsidRDefault="001A2F5F">
          <w:pPr>
            <w:pStyle w:val="TOC1"/>
            <w:rPr>
              <w:rFonts w:asciiTheme="minorHAnsi" w:eastAsiaTheme="minorEastAsia" w:hAnsiTheme="minorHAnsi" w:cstheme="minorBidi"/>
              <w:noProof/>
              <w:kern w:val="0"/>
              <w:sz w:val="22"/>
              <w:szCs w:val="22"/>
              <w:lang w:val="en-US" w:eastAsia="en-US" w:bidi="ar-SA"/>
            </w:rPr>
          </w:pPr>
          <w:hyperlink w:anchor="_Toc401670778" w:history="1">
            <w:r w:rsidR="002B43BB" w:rsidRPr="001350AC">
              <w:rPr>
                <w:rStyle w:val="Hyperlink"/>
                <w:noProof/>
              </w:rPr>
              <w:t>3. Laboratorinis darbas. Funkcinių reikalavimų analizė</w:t>
            </w:r>
            <w:r w:rsidR="002B43BB">
              <w:rPr>
                <w:noProof/>
                <w:webHidden/>
              </w:rPr>
              <w:tab/>
            </w:r>
            <w:r w:rsidR="002B43BB">
              <w:rPr>
                <w:noProof/>
                <w:webHidden/>
              </w:rPr>
              <w:fldChar w:fldCharType="begin"/>
            </w:r>
            <w:r w:rsidR="002B43BB">
              <w:rPr>
                <w:noProof/>
                <w:webHidden/>
              </w:rPr>
              <w:instrText xml:space="preserve"> PAGEREF _Toc401670778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1A2F5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9" w:history="1">
            <w:r w:rsidR="002B43BB" w:rsidRPr="001350AC">
              <w:rPr>
                <w:rStyle w:val="Hyperlink"/>
                <w:noProof/>
              </w:rPr>
              <w:t>Panaudojimo atvejų specifikacijos</w:t>
            </w:r>
            <w:r w:rsidR="002B43BB">
              <w:rPr>
                <w:noProof/>
                <w:webHidden/>
              </w:rPr>
              <w:tab/>
            </w:r>
            <w:r w:rsidR="002B43BB">
              <w:rPr>
                <w:noProof/>
                <w:webHidden/>
              </w:rPr>
              <w:fldChar w:fldCharType="begin"/>
            </w:r>
            <w:r w:rsidR="002B43BB">
              <w:rPr>
                <w:noProof/>
                <w:webHidden/>
              </w:rPr>
              <w:instrText xml:space="preserve"> PAGEREF _Toc401670779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1A2F5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0" w:history="1">
            <w:r w:rsidR="002B43BB" w:rsidRPr="001350AC">
              <w:rPr>
                <w:rStyle w:val="Hyperlink"/>
                <w:noProof/>
              </w:rPr>
              <w:t>Vartotojo sąsajos modelis</w:t>
            </w:r>
            <w:r w:rsidR="002B43BB">
              <w:rPr>
                <w:noProof/>
                <w:webHidden/>
              </w:rPr>
              <w:tab/>
            </w:r>
            <w:r w:rsidR="002B43BB">
              <w:rPr>
                <w:noProof/>
                <w:webHidden/>
              </w:rPr>
              <w:fldChar w:fldCharType="begin"/>
            </w:r>
            <w:r w:rsidR="002B43BB">
              <w:rPr>
                <w:noProof/>
                <w:webHidden/>
              </w:rPr>
              <w:instrText xml:space="preserve"> PAGEREF _Toc401670780 \h </w:instrText>
            </w:r>
            <w:r w:rsidR="002B43BB">
              <w:rPr>
                <w:noProof/>
                <w:webHidden/>
              </w:rPr>
            </w:r>
            <w:r w:rsidR="002B43BB">
              <w:rPr>
                <w:noProof/>
                <w:webHidden/>
              </w:rPr>
              <w:fldChar w:fldCharType="separate"/>
            </w:r>
            <w:r w:rsidR="002B43BB">
              <w:rPr>
                <w:noProof/>
                <w:webHidden/>
              </w:rPr>
              <w:t>15</w:t>
            </w:r>
            <w:r w:rsidR="002B43BB">
              <w:rPr>
                <w:noProof/>
                <w:webHidden/>
              </w:rPr>
              <w:fldChar w:fldCharType="end"/>
            </w:r>
          </w:hyperlink>
        </w:p>
        <w:p w:rsidR="002B43BB" w:rsidRDefault="001A2F5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1" w:history="1">
            <w:r w:rsidR="002B43BB" w:rsidRPr="001350AC">
              <w:rPr>
                <w:rStyle w:val="Hyperlink"/>
                <w:noProof/>
              </w:rPr>
              <w:t>Esybių modelis</w:t>
            </w:r>
            <w:r w:rsidR="002B43BB">
              <w:rPr>
                <w:noProof/>
                <w:webHidden/>
              </w:rPr>
              <w:tab/>
            </w:r>
            <w:r w:rsidR="002B43BB">
              <w:rPr>
                <w:noProof/>
                <w:webHidden/>
              </w:rPr>
              <w:fldChar w:fldCharType="begin"/>
            </w:r>
            <w:r w:rsidR="002B43BB">
              <w:rPr>
                <w:noProof/>
                <w:webHidden/>
              </w:rPr>
              <w:instrText xml:space="preserve"> PAGEREF _Toc401670781 \h </w:instrText>
            </w:r>
            <w:r w:rsidR="002B43BB">
              <w:rPr>
                <w:noProof/>
                <w:webHidden/>
              </w:rPr>
            </w:r>
            <w:r w:rsidR="002B43BB">
              <w:rPr>
                <w:noProof/>
                <w:webHidden/>
              </w:rPr>
              <w:fldChar w:fldCharType="separate"/>
            </w:r>
            <w:r w:rsidR="002B43BB">
              <w:rPr>
                <w:noProof/>
                <w:webHidden/>
              </w:rPr>
              <w:t>16</w:t>
            </w:r>
            <w:r w:rsidR="002B43BB">
              <w:rPr>
                <w:noProof/>
                <w:webHidden/>
              </w:rPr>
              <w:fldChar w:fldCharType="end"/>
            </w:r>
          </w:hyperlink>
        </w:p>
        <w:p w:rsidR="002B43BB" w:rsidRDefault="001A2F5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2" w:history="1">
            <w:r w:rsidR="002B43BB" w:rsidRPr="001350AC">
              <w:rPr>
                <w:rStyle w:val="Hyperlink"/>
                <w:noProof/>
              </w:rPr>
              <w:t>Panaudojimo atvejų sekos</w:t>
            </w:r>
            <w:r w:rsidR="002B43BB">
              <w:rPr>
                <w:noProof/>
                <w:webHidden/>
              </w:rPr>
              <w:tab/>
            </w:r>
            <w:r w:rsidR="002B43BB">
              <w:rPr>
                <w:noProof/>
                <w:webHidden/>
              </w:rPr>
              <w:fldChar w:fldCharType="begin"/>
            </w:r>
            <w:r w:rsidR="002B43BB">
              <w:rPr>
                <w:noProof/>
                <w:webHidden/>
              </w:rPr>
              <w:instrText xml:space="preserve"> PAGEREF _Toc401670782 \h </w:instrText>
            </w:r>
            <w:r w:rsidR="002B43BB">
              <w:rPr>
                <w:noProof/>
                <w:webHidden/>
              </w:rPr>
            </w:r>
            <w:r w:rsidR="002B43BB">
              <w:rPr>
                <w:noProof/>
                <w:webHidden/>
              </w:rPr>
              <w:fldChar w:fldCharType="separate"/>
            </w:r>
            <w:r w:rsidR="002B43BB">
              <w:rPr>
                <w:noProof/>
                <w:webHidden/>
              </w:rPr>
              <w:t>17</w:t>
            </w:r>
            <w:r w:rsidR="002B43BB">
              <w:rPr>
                <w:noProof/>
                <w:webHidden/>
              </w:rPr>
              <w:fldChar w:fldCharType="end"/>
            </w:r>
          </w:hyperlink>
        </w:p>
        <w:p w:rsidR="002B43BB" w:rsidRDefault="001A2F5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3" w:history="1">
            <w:r w:rsidR="002B43BB" w:rsidRPr="001350AC">
              <w:rPr>
                <w:rStyle w:val="Hyperlink"/>
                <w:noProof/>
              </w:rPr>
              <w:t>Registracijos seka:</w:t>
            </w:r>
            <w:r w:rsidR="002B43BB">
              <w:rPr>
                <w:noProof/>
                <w:webHidden/>
              </w:rPr>
              <w:tab/>
            </w:r>
            <w:r w:rsidR="002B43BB">
              <w:rPr>
                <w:noProof/>
                <w:webHidden/>
              </w:rPr>
              <w:fldChar w:fldCharType="begin"/>
            </w:r>
            <w:r w:rsidR="002B43BB">
              <w:rPr>
                <w:noProof/>
                <w:webHidden/>
              </w:rPr>
              <w:instrText xml:space="preserve"> PAGEREF _Toc401670783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1A2F5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4" w:history="1">
            <w:r w:rsidR="002B43BB" w:rsidRPr="001350AC">
              <w:rPr>
                <w:rStyle w:val="Hyperlink"/>
                <w:noProof/>
              </w:rPr>
              <w:t>Prisijungimo seka:</w:t>
            </w:r>
            <w:r w:rsidR="002B43BB">
              <w:rPr>
                <w:noProof/>
                <w:webHidden/>
              </w:rPr>
              <w:tab/>
            </w:r>
            <w:r w:rsidR="002B43BB">
              <w:rPr>
                <w:noProof/>
                <w:webHidden/>
              </w:rPr>
              <w:fldChar w:fldCharType="begin"/>
            </w:r>
            <w:r w:rsidR="002B43BB">
              <w:rPr>
                <w:noProof/>
                <w:webHidden/>
              </w:rPr>
              <w:instrText xml:space="preserve"> PAGEREF _Toc401670784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1A2F5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5" w:history="1">
            <w:r w:rsidR="002B43BB" w:rsidRPr="001350AC">
              <w:rPr>
                <w:rStyle w:val="Hyperlink"/>
                <w:noProof/>
              </w:rPr>
              <w:t>Kategorijų medžio formavimo seka:</w:t>
            </w:r>
            <w:r w:rsidR="002B43BB">
              <w:rPr>
                <w:noProof/>
                <w:webHidden/>
              </w:rPr>
              <w:tab/>
            </w:r>
            <w:r w:rsidR="002B43BB">
              <w:rPr>
                <w:noProof/>
                <w:webHidden/>
              </w:rPr>
              <w:fldChar w:fldCharType="begin"/>
            </w:r>
            <w:r w:rsidR="002B43BB">
              <w:rPr>
                <w:noProof/>
                <w:webHidden/>
              </w:rPr>
              <w:instrText xml:space="preserve"> PAGEREF _Toc401670785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1A2F5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6" w:history="1">
            <w:r w:rsidR="002B43BB" w:rsidRPr="001350AC">
              <w:rPr>
                <w:rStyle w:val="Hyperlink"/>
                <w:noProof/>
              </w:rPr>
              <w:t>Puslapiatoriaus veiksmų seka:</w:t>
            </w:r>
            <w:r w:rsidR="002B43BB">
              <w:rPr>
                <w:noProof/>
                <w:webHidden/>
              </w:rPr>
              <w:tab/>
            </w:r>
            <w:r w:rsidR="002B43BB">
              <w:rPr>
                <w:noProof/>
                <w:webHidden/>
              </w:rPr>
              <w:fldChar w:fldCharType="begin"/>
            </w:r>
            <w:r w:rsidR="002B43BB">
              <w:rPr>
                <w:noProof/>
                <w:webHidden/>
              </w:rPr>
              <w:instrText xml:space="preserve"> PAGEREF _Toc401670786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1A2F5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7" w:history="1">
            <w:r w:rsidR="002B43BB" w:rsidRPr="001350AC">
              <w:rPr>
                <w:rStyle w:val="Hyperlink"/>
                <w:noProof/>
              </w:rPr>
              <w:t>Turinio atvaizdavimas.</w:t>
            </w:r>
            <w:r w:rsidR="002B43BB">
              <w:rPr>
                <w:noProof/>
                <w:webHidden/>
              </w:rPr>
              <w:tab/>
            </w:r>
            <w:r w:rsidR="002B43BB">
              <w:rPr>
                <w:noProof/>
                <w:webHidden/>
              </w:rPr>
              <w:fldChar w:fldCharType="begin"/>
            </w:r>
            <w:r w:rsidR="002B43BB">
              <w:rPr>
                <w:noProof/>
                <w:webHidden/>
              </w:rPr>
              <w:instrText xml:space="preserve"> PAGEREF _Toc401670787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1A2F5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8" w:history="1">
            <w:r w:rsidR="002B43BB" w:rsidRPr="001350AC">
              <w:rPr>
                <w:rStyle w:val="Hyperlink"/>
                <w:noProof/>
              </w:rPr>
              <w:t>Prekės nuotraukų atvaizdavimas.</w:t>
            </w:r>
            <w:r w:rsidR="002B43BB">
              <w:rPr>
                <w:noProof/>
                <w:webHidden/>
              </w:rPr>
              <w:tab/>
            </w:r>
            <w:r w:rsidR="002B43BB">
              <w:rPr>
                <w:noProof/>
                <w:webHidden/>
              </w:rPr>
              <w:fldChar w:fldCharType="begin"/>
            </w:r>
            <w:r w:rsidR="002B43BB">
              <w:rPr>
                <w:noProof/>
                <w:webHidden/>
              </w:rPr>
              <w:instrText xml:space="preserve"> PAGEREF _Toc401670788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1A2F5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9" w:history="1">
            <w:r w:rsidR="002B43BB" w:rsidRPr="001350AC">
              <w:rPr>
                <w:rStyle w:val="Hyperlink"/>
                <w:noProof/>
              </w:rPr>
              <w:t>Prekės aprašymo lango atvaizdavimas.</w:t>
            </w:r>
            <w:r w:rsidR="002B43BB">
              <w:rPr>
                <w:noProof/>
                <w:webHidden/>
              </w:rPr>
              <w:tab/>
            </w:r>
            <w:r w:rsidR="002B43BB">
              <w:rPr>
                <w:noProof/>
                <w:webHidden/>
              </w:rPr>
              <w:fldChar w:fldCharType="begin"/>
            </w:r>
            <w:r w:rsidR="002B43BB">
              <w:rPr>
                <w:noProof/>
                <w:webHidden/>
              </w:rPr>
              <w:instrText xml:space="preserve"> PAGEREF _Toc401670789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1A2F5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0" w:history="1">
            <w:r w:rsidR="002B43BB" w:rsidRPr="001350AC">
              <w:rPr>
                <w:rStyle w:val="Hyperlink"/>
                <w:noProof/>
              </w:rPr>
              <w:t>Prekių nuotraukų atvaizdavimas sąrašuose.</w:t>
            </w:r>
            <w:r w:rsidR="002B43BB">
              <w:rPr>
                <w:noProof/>
                <w:webHidden/>
              </w:rPr>
              <w:tab/>
            </w:r>
            <w:r w:rsidR="002B43BB">
              <w:rPr>
                <w:noProof/>
                <w:webHidden/>
              </w:rPr>
              <w:fldChar w:fldCharType="begin"/>
            </w:r>
            <w:r w:rsidR="002B43BB">
              <w:rPr>
                <w:noProof/>
                <w:webHidden/>
              </w:rPr>
              <w:instrText xml:space="preserve"> PAGEREF _Toc401670790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1A2F5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1" w:history="1">
            <w:r w:rsidR="002B43BB" w:rsidRPr="001350AC">
              <w:rPr>
                <w:rStyle w:val="Hyperlink"/>
                <w:noProof/>
              </w:rPr>
              <w:t>Pašalinti vartotoją</w:t>
            </w:r>
            <w:r w:rsidR="002B43BB">
              <w:rPr>
                <w:noProof/>
                <w:webHidden/>
              </w:rPr>
              <w:tab/>
            </w:r>
            <w:r w:rsidR="002B43BB">
              <w:rPr>
                <w:noProof/>
                <w:webHidden/>
              </w:rPr>
              <w:fldChar w:fldCharType="begin"/>
            </w:r>
            <w:r w:rsidR="002B43BB">
              <w:rPr>
                <w:noProof/>
                <w:webHidden/>
              </w:rPr>
              <w:instrText xml:space="preserve"> PAGEREF _Toc401670791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1A2F5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2" w:history="1">
            <w:r w:rsidR="002B43BB" w:rsidRPr="001350AC">
              <w:rPr>
                <w:rStyle w:val="Hyperlink"/>
                <w:noProof/>
              </w:rPr>
              <w:t>Pakeisti užsakymo būseną</w:t>
            </w:r>
            <w:r w:rsidR="002B43BB">
              <w:rPr>
                <w:noProof/>
                <w:webHidden/>
              </w:rPr>
              <w:tab/>
            </w:r>
            <w:r w:rsidR="002B43BB">
              <w:rPr>
                <w:noProof/>
                <w:webHidden/>
              </w:rPr>
              <w:fldChar w:fldCharType="begin"/>
            </w:r>
            <w:r w:rsidR="002B43BB">
              <w:rPr>
                <w:noProof/>
                <w:webHidden/>
              </w:rPr>
              <w:instrText xml:space="preserve"> PAGEREF _Toc401670792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1A2F5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3" w:history="1">
            <w:r w:rsidR="002B43BB" w:rsidRPr="001350AC">
              <w:rPr>
                <w:rStyle w:val="Hyperlink"/>
                <w:noProof/>
              </w:rPr>
              <w:t>Pašalinti neapmokėtą užsakymą</w:t>
            </w:r>
            <w:r w:rsidR="002B43BB">
              <w:rPr>
                <w:noProof/>
                <w:webHidden/>
              </w:rPr>
              <w:tab/>
            </w:r>
            <w:r w:rsidR="002B43BB">
              <w:rPr>
                <w:noProof/>
                <w:webHidden/>
              </w:rPr>
              <w:fldChar w:fldCharType="begin"/>
            </w:r>
            <w:r w:rsidR="002B43BB">
              <w:rPr>
                <w:noProof/>
                <w:webHidden/>
              </w:rPr>
              <w:instrText xml:space="preserve"> PAGEREF _Toc401670793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1A2F5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4" w:history="1">
            <w:r w:rsidR="002B43BB" w:rsidRPr="001350AC">
              <w:rPr>
                <w:rStyle w:val="Hyperlink"/>
                <w:noProof/>
              </w:rPr>
              <w:t>Pardavimų statistikos atvaizdavimas</w:t>
            </w:r>
            <w:r w:rsidR="002B43BB">
              <w:rPr>
                <w:noProof/>
                <w:webHidden/>
              </w:rPr>
              <w:tab/>
            </w:r>
            <w:r w:rsidR="002B43BB">
              <w:rPr>
                <w:noProof/>
                <w:webHidden/>
              </w:rPr>
              <w:fldChar w:fldCharType="begin"/>
            </w:r>
            <w:r w:rsidR="002B43BB">
              <w:rPr>
                <w:noProof/>
                <w:webHidden/>
              </w:rPr>
              <w:instrText xml:space="preserve"> PAGEREF _Toc401670794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1A2F5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5" w:history="1">
            <w:r w:rsidR="002B43BB" w:rsidRPr="001350AC">
              <w:rPr>
                <w:rStyle w:val="Hyperlink"/>
                <w:noProof/>
              </w:rPr>
              <w:t>Pašalinti prekę</w:t>
            </w:r>
            <w:r w:rsidR="002B43BB">
              <w:rPr>
                <w:noProof/>
                <w:webHidden/>
              </w:rPr>
              <w:tab/>
            </w:r>
            <w:r w:rsidR="002B43BB">
              <w:rPr>
                <w:noProof/>
                <w:webHidden/>
              </w:rPr>
              <w:fldChar w:fldCharType="begin"/>
            </w:r>
            <w:r w:rsidR="002B43BB">
              <w:rPr>
                <w:noProof/>
                <w:webHidden/>
              </w:rPr>
              <w:instrText xml:space="preserve"> PAGEREF _Toc401670795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1A2F5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6" w:history="1">
            <w:r w:rsidR="002B43BB" w:rsidRPr="001350AC">
              <w:rPr>
                <w:rStyle w:val="Hyperlink"/>
                <w:noProof/>
              </w:rPr>
              <w:t>Sukurti prekę</w:t>
            </w:r>
            <w:r w:rsidR="002B43BB">
              <w:rPr>
                <w:noProof/>
                <w:webHidden/>
              </w:rPr>
              <w:tab/>
            </w:r>
            <w:r w:rsidR="002B43BB">
              <w:rPr>
                <w:noProof/>
                <w:webHidden/>
              </w:rPr>
              <w:fldChar w:fldCharType="begin"/>
            </w:r>
            <w:r w:rsidR="002B43BB">
              <w:rPr>
                <w:noProof/>
                <w:webHidden/>
              </w:rPr>
              <w:instrText xml:space="preserve"> PAGEREF _Toc401670796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1A2F5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7" w:history="1">
            <w:r w:rsidR="002B43BB" w:rsidRPr="001350AC">
              <w:rPr>
                <w:rStyle w:val="Hyperlink"/>
                <w:noProof/>
              </w:rPr>
              <w:t>Redaguoti prekę</w:t>
            </w:r>
            <w:r w:rsidR="002B43BB">
              <w:rPr>
                <w:noProof/>
                <w:webHidden/>
              </w:rPr>
              <w:tab/>
            </w:r>
            <w:r w:rsidR="002B43BB">
              <w:rPr>
                <w:noProof/>
                <w:webHidden/>
              </w:rPr>
              <w:fldChar w:fldCharType="begin"/>
            </w:r>
            <w:r w:rsidR="002B43BB">
              <w:rPr>
                <w:noProof/>
                <w:webHidden/>
              </w:rPr>
              <w:instrText xml:space="preserve"> PAGEREF _Toc401670797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1A2F5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8" w:history="1">
            <w:r w:rsidR="002B43BB" w:rsidRPr="001350AC">
              <w:rPr>
                <w:rStyle w:val="Hyperlink"/>
                <w:noProof/>
              </w:rPr>
              <w:t>Filtruoti prekių sąrašą</w:t>
            </w:r>
            <w:r w:rsidR="002B43BB">
              <w:rPr>
                <w:noProof/>
                <w:webHidden/>
              </w:rPr>
              <w:tab/>
            </w:r>
            <w:r w:rsidR="002B43BB">
              <w:rPr>
                <w:noProof/>
                <w:webHidden/>
              </w:rPr>
              <w:fldChar w:fldCharType="begin"/>
            </w:r>
            <w:r w:rsidR="002B43BB">
              <w:rPr>
                <w:noProof/>
                <w:webHidden/>
              </w:rPr>
              <w:instrText xml:space="preserve"> PAGEREF _Toc401670798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1A2F5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9" w:history="1">
            <w:r w:rsidR="002B43BB" w:rsidRPr="001350AC">
              <w:rPr>
                <w:rStyle w:val="Hyperlink"/>
                <w:noProof/>
              </w:rPr>
              <w:t>Ištrinti mediją</w:t>
            </w:r>
            <w:r w:rsidR="002B43BB">
              <w:rPr>
                <w:noProof/>
                <w:webHidden/>
              </w:rPr>
              <w:tab/>
            </w:r>
            <w:r w:rsidR="002B43BB">
              <w:rPr>
                <w:noProof/>
                <w:webHidden/>
              </w:rPr>
              <w:fldChar w:fldCharType="begin"/>
            </w:r>
            <w:r w:rsidR="002B43BB">
              <w:rPr>
                <w:noProof/>
                <w:webHidden/>
              </w:rPr>
              <w:instrText xml:space="preserve"> PAGEREF _Toc401670799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F63CEE" w:rsidRDefault="00F63CEE">
          <w:r>
            <w:rPr>
              <w:b/>
              <w:bCs/>
              <w:noProof/>
            </w:rPr>
            <w:fldChar w:fldCharType="end"/>
          </w:r>
        </w:p>
      </w:sdtContent>
    </w:sdt>
    <w:p w:rsidR="00F63CEE" w:rsidRPr="00911CD0" w:rsidRDefault="00F63CEE" w:rsidP="00F63CEE">
      <w:pPr>
        <w:pStyle w:val="BDTEKSTAS"/>
        <w:rPr>
          <w:sz w:val="24"/>
        </w:rPr>
      </w:pPr>
    </w:p>
    <w:p w:rsidR="00F63CEE" w:rsidRDefault="00F63CEE" w:rsidP="00F63CEE">
      <w:pPr>
        <w:pStyle w:val="BDTEKSTAS"/>
      </w:pPr>
    </w:p>
    <w:p w:rsidR="00F63CEE" w:rsidRDefault="00F63CEE" w:rsidP="00F63CEE">
      <w:pPr>
        <w:rPr>
          <w:sz w:val="21"/>
        </w:rPr>
      </w:pPr>
      <w:r>
        <w:br w:type="page"/>
      </w:r>
    </w:p>
    <w:p w:rsidR="00F63CEE" w:rsidRDefault="00F63CEE" w:rsidP="00F63CEE">
      <w:pPr>
        <w:pStyle w:val="BDTEKSTAS"/>
        <w:sectPr w:rsidR="00F63CEE">
          <w:pgSz w:w="11906" w:h="16838"/>
          <w:pgMar w:top="1020" w:right="1134" w:bottom="1020" w:left="1134" w:header="720" w:footer="720" w:gutter="0"/>
          <w:cols w:space="720"/>
          <w:titlePg/>
        </w:sectPr>
      </w:pPr>
    </w:p>
    <w:p w:rsidR="00F63CEE" w:rsidRPr="00402F58" w:rsidRDefault="00F63CEE" w:rsidP="00F63CEE">
      <w:pPr>
        <w:pStyle w:val="Heading1"/>
        <w:rPr>
          <w:rStyle w:val="IntenseReference"/>
        </w:rPr>
      </w:pPr>
      <w:bookmarkStart w:id="1" w:name="_Toc398703886"/>
      <w:bookmarkStart w:id="2" w:name="_Toc401670773"/>
      <w:r w:rsidRPr="00402F58">
        <w:rPr>
          <w:rStyle w:val="IntenseReference"/>
        </w:rPr>
        <w:lastRenderedPageBreak/>
        <w:t>1 laboratorinis darbas. Užduoties parengimas.</w:t>
      </w:r>
      <w:bookmarkEnd w:id="1"/>
      <w:bookmarkEnd w:id="2"/>
    </w:p>
    <w:p w:rsidR="00F63CEE" w:rsidRPr="00DB018B" w:rsidRDefault="00F63CEE" w:rsidP="00F63CEE">
      <w:pPr>
        <w:pStyle w:val="Heading2"/>
      </w:pPr>
      <w:bookmarkStart w:id="3" w:name="_Toc398703887"/>
      <w:bookmarkStart w:id="4" w:name="_Toc401670774"/>
      <w:r w:rsidRPr="00DB018B">
        <w:t>Komandos sudarymas.</w:t>
      </w:r>
      <w:bookmarkEnd w:id="3"/>
      <w:bookmarkEnd w:id="4"/>
    </w:p>
    <w:p w:rsidR="00F63CEE" w:rsidRPr="00DB018B" w:rsidRDefault="00F63CEE" w:rsidP="00F63CEE">
      <w:pPr>
        <w:pStyle w:val="BDTEKSTAS"/>
        <w:rPr>
          <w:sz w:val="24"/>
        </w:rPr>
      </w:pPr>
      <w:r w:rsidRPr="00DB018B">
        <w:rPr>
          <w:sz w:val="24"/>
        </w:rPr>
        <w:t>Mūsų komandą – „Baltasis Tigras Snaiperis“ sudaro:</w:t>
      </w:r>
    </w:p>
    <w:p w:rsidR="00F63CEE" w:rsidRPr="00DB018B" w:rsidRDefault="00F63CEE" w:rsidP="00F63CEE">
      <w:pPr>
        <w:pStyle w:val="BDTEKSTAS"/>
        <w:rPr>
          <w:sz w:val="24"/>
        </w:rPr>
      </w:pPr>
      <w:r w:rsidRPr="00DB018B">
        <w:rPr>
          <w:sz w:val="24"/>
        </w:rPr>
        <w:t>Paulius Savickas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sidRPr="00DB018B">
        <w:rPr>
          <w:sz w:val="24"/>
        </w:rPr>
        <w:t>Marius Krajauskas IFAi-2 (Informacinės sistemos</w:t>
      </w:r>
      <w:r>
        <w:rPr>
          <w:sz w:val="24"/>
        </w:rPr>
        <w:t>, duomenų bazių programavimas</w:t>
      </w:r>
      <w:r w:rsidRPr="00DB018B">
        <w:rPr>
          <w:sz w:val="24"/>
        </w:rPr>
        <w:t>)</w:t>
      </w:r>
    </w:p>
    <w:p w:rsidR="00F63CEE" w:rsidRDefault="00F63CEE" w:rsidP="00F63CEE">
      <w:pPr>
        <w:pStyle w:val="BDTEKSTAS"/>
        <w:rPr>
          <w:sz w:val="24"/>
        </w:rPr>
      </w:pPr>
      <w:r w:rsidRPr="00DB018B">
        <w:rPr>
          <w:sz w:val="24"/>
        </w:rPr>
        <w:t>Martynas Sudintas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Pr>
          <w:sz w:val="24"/>
        </w:rPr>
        <w:t>Jonas Meidus IFAi-2 (</w:t>
      </w:r>
      <w:r w:rsidRPr="00DB018B">
        <w:rPr>
          <w:sz w:val="24"/>
        </w:rPr>
        <w:t>Informacinės sistemos</w:t>
      </w:r>
      <w:r>
        <w:rPr>
          <w:sz w:val="24"/>
        </w:rPr>
        <w:t>, duomenų bazių programavimas</w:t>
      </w:r>
      <w:r w:rsidRPr="00DB018B">
        <w:rPr>
          <w:sz w:val="24"/>
        </w:rPr>
        <w:t>)</w:t>
      </w:r>
    </w:p>
    <w:p w:rsidR="00F63CEE" w:rsidRPr="00DB018B" w:rsidRDefault="00F63CEE" w:rsidP="00F63CEE">
      <w:pPr>
        <w:pStyle w:val="Heading2"/>
      </w:pPr>
      <w:bookmarkStart w:id="5" w:name="_Toc398703888"/>
      <w:bookmarkStart w:id="6" w:name="_Toc401670775"/>
      <w:r w:rsidRPr="00DB018B">
        <w:t>Kuriamos sistemos aprašymas.</w:t>
      </w:r>
      <w:bookmarkEnd w:id="5"/>
      <w:bookmarkEnd w:id="6"/>
    </w:p>
    <w:p w:rsidR="00F63CEE" w:rsidRDefault="00F63CEE" w:rsidP="00F63CEE">
      <w:r>
        <w:t xml:space="preserve">Bus kuriama elektroninė rūbų parduotuvė. Joje bus galima atlikti visus su prekių peržiūra bei užsakymu reikalingus veiksmus. (prekių rūšiavimas, filtravimas, atrinkimas, padėjimas į krepšelį, užsakymas). Parduotuvės atvaizdavimui bus naudojama php su Symfony karkasu. Ši parduotuvė turės administravimo programą, kuria bus galima: įvesti/ištrinti/atnaujinti prekes, redaguoti kainas, redaguoti užsakymų būseną, peržiūrėti pardavimų statistiką. Ši programa bus kuriama naudojant C# (windows forms). </w:t>
      </w:r>
    </w:p>
    <w:p w:rsidR="00F63CEE" w:rsidRDefault="00F63CEE" w:rsidP="00F63CEE">
      <w:pPr>
        <w:pStyle w:val="BDPOSKYRISNOINDEX"/>
        <w:outlineLvl w:val="9"/>
      </w:pPr>
    </w:p>
    <w:p w:rsidR="00F63CEE" w:rsidRDefault="00F63CEE" w:rsidP="00F63CEE">
      <w:pPr>
        <w:pStyle w:val="Heading2"/>
        <w:rPr>
          <w:rFonts w:ascii="TimesNewRomanPSMT" w:hAnsi="TimesNewRomanPSMT" w:cs="TimesNewRomanPSMT"/>
          <w:kern w:val="0"/>
          <w:szCs w:val="21"/>
          <w:lang w:val="en-US" w:bidi="ar-SA"/>
        </w:rPr>
      </w:pPr>
      <w:bookmarkStart w:id="7" w:name="_Toc401670776"/>
      <w:r>
        <w:t>Vartorojų rolės</w:t>
      </w:r>
      <w:bookmarkEnd w:id="7"/>
      <w:r w:rsidRPr="00DB018B">
        <w:t xml:space="preserve"> </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Pagrindinis administratorius. – Turi visas teises.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Administratorius – Gali įvedinėti, redaguoti prekes, keisti užsakymų būsenas.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Vartotojas – gali užsakyti prekes, negali prisijungti prie administravimo programos.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tbl>
      <w:tblPr>
        <w:tblStyle w:val="TableGrid"/>
        <w:tblW w:w="0" w:type="auto"/>
        <w:tblLook w:val="04A0" w:firstRow="1" w:lastRow="0" w:firstColumn="1" w:lastColumn="0" w:noHBand="0" w:noVBand="1"/>
      </w:tblPr>
      <w:tblGrid>
        <w:gridCol w:w="1948"/>
        <w:gridCol w:w="1948"/>
        <w:gridCol w:w="1948"/>
        <w:gridCol w:w="1949"/>
        <w:gridCol w:w="1949"/>
      </w:tblGrid>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Darbas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Marius Krajauskas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Paulius Savickas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Martynas Sudintas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Jonas Meidus</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Užsakymų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Pardavimų statistika</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Prekės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Medijos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Medijų atvaizdavimo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Dizainas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Katalogų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bl>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br w:type="page"/>
      </w:r>
    </w:p>
    <w:p w:rsidR="00F63CEE" w:rsidRDefault="00F63CEE" w:rsidP="0062176C">
      <w:pPr>
        <w:pStyle w:val="Heading1"/>
        <w:rPr>
          <w:rStyle w:val="IntenseReference"/>
        </w:rPr>
      </w:pPr>
      <w:bookmarkStart w:id="8" w:name="_Toc401670777"/>
      <w:r w:rsidRPr="00402F58">
        <w:rPr>
          <w:rStyle w:val="IntenseReference"/>
        </w:rPr>
        <w:lastRenderedPageBreak/>
        <w:t>2 Laboratorinis darbas. Funkcinių reiklavimų sudarymas</w:t>
      </w:r>
      <w:bookmarkEnd w:id="8"/>
    </w:p>
    <w:p w:rsidR="0062176C" w:rsidRDefault="0062176C" w:rsidP="0062176C"/>
    <w:p w:rsidR="0062176C" w:rsidRDefault="00046CC3" w:rsidP="0062176C">
      <w:r>
        <w:t>Paveiksliukuose esančiuose žemiau pateikėme funkcinių reikalavimų funkcijų hierarchiją bei panaudojimų atvejų diagramas. Funkcijų hierarchijos diagramoje išskirtos 9 posistemės.</w:t>
      </w:r>
    </w:p>
    <w:p w:rsidR="009A6619" w:rsidRDefault="009A6619" w:rsidP="0062176C"/>
    <w:p w:rsidR="003A3591" w:rsidRDefault="003A3591" w:rsidP="0062176C">
      <w:r>
        <w:t>Spalvų reikšmės:</w:t>
      </w:r>
    </w:p>
    <w:p w:rsidR="003A3591" w:rsidRDefault="003A3591" w:rsidP="0062176C">
      <w:r>
        <w:t xml:space="preserve">Marius Krajauskas – </w:t>
      </w:r>
      <w:r w:rsidRPr="003A3591">
        <w:rPr>
          <w:color w:val="92D050"/>
        </w:rPr>
        <w:t>Žalia</w:t>
      </w:r>
    </w:p>
    <w:p w:rsidR="003A3591" w:rsidRDefault="003A3591" w:rsidP="0062176C">
      <w:r>
        <w:t xml:space="preserve">Paulius Savickas – </w:t>
      </w:r>
      <w:r w:rsidRPr="003A3591">
        <w:rPr>
          <w:color w:val="FF0000"/>
        </w:rPr>
        <w:t>Rausva</w:t>
      </w:r>
    </w:p>
    <w:p w:rsidR="003A3591" w:rsidRDefault="003A3591" w:rsidP="0062176C">
      <w:r>
        <w:t xml:space="preserve">Martynas Sudintas – </w:t>
      </w:r>
      <w:r w:rsidRPr="003A3591">
        <w:rPr>
          <w:color w:val="7030A0"/>
        </w:rPr>
        <w:t>Violetinė</w:t>
      </w:r>
    </w:p>
    <w:p w:rsidR="003A3591" w:rsidRDefault="003A3591" w:rsidP="0062176C">
      <w:r>
        <w:t xml:space="preserve">Jonas Meidus - </w:t>
      </w:r>
      <w:r w:rsidRPr="003A3591">
        <w:rPr>
          <w:color w:val="FFD966" w:themeColor="accent4" w:themeTint="99"/>
        </w:rPr>
        <w:t>Geltona</w:t>
      </w:r>
    </w:p>
    <w:p w:rsidR="009A6619" w:rsidRPr="0062176C" w:rsidRDefault="009A6619" w:rsidP="0062176C">
      <w:r>
        <w:tab/>
      </w:r>
      <w:r>
        <w:tab/>
      </w:r>
      <w:r>
        <w:tab/>
      </w:r>
      <w:r>
        <w:tab/>
      </w:r>
      <w:r>
        <w:tab/>
      </w:r>
    </w:p>
    <w:p w:rsidR="003C70F6" w:rsidRDefault="003C70F6"/>
    <w:p w:rsidR="009A6619" w:rsidRDefault="002937A1">
      <w:r>
        <w:rPr>
          <w:noProof/>
          <w:lang w:val="en-US" w:eastAsia="en-US" w:bidi="ar-SA"/>
        </w:rPr>
        <w:drawing>
          <wp:inline distT="0" distB="0" distL="0" distR="0" wp14:anchorId="06A0B25C" wp14:editId="3131DEC2">
            <wp:extent cx="6192520" cy="2054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2054225"/>
                    </a:xfrm>
                    <a:prstGeom prst="rect">
                      <a:avLst/>
                    </a:prstGeom>
                  </pic:spPr>
                </pic:pic>
              </a:graphicData>
            </a:graphic>
          </wp:inline>
        </w:drawing>
      </w:r>
    </w:p>
    <w:p w:rsidR="009A6619" w:rsidRDefault="009A6619" w:rsidP="009A6619"/>
    <w:p w:rsidR="009A6619" w:rsidRDefault="009A6619" w:rsidP="009A6619">
      <w:pPr>
        <w:ind w:left="2160" w:firstLine="720"/>
      </w:pPr>
      <w:r>
        <w:t>Pav. 1 Funkcijų hierarchijos diagrama</w:t>
      </w:r>
    </w:p>
    <w:p w:rsidR="009A6619" w:rsidRDefault="009A6619" w:rsidP="009A6619">
      <w:pPr>
        <w:ind w:left="2160" w:firstLine="720"/>
      </w:pPr>
    </w:p>
    <w:p w:rsidR="009A6619" w:rsidRDefault="009A6619" w:rsidP="009A6619">
      <w:pPr>
        <w:ind w:left="2160" w:firstLine="720"/>
      </w:pPr>
    </w:p>
    <w:p w:rsidR="0076272C" w:rsidRDefault="001A2F5F" w:rsidP="0070166D">
      <w:pPr>
        <w:ind w:left="2160" w:firstLine="720"/>
        <w:jc w:val="righ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229.6pt;margin-top:0;width:237pt;height:738.75pt;z-index:251659264;mso-position-horizontal:right;mso-position-horizontal-relative:margin;mso-position-vertical:bottom;mso-position-vertical-relative:margin;mso-width-relative:page;mso-height-relative:page">
            <v:imagedata r:id="rId12" o:title="Panaudojimo atvejų diagrama"/>
            <w10:wrap type="square" anchorx="margin" anchory="margin"/>
          </v:shape>
        </w:pict>
      </w:r>
      <w:r w:rsidR="0070166D">
        <w:t>Pav. 2 Panaudojimo atvejų diagrama</w:t>
      </w:r>
    </w:p>
    <w:p w:rsidR="0076272C" w:rsidRDefault="0076272C">
      <w:pPr>
        <w:widowControl/>
        <w:suppressAutoHyphens w:val="0"/>
        <w:autoSpaceDN/>
        <w:spacing w:after="160" w:line="259" w:lineRule="auto"/>
        <w:textAlignment w:val="auto"/>
      </w:pPr>
      <w:r>
        <w:br w:type="page"/>
      </w:r>
    </w:p>
    <w:p w:rsidR="0076272C" w:rsidRDefault="0076272C" w:rsidP="0076272C">
      <w:pPr>
        <w:ind w:left="2160" w:firstLine="720"/>
      </w:pPr>
    </w:p>
    <w:p w:rsidR="00993C49" w:rsidRDefault="00993C49" w:rsidP="00993C49">
      <w:pPr>
        <w:pStyle w:val="Heading1"/>
      </w:pPr>
      <w:bookmarkStart w:id="9" w:name="_Toc401670778"/>
      <w:r>
        <w:t>3. Laboratorinis darbas. Funkcinių reikalavimų analizė</w:t>
      </w:r>
      <w:bookmarkEnd w:id="9"/>
    </w:p>
    <w:p w:rsidR="00A43C10" w:rsidRDefault="00A43C10" w:rsidP="00A43C10"/>
    <w:p w:rsidR="00A43C10" w:rsidRDefault="00A43C10" w:rsidP="00A43C10"/>
    <w:p w:rsidR="00A43C10" w:rsidRDefault="00A43C10" w:rsidP="00A43C10">
      <w:pPr>
        <w:pStyle w:val="Heading2"/>
      </w:pPr>
      <w:bookmarkStart w:id="10" w:name="_Toc401670779"/>
      <w:r>
        <w:t>Panaudojimo atvejų specifikacijos</w:t>
      </w:r>
      <w:bookmarkEnd w:id="10"/>
    </w:p>
    <w:p w:rsidR="00A43C10" w:rsidRDefault="00A43C10"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59"/>
        <w:gridCol w:w="6677"/>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būsenos pakeitimas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Pradėti vykdyti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Klientas apmoka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pakeičia būseną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Sistemos administratorius gavęs pavedimą nustato užsakymo būseną į apmokėtą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Būsenos pakeitimas įrašomas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išsaugo pakeitimą duomenų bazėje</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Užsakymo vykdymas patvirtinamas/ užsakymas laukia vėluojančio apmokėjimo</w:t>
            </w:r>
          </w:p>
        </w:tc>
      </w:tr>
    </w:tbl>
    <w:p w:rsidR="00A43C10" w:rsidRDefault="00A43C10" w:rsidP="00A43C10"/>
    <w:p w:rsidR="00196074" w:rsidRDefault="00196074"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4"/>
        <w:gridCol w:w="4472"/>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ištrynimas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Pašalinti neapmokėtą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laiku negautas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Ateina laikas, kada baigiasi apmokėjimo laikotarpis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pasirenka užsakymą ir paspaudžia ištrinti</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ištrina užsakymą.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Sistema ištrina užsakymą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Užsakymas ištrinamas iš sistemos duomenų bazės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Vartotojo užsakymas pašalinamas</w:t>
            </w:r>
          </w:p>
        </w:tc>
      </w:tr>
    </w:tbl>
    <w:p w:rsidR="00196074" w:rsidRDefault="00196074" w:rsidP="00196074"/>
    <w:p w:rsidR="00017590" w:rsidRDefault="00017590">
      <w:pPr>
        <w:widowControl/>
        <w:suppressAutoHyphens w:val="0"/>
        <w:autoSpaceDN/>
        <w:spacing w:after="160" w:line="259" w:lineRule="auto"/>
        <w:textAlignment w:val="auto"/>
      </w:pPr>
      <w:r>
        <w:br w:type="page"/>
      </w:r>
    </w:p>
    <w:p w:rsidR="00017590" w:rsidRDefault="00017590"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37"/>
        <w:gridCol w:w="5215"/>
      </w:tblGrid>
      <w:tr w:rsidR="00017590" w:rsidRPr="00017590" w:rsidTr="0001759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Pardavimų statistikos atvaizdavimas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Leisti lengviau suprasti ir matyti kaip vyksta pardavimai</w:t>
            </w:r>
          </w:p>
        </w:tc>
      </w:tr>
      <w:tr w:rsidR="00017590" w:rsidRPr="00017590" w:rsidTr="0001759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jc w:val="center"/>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Aprašymas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pardavimų statistikos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Administratorius, Pagrindinis administratorius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Sistemos reakcija ir sprendimai</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1. Atvaizduojama pardavimų informacija</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Sistema iš duomenų bazės įkrauna pardavimų informaciją</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Atvaizduojama pardavimų statistika</w:t>
            </w:r>
          </w:p>
        </w:tc>
      </w:tr>
    </w:tbl>
    <w:p w:rsidR="00196074" w:rsidRDefault="00196074"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8"/>
        <w:gridCol w:w="4468"/>
      </w:tblGrid>
      <w:tr w:rsidR="00BB08D4" w:rsidRPr="00BB08D4" w:rsidTr="00BB08D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Ištrinti vartotoją</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Pašalinti vartotoją iš sistemos</w:t>
            </w:r>
          </w:p>
        </w:tc>
      </w:tr>
      <w:tr w:rsidR="00BB08D4" w:rsidRPr="00BB08D4" w:rsidTr="00BB08D4">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jc w:val="center"/>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Aprašymas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šiukščiai pažeidė tinklalapio vartojimo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Pagrindinis administratorius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šiurkščiai pažeidžia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Sistemos reakcija ir sprendimai</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1. Pagrindinis administratorius paspaudžia prie vartotojo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Sistema pašalina vartotoją iš sistemos.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2. Vartotojas ištrinamas</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pakeičia jo būseną į pašalintas duomenų bazėje</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3. Ištrinti iš administratoriaus matomo sąrašo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Ištrinamas vartotojas iš administratoriaus atidaryto vartotojų sąrašo</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pašalinamas</w:t>
            </w:r>
          </w:p>
        </w:tc>
      </w:tr>
    </w:tbl>
    <w:p w:rsidR="00E87208" w:rsidRDefault="003339BC" w:rsidP="003339BC">
      <w:pPr>
        <w:widowControl/>
        <w:pBdr>
          <w:bottom w:val="single" w:sz="12" w:space="0" w:color="auto"/>
        </w:pBdr>
        <w:tabs>
          <w:tab w:val="left" w:pos="1245"/>
        </w:tabs>
        <w:suppressAutoHyphens w:val="0"/>
        <w:autoSpaceDN/>
        <w:spacing w:after="160" w:line="259" w:lineRule="auto"/>
        <w:textAlignment w:val="auto"/>
      </w:pPr>
      <w:r>
        <w:tab/>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26"/>
        <w:gridCol w:w="5410"/>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Pašalinti prekę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prekės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prekę iš sistemos. Sistema pašalina visas medijas priskirtas prekei.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pašalinta.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Pašalinamos prekės medijos</w:t>
            </w:r>
          </w:p>
        </w:tc>
      </w:tr>
    </w:tbl>
    <w:p w:rsidR="00E87208" w:rsidRDefault="00A43C10">
      <w:pPr>
        <w:widowControl/>
        <w:suppressAutoHyphens w:val="0"/>
        <w:autoSpaceDN/>
        <w:spacing w:after="160" w:line="259" w:lineRule="auto"/>
        <w:textAlignment w:val="auto"/>
      </w:pPr>
      <w:r>
        <w:br w:type="page"/>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82"/>
        <w:gridCol w:w="4993"/>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Sukurti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Sukurti naują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mygtukas naujos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naujos prekės sukurimui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Vartotojas priskiria prekę kategorijai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Išmetami tai kategorijai būdingi formos laukeliai.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Suvedami duomenys į formą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Tikrina duomenis ar jie atitinka formos langelio formatą.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4. Vartotojas nurodo prekės prioritetą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Nustato prekės atvaizdavimo saraše vietą.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5. Paspaustas mygtukas nuotraukų pridėjimui,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nuotraukos įrašomos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6. Paspaustas mygtukas įrašyti.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Įrašoma nauja prekė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7.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Pridedama nauja prekė prekių saraše.</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8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prekės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redaguoti duomenys apie prekę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prekė.</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prekių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prekių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prekių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prekių sąrašas</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55"/>
        <w:gridCol w:w="648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Įkelti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Įkelti medija kuri bus naudojama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Vartotojas susiranda jam patinkančias medijas.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Paspaudus mygtuka medijos įkelimui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Klientas pasirenka norimas medijas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Medijos įrašomos į sistema bei atvaizduojamos medijų saraše.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ir įdėtos medijos įrašomos į sistemą ir pridedamos į medijų sąrašą.</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6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mediją (nuotrauka)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nuotraukos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įrankiai nuotraukos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redaguoa nuotrauka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nuotrauka.</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62"/>
        <w:gridCol w:w="527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Ištrinti mediją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nebenaudojama.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prie medijos esantis pašalinti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medijos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mediją iš sistemos. Sistema pašalina nuorodas į mediją prekėse.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pašalinta.</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medijų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medijų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medijų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medijų sąrašas</w:t>
            </w:r>
          </w:p>
        </w:tc>
      </w:tr>
    </w:tbl>
    <w:p w:rsidR="00712A51" w:rsidRDefault="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631"/>
        <w:gridCol w:w="5105"/>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Registracija</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Priregistruoti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Internetinio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Paspaudus registracijos myktuką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nukreipia vartotoją į registracijos puslapį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Vartotojas įveda duomenis reikalingus atlikti registracijai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Tikrina ar duomenys yra unikalųs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3.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užregistruoja vartotoją jeigu įvesti duomenys yra validūs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4.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 prisiregistruoja prie sistemos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16"/>
        <w:gridCol w:w="7320"/>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Prisijungimas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Prijungti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Prisijungimo kontaktų formos atvaizdavimas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Į prisijungimo formą įvedus savo vartotojo duomenis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Užpildoma 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Spaudžiamas "prisijungti"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Su užpildytais duomenim sistema tikrina ar vartotojas egzistuoja duombazėje ir jeigu randama jam yra priskiriamas "sausainis su unikaliu jam raktu"</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užsakymas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49"/>
        <w:gridCol w:w="5287"/>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Prekių filtravimas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Išmesti nepageidaujamas prekes iš rodomo sąrašo</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sąrašo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 xml:space="preserve">Noras išmesti neaktualias prekes iš sąrašo </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Šoninėje juostoje pasirinkti filtrą ir parinkti kokie prekių atributai domina.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pagal atributus siunčia užklausą į duombazę ir gale atspausdina gautas prekes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Išsirinkti prekę</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62"/>
        <w:gridCol w:w="6374"/>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Kategorijų medžio sudarymas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Atvaizduoti kategorijų medį pačiame menu</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Pagrindinio puslapio atsidarymas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naviguoti į jau žinomą prekių kategoriją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Vartotojas patenka į internetinį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siunčia užklausas į duombazę iš kurių rezulatų formuoja kategorijų medį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patenkama į norimą kategoriją</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46"/>
        <w:gridCol w:w="5790"/>
      </w:tblGrid>
      <w:tr w:rsidR="00712A51" w:rsidRPr="007604DB"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7604DB">
              <w:rPr>
                <w:rFonts w:ascii="Arial" w:eastAsia="Times New Roman" w:hAnsi="Arial" w:cs="Arial"/>
                <w:b/>
                <w:bCs/>
                <w:i/>
                <w:iCs/>
                <w:kern w:val="0"/>
                <w:sz w:val="20"/>
                <w:szCs w:val="20"/>
                <w:lang w:val="en-US" w:eastAsia="en-US" w:bidi="ar-SA"/>
              </w:rPr>
              <w:t>Pager'is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Vienu metu gauti tik dalį duomenų taupant resursus</w:t>
            </w:r>
          </w:p>
        </w:tc>
      </w:tr>
      <w:tr w:rsidR="00712A51" w:rsidRPr="007604DB"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Aprašymas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Atsidarant prekių puslapį</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Sistemos reakcija ir sprendimai</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 pasirenka prekių sąrašo apačioje, kūrį sąrašo dalį nori matyti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Sistema paskaičiuoja nuo kelintos prekes turi būti rodomas sąrasas ir siunčia užklausą į duombezė gauti prekėms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Tolimesnis prekės ieškojimas</w:t>
            </w:r>
          </w:p>
        </w:tc>
      </w:tr>
    </w:tbl>
    <w:p w:rsidR="0057148B" w:rsidRDefault="0057148B">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728"/>
        <w:gridCol w:w="4008"/>
      </w:tblGrid>
      <w:tr w:rsidR="00232D48" w:rsidRPr="00DD079E"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Informacijos apie prekę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prekę, kuri bus naudojama sistemoje</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prekę iš atitinkamų kategorijų, ar įvykdžius paiešką.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iš tam tikros kategorijos pasirenka prekę.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Kategorijų sąrašuose pateikiamos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atitinkama prekė.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prekė su detaliu jos aprašymu, specifikacija.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jį tenkinančios prekės informacija.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sąrašo atvaizdavimas (puslapiavimas)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prekių kategorijų sąrašus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tam tikros kategorijos prekių</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kategoriją iš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menių punkte pasirenka norimą prekės kategorijos rūšį.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Menių punkte pateikiamos prekių kategorijos.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sąrašas prekių iš pasirinktos kategorijos rūšies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išrenka pasirinktos kategorijos prekes ir jas atvaizduoja.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pasirinktos kategorijos prekių sąrašas.</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lastRenderedPageBreak/>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nuotraukų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Pasirinktos prekės nuotraukų atvaizdavimas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pasirenka norimą prekę</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Užvedus kursorių ant prekės nuotraukos.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prie prekės aprašymo jį apibūdinančias nuotraukas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prie atitinkamos prekės jam paskirtą nuotrauką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Užvedus kursorių ant betkurios nuotraukos matome padidintą nuotraukos vaizdą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Visų prekę apibūdinančių nuotraukų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Prekės užsakymo žingsnių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prekės užsakymo žingsnius.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išsirenka prekę ir įdeda į prekių krepšelį.</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prie norimos prekės mygtuką "Užsakyti".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atsidaro savo užsakymų krepšelį ir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Užsakymų krepšelyje išrenkamos ir pateikiamos užsakytos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Vartotojas pasirenka kokiu būdu bus pristatytos užsakytos prekės,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Pateikiamos pristatymo sąlgyos ir išrenkami būdai.</w:t>
            </w:r>
          </w:p>
        </w:tc>
      </w:tr>
      <w:tr w:rsidR="00232D48" w:rsidRPr="00DD079E" w:rsidTr="00613A9C">
        <w:trPr>
          <w:trHeight w:val="25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3. Vartotojas pasirenka kokiu būdu bus atsiskaitoma už prekes.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 mokėjimo būdų sąrašą.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Atlikto užsakymo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232D48" w:rsidRPr="00DD079E" w:rsidRDefault="00232D48" w:rsidP="00613A9C">
            <w:pPr>
              <w:widowControl/>
              <w:suppressAutoHyphens w:val="0"/>
              <w:autoSpaceDN/>
              <w:textAlignment w:val="auto"/>
              <w:rPr>
                <w:rFonts w:ascii="Arial" w:eastAsia="Times New Roman" w:hAnsi="Arial" w:cs="Arial"/>
                <w:color w:val="000000"/>
                <w:kern w:val="0"/>
                <w:sz w:val="20"/>
                <w:szCs w:val="20"/>
                <w:lang w:eastAsia="lt-LT" w:bidi="ar-SA"/>
              </w:rPr>
            </w:pPr>
            <w:r w:rsidRPr="00DD079E">
              <w:rPr>
                <w:rFonts w:ascii="Arial" w:eastAsia="Times New Roman" w:hAnsi="Arial" w:cs="Arial"/>
                <w:color w:val="000000"/>
                <w:kern w:val="0"/>
                <w:sz w:val="20"/>
                <w:szCs w:val="20"/>
                <w:lang w:eastAsia="lt-LT" w:bidi="ar-SA"/>
              </w:rPr>
              <w:t xml:space="preserve">Turinio atvaizdavimas </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Pateikti turinį vartotojui</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reikalingos informacijos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ant betkurio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pasirenka iš menių juostos kokios jam informacijos reikia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pateikia pasirinkimus.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Išsirinkus nukreipią į atitinkamą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informaciją susijusią su tuo pasirinkimu.</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informacija</w:t>
            </w:r>
          </w:p>
        </w:tc>
      </w:tr>
    </w:tbl>
    <w:p w:rsidR="00017590" w:rsidRDefault="00017590" w:rsidP="00017590">
      <w:pPr>
        <w:pStyle w:val="Heading2"/>
        <w:jc w:val="center"/>
      </w:pPr>
      <w:bookmarkStart w:id="11" w:name="_Toc401670780"/>
      <w:r>
        <w:lastRenderedPageBreak/>
        <w:t>Vartotojo sąsajos modelis</w:t>
      </w:r>
      <w:bookmarkEnd w:id="11"/>
    </w:p>
    <w:p w:rsidR="001474C4" w:rsidRDefault="001474C4" w:rsidP="001474C4">
      <w:r>
        <w:t xml:space="preserve">Marius Krajauskas – </w:t>
      </w:r>
      <w:r w:rsidRPr="003A3591">
        <w:rPr>
          <w:color w:val="92D050"/>
        </w:rPr>
        <w:t>Žalia</w:t>
      </w:r>
    </w:p>
    <w:p w:rsidR="001474C4" w:rsidRDefault="001474C4" w:rsidP="001474C4">
      <w:r>
        <w:t xml:space="preserve">Paulius Savickas – </w:t>
      </w:r>
      <w:r w:rsidRPr="003A3591">
        <w:rPr>
          <w:color w:val="FF0000"/>
        </w:rPr>
        <w:t>Rausva</w:t>
      </w:r>
    </w:p>
    <w:p w:rsidR="001474C4" w:rsidRDefault="001474C4" w:rsidP="001474C4">
      <w:r>
        <w:t xml:space="preserve">Martynas Sudintas – </w:t>
      </w:r>
      <w:r w:rsidRPr="003A3591">
        <w:rPr>
          <w:color w:val="7030A0"/>
        </w:rPr>
        <w:t>Violetinė</w:t>
      </w:r>
    </w:p>
    <w:p w:rsidR="001474C4" w:rsidRDefault="001474C4" w:rsidP="001474C4">
      <w:r>
        <w:t xml:space="preserve">Jonas Meidus - </w:t>
      </w:r>
      <w:r w:rsidRPr="003A3591">
        <w:rPr>
          <w:color w:val="FFD966" w:themeColor="accent4" w:themeTint="99"/>
        </w:rPr>
        <w:t>Geltona</w:t>
      </w:r>
    </w:p>
    <w:p w:rsidR="0069741F" w:rsidRDefault="0069741F" w:rsidP="00017590"/>
    <w:p w:rsidR="0069741F" w:rsidRDefault="0069741F" w:rsidP="00017590">
      <w:r>
        <w:rPr>
          <w:noProof/>
          <w:lang w:val="en-US" w:eastAsia="en-US" w:bidi="ar-SA"/>
        </w:rPr>
        <w:drawing>
          <wp:inline distT="0" distB="0" distL="0" distR="0">
            <wp:extent cx="6035040" cy="3291840"/>
            <wp:effectExtent l="0" t="0" r="3810" b="3810"/>
            <wp:docPr id="13" name="Picture 13"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017590" w:rsidRDefault="00EA4F79" w:rsidP="00017590">
      <w:r>
        <w:rPr>
          <w:noProof/>
          <w:lang w:val="en-US" w:eastAsia="en-US" w:bidi="ar-SA"/>
        </w:rPr>
        <w:drawing>
          <wp:inline distT="0" distB="0" distL="0" distR="0" wp14:anchorId="2EFD6A77" wp14:editId="3451E892">
            <wp:extent cx="58674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2981325"/>
                    </a:xfrm>
                    <a:prstGeom prst="rect">
                      <a:avLst/>
                    </a:prstGeom>
                  </pic:spPr>
                </pic:pic>
              </a:graphicData>
            </a:graphic>
          </wp:inline>
        </w:drawing>
      </w:r>
    </w:p>
    <w:p w:rsidR="00017590" w:rsidRPr="00017590" w:rsidRDefault="00017590" w:rsidP="00017590"/>
    <w:p w:rsidR="00EA4F79" w:rsidRDefault="00EA4F79">
      <w:pPr>
        <w:widowControl/>
        <w:suppressAutoHyphens w:val="0"/>
        <w:autoSpaceDN/>
        <w:spacing w:after="160" w:line="259" w:lineRule="auto"/>
        <w:textAlignment w:val="auto"/>
      </w:pPr>
      <w:r>
        <w:br w:type="page"/>
      </w:r>
    </w:p>
    <w:p w:rsidR="0076272C" w:rsidRDefault="001766BB" w:rsidP="00267FF4">
      <w:pPr>
        <w:pStyle w:val="Heading2"/>
      </w:pPr>
      <w:bookmarkStart w:id="12" w:name="_Toc401670781"/>
      <w:r>
        <w:lastRenderedPageBreak/>
        <w:t>Esybių modelis</w:t>
      </w:r>
      <w:bookmarkEnd w:id="12"/>
    </w:p>
    <w:p w:rsidR="0076272C" w:rsidRDefault="0076272C" w:rsidP="00267FF4"/>
    <w:p w:rsidR="00267FF4" w:rsidRDefault="00267FF4" w:rsidP="00267FF4">
      <w:r>
        <w:t xml:space="preserve">Marius Krajauskas – </w:t>
      </w:r>
      <w:r w:rsidRPr="003A3591">
        <w:rPr>
          <w:color w:val="92D050"/>
        </w:rPr>
        <w:t>Žalia</w:t>
      </w:r>
    </w:p>
    <w:p w:rsidR="00267FF4" w:rsidRDefault="00267FF4" w:rsidP="00267FF4">
      <w:r>
        <w:t xml:space="preserve">Paulius Savickas – </w:t>
      </w:r>
      <w:r w:rsidRPr="003A3591">
        <w:rPr>
          <w:color w:val="FF0000"/>
        </w:rPr>
        <w:t>Rausva</w:t>
      </w:r>
    </w:p>
    <w:p w:rsidR="00267FF4" w:rsidRDefault="00267FF4" w:rsidP="00267FF4">
      <w:r>
        <w:t xml:space="preserve">Martynas Sudintas – </w:t>
      </w:r>
      <w:r w:rsidRPr="003A3591">
        <w:rPr>
          <w:color w:val="7030A0"/>
        </w:rPr>
        <w:t>Violetinė</w:t>
      </w:r>
    </w:p>
    <w:p w:rsidR="00267FF4" w:rsidRDefault="00267FF4" w:rsidP="00267FF4">
      <w:r>
        <w:t xml:space="preserve">Jonas Meidus - </w:t>
      </w:r>
      <w:r w:rsidRPr="003A3591">
        <w:rPr>
          <w:color w:val="FFD966" w:themeColor="accent4" w:themeTint="99"/>
        </w:rPr>
        <w:t>Geltona</w:t>
      </w:r>
    </w:p>
    <w:p w:rsidR="00267FF4" w:rsidRDefault="00267FF4" w:rsidP="001766BB">
      <w:pPr>
        <w:ind w:left="2160" w:firstLine="720"/>
        <w:rPr>
          <w:noProof/>
          <w:lang w:val="en-US" w:eastAsia="en-US" w:bidi="ar-SA"/>
        </w:rPr>
      </w:pPr>
    </w:p>
    <w:p w:rsidR="009D2096" w:rsidRDefault="007451B5" w:rsidP="001766BB">
      <w:pPr>
        <w:ind w:left="2160" w:firstLine="720"/>
      </w:pPr>
      <w:r>
        <w:rPr>
          <w:noProof/>
          <w:lang w:val="en-US" w:eastAsia="en-US" w:bidi="ar-SA"/>
        </w:rPr>
        <w:drawing>
          <wp:anchor distT="0" distB="0" distL="114300" distR="114300" simplePos="0" relativeHeight="251660288" behindDoc="0" locked="0" layoutInCell="1" allowOverlap="1">
            <wp:simplePos x="2545690" y="1901952"/>
            <wp:positionH relativeFrom="margin">
              <wp:align>center</wp:align>
            </wp:positionH>
            <wp:positionV relativeFrom="margin">
              <wp:align>center</wp:align>
            </wp:positionV>
            <wp:extent cx="6192520" cy="40525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2520" cy="4052570"/>
                    </a:xfrm>
                    <a:prstGeom prst="rect">
                      <a:avLst/>
                    </a:prstGeom>
                  </pic:spPr>
                </pic:pic>
              </a:graphicData>
            </a:graphic>
          </wp:anchor>
        </w:drawing>
      </w:r>
    </w:p>
    <w:p w:rsidR="00267FF4" w:rsidRDefault="00267FF4">
      <w:pPr>
        <w:widowControl/>
        <w:suppressAutoHyphens w:val="0"/>
        <w:autoSpaceDN/>
        <w:spacing w:after="160" w:line="259" w:lineRule="auto"/>
        <w:textAlignment w:val="auto"/>
      </w:pPr>
      <w:r>
        <w:br w:type="page"/>
      </w:r>
    </w:p>
    <w:p w:rsidR="00267FF4" w:rsidRDefault="005A5909" w:rsidP="005A5909">
      <w:pPr>
        <w:pStyle w:val="Heading2"/>
        <w:jc w:val="center"/>
      </w:pPr>
      <w:bookmarkStart w:id="13" w:name="_Toc401670782"/>
      <w:r>
        <w:lastRenderedPageBreak/>
        <w:t>Panaudojimo atvejų sekos</w:t>
      </w:r>
      <w:bookmarkEnd w:id="13"/>
    </w:p>
    <w:p w:rsidR="004C2F0C" w:rsidRPr="00267FF4" w:rsidRDefault="004C2F0C" w:rsidP="004C2F0C">
      <w:pPr>
        <w:pStyle w:val="Heading2"/>
      </w:pPr>
      <w:bookmarkStart w:id="14" w:name="_Toc401670783"/>
      <w:r>
        <w:t>Registracijos seka:</w:t>
      </w:r>
      <w:bookmarkEnd w:id="14"/>
    </w:p>
    <w:p w:rsidR="004C2F0C" w:rsidRPr="00267FF4" w:rsidRDefault="004C2F0C" w:rsidP="004C2F0C"/>
    <w:p w:rsidR="004C2F0C" w:rsidRDefault="004C2F0C" w:rsidP="004C2F0C">
      <w:r>
        <w:rPr>
          <w:noProof/>
          <w:lang w:val="en-US" w:eastAsia="en-US" w:bidi="ar-SA"/>
        </w:rPr>
        <w:drawing>
          <wp:inline distT="0" distB="0" distL="0" distR="0">
            <wp:extent cx="6217920" cy="3383280"/>
            <wp:effectExtent l="0" t="0" r="0" b="7620"/>
            <wp:docPr id="17" name="Picture 17" descr="Regist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ci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5" w:name="_Toc401670784"/>
      <w:r>
        <w:t>Prisijungimo seka:</w:t>
      </w:r>
      <w:bookmarkEnd w:id="15"/>
    </w:p>
    <w:p w:rsidR="004C2F0C" w:rsidRPr="007604DB" w:rsidRDefault="004C2F0C" w:rsidP="004C2F0C"/>
    <w:p w:rsidR="004C2F0C" w:rsidRDefault="004C2F0C" w:rsidP="004C2F0C">
      <w:r>
        <w:rPr>
          <w:noProof/>
          <w:lang w:val="en-US" w:eastAsia="en-US" w:bidi="ar-SA"/>
        </w:rPr>
        <w:drawing>
          <wp:inline distT="0" distB="0" distL="0" distR="0">
            <wp:extent cx="6217920" cy="3566160"/>
            <wp:effectExtent l="0" t="0" r="0" b="0"/>
            <wp:docPr id="16" name="Picture 16" descr="Prisijung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ijungim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rsidR="004C2F0C" w:rsidRDefault="004C2F0C" w:rsidP="004C2F0C">
      <w:pPr>
        <w:widowControl/>
        <w:suppressAutoHyphens w:val="0"/>
        <w:autoSpaceDN/>
        <w:spacing w:after="160" w:line="259" w:lineRule="auto"/>
        <w:textAlignment w:val="auto"/>
      </w:pPr>
      <w:r>
        <w:br w:type="page"/>
      </w:r>
    </w:p>
    <w:p w:rsidR="004C2F0C" w:rsidRDefault="004C2F0C" w:rsidP="004C2F0C">
      <w:pPr>
        <w:pStyle w:val="Heading2"/>
      </w:pPr>
      <w:bookmarkStart w:id="16" w:name="_Toc401670785"/>
      <w:r>
        <w:lastRenderedPageBreak/>
        <w:t>Kategorijų medžio formavimo seka:</w:t>
      </w:r>
      <w:bookmarkEnd w:id="16"/>
    </w:p>
    <w:p w:rsidR="004C2F0C" w:rsidRDefault="004C2F0C" w:rsidP="004C2F0C"/>
    <w:p w:rsidR="004C2F0C" w:rsidRDefault="004C2F0C" w:rsidP="004C2F0C">
      <w:r>
        <w:rPr>
          <w:noProof/>
          <w:lang w:val="en-US" w:eastAsia="en-US" w:bidi="ar-SA"/>
        </w:rPr>
        <w:drawing>
          <wp:inline distT="0" distB="0" distL="0" distR="0">
            <wp:extent cx="6217920" cy="3383280"/>
            <wp:effectExtent l="0" t="0" r="0" b="7620"/>
            <wp:docPr id="15" name="Picture 15" descr="KategorijuM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tegorijuMed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7" w:name="_Toc401670786"/>
      <w:r>
        <w:t>Puslapiatoriaus veiksmų seka:</w:t>
      </w:r>
      <w:bookmarkEnd w:id="17"/>
    </w:p>
    <w:p w:rsidR="004C2F0C" w:rsidRDefault="004C2F0C" w:rsidP="004C2F0C"/>
    <w:p w:rsidR="004C2F0C" w:rsidRPr="007604DB" w:rsidRDefault="004C2F0C" w:rsidP="004C2F0C">
      <w:r>
        <w:rPr>
          <w:noProof/>
          <w:lang w:val="en-US" w:eastAsia="en-US" w:bidi="ar-SA"/>
        </w:rPr>
        <w:drawing>
          <wp:inline distT="0" distB="0" distL="0" distR="0">
            <wp:extent cx="6217920" cy="3474720"/>
            <wp:effectExtent l="0" t="0" r="0" b="0"/>
            <wp:docPr id="14" name="Picture 14" descr="Puslapiato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slapiatori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3474720"/>
                    </a:xfrm>
                    <a:prstGeom prst="rect">
                      <a:avLst/>
                    </a:prstGeom>
                    <a:noFill/>
                    <a:ln>
                      <a:noFill/>
                    </a:ln>
                  </pic:spPr>
                </pic:pic>
              </a:graphicData>
            </a:graphic>
          </wp:inline>
        </w:drawing>
      </w:r>
    </w:p>
    <w:p w:rsidR="004C2F0C" w:rsidRDefault="004C2F0C" w:rsidP="00267FF4"/>
    <w:p w:rsidR="00BF7734" w:rsidRDefault="00BF7734">
      <w:pPr>
        <w:widowControl/>
        <w:suppressAutoHyphens w:val="0"/>
        <w:autoSpaceDN/>
        <w:spacing w:after="160" w:line="259" w:lineRule="auto"/>
        <w:textAlignment w:val="auto"/>
        <w:rPr>
          <w:rFonts w:cs="Mangal"/>
          <w:szCs w:val="21"/>
        </w:rPr>
      </w:pPr>
      <w:r>
        <w:br w:type="page"/>
      </w:r>
    </w:p>
    <w:p w:rsidR="00BF7734" w:rsidRDefault="00BF7734" w:rsidP="00BF7734">
      <w:pPr>
        <w:pStyle w:val="Heading3"/>
      </w:pPr>
      <w:bookmarkStart w:id="18" w:name="_Toc401670787"/>
      <w:r>
        <w:lastRenderedPageBreak/>
        <w:t>Turinio atvaizdavimas.</w:t>
      </w:r>
      <w:bookmarkEnd w:id="18"/>
    </w:p>
    <w:p w:rsidR="00BF7734" w:rsidRDefault="00C60991" w:rsidP="00BF7734">
      <w:r>
        <w:rPr>
          <w:noProof/>
          <w:lang w:val="en-US" w:eastAsia="en-US" w:bidi="ar-SA"/>
        </w:rPr>
        <w:drawing>
          <wp:inline distT="0" distB="0" distL="0" distR="0" wp14:anchorId="6C8ED567" wp14:editId="3E9DC36F">
            <wp:extent cx="5676191" cy="4038096"/>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76191" cy="4038096"/>
                    </a:xfrm>
                    <a:prstGeom prst="rect">
                      <a:avLst/>
                    </a:prstGeom>
                  </pic:spPr>
                </pic:pic>
              </a:graphicData>
            </a:graphic>
          </wp:inline>
        </w:drawing>
      </w:r>
    </w:p>
    <w:p w:rsidR="00BF7734" w:rsidRDefault="00BF7734" w:rsidP="00BF7734">
      <w:pPr>
        <w:pStyle w:val="Heading3"/>
      </w:pPr>
      <w:bookmarkStart w:id="19" w:name="_Toc401670788"/>
      <w:r>
        <w:t>Prekės nuotraukų atvaizdavimas.</w:t>
      </w:r>
      <w:bookmarkEnd w:id="19"/>
    </w:p>
    <w:p w:rsidR="00BF7734" w:rsidRDefault="00C60991" w:rsidP="00BF7734">
      <w:r>
        <w:rPr>
          <w:noProof/>
          <w:lang w:val="en-US" w:eastAsia="en-US" w:bidi="ar-SA"/>
        </w:rPr>
        <w:drawing>
          <wp:inline distT="0" distB="0" distL="0" distR="0" wp14:anchorId="321021F3" wp14:editId="2FF34277">
            <wp:extent cx="6192520" cy="3448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92520" cy="3448685"/>
                    </a:xfrm>
                    <a:prstGeom prst="rect">
                      <a:avLst/>
                    </a:prstGeom>
                  </pic:spPr>
                </pic:pic>
              </a:graphicData>
            </a:graphic>
          </wp:inline>
        </w:drawing>
      </w:r>
    </w:p>
    <w:p w:rsidR="00BF7734" w:rsidRPr="00BF7734" w:rsidRDefault="00BF7734" w:rsidP="00BF7734">
      <w:pPr>
        <w:pStyle w:val="Heading3"/>
      </w:pPr>
      <w:bookmarkStart w:id="20" w:name="_Toc401670789"/>
      <w:r w:rsidRPr="00BF7734">
        <w:lastRenderedPageBreak/>
        <w:t>Prekės aprašymo lango atvaizdavimas.</w:t>
      </w:r>
      <w:bookmarkEnd w:id="20"/>
      <w:r w:rsidRPr="00BF7734">
        <w:t xml:space="preserve"> </w:t>
      </w:r>
    </w:p>
    <w:p w:rsidR="00BF7734" w:rsidRPr="00267FF4" w:rsidRDefault="00C60991" w:rsidP="004318E6">
      <w:r>
        <w:rPr>
          <w:noProof/>
          <w:lang w:val="en-US" w:eastAsia="en-US" w:bidi="ar-SA"/>
        </w:rPr>
        <w:drawing>
          <wp:inline distT="0" distB="0" distL="0" distR="0" wp14:anchorId="48A6D31A" wp14:editId="42FD6263">
            <wp:extent cx="5676191" cy="3923810"/>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6191" cy="3923810"/>
                    </a:xfrm>
                    <a:prstGeom prst="rect">
                      <a:avLst/>
                    </a:prstGeom>
                  </pic:spPr>
                </pic:pic>
              </a:graphicData>
            </a:graphic>
          </wp:inline>
        </w:drawing>
      </w:r>
    </w:p>
    <w:p w:rsidR="00BF7734" w:rsidRPr="00DD079E" w:rsidRDefault="00BF7734" w:rsidP="00BF7734">
      <w:pPr>
        <w:pStyle w:val="Heading3"/>
      </w:pPr>
      <w:bookmarkStart w:id="21" w:name="_Toc401670790"/>
      <w:r>
        <w:t>Prekių nuotraukų atvaizdavimas sąrašuose.</w:t>
      </w:r>
      <w:bookmarkEnd w:id="21"/>
    </w:p>
    <w:p w:rsidR="00A22372" w:rsidRDefault="00C60991" w:rsidP="00267FF4">
      <w:r>
        <w:rPr>
          <w:noProof/>
          <w:lang w:val="en-US" w:eastAsia="en-US" w:bidi="ar-SA"/>
        </w:rPr>
        <w:drawing>
          <wp:inline distT="0" distB="0" distL="0" distR="0" wp14:anchorId="04AF8FE4" wp14:editId="5E2FDF64">
            <wp:extent cx="6142858" cy="47238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2858" cy="4723810"/>
                    </a:xfrm>
                    <a:prstGeom prst="rect">
                      <a:avLst/>
                    </a:prstGeom>
                  </pic:spPr>
                </pic:pic>
              </a:graphicData>
            </a:graphic>
          </wp:inline>
        </w:drawing>
      </w:r>
    </w:p>
    <w:p w:rsidR="00A22372" w:rsidRDefault="00A22372" w:rsidP="00A22372">
      <w:pPr>
        <w:pStyle w:val="Heading3"/>
      </w:pPr>
      <w:r>
        <w:lastRenderedPageBreak/>
        <w:tab/>
      </w:r>
      <w:bookmarkStart w:id="22" w:name="_Toc401670791"/>
      <w:r>
        <w:t>Pašalinti vartotoją</w:t>
      </w:r>
      <w:bookmarkEnd w:id="22"/>
    </w:p>
    <w:p w:rsidR="00A22372" w:rsidRDefault="00A22372" w:rsidP="00A22372">
      <w:r>
        <w:rPr>
          <w:noProof/>
          <w:lang w:val="en-US" w:eastAsia="en-US" w:bidi="ar-SA"/>
        </w:rPr>
        <w:drawing>
          <wp:inline distT="0" distB="0" distL="0" distR="0" wp14:anchorId="1E896063" wp14:editId="174383AB">
            <wp:extent cx="503872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725" cy="2686050"/>
                    </a:xfrm>
                    <a:prstGeom prst="rect">
                      <a:avLst/>
                    </a:prstGeom>
                  </pic:spPr>
                </pic:pic>
              </a:graphicData>
            </a:graphic>
          </wp:inline>
        </w:drawing>
      </w:r>
    </w:p>
    <w:p w:rsidR="00A22372" w:rsidRDefault="00A22372" w:rsidP="00A22372"/>
    <w:p w:rsidR="00A22372" w:rsidRDefault="00A22372" w:rsidP="00A22372">
      <w:pPr>
        <w:pStyle w:val="Heading3"/>
      </w:pPr>
      <w:bookmarkStart w:id="23" w:name="_Toc401670792"/>
      <w:r>
        <w:t>Pakeisti užsakymo būseną</w:t>
      </w:r>
      <w:bookmarkEnd w:id="23"/>
    </w:p>
    <w:p w:rsidR="00A22372" w:rsidRDefault="00A22372" w:rsidP="00A22372">
      <w:r>
        <w:rPr>
          <w:noProof/>
          <w:lang w:val="en-US" w:eastAsia="en-US" w:bidi="ar-SA"/>
        </w:rPr>
        <w:drawing>
          <wp:inline distT="0" distB="0" distL="0" distR="0" wp14:anchorId="141EF876" wp14:editId="032E8955">
            <wp:extent cx="45148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850" cy="2524125"/>
                    </a:xfrm>
                    <a:prstGeom prst="rect">
                      <a:avLst/>
                    </a:prstGeom>
                  </pic:spPr>
                </pic:pic>
              </a:graphicData>
            </a:graphic>
          </wp:inline>
        </w:drawing>
      </w:r>
    </w:p>
    <w:p w:rsidR="00A22372" w:rsidRDefault="00A22372" w:rsidP="00A22372">
      <w:pPr>
        <w:pStyle w:val="Heading3"/>
      </w:pPr>
      <w:bookmarkStart w:id="24" w:name="_Toc401670793"/>
      <w:r>
        <w:t>Pašalinti neapmokėtą užsakymą</w:t>
      </w:r>
      <w:bookmarkEnd w:id="24"/>
    </w:p>
    <w:p w:rsidR="00A22372" w:rsidRDefault="00A22372" w:rsidP="00A22372">
      <w:r>
        <w:rPr>
          <w:noProof/>
          <w:lang w:val="en-US" w:eastAsia="en-US" w:bidi="ar-SA"/>
        </w:rPr>
        <w:drawing>
          <wp:inline distT="0" distB="0" distL="0" distR="0" wp14:anchorId="2B5739C7" wp14:editId="4C504E1A">
            <wp:extent cx="42862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6250" cy="2752725"/>
                    </a:xfrm>
                    <a:prstGeom prst="rect">
                      <a:avLst/>
                    </a:prstGeom>
                  </pic:spPr>
                </pic:pic>
              </a:graphicData>
            </a:graphic>
          </wp:inline>
        </w:drawing>
      </w:r>
    </w:p>
    <w:p w:rsidR="00A22372" w:rsidRDefault="00A22372" w:rsidP="00A22372">
      <w:pPr>
        <w:pStyle w:val="Heading3"/>
      </w:pPr>
      <w:r>
        <w:br w:type="page"/>
      </w:r>
      <w:bookmarkStart w:id="25" w:name="_Toc401670794"/>
      <w:r>
        <w:lastRenderedPageBreak/>
        <w:t>Pardavimų statistikos atvaizdavimas</w:t>
      </w:r>
      <w:bookmarkEnd w:id="25"/>
    </w:p>
    <w:p w:rsidR="00A22372" w:rsidRPr="00267FF4" w:rsidRDefault="00A22372" w:rsidP="00A22372">
      <w:pPr>
        <w:widowControl/>
        <w:suppressAutoHyphens w:val="0"/>
        <w:autoSpaceDN/>
        <w:spacing w:after="160" w:line="259" w:lineRule="auto"/>
        <w:textAlignment w:val="auto"/>
      </w:pPr>
      <w:r>
        <w:rPr>
          <w:noProof/>
          <w:lang w:val="en-US" w:eastAsia="en-US" w:bidi="ar-SA"/>
        </w:rPr>
        <w:drawing>
          <wp:inline distT="0" distB="0" distL="0" distR="0" wp14:anchorId="3FD11EE0" wp14:editId="549A52A3">
            <wp:extent cx="5267325" cy="2638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325" cy="2638425"/>
                    </a:xfrm>
                    <a:prstGeom prst="rect">
                      <a:avLst/>
                    </a:prstGeom>
                  </pic:spPr>
                </pic:pic>
              </a:graphicData>
            </a:graphic>
          </wp:inline>
        </w:drawing>
      </w:r>
    </w:p>
    <w:p w:rsidR="00A22372" w:rsidRPr="00267FF4" w:rsidRDefault="00A22372" w:rsidP="00A22372"/>
    <w:p w:rsidR="00A22372" w:rsidRPr="00267FF4" w:rsidRDefault="00A22372" w:rsidP="00A22372">
      <w:pPr>
        <w:pBdr>
          <w:bottom w:val="single" w:sz="12" w:space="1" w:color="auto"/>
        </w:pBdr>
      </w:pPr>
    </w:p>
    <w:p w:rsidR="00A22372" w:rsidRDefault="00A22372" w:rsidP="00A22372"/>
    <w:p w:rsidR="00A22372" w:rsidRPr="00267FF4" w:rsidRDefault="00A22372" w:rsidP="00A22372">
      <w:pPr>
        <w:pStyle w:val="Heading3"/>
      </w:pPr>
      <w:bookmarkStart w:id="26" w:name="_Toc401670795"/>
      <w:r>
        <w:t>Pašalinti prekę</w:t>
      </w:r>
      <w:bookmarkEnd w:id="26"/>
    </w:p>
    <w:p w:rsidR="00A22372" w:rsidRPr="00267FF4" w:rsidRDefault="00A22372" w:rsidP="00A22372">
      <w:r>
        <w:rPr>
          <w:noProof/>
          <w:lang w:val="en-US" w:eastAsia="en-US" w:bidi="ar-SA"/>
        </w:rPr>
        <w:drawing>
          <wp:inline distT="0" distB="0" distL="0" distR="0" wp14:anchorId="3F611A32" wp14:editId="0B36C7FC">
            <wp:extent cx="61912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A22372" w:rsidRPr="00267FF4" w:rsidRDefault="00A22372" w:rsidP="00A22372">
      <w:pPr>
        <w:pStyle w:val="Heading3"/>
      </w:pPr>
      <w:bookmarkStart w:id="27" w:name="_Toc401670796"/>
      <w:r w:rsidRPr="00795831">
        <w:t>Sukurti prekę</w:t>
      </w:r>
      <w:bookmarkEnd w:id="27"/>
    </w:p>
    <w:p w:rsidR="00A22372" w:rsidRDefault="00A22372" w:rsidP="00A22372">
      <w:r>
        <w:rPr>
          <w:noProof/>
          <w:lang w:val="en-US" w:eastAsia="en-US" w:bidi="ar-SA"/>
        </w:rPr>
        <w:drawing>
          <wp:inline distT="0" distB="0" distL="0" distR="0" wp14:anchorId="4FA2BD87" wp14:editId="314DB99D">
            <wp:extent cx="4754880" cy="2194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inline>
        </w:drawing>
      </w:r>
    </w:p>
    <w:p w:rsidR="00A22372" w:rsidRDefault="00A22372" w:rsidP="00A22372"/>
    <w:p w:rsidR="00A22372" w:rsidRPr="00267FF4" w:rsidRDefault="00A22372" w:rsidP="00A22372">
      <w:pPr>
        <w:pStyle w:val="Heading3"/>
      </w:pPr>
      <w:bookmarkStart w:id="28" w:name="_Toc401670797"/>
      <w:r>
        <w:lastRenderedPageBreak/>
        <w:t>Redaguoti prekę</w:t>
      </w:r>
      <w:bookmarkEnd w:id="28"/>
    </w:p>
    <w:p w:rsidR="00A22372" w:rsidRDefault="00A22372" w:rsidP="00A22372">
      <w:r>
        <w:rPr>
          <w:noProof/>
          <w:lang w:val="en-US" w:eastAsia="en-US" w:bidi="ar-SA"/>
        </w:rPr>
        <w:drawing>
          <wp:inline distT="0" distB="0" distL="0" distR="0" wp14:anchorId="0DD68026" wp14:editId="78FEE98C">
            <wp:extent cx="43053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5300" cy="2543175"/>
                    </a:xfrm>
                    <a:prstGeom prst="rect">
                      <a:avLst/>
                    </a:prstGeom>
                    <a:noFill/>
                    <a:ln>
                      <a:noFill/>
                    </a:ln>
                  </pic:spPr>
                </pic:pic>
              </a:graphicData>
            </a:graphic>
          </wp:inline>
        </w:drawing>
      </w:r>
    </w:p>
    <w:p w:rsidR="00A22372" w:rsidRDefault="00A22372" w:rsidP="00A22372">
      <w:pPr>
        <w:pStyle w:val="Heading3"/>
      </w:pPr>
      <w:bookmarkStart w:id="29" w:name="_Toc401670798"/>
      <w:r w:rsidRPr="00795831">
        <w:t>Filtruoti prekių s</w:t>
      </w:r>
      <w:r>
        <w:t>ą</w:t>
      </w:r>
      <w:r w:rsidRPr="00795831">
        <w:t>rašą</w:t>
      </w:r>
      <w:bookmarkEnd w:id="29"/>
    </w:p>
    <w:p w:rsidR="00A22372" w:rsidRPr="00795831" w:rsidRDefault="00A22372" w:rsidP="00A22372">
      <w:r>
        <w:t xml:space="preserve">„Filtruoti medijų sąrašą“ atitinka šia diagramą </w:t>
      </w:r>
    </w:p>
    <w:p w:rsidR="00A22372" w:rsidRPr="00267FF4" w:rsidRDefault="00A22372" w:rsidP="00A22372">
      <w:r>
        <w:rPr>
          <w:noProof/>
          <w:lang w:val="en-US" w:eastAsia="en-US" w:bidi="ar-SA"/>
        </w:rPr>
        <w:drawing>
          <wp:inline distT="0" distB="0" distL="0" distR="0" wp14:anchorId="6652A574" wp14:editId="0BA24E40">
            <wp:extent cx="423862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8625" cy="1876425"/>
                    </a:xfrm>
                    <a:prstGeom prst="rect">
                      <a:avLst/>
                    </a:prstGeom>
                    <a:noFill/>
                    <a:ln>
                      <a:noFill/>
                    </a:ln>
                  </pic:spPr>
                </pic:pic>
              </a:graphicData>
            </a:graphic>
          </wp:inline>
        </w:drawing>
      </w:r>
    </w:p>
    <w:p w:rsidR="00A22372" w:rsidRPr="00267FF4" w:rsidRDefault="00A22372" w:rsidP="00A22372">
      <w:pPr>
        <w:pStyle w:val="Heading3"/>
      </w:pPr>
      <w:bookmarkStart w:id="30" w:name="_Toc401670799"/>
      <w:r w:rsidRPr="002D1EEE">
        <w:t>Ištrinti mediją</w:t>
      </w:r>
      <w:bookmarkEnd w:id="30"/>
    </w:p>
    <w:p w:rsidR="00A22372" w:rsidRPr="00267FF4" w:rsidRDefault="00A22372" w:rsidP="00A22372">
      <w:r>
        <w:rPr>
          <w:noProof/>
          <w:lang w:val="en-US" w:eastAsia="en-US" w:bidi="ar-SA"/>
        </w:rPr>
        <w:drawing>
          <wp:inline distT="0" distB="0" distL="0" distR="0" wp14:anchorId="6CA0B16F" wp14:editId="6BC3D466">
            <wp:extent cx="39052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5250" cy="2047875"/>
                    </a:xfrm>
                    <a:prstGeom prst="rect">
                      <a:avLst/>
                    </a:prstGeom>
                    <a:noFill/>
                    <a:ln>
                      <a:noFill/>
                    </a:ln>
                  </pic:spPr>
                </pic:pic>
              </a:graphicData>
            </a:graphic>
          </wp:inline>
        </w:drawing>
      </w:r>
    </w:p>
    <w:p w:rsidR="00A22372" w:rsidRDefault="00A22372" w:rsidP="00A22372"/>
    <w:p w:rsidR="00C563BA" w:rsidRDefault="00C563BA">
      <w:pPr>
        <w:widowControl/>
        <w:suppressAutoHyphens w:val="0"/>
        <w:autoSpaceDN/>
        <w:spacing w:after="160" w:line="259" w:lineRule="auto"/>
        <w:textAlignment w:val="auto"/>
      </w:pPr>
      <w:r>
        <w:br w:type="page"/>
      </w:r>
    </w:p>
    <w:p w:rsidR="00BF7734" w:rsidRDefault="00C563BA" w:rsidP="00C563BA">
      <w:pPr>
        <w:pStyle w:val="Heading1"/>
      </w:pPr>
      <w:r>
        <w:lastRenderedPageBreak/>
        <w:t>4. Laboratorinis darbas. Duomenų bazės modelis</w:t>
      </w:r>
    </w:p>
    <w:p w:rsidR="00C563BA" w:rsidRDefault="00C563BA" w:rsidP="00C563BA"/>
    <w:p w:rsidR="00414B6D" w:rsidRDefault="00414B6D" w:rsidP="00C563BA">
      <w:r>
        <w:rPr>
          <w:noProof/>
          <w:lang w:val="en-US" w:eastAsia="en-US" w:bidi="ar-SA"/>
        </w:rPr>
        <w:drawing>
          <wp:inline distT="0" distB="0" distL="0" distR="0" wp14:anchorId="1AB84B81" wp14:editId="76E10B6E">
            <wp:extent cx="6192520" cy="5179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2520" cy="5179060"/>
                    </a:xfrm>
                    <a:prstGeom prst="rect">
                      <a:avLst/>
                    </a:prstGeom>
                  </pic:spPr>
                </pic:pic>
              </a:graphicData>
            </a:graphic>
          </wp:inline>
        </w:drawing>
      </w:r>
    </w:p>
    <w:p w:rsidR="00414B6D" w:rsidRDefault="00414B6D" w:rsidP="00414B6D"/>
    <w:p w:rsidR="00C563BA" w:rsidRDefault="00C563BA" w:rsidP="00414B6D">
      <w:pPr>
        <w:tabs>
          <w:tab w:val="left" w:pos="4262"/>
        </w:tabs>
      </w:pPr>
    </w:p>
    <w:p w:rsidR="007F5873" w:rsidRDefault="0044628F" w:rsidP="0044628F">
      <w:pPr>
        <w:pStyle w:val="Heading2"/>
      </w:pPr>
      <w:r>
        <w:t>Duomenų bazės lentelių aprašymas:</w:t>
      </w:r>
    </w:p>
    <w:p w:rsidR="0044628F" w:rsidRDefault="0044628F" w:rsidP="0044628F"/>
    <w:p w:rsidR="0044628F" w:rsidRPr="00B97C3F" w:rsidRDefault="00B0331A" w:rsidP="0044628F">
      <w:pPr>
        <w:rPr>
          <w:rFonts w:cs="Times New Roman"/>
        </w:rPr>
      </w:pPr>
      <w:r>
        <w:rPr>
          <w:rFonts w:cs="Times New Roman"/>
        </w:rPr>
        <w:t>Bts_orders – U</w:t>
      </w:r>
      <w:r w:rsidR="00B97C3F" w:rsidRPr="00B97C3F">
        <w:rPr>
          <w:rFonts w:cs="Times New Roman"/>
        </w:rPr>
        <w:t>žsakymų sąrašas.</w:t>
      </w:r>
    </w:p>
    <w:p w:rsidR="00B97C3F" w:rsidRPr="00B97C3F" w:rsidRDefault="00B97C3F" w:rsidP="0044628F">
      <w:pPr>
        <w:rPr>
          <w:rFonts w:cs="Times New Roman"/>
        </w:rPr>
      </w:pPr>
      <w:r w:rsidRPr="00B97C3F">
        <w:rPr>
          <w:rFonts w:cs="Times New Roman"/>
        </w:rPr>
        <w:t xml:space="preserve">Bts_packs – </w:t>
      </w:r>
      <w:r w:rsidR="00B0331A">
        <w:rPr>
          <w:rFonts w:cs="Times New Roman"/>
        </w:rPr>
        <w:t>U</w:t>
      </w:r>
      <w:r w:rsidRPr="00B97C3F">
        <w:rPr>
          <w:rFonts w:cs="Times New Roman"/>
        </w:rPr>
        <w:t>žsakymo krepšelio prekės.</w:t>
      </w:r>
    </w:p>
    <w:p w:rsidR="00B97C3F" w:rsidRDefault="00B97C3F" w:rsidP="0044628F">
      <w:pPr>
        <w:rPr>
          <w:rFonts w:cs="Times New Roman"/>
        </w:rPr>
      </w:pPr>
      <w:r w:rsidRPr="00B97C3F">
        <w:rPr>
          <w:rFonts w:cs="Times New Roman"/>
        </w:rPr>
        <w:t xml:space="preserve">Media_gallery – </w:t>
      </w:r>
      <w:r w:rsidR="001A2F5F">
        <w:rPr>
          <w:rFonts w:cs="Times New Roman"/>
        </w:rPr>
        <w:t>Galerijų saugykla</w:t>
      </w:r>
      <w:r w:rsidR="00076870">
        <w:rPr>
          <w:rFonts w:cs="Times New Roman"/>
        </w:rPr>
        <w:t>.</w:t>
      </w:r>
    </w:p>
    <w:p w:rsidR="00B97C3F" w:rsidRDefault="00B97C3F" w:rsidP="0044628F">
      <w:r>
        <w:rPr>
          <w:rFonts w:cs="Times New Roman"/>
        </w:rPr>
        <w:t xml:space="preserve">Media__gallery_media </w:t>
      </w:r>
      <w:r>
        <w:t>–</w:t>
      </w:r>
      <w:r w:rsidR="001A2F5F">
        <w:t xml:space="preserve"> Jungtis tarp galerijų ir medijų</w:t>
      </w:r>
      <w:r w:rsidR="00076870">
        <w:t>.</w:t>
      </w:r>
    </w:p>
    <w:p w:rsidR="00B97C3F" w:rsidRDefault="00B164E4" w:rsidP="0044628F">
      <w:r>
        <w:t>Media__media –</w:t>
      </w:r>
      <w:r w:rsidR="001A2F5F">
        <w:t xml:space="preserve"> Medijos, paveiksliukai, </w:t>
      </w:r>
      <w:r w:rsidR="00076870">
        <w:t>failai..</w:t>
      </w:r>
      <w:bookmarkStart w:id="31" w:name="_GoBack"/>
      <w:bookmarkEnd w:id="31"/>
    </w:p>
    <w:p w:rsidR="00B164E4" w:rsidRDefault="00B164E4" w:rsidP="0044628F">
      <w:r>
        <w:t>Bts_products –</w:t>
      </w:r>
      <w:r w:rsidR="00076870">
        <w:t xml:space="preserve"> Informacija apie produktus.</w:t>
      </w:r>
    </w:p>
    <w:p w:rsidR="00B164E4" w:rsidRDefault="00800BB5" w:rsidP="0044628F">
      <w:r>
        <w:t>Bts_attributes –</w:t>
      </w:r>
      <w:r w:rsidR="00076870">
        <w:t xml:space="preserve"> Prekiu atributai su atskirom kainom.</w:t>
      </w:r>
    </w:p>
    <w:p w:rsidR="00800BB5" w:rsidRDefault="00800BB5" w:rsidP="0044628F">
      <w:r>
        <w:t>Categories__products –</w:t>
      </w:r>
      <w:r w:rsidR="00076870">
        <w:t xml:space="preserve"> Jungtis tarp prekių ir kategorijų.</w:t>
      </w:r>
    </w:p>
    <w:p w:rsidR="00800BB5" w:rsidRPr="00076870" w:rsidRDefault="00790480" w:rsidP="0044628F">
      <w:pPr>
        <w:rPr>
          <w:lang w:val="en-US"/>
        </w:rPr>
      </w:pPr>
      <w:r>
        <w:rPr>
          <w:rFonts w:cs="Times New Roman"/>
        </w:rPr>
        <w:t xml:space="preserve">Bts_categories </w:t>
      </w:r>
      <w:r>
        <w:t>–</w:t>
      </w:r>
      <w:r w:rsidR="00076870">
        <w:t xml:space="preserve"> Prekių kategorijos.</w:t>
      </w:r>
    </w:p>
    <w:p w:rsidR="00790480" w:rsidRDefault="00A82A98" w:rsidP="0044628F">
      <w:r>
        <w:t>Bts_users –</w:t>
      </w:r>
      <w:r w:rsidR="00076870">
        <w:t xml:space="preserve"> Vartotojų sąrašas, informacija.</w:t>
      </w:r>
    </w:p>
    <w:p w:rsidR="00A82A98" w:rsidRDefault="001F055A" w:rsidP="0044628F">
      <w:r>
        <w:t>Bts_users__groups –</w:t>
      </w:r>
      <w:r w:rsidR="00076870">
        <w:t xml:space="preserve"> Jungtis tarp vartotojų ir vartotojų grupių.</w:t>
      </w:r>
    </w:p>
    <w:p w:rsidR="001F055A" w:rsidRPr="00B97C3F" w:rsidRDefault="00124F88" w:rsidP="0044628F">
      <w:pPr>
        <w:rPr>
          <w:rFonts w:cs="Times New Roman"/>
        </w:rPr>
      </w:pPr>
      <w:r>
        <w:t>Bts_groups –</w:t>
      </w:r>
      <w:r w:rsidR="00076870">
        <w:t xml:space="preserve"> Vartotojų grupės.</w:t>
      </w:r>
    </w:p>
    <w:p w:rsidR="00B97C3F" w:rsidRPr="0044628F" w:rsidRDefault="00B97C3F" w:rsidP="0044628F"/>
    <w:sectPr w:rsidR="00B97C3F" w:rsidRPr="0044628F">
      <w:footerReference w:type="first" r:id="rId34"/>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7128" w:rsidRDefault="002E7128">
      <w:r>
        <w:separator/>
      </w:r>
    </w:p>
  </w:endnote>
  <w:endnote w:type="continuationSeparator" w:id="0">
    <w:p w:rsidR="002E7128" w:rsidRDefault="002E7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Lohit Hindi">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176525"/>
      <w:docPartObj>
        <w:docPartGallery w:val="Page Numbers (Bottom of Page)"/>
        <w:docPartUnique/>
      </w:docPartObj>
    </w:sdtPr>
    <w:sdtEndPr>
      <w:rPr>
        <w:noProof/>
      </w:rPr>
    </w:sdtEndPr>
    <w:sdtContent>
      <w:p w:rsidR="001A2F5F" w:rsidRDefault="001A2F5F">
        <w:pPr>
          <w:pStyle w:val="Footer"/>
          <w:jc w:val="right"/>
        </w:pPr>
        <w:r>
          <w:fldChar w:fldCharType="begin"/>
        </w:r>
        <w:r>
          <w:instrText xml:space="preserve"> PAGE   \* MERGEFORMAT </w:instrText>
        </w:r>
        <w:r>
          <w:fldChar w:fldCharType="separate"/>
        </w:r>
        <w:r w:rsidR="00B0331A">
          <w:rPr>
            <w:noProof/>
          </w:rPr>
          <w:t>24</w:t>
        </w:r>
        <w:r>
          <w:rPr>
            <w:noProof/>
          </w:rPr>
          <w:fldChar w:fldCharType="end"/>
        </w:r>
      </w:p>
    </w:sdtContent>
  </w:sdt>
  <w:p w:rsidR="001A2F5F" w:rsidRDefault="001A2F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F5F" w:rsidRDefault="001A2F5F" w:rsidP="00613A9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247459"/>
      <w:docPartObj>
        <w:docPartGallery w:val="Page Numbers (Bottom of Page)"/>
        <w:docPartUnique/>
      </w:docPartObj>
    </w:sdtPr>
    <w:sdtEndPr>
      <w:rPr>
        <w:noProof/>
      </w:rPr>
    </w:sdtEndPr>
    <w:sdtContent>
      <w:p w:rsidR="001A2F5F" w:rsidRDefault="001A2F5F">
        <w:pPr>
          <w:pStyle w:val="Footer"/>
          <w:jc w:val="right"/>
        </w:pPr>
        <w:r>
          <w:fldChar w:fldCharType="begin"/>
        </w:r>
        <w:r>
          <w:instrText xml:space="preserve"> PAGE   \* MERGEFORMAT </w:instrText>
        </w:r>
        <w:r>
          <w:fldChar w:fldCharType="separate"/>
        </w:r>
        <w:r w:rsidR="00076870">
          <w:rPr>
            <w:noProof/>
          </w:rPr>
          <w:t>4</w:t>
        </w:r>
        <w:r>
          <w:rPr>
            <w:noProof/>
          </w:rPr>
          <w:fldChar w:fldCharType="end"/>
        </w:r>
      </w:p>
    </w:sdtContent>
  </w:sdt>
  <w:p w:rsidR="001A2F5F" w:rsidRDefault="001A2F5F" w:rsidP="00613A9C">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7128" w:rsidRDefault="002E7128">
      <w:r>
        <w:separator/>
      </w:r>
    </w:p>
  </w:footnote>
  <w:footnote w:type="continuationSeparator" w:id="0">
    <w:p w:rsidR="002E7128" w:rsidRDefault="002E71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75C0C"/>
    <w:multiLevelType w:val="hybridMultilevel"/>
    <w:tmpl w:val="93CC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AC4E29"/>
    <w:multiLevelType w:val="hybridMultilevel"/>
    <w:tmpl w:val="C13CA264"/>
    <w:lvl w:ilvl="0" w:tplc="9A36B9B6">
      <w:start w:val="1"/>
      <w:numFmt w:val="bullet"/>
      <w:lvlText w:val=""/>
      <w:lvlJc w:val="left"/>
      <w:pPr>
        <w:ind w:left="720" w:hanging="360"/>
      </w:pPr>
      <w:rPr>
        <w:rFonts w:ascii="Symbol" w:hAnsi="Symbol" w:hint="default"/>
        <w:color w:val="000000" w:themeColor="text1"/>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3"/>
    <w:rsid w:val="00017590"/>
    <w:rsid w:val="00046CC3"/>
    <w:rsid w:val="00072BB4"/>
    <w:rsid w:val="00076870"/>
    <w:rsid w:val="000843E0"/>
    <w:rsid w:val="001204BC"/>
    <w:rsid w:val="00124F88"/>
    <w:rsid w:val="001474C4"/>
    <w:rsid w:val="001766BB"/>
    <w:rsid w:val="00196074"/>
    <w:rsid w:val="001A2F5F"/>
    <w:rsid w:val="001E4BD7"/>
    <w:rsid w:val="001F055A"/>
    <w:rsid w:val="00232D48"/>
    <w:rsid w:val="00251BDC"/>
    <w:rsid w:val="00267FF4"/>
    <w:rsid w:val="002937A1"/>
    <w:rsid w:val="002B43BB"/>
    <w:rsid w:val="002C5BD0"/>
    <w:rsid w:val="002D1EEE"/>
    <w:rsid w:val="002D7662"/>
    <w:rsid w:val="002E7128"/>
    <w:rsid w:val="00322DB1"/>
    <w:rsid w:val="003339BC"/>
    <w:rsid w:val="003A3591"/>
    <w:rsid w:val="003C70F6"/>
    <w:rsid w:val="003D3BD7"/>
    <w:rsid w:val="00414B6D"/>
    <w:rsid w:val="00423663"/>
    <w:rsid w:val="004318E6"/>
    <w:rsid w:val="0044628F"/>
    <w:rsid w:val="0049506C"/>
    <w:rsid w:val="004C2F0C"/>
    <w:rsid w:val="0057148B"/>
    <w:rsid w:val="005A5909"/>
    <w:rsid w:val="005F7D06"/>
    <w:rsid w:val="00613A9C"/>
    <w:rsid w:val="0062176C"/>
    <w:rsid w:val="0062518C"/>
    <w:rsid w:val="0069741F"/>
    <w:rsid w:val="006B2DD7"/>
    <w:rsid w:val="0070166D"/>
    <w:rsid w:val="00712A51"/>
    <w:rsid w:val="007451B5"/>
    <w:rsid w:val="007557B8"/>
    <w:rsid w:val="00760A91"/>
    <w:rsid w:val="0076272C"/>
    <w:rsid w:val="00790480"/>
    <w:rsid w:val="00795831"/>
    <w:rsid w:val="007F5873"/>
    <w:rsid w:val="00800BB5"/>
    <w:rsid w:val="008220B5"/>
    <w:rsid w:val="00836A74"/>
    <w:rsid w:val="008C1241"/>
    <w:rsid w:val="008D1B07"/>
    <w:rsid w:val="00993C49"/>
    <w:rsid w:val="0099677C"/>
    <w:rsid w:val="009A6619"/>
    <w:rsid w:val="009D2096"/>
    <w:rsid w:val="00A22372"/>
    <w:rsid w:val="00A43C10"/>
    <w:rsid w:val="00A46E82"/>
    <w:rsid w:val="00A82A98"/>
    <w:rsid w:val="00B0331A"/>
    <w:rsid w:val="00B164E4"/>
    <w:rsid w:val="00B761F7"/>
    <w:rsid w:val="00B920C9"/>
    <w:rsid w:val="00B97C3F"/>
    <w:rsid w:val="00BB08D4"/>
    <w:rsid w:val="00BF7734"/>
    <w:rsid w:val="00C563BA"/>
    <w:rsid w:val="00C60991"/>
    <w:rsid w:val="00D26A64"/>
    <w:rsid w:val="00D73DFE"/>
    <w:rsid w:val="00DA3496"/>
    <w:rsid w:val="00E87208"/>
    <w:rsid w:val="00EA4F79"/>
    <w:rsid w:val="00F63CEE"/>
    <w:rsid w:val="00FF4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D6F250C0-F984-4498-99E8-0FF96C8C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style>
  <w:style w:type="paragraph" w:styleId="Heading1">
    <w:name w:val="heading 1"/>
    <w:basedOn w:val="Normal"/>
    <w:next w:val="Normal"/>
    <w:link w:val="Heading1Char"/>
    <w:uiPriority w:val="9"/>
    <w:qFormat/>
    <w:rsid w:val="00F63CEE"/>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F63CE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5A5909"/>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F63CEE"/>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unhideWhenUsed/>
    <w:qFormat/>
    <w:rsid w:val="0049506C"/>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49506C"/>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3CEE"/>
    <w:rPr>
      <w:rFonts w:asciiTheme="majorHAnsi" w:eastAsiaTheme="majorEastAsia" w:hAnsiTheme="majorHAnsi" w:cs="Mangal"/>
      <w:i/>
      <w:iCs/>
      <w:color w:val="2E74B5" w:themeColor="accent1" w:themeShade="BF"/>
      <w:kern w:val="3"/>
      <w:sz w:val="24"/>
      <w:szCs w:val="21"/>
      <w:lang w:val="lt-LT" w:eastAsia="zh-CN" w:bidi="hi-IN"/>
    </w:rPr>
  </w:style>
  <w:style w:type="paragraph" w:customStyle="1" w:styleId="Standard">
    <w:name w:val="Standard"/>
    <w:rsid w:val="00F63CEE"/>
    <w:pPr>
      <w:widowControl w:val="0"/>
      <w:suppressAutoHyphens/>
      <w:autoSpaceDN w:val="0"/>
      <w:spacing w:after="0" w:line="240" w:lineRule="auto"/>
      <w:ind w:firstLine="510"/>
      <w:textAlignment w:val="baseline"/>
    </w:pPr>
    <w:rPr>
      <w:rFonts w:ascii="Times New Roman" w:eastAsia="DejaVu Sans" w:hAnsi="Times New Roman" w:cs="Lohit Hindi"/>
      <w:kern w:val="3"/>
      <w:sz w:val="24"/>
      <w:szCs w:val="24"/>
      <w:lang w:val="lt-LT" w:eastAsia="zh-CN" w:bidi="hi-IN"/>
    </w:rPr>
  </w:style>
  <w:style w:type="paragraph" w:styleId="Footer">
    <w:name w:val="footer"/>
    <w:basedOn w:val="Standard"/>
    <w:link w:val="FooterChar"/>
    <w:uiPriority w:val="99"/>
    <w:rsid w:val="00F63CEE"/>
    <w:pPr>
      <w:suppressLineNumbers/>
      <w:tabs>
        <w:tab w:val="center" w:pos="4876"/>
        <w:tab w:val="right" w:pos="9752"/>
      </w:tabs>
    </w:pPr>
  </w:style>
  <w:style w:type="character" w:customStyle="1" w:styleId="FooterChar">
    <w:name w:val="Footer Char"/>
    <w:basedOn w:val="DefaultParagraphFont"/>
    <w:link w:val="Footer"/>
    <w:uiPriority w:val="99"/>
    <w:rsid w:val="00F63CEE"/>
    <w:rPr>
      <w:rFonts w:ascii="Times New Roman" w:eastAsia="DejaVu Sans" w:hAnsi="Times New Roman" w:cs="Lohit Hindi"/>
      <w:kern w:val="3"/>
      <w:sz w:val="24"/>
      <w:szCs w:val="24"/>
      <w:lang w:val="lt-LT" w:eastAsia="zh-CN" w:bidi="hi-IN"/>
    </w:rPr>
  </w:style>
  <w:style w:type="paragraph" w:customStyle="1" w:styleId="BDTEKSTAS">
    <w:name w:val="BD_TEKSTAS"/>
    <w:basedOn w:val="Standard"/>
    <w:rsid w:val="00F63CEE"/>
    <w:pPr>
      <w:spacing w:after="283" w:line="360" w:lineRule="auto"/>
      <w:jc w:val="both"/>
    </w:pPr>
    <w:rPr>
      <w:sz w:val="21"/>
    </w:rPr>
  </w:style>
  <w:style w:type="paragraph" w:customStyle="1" w:styleId="BDSKYRIUS">
    <w:name w:val="BD_SKYRIUS"/>
    <w:next w:val="BDTEKSTAS"/>
    <w:rsid w:val="00F63CEE"/>
    <w:pPr>
      <w:widowControl w:val="0"/>
      <w:suppressAutoHyphens/>
      <w:autoSpaceDN w:val="0"/>
      <w:spacing w:before="227" w:after="227" w:line="240" w:lineRule="auto"/>
      <w:jc w:val="center"/>
      <w:textAlignment w:val="baseline"/>
    </w:pPr>
    <w:rPr>
      <w:rFonts w:ascii="Times New Roman" w:eastAsia="DejaVu Sans" w:hAnsi="Times New Roman" w:cs="Lohit Hindi"/>
      <w:b/>
      <w:caps/>
      <w:kern w:val="3"/>
      <w:sz w:val="21"/>
      <w:szCs w:val="24"/>
      <w:lang w:val="lt-LT" w:eastAsia="zh-CN" w:bidi="hi-IN"/>
    </w:rPr>
  </w:style>
  <w:style w:type="paragraph" w:customStyle="1" w:styleId="BDPOSKYRISNOINDEX">
    <w:name w:val="BD_POSKYRIS_NOINDEX"/>
    <w:basedOn w:val="Normal"/>
    <w:rsid w:val="00F63CEE"/>
    <w:pPr>
      <w:spacing w:before="113" w:after="113"/>
      <w:outlineLvl w:val="1"/>
    </w:pPr>
    <w:rPr>
      <w:b/>
      <w:sz w:val="21"/>
    </w:rPr>
  </w:style>
  <w:style w:type="paragraph" w:styleId="TOC1">
    <w:name w:val="toc 1"/>
    <w:basedOn w:val="Normal"/>
    <w:next w:val="Normal"/>
    <w:autoRedefine/>
    <w:uiPriority w:val="39"/>
    <w:unhideWhenUsed/>
    <w:rsid w:val="00F63CEE"/>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F63CEE"/>
    <w:pPr>
      <w:spacing w:after="100"/>
      <w:ind w:left="240"/>
    </w:pPr>
    <w:rPr>
      <w:rFonts w:cs="Mangal"/>
      <w:szCs w:val="21"/>
    </w:rPr>
  </w:style>
  <w:style w:type="character" w:styleId="Hyperlink">
    <w:name w:val="Hyperlink"/>
    <w:basedOn w:val="DefaultParagraphFont"/>
    <w:uiPriority w:val="99"/>
    <w:unhideWhenUsed/>
    <w:rsid w:val="00F63CEE"/>
    <w:rPr>
      <w:color w:val="0563C1" w:themeColor="hyperlink"/>
      <w:u w:val="single"/>
    </w:rPr>
  </w:style>
  <w:style w:type="table" w:styleId="TableGrid">
    <w:name w:val="Table Grid"/>
    <w:basedOn w:val="TableNormal"/>
    <w:uiPriority w:val="59"/>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63CEE"/>
    <w:rPr>
      <w:b/>
      <w:bCs/>
      <w:smallCaps/>
      <w:color w:val="5B9BD5" w:themeColor="accent1"/>
      <w:spacing w:val="5"/>
    </w:rPr>
  </w:style>
  <w:style w:type="character" w:customStyle="1" w:styleId="Heading1Char">
    <w:name w:val="Heading 1 Char"/>
    <w:basedOn w:val="DefaultParagraphFont"/>
    <w:link w:val="Heading1"/>
    <w:uiPriority w:val="9"/>
    <w:rsid w:val="00F63CEE"/>
    <w:rPr>
      <w:rFonts w:asciiTheme="majorHAnsi" w:eastAsiaTheme="majorEastAsia" w:hAnsiTheme="majorHAnsi" w:cs="Mangal"/>
      <w:color w:val="2E74B5" w:themeColor="accent1" w:themeShade="BF"/>
      <w:kern w:val="3"/>
      <w:sz w:val="32"/>
      <w:szCs w:val="29"/>
      <w:lang w:val="lt-LT" w:eastAsia="zh-CN" w:bidi="hi-IN"/>
    </w:rPr>
  </w:style>
  <w:style w:type="paragraph" w:styleId="TOCHeading">
    <w:name w:val="TOC Heading"/>
    <w:basedOn w:val="Heading1"/>
    <w:next w:val="Normal"/>
    <w:uiPriority w:val="39"/>
    <w:unhideWhenUsed/>
    <w:qFormat/>
    <w:rsid w:val="00F63CEE"/>
    <w:pPr>
      <w:widowControl/>
      <w:suppressAutoHyphens w:val="0"/>
      <w:autoSpaceDN/>
      <w:spacing w:line="259" w:lineRule="auto"/>
      <w:textAlignment w:val="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F63CEE"/>
    <w:rPr>
      <w:rFonts w:asciiTheme="majorHAnsi" w:eastAsiaTheme="majorEastAsia" w:hAnsiTheme="majorHAnsi" w:cs="Mangal"/>
      <w:color w:val="2E74B5" w:themeColor="accent1" w:themeShade="BF"/>
      <w:kern w:val="3"/>
      <w:sz w:val="26"/>
      <w:szCs w:val="23"/>
      <w:lang w:val="lt-LT" w:eastAsia="zh-CN" w:bidi="hi-IN"/>
    </w:rPr>
  </w:style>
  <w:style w:type="paragraph" w:styleId="ListParagraph">
    <w:name w:val="List Paragraph"/>
    <w:basedOn w:val="Normal"/>
    <w:uiPriority w:val="34"/>
    <w:qFormat/>
    <w:rsid w:val="00A43C10"/>
    <w:pPr>
      <w:ind w:left="720"/>
      <w:contextualSpacing/>
    </w:pPr>
    <w:rPr>
      <w:rFonts w:cs="Mangal"/>
      <w:szCs w:val="21"/>
    </w:rPr>
  </w:style>
  <w:style w:type="character" w:customStyle="1" w:styleId="Heading3Char">
    <w:name w:val="Heading 3 Char"/>
    <w:basedOn w:val="DefaultParagraphFont"/>
    <w:link w:val="Heading3"/>
    <w:uiPriority w:val="9"/>
    <w:rsid w:val="005A5909"/>
    <w:rPr>
      <w:rFonts w:asciiTheme="majorHAnsi" w:eastAsiaTheme="majorEastAsia" w:hAnsiTheme="majorHAnsi" w:cs="Mangal"/>
      <w:color w:val="1F4D78" w:themeColor="accent1" w:themeShade="7F"/>
      <w:kern w:val="3"/>
      <w:sz w:val="24"/>
      <w:szCs w:val="21"/>
      <w:lang w:val="lt-LT" w:eastAsia="zh-CN" w:bidi="hi-IN"/>
    </w:rPr>
  </w:style>
  <w:style w:type="character" w:customStyle="1" w:styleId="Heading5Char">
    <w:name w:val="Heading 5 Char"/>
    <w:basedOn w:val="DefaultParagraphFont"/>
    <w:link w:val="Heading5"/>
    <w:uiPriority w:val="9"/>
    <w:rsid w:val="0049506C"/>
    <w:rPr>
      <w:rFonts w:asciiTheme="majorHAnsi" w:eastAsiaTheme="majorEastAsia" w:hAnsiTheme="majorHAnsi" w:cs="Mangal"/>
      <w:color w:val="2E74B5" w:themeColor="accent1" w:themeShade="BF"/>
      <w:kern w:val="3"/>
      <w:sz w:val="24"/>
      <w:szCs w:val="21"/>
      <w:lang w:val="lt-LT" w:eastAsia="zh-CN" w:bidi="hi-IN"/>
    </w:rPr>
  </w:style>
  <w:style w:type="character" w:customStyle="1" w:styleId="Heading6Char">
    <w:name w:val="Heading 6 Char"/>
    <w:basedOn w:val="DefaultParagraphFont"/>
    <w:link w:val="Heading6"/>
    <w:uiPriority w:val="9"/>
    <w:rsid w:val="0049506C"/>
    <w:rPr>
      <w:rFonts w:asciiTheme="majorHAnsi" w:eastAsiaTheme="majorEastAsia" w:hAnsiTheme="majorHAnsi" w:cs="Mangal"/>
      <w:color w:val="1F4D78" w:themeColor="accent1" w:themeShade="7F"/>
      <w:kern w:val="3"/>
      <w:sz w:val="24"/>
      <w:szCs w:val="21"/>
      <w:lang w:val="lt-LT" w:eastAsia="zh-CN" w:bidi="hi-IN"/>
    </w:rPr>
  </w:style>
  <w:style w:type="paragraph" w:styleId="TOC3">
    <w:name w:val="toc 3"/>
    <w:basedOn w:val="Normal"/>
    <w:next w:val="Normal"/>
    <w:autoRedefine/>
    <w:uiPriority w:val="39"/>
    <w:unhideWhenUsed/>
    <w:rsid w:val="002C5BD0"/>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741">
      <w:bodyDiv w:val="1"/>
      <w:marLeft w:val="0"/>
      <w:marRight w:val="0"/>
      <w:marTop w:val="0"/>
      <w:marBottom w:val="0"/>
      <w:divBdr>
        <w:top w:val="none" w:sz="0" w:space="0" w:color="auto"/>
        <w:left w:val="none" w:sz="0" w:space="0" w:color="auto"/>
        <w:bottom w:val="none" w:sz="0" w:space="0" w:color="auto"/>
        <w:right w:val="none" w:sz="0" w:space="0" w:color="auto"/>
      </w:divBdr>
    </w:div>
    <w:div w:id="156463627">
      <w:bodyDiv w:val="1"/>
      <w:marLeft w:val="0"/>
      <w:marRight w:val="0"/>
      <w:marTop w:val="0"/>
      <w:marBottom w:val="0"/>
      <w:divBdr>
        <w:top w:val="none" w:sz="0" w:space="0" w:color="auto"/>
        <w:left w:val="none" w:sz="0" w:space="0" w:color="auto"/>
        <w:bottom w:val="none" w:sz="0" w:space="0" w:color="auto"/>
        <w:right w:val="none" w:sz="0" w:space="0" w:color="auto"/>
      </w:divBdr>
    </w:div>
    <w:div w:id="376512143">
      <w:bodyDiv w:val="1"/>
      <w:marLeft w:val="0"/>
      <w:marRight w:val="0"/>
      <w:marTop w:val="0"/>
      <w:marBottom w:val="0"/>
      <w:divBdr>
        <w:top w:val="none" w:sz="0" w:space="0" w:color="auto"/>
        <w:left w:val="none" w:sz="0" w:space="0" w:color="auto"/>
        <w:bottom w:val="none" w:sz="0" w:space="0" w:color="auto"/>
        <w:right w:val="none" w:sz="0" w:space="0" w:color="auto"/>
      </w:divBdr>
    </w:div>
    <w:div w:id="379792745">
      <w:bodyDiv w:val="1"/>
      <w:marLeft w:val="0"/>
      <w:marRight w:val="0"/>
      <w:marTop w:val="0"/>
      <w:marBottom w:val="0"/>
      <w:divBdr>
        <w:top w:val="none" w:sz="0" w:space="0" w:color="auto"/>
        <w:left w:val="none" w:sz="0" w:space="0" w:color="auto"/>
        <w:bottom w:val="none" w:sz="0" w:space="0" w:color="auto"/>
        <w:right w:val="none" w:sz="0" w:space="0" w:color="auto"/>
      </w:divBdr>
    </w:div>
    <w:div w:id="521745893">
      <w:bodyDiv w:val="1"/>
      <w:marLeft w:val="0"/>
      <w:marRight w:val="0"/>
      <w:marTop w:val="0"/>
      <w:marBottom w:val="0"/>
      <w:divBdr>
        <w:top w:val="none" w:sz="0" w:space="0" w:color="auto"/>
        <w:left w:val="none" w:sz="0" w:space="0" w:color="auto"/>
        <w:bottom w:val="none" w:sz="0" w:space="0" w:color="auto"/>
        <w:right w:val="none" w:sz="0" w:space="0" w:color="auto"/>
      </w:divBdr>
    </w:div>
    <w:div w:id="823473745">
      <w:bodyDiv w:val="1"/>
      <w:marLeft w:val="0"/>
      <w:marRight w:val="0"/>
      <w:marTop w:val="0"/>
      <w:marBottom w:val="0"/>
      <w:divBdr>
        <w:top w:val="none" w:sz="0" w:space="0" w:color="auto"/>
        <w:left w:val="none" w:sz="0" w:space="0" w:color="auto"/>
        <w:bottom w:val="none" w:sz="0" w:space="0" w:color="auto"/>
        <w:right w:val="none" w:sz="0" w:space="0" w:color="auto"/>
      </w:divBdr>
    </w:div>
    <w:div w:id="869873631">
      <w:bodyDiv w:val="1"/>
      <w:marLeft w:val="0"/>
      <w:marRight w:val="0"/>
      <w:marTop w:val="0"/>
      <w:marBottom w:val="0"/>
      <w:divBdr>
        <w:top w:val="none" w:sz="0" w:space="0" w:color="auto"/>
        <w:left w:val="none" w:sz="0" w:space="0" w:color="auto"/>
        <w:bottom w:val="none" w:sz="0" w:space="0" w:color="auto"/>
        <w:right w:val="none" w:sz="0" w:space="0" w:color="auto"/>
      </w:divBdr>
    </w:div>
    <w:div w:id="916020084">
      <w:bodyDiv w:val="1"/>
      <w:marLeft w:val="0"/>
      <w:marRight w:val="0"/>
      <w:marTop w:val="0"/>
      <w:marBottom w:val="0"/>
      <w:divBdr>
        <w:top w:val="none" w:sz="0" w:space="0" w:color="auto"/>
        <w:left w:val="none" w:sz="0" w:space="0" w:color="auto"/>
        <w:bottom w:val="none" w:sz="0" w:space="0" w:color="auto"/>
        <w:right w:val="none" w:sz="0" w:space="0" w:color="auto"/>
      </w:divBdr>
    </w:div>
    <w:div w:id="922569223">
      <w:bodyDiv w:val="1"/>
      <w:marLeft w:val="0"/>
      <w:marRight w:val="0"/>
      <w:marTop w:val="0"/>
      <w:marBottom w:val="0"/>
      <w:divBdr>
        <w:top w:val="none" w:sz="0" w:space="0" w:color="auto"/>
        <w:left w:val="none" w:sz="0" w:space="0" w:color="auto"/>
        <w:bottom w:val="none" w:sz="0" w:space="0" w:color="auto"/>
        <w:right w:val="none" w:sz="0" w:space="0" w:color="auto"/>
      </w:divBdr>
    </w:div>
    <w:div w:id="985090805">
      <w:bodyDiv w:val="1"/>
      <w:marLeft w:val="0"/>
      <w:marRight w:val="0"/>
      <w:marTop w:val="0"/>
      <w:marBottom w:val="0"/>
      <w:divBdr>
        <w:top w:val="none" w:sz="0" w:space="0" w:color="auto"/>
        <w:left w:val="none" w:sz="0" w:space="0" w:color="auto"/>
        <w:bottom w:val="none" w:sz="0" w:space="0" w:color="auto"/>
        <w:right w:val="none" w:sz="0" w:space="0" w:color="auto"/>
      </w:divBdr>
    </w:div>
    <w:div w:id="1008365108">
      <w:bodyDiv w:val="1"/>
      <w:marLeft w:val="0"/>
      <w:marRight w:val="0"/>
      <w:marTop w:val="0"/>
      <w:marBottom w:val="0"/>
      <w:divBdr>
        <w:top w:val="none" w:sz="0" w:space="0" w:color="auto"/>
        <w:left w:val="none" w:sz="0" w:space="0" w:color="auto"/>
        <w:bottom w:val="none" w:sz="0" w:space="0" w:color="auto"/>
        <w:right w:val="none" w:sz="0" w:space="0" w:color="auto"/>
      </w:divBdr>
    </w:div>
    <w:div w:id="1097825875">
      <w:bodyDiv w:val="1"/>
      <w:marLeft w:val="0"/>
      <w:marRight w:val="0"/>
      <w:marTop w:val="0"/>
      <w:marBottom w:val="0"/>
      <w:divBdr>
        <w:top w:val="none" w:sz="0" w:space="0" w:color="auto"/>
        <w:left w:val="none" w:sz="0" w:space="0" w:color="auto"/>
        <w:bottom w:val="none" w:sz="0" w:space="0" w:color="auto"/>
        <w:right w:val="none" w:sz="0" w:space="0" w:color="auto"/>
      </w:divBdr>
    </w:div>
    <w:div w:id="1132015681">
      <w:bodyDiv w:val="1"/>
      <w:marLeft w:val="0"/>
      <w:marRight w:val="0"/>
      <w:marTop w:val="0"/>
      <w:marBottom w:val="0"/>
      <w:divBdr>
        <w:top w:val="none" w:sz="0" w:space="0" w:color="auto"/>
        <w:left w:val="none" w:sz="0" w:space="0" w:color="auto"/>
        <w:bottom w:val="none" w:sz="0" w:space="0" w:color="auto"/>
        <w:right w:val="none" w:sz="0" w:space="0" w:color="auto"/>
      </w:divBdr>
    </w:div>
    <w:div w:id="1308823435">
      <w:bodyDiv w:val="1"/>
      <w:marLeft w:val="0"/>
      <w:marRight w:val="0"/>
      <w:marTop w:val="0"/>
      <w:marBottom w:val="0"/>
      <w:divBdr>
        <w:top w:val="none" w:sz="0" w:space="0" w:color="auto"/>
        <w:left w:val="none" w:sz="0" w:space="0" w:color="auto"/>
        <w:bottom w:val="none" w:sz="0" w:space="0" w:color="auto"/>
        <w:right w:val="none" w:sz="0" w:space="0" w:color="auto"/>
      </w:divBdr>
    </w:div>
    <w:div w:id="1358890821">
      <w:bodyDiv w:val="1"/>
      <w:marLeft w:val="0"/>
      <w:marRight w:val="0"/>
      <w:marTop w:val="0"/>
      <w:marBottom w:val="0"/>
      <w:divBdr>
        <w:top w:val="none" w:sz="0" w:space="0" w:color="auto"/>
        <w:left w:val="none" w:sz="0" w:space="0" w:color="auto"/>
        <w:bottom w:val="none" w:sz="0" w:space="0" w:color="auto"/>
        <w:right w:val="none" w:sz="0" w:space="0" w:color="auto"/>
      </w:divBdr>
    </w:div>
    <w:div w:id="1384329750">
      <w:bodyDiv w:val="1"/>
      <w:marLeft w:val="0"/>
      <w:marRight w:val="0"/>
      <w:marTop w:val="0"/>
      <w:marBottom w:val="0"/>
      <w:divBdr>
        <w:top w:val="none" w:sz="0" w:space="0" w:color="auto"/>
        <w:left w:val="none" w:sz="0" w:space="0" w:color="auto"/>
        <w:bottom w:val="none" w:sz="0" w:space="0" w:color="auto"/>
        <w:right w:val="none" w:sz="0" w:space="0" w:color="auto"/>
      </w:divBdr>
    </w:div>
    <w:div w:id="20810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60119-6226-4162-B3FC-6FCB89E6F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Pages>
  <Words>2998</Words>
  <Characters>17089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Krajauskas</dc:creator>
  <cp:keywords/>
  <dc:description/>
  <cp:lastModifiedBy>Marius Krajauskas</cp:lastModifiedBy>
  <cp:revision>60</cp:revision>
  <dcterms:created xsi:type="dcterms:W3CDTF">2014-09-29T16:36:00Z</dcterms:created>
  <dcterms:modified xsi:type="dcterms:W3CDTF">2014-10-28T13:38:00Z</dcterms:modified>
</cp:coreProperties>
</file>