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eastAsiaTheme="minorHAnsi" w:cstheme="minorBidi"/>
          <w:b w:val="0"/>
          <w:szCs w:val="22"/>
          <w:lang w:eastAsia="en-US"/>
        </w:rPr>
        <w:id w:val="1256401161"/>
        <w:docPartObj>
          <w:docPartGallery w:val="Cover Pages"/>
          <w:docPartUnique/>
        </w:docPartObj>
      </w:sdtPr>
      <w:sdtEndPr/>
      <w:sdtContent>
        <w:p w14:paraId="2648B8F3" w14:textId="77777777" w:rsidR="00626320" w:rsidRDefault="00AF5AC4" w:rsidP="0098423D">
          <w:pPr>
            <w:pStyle w:val="Inhaltsverzeichnisberschrift"/>
            <w:spacing w:line="360" w:lineRule="auto"/>
          </w:pPr>
          <w:r>
            <w:rPr>
              <w:noProof/>
            </w:rPr>
            <mc:AlternateContent>
              <mc:Choice Requires="wpg">
                <w:drawing>
                  <wp:anchor distT="0" distB="0" distL="114300" distR="114300" simplePos="0" relativeHeight="251659264" behindDoc="1" locked="0" layoutInCell="1" allowOverlap="1" wp14:anchorId="0268A0B7" wp14:editId="02EA2F7A">
                    <wp:simplePos x="0" y="0"/>
                    <wp:positionH relativeFrom="page">
                      <wp:align>center</wp:align>
                    </wp:positionH>
                    <wp:positionV relativeFrom="page">
                      <wp:align>center</wp:align>
                    </wp:positionV>
                    <wp:extent cx="6864824" cy="9123528"/>
                    <wp:effectExtent l="0" t="0" r="2540" b="635"/>
                    <wp:wrapNone/>
                    <wp:docPr id="193" name="Gruppe 193"/>
                    <wp:cNvGraphicFramePr/>
                    <a:graphic xmlns:a="http://schemas.openxmlformats.org/drawingml/2006/main">
                      <a:graphicData uri="http://schemas.microsoft.com/office/word/2010/wordprocessingGroup">
                        <wpg:wgp>
                          <wpg:cNvGrpSpPr/>
                          <wpg:grpSpPr>
                            <a:xfrm>
                              <a:off x="0" y="0"/>
                              <a:ext cx="6864824" cy="9123528"/>
                              <a:chOff x="0" y="0"/>
                              <a:chExt cx="6864824" cy="9123528"/>
                            </a:xfrm>
                          </wpg:grpSpPr>
                          <wps:wsp>
                            <wps:cNvPr id="194" name="Rechteck 194"/>
                            <wps:cNvSpPr/>
                            <wps:spPr>
                              <a:xfrm>
                                <a:off x="0" y="0"/>
                                <a:ext cx="6858000" cy="1371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5" name="Rechteck 195"/>
                            <wps:cNvSpPr/>
                            <wps:spPr>
                              <a:xfrm>
                                <a:off x="0" y="4094328"/>
                                <a:ext cx="6858000" cy="50292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alias w:val="Autor"/>
                                    <w:tag w:val=""/>
                                    <w:id w:val="945428907"/>
                                    <w:dataBinding w:prefixMappings="xmlns:ns0='http://purl.org/dc/elements/1.1/' xmlns:ns1='http://schemas.openxmlformats.org/package/2006/metadata/core-properties' " w:xpath="/ns1:coreProperties[1]/ns0:creator[1]" w:storeItemID="{6C3C8BC8-F283-45AE-878A-BAB7291924A1}"/>
                                    <w:text/>
                                  </w:sdtPr>
                                  <w:sdtEndPr/>
                                  <w:sdtContent>
                                    <w:p w14:paraId="1BB2C6F8" w14:textId="7314358A" w:rsidR="00A56350" w:rsidRDefault="00A56350">
                                      <w:pPr>
                                        <w:pStyle w:val="KeinLeerraum"/>
                                        <w:spacing w:before="120"/>
                                        <w:jc w:val="center"/>
                                        <w:rPr>
                                          <w:color w:val="FFFFFF" w:themeColor="background1"/>
                                        </w:rPr>
                                      </w:pPr>
                                      <w:r>
                                        <w:rPr>
                                          <w:color w:val="FFFFFF" w:themeColor="background1"/>
                                        </w:rPr>
                                        <w:t>Marius Spahn</w:t>
                                      </w:r>
                                    </w:p>
                                  </w:sdtContent>
                                </w:sdt>
                                <w:p w14:paraId="3487E8A5" w14:textId="25693767" w:rsidR="00A56350" w:rsidRDefault="002C60C2">
                                  <w:pPr>
                                    <w:pStyle w:val="KeinLeerraum"/>
                                    <w:spacing w:before="120"/>
                                    <w:jc w:val="center"/>
                                    <w:rPr>
                                      <w:color w:val="FFFFFF" w:themeColor="background1"/>
                                    </w:rPr>
                                  </w:pPr>
                                  <w:sdt>
                                    <w:sdtPr>
                                      <w:rPr>
                                        <w:caps/>
                                        <w:color w:val="FFFFFF" w:themeColor="background1"/>
                                      </w:rPr>
                                      <w:alias w:val="Firma"/>
                                      <w:tag w:val=""/>
                                      <w:id w:val="1618182777"/>
                                      <w:dataBinding w:prefixMappings="xmlns:ns0='http://schemas.openxmlformats.org/officeDocument/2006/extended-properties' " w:xpath="/ns0:Properties[1]/ns0:Company[1]" w:storeItemID="{6668398D-A668-4E3E-A5EB-62B293D839F1}"/>
                                      <w:text/>
                                    </w:sdtPr>
                                    <w:sdtEndPr/>
                                    <w:sdtContent>
                                      <w:r w:rsidR="00A56350">
                                        <w:rPr>
                                          <w:caps/>
                                          <w:color w:val="FFFFFF" w:themeColor="background1"/>
                                        </w:rPr>
                                        <w:t>Friedrich-schiller gymnasium</w:t>
                                      </w:r>
                                    </w:sdtContent>
                                  </w:sdt>
                                  <w:r w:rsidR="00A56350">
                                    <w:rPr>
                                      <w:color w:val="FFFFFF" w:themeColor="background1"/>
                                    </w:rPr>
                                    <w:t>  </w:t>
                                  </w:r>
                                  <w:sdt>
                                    <w:sdtPr>
                                      <w:rPr>
                                        <w:color w:val="FFFFFF" w:themeColor="background1"/>
                                      </w:rPr>
                                      <w:alias w:val="Adresse"/>
                                      <w:tag w:val=""/>
                                      <w:id w:val="-253358678"/>
                                      <w:showingPlcHdr/>
                                      <w:dataBinding w:prefixMappings="xmlns:ns0='http://schemas.microsoft.com/office/2006/coverPageProps' " w:xpath="/ns0:CoverPageProperties[1]/ns0:CompanyAddress[1]" w:storeItemID="{55AF091B-3C7A-41E3-B477-F2FDAA23CFDA}"/>
                                      <w:text/>
                                    </w:sdtPr>
                                    <w:sdtEndPr/>
                                    <w:sdtContent>
                                      <w:r w:rsidR="00A56350">
                                        <w:rPr>
                                          <w:color w:val="FFFFFF" w:themeColor="background1"/>
                                        </w:rPr>
                                        <w:t xml:space="preserve">     </w:t>
                                      </w:r>
                                    </w:sdtContent>
                                  </w:sdt>
                                  <w:r w:rsidR="00A56350">
                                    <w:rPr>
                                      <w:color w:val="FFFFFF" w:themeColor="background1"/>
                                    </w:rPr>
                                    <w:t>Abgabe: 05.05.2021</w:t>
                                  </w:r>
                                </w:p>
                              </w:txbxContent>
                            </wps:txbx>
                            <wps:bodyPr rot="0" spcFirstLastPara="0" vertOverflow="overflow" horzOverflow="overflow" vert="horz" wrap="square" lIns="457200" tIns="731520" rIns="457200" bIns="457200" numCol="1" spcCol="0" rtlCol="0" fromWordArt="0" anchor="b" anchorCtr="0" forceAA="0" compatLnSpc="1">
                              <a:prstTxWarp prst="textNoShape">
                                <a:avLst/>
                              </a:prstTxWarp>
                              <a:noAutofit/>
                            </wps:bodyPr>
                          </wps:wsp>
                          <wps:wsp>
                            <wps:cNvPr id="196" name="Textfeld 196"/>
                            <wps:cNvSpPr txBox="1"/>
                            <wps:spPr>
                              <a:xfrm>
                                <a:off x="6824" y="1371600"/>
                                <a:ext cx="6858000" cy="2722728"/>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eastAsiaTheme="majorEastAsia" w:hAnsiTheme="majorHAnsi" w:cstheme="majorBidi"/>
                                      <w:caps/>
                                      <w:color w:val="4472C4" w:themeColor="accent1"/>
                                      <w:sz w:val="72"/>
                                      <w:szCs w:val="72"/>
                                    </w:rPr>
                                    <w:alias w:val="Titel"/>
                                    <w:tag w:val=""/>
                                    <w:id w:val="-9991715"/>
                                    <w:dataBinding w:prefixMappings="xmlns:ns0='http://purl.org/dc/elements/1.1/' xmlns:ns1='http://schemas.openxmlformats.org/package/2006/metadata/core-properties' " w:xpath="/ns1:coreProperties[1]/ns0:title[1]" w:storeItemID="{6C3C8BC8-F283-45AE-878A-BAB7291924A1}"/>
                                    <w:text/>
                                  </w:sdtPr>
                                  <w:sdtEndPr/>
                                  <w:sdtContent>
                                    <w:p w14:paraId="3464AA16" w14:textId="77777777" w:rsidR="00A56350" w:rsidRDefault="00A56350">
                                      <w:pPr>
                                        <w:pStyle w:val="KeinLeerraum"/>
                                        <w:jc w:val="center"/>
                                        <w:rPr>
                                          <w:rFonts w:asciiTheme="majorHAnsi" w:eastAsiaTheme="majorEastAsia" w:hAnsiTheme="majorHAnsi" w:cstheme="majorBidi"/>
                                          <w:caps/>
                                          <w:color w:val="4472C4" w:themeColor="accent1"/>
                                          <w:sz w:val="72"/>
                                          <w:szCs w:val="72"/>
                                        </w:rPr>
                                      </w:pPr>
                                      <w:r>
                                        <w:rPr>
                                          <w:rFonts w:asciiTheme="majorHAnsi" w:eastAsiaTheme="majorEastAsia" w:hAnsiTheme="majorHAnsi" w:cstheme="majorBidi"/>
                                          <w:caps/>
                                          <w:color w:val="4472C4" w:themeColor="accent1"/>
                                          <w:sz w:val="72"/>
                                          <w:szCs w:val="72"/>
                                        </w:rPr>
                                        <w:t>Roulette</w:t>
                                      </w:r>
                                    </w:p>
                                  </w:sdtContent>
                                </w:sdt>
                              </w:txbxContent>
                            </wps:txbx>
                            <wps:bodyPr rot="0" spcFirstLastPara="0" vertOverflow="overflow" horzOverflow="overflow" vert="horz" wrap="square" lIns="457200" tIns="91440" rIns="457200" bIns="91440" numCol="1" spcCol="0" rtlCol="0" fromWordArt="0" anchor="ctr"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w14:anchorId="0268A0B7" id="Gruppe 193" o:spid="_x0000_s1026" style="position:absolute;left:0;text-align:left;margin-left:0;margin-top:0;width:540.55pt;height:718.4pt;z-index:-251657216;mso-width-percent:882;mso-height-percent:909;mso-position-horizontal:center;mso-position-horizontal-relative:page;mso-position-vertical:center;mso-position-vertical-relative:page;mso-width-percent:882;mso-height-percent:909" coordsize="68648,91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">
                    <v:rect id="Rechteck 194" o:spid="_x0000_s1027" style="position:absolute;width:68580;height:1371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" fillcolor="#4472c4 [3204]" stroked="f" strokeweight="1pt"/>
                    <v:rect id="Rechteck 195" o:spid="_x0000_s1028" style="position:absolute;top:40943;width:68580;height:50292;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" fillcolor="#4472c4 [3204]" stroked="f" strokeweight="1pt">
                      <v:textbox inset="36pt,57.6pt,36pt,36pt">
                        <w:txbxContent>
                          <w:sdt>
                            <w:sdtPr>
                              <w:rPr>
                                <w:color w:val="FFFFFF" w:themeColor="background1"/>
                              </w:rPr>
                              <w:alias w:val="Autor"/>
                              <w:tag w:val=""/>
                              <w:id w:val="945428907"/>
                              <w:dataBinding w:prefixMappings="xmlns:ns0='http://purl.org/dc/elements/1.1/' xmlns:ns1='http://schemas.openxmlformats.org/package/2006/metadata/core-properties' " w:xpath="/ns1:coreProperties[1]/ns0:creator[1]" w:storeItemID="{6C3C8BC8-F283-45AE-878A-BAB7291924A1}"/>
                              <w:text/>
                            </w:sdtPr>
                            <w:sdtEndPr/>
                            <w:sdtContent>
                              <w:p w14:paraId="1BB2C6F8" w14:textId="7314358A" w:rsidR="00A56350" w:rsidRDefault="00A56350">
                                <w:pPr>
                                  <w:pStyle w:val="KeinLeerraum"/>
                                  <w:spacing w:before="120"/>
                                  <w:jc w:val="center"/>
                                  <w:rPr>
                                    <w:color w:val="FFFFFF" w:themeColor="background1"/>
                                  </w:rPr>
                                </w:pPr>
                                <w:r>
                                  <w:rPr>
                                    <w:color w:val="FFFFFF" w:themeColor="background1"/>
                                  </w:rPr>
                                  <w:t>Marius Spahn</w:t>
                                </w:r>
                              </w:p>
                            </w:sdtContent>
                          </w:sdt>
                          <w:p w14:paraId="3487E8A5" w14:textId="25693767" w:rsidR="00A56350" w:rsidRDefault="002C60C2">
                            <w:pPr>
                              <w:pStyle w:val="KeinLeerraum"/>
                              <w:spacing w:before="120"/>
                              <w:jc w:val="center"/>
                              <w:rPr>
                                <w:color w:val="FFFFFF" w:themeColor="background1"/>
                              </w:rPr>
                            </w:pPr>
                            <w:sdt>
                              <w:sdtPr>
                                <w:rPr>
                                  <w:caps/>
                                  <w:color w:val="FFFFFF" w:themeColor="background1"/>
                                </w:rPr>
                                <w:alias w:val="Firma"/>
                                <w:tag w:val=""/>
                                <w:id w:val="1618182777"/>
                                <w:dataBinding w:prefixMappings="xmlns:ns0='http://schemas.openxmlformats.org/officeDocument/2006/extended-properties' " w:xpath="/ns0:Properties[1]/ns0:Company[1]" w:storeItemID="{6668398D-A668-4E3E-A5EB-62B293D839F1}"/>
                                <w:text/>
                              </w:sdtPr>
                              <w:sdtEndPr/>
                              <w:sdtContent>
                                <w:r w:rsidR="00A56350">
                                  <w:rPr>
                                    <w:caps/>
                                    <w:color w:val="FFFFFF" w:themeColor="background1"/>
                                  </w:rPr>
                                  <w:t>Friedrich-schiller gymnasium</w:t>
                                </w:r>
                              </w:sdtContent>
                            </w:sdt>
                            <w:r w:rsidR="00A56350">
                              <w:rPr>
                                <w:color w:val="FFFFFF" w:themeColor="background1"/>
                              </w:rPr>
                              <w:t>  </w:t>
                            </w:r>
                            <w:sdt>
                              <w:sdtPr>
                                <w:rPr>
                                  <w:color w:val="FFFFFF" w:themeColor="background1"/>
                                </w:rPr>
                                <w:alias w:val="Adresse"/>
                                <w:tag w:val=""/>
                                <w:id w:val="-253358678"/>
                                <w:showingPlcHdr/>
                                <w:dataBinding w:prefixMappings="xmlns:ns0='http://schemas.microsoft.com/office/2006/coverPageProps' " w:xpath="/ns0:CoverPageProperties[1]/ns0:CompanyAddress[1]" w:storeItemID="{55AF091B-3C7A-41E3-B477-F2FDAA23CFDA}"/>
                                <w:text/>
                              </w:sdtPr>
                              <w:sdtEndPr/>
                              <w:sdtContent>
                                <w:r w:rsidR="00A56350">
                                  <w:rPr>
                                    <w:color w:val="FFFFFF" w:themeColor="background1"/>
                                  </w:rPr>
                                  <w:t xml:space="preserve">     </w:t>
                                </w:r>
                              </w:sdtContent>
                            </w:sdt>
                            <w:r w:rsidR="00A56350">
                              <w:rPr>
                                <w:color w:val="FFFFFF" w:themeColor="background1"/>
                              </w:rPr>
                              <w:t>Abgabe: 05.05.2021</w:t>
                            </w:r>
                          </w:p>
                        </w:txbxContent>
                      </v:textbox>
                    </v:rect>
                    <v:shapetype id="_x0000_t202" coordsize="21600,21600" o:spt="202" path="m,l,21600r21600,l21600,xe">
                      <v:stroke joinstyle="miter"/>
                      <v:path gradientshapeok="t" o:connecttype="rect"/>
                    </v:shapetype>
                    <v:shape id="Textfeld 196" o:spid="_x0000_s1029" type="#_x0000_t202" style="position:absolute;left:68;top:13716;width:68580;height:2722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" fillcolor="white [3212]" stroked="f" strokeweight=".5pt">
                      <v:textbox inset="36pt,7.2pt,36pt,7.2pt">
                        <w:txbxContent>
                          <w:sdt>
                            <w:sdtPr>
                              <w:rPr>
                                <w:rFonts w:asciiTheme="majorHAnsi" w:eastAsiaTheme="majorEastAsia" w:hAnsiTheme="majorHAnsi" w:cstheme="majorBidi"/>
                                <w:caps/>
                                <w:color w:val="4472C4" w:themeColor="accent1"/>
                                <w:sz w:val="72"/>
                                <w:szCs w:val="72"/>
                              </w:rPr>
                              <w:alias w:val="Titel"/>
                              <w:tag w:val=""/>
                              <w:id w:val="-9991715"/>
                              <w:dataBinding w:prefixMappings="xmlns:ns0='http://purl.org/dc/elements/1.1/' xmlns:ns1='http://schemas.openxmlformats.org/package/2006/metadata/core-properties' " w:xpath="/ns1:coreProperties[1]/ns0:title[1]" w:storeItemID="{6C3C8BC8-F283-45AE-878A-BAB7291924A1}"/>
                              <w:text/>
                            </w:sdtPr>
                            <w:sdtEndPr/>
                            <w:sdtContent>
                              <w:p w14:paraId="3464AA16" w14:textId="77777777" w:rsidR="00A56350" w:rsidRDefault="00A56350">
                                <w:pPr>
                                  <w:pStyle w:val="KeinLeerraum"/>
                                  <w:jc w:val="center"/>
                                  <w:rPr>
                                    <w:rFonts w:asciiTheme="majorHAnsi" w:eastAsiaTheme="majorEastAsia" w:hAnsiTheme="majorHAnsi" w:cstheme="majorBidi"/>
                                    <w:caps/>
                                    <w:color w:val="4472C4" w:themeColor="accent1"/>
                                    <w:sz w:val="72"/>
                                    <w:szCs w:val="72"/>
                                  </w:rPr>
                                </w:pPr>
                                <w:r>
                                  <w:rPr>
                                    <w:rFonts w:asciiTheme="majorHAnsi" w:eastAsiaTheme="majorEastAsia" w:hAnsiTheme="majorHAnsi" w:cstheme="majorBidi"/>
                                    <w:caps/>
                                    <w:color w:val="4472C4" w:themeColor="accent1"/>
                                    <w:sz w:val="72"/>
                                    <w:szCs w:val="72"/>
                                  </w:rPr>
                                  <w:t>Roulette</w:t>
                                </w:r>
                              </w:p>
                            </w:sdtContent>
                          </w:sdt>
                        </w:txbxContent>
                      </v:textbox>
                    </v:shape>
                    <w10:wrap anchorx="page" anchory="page"/>
                  </v:group>
                </w:pict>
              </mc:Fallback>
            </mc:AlternateContent>
          </w:r>
        </w:p>
        <w:p w14:paraId="4E64F198" w14:textId="77777777" w:rsidR="00626320" w:rsidRDefault="00626320" w:rsidP="0098423D">
          <w:pPr>
            <w:tabs>
              <w:tab w:val="left" w:pos="8340"/>
              <w:tab w:val="right" w:pos="9072"/>
            </w:tabs>
            <w:spacing w:line="360" w:lineRule="auto"/>
          </w:pPr>
        </w:p>
        <w:p w14:paraId="2342C50E" w14:textId="77777777" w:rsidR="00626320" w:rsidRDefault="00626320" w:rsidP="0098423D">
          <w:pPr>
            <w:tabs>
              <w:tab w:val="left" w:pos="8340"/>
              <w:tab w:val="right" w:pos="9072"/>
            </w:tabs>
            <w:spacing w:line="360" w:lineRule="auto"/>
          </w:pPr>
        </w:p>
        <w:p w14:paraId="1934DD24" w14:textId="77777777" w:rsidR="00626320" w:rsidRDefault="00626320" w:rsidP="0098423D">
          <w:pPr>
            <w:tabs>
              <w:tab w:val="left" w:pos="8340"/>
              <w:tab w:val="right" w:pos="9072"/>
            </w:tabs>
            <w:spacing w:line="360" w:lineRule="auto"/>
          </w:pPr>
        </w:p>
        <w:p w14:paraId="55E0CB65" w14:textId="77777777" w:rsidR="00626320" w:rsidRDefault="00626320" w:rsidP="0098423D">
          <w:pPr>
            <w:tabs>
              <w:tab w:val="left" w:pos="8340"/>
              <w:tab w:val="right" w:pos="9072"/>
            </w:tabs>
            <w:spacing w:line="360" w:lineRule="auto"/>
          </w:pPr>
        </w:p>
        <w:p w14:paraId="73DE6467" w14:textId="77777777" w:rsidR="00626320" w:rsidRDefault="00626320" w:rsidP="0098423D">
          <w:pPr>
            <w:tabs>
              <w:tab w:val="left" w:pos="8340"/>
              <w:tab w:val="right" w:pos="9072"/>
            </w:tabs>
            <w:spacing w:line="360" w:lineRule="auto"/>
          </w:pPr>
        </w:p>
        <w:p w14:paraId="71F081AE" w14:textId="77777777" w:rsidR="00626320" w:rsidRDefault="00626320" w:rsidP="0098423D">
          <w:pPr>
            <w:tabs>
              <w:tab w:val="left" w:pos="8340"/>
              <w:tab w:val="right" w:pos="9072"/>
            </w:tabs>
            <w:spacing w:line="360" w:lineRule="auto"/>
          </w:pPr>
        </w:p>
        <w:p w14:paraId="062227A4" w14:textId="77777777" w:rsidR="00626320" w:rsidRDefault="00626320" w:rsidP="0098423D">
          <w:pPr>
            <w:tabs>
              <w:tab w:val="left" w:pos="8340"/>
              <w:tab w:val="right" w:pos="9072"/>
            </w:tabs>
            <w:spacing w:line="360" w:lineRule="auto"/>
          </w:pPr>
        </w:p>
        <w:p w14:paraId="1EE50A19" w14:textId="77777777" w:rsidR="00626320" w:rsidRDefault="00626320" w:rsidP="0098423D">
          <w:pPr>
            <w:tabs>
              <w:tab w:val="left" w:pos="8340"/>
              <w:tab w:val="right" w:pos="9072"/>
            </w:tabs>
            <w:spacing w:line="360" w:lineRule="auto"/>
          </w:pPr>
        </w:p>
        <w:p w14:paraId="3557B46B" w14:textId="77777777" w:rsidR="00626320" w:rsidRDefault="00626320" w:rsidP="0098423D">
          <w:pPr>
            <w:tabs>
              <w:tab w:val="left" w:pos="8340"/>
              <w:tab w:val="right" w:pos="9072"/>
            </w:tabs>
            <w:spacing w:line="360" w:lineRule="auto"/>
          </w:pPr>
        </w:p>
        <w:p w14:paraId="2AADB468" w14:textId="77777777" w:rsidR="00626320" w:rsidRDefault="00626320" w:rsidP="0098423D">
          <w:pPr>
            <w:tabs>
              <w:tab w:val="left" w:pos="8340"/>
              <w:tab w:val="right" w:pos="9072"/>
            </w:tabs>
            <w:spacing w:line="360" w:lineRule="auto"/>
          </w:pPr>
        </w:p>
        <w:p w14:paraId="343471BF" w14:textId="77777777" w:rsidR="00626320" w:rsidRDefault="00626320" w:rsidP="0098423D">
          <w:pPr>
            <w:tabs>
              <w:tab w:val="left" w:pos="8340"/>
              <w:tab w:val="right" w:pos="9072"/>
            </w:tabs>
            <w:spacing w:line="360" w:lineRule="auto"/>
          </w:pPr>
        </w:p>
        <w:p w14:paraId="21327939" w14:textId="77777777" w:rsidR="00626320" w:rsidRDefault="00626320" w:rsidP="0098423D">
          <w:pPr>
            <w:tabs>
              <w:tab w:val="left" w:pos="8340"/>
              <w:tab w:val="right" w:pos="9072"/>
            </w:tabs>
            <w:spacing w:line="360" w:lineRule="auto"/>
          </w:pPr>
        </w:p>
        <w:p w14:paraId="37791B45" w14:textId="77777777" w:rsidR="00626320" w:rsidRDefault="00626320" w:rsidP="0098423D">
          <w:pPr>
            <w:tabs>
              <w:tab w:val="left" w:pos="8340"/>
              <w:tab w:val="right" w:pos="9072"/>
            </w:tabs>
            <w:spacing w:line="360" w:lineRule="auto"/>
          </w:pPr>
        </w:p>
        <w:p w14:paraId="7C1B02FB" w14:textId="77777777" w:rsidR="00626320" w:rsidRDefault="00626320" w:rsidP="0098423D">
          <w:pPr>
            <w:tabs>
              <w:tab w:val="left" w:pos="8340"/>
              <w:tab w:val="right" w:pos="9072"/>
            </w:tabs>
            <w:spacing w:line="360" w:lineRule="auto"/>
          </w:pPr>
        </w:p>
        <w:p w14:paraId="5EE8A93B" w14:textId="77777777" w:rsidR="00626320" w:rsidRDefault="00626320" w:rsidP="0098423D">
          <w:pPr>
            <w:tabs>
              <w:tab w:val="left" w:pos="8340"/>
              <w:tab w:val="right" w:pos="9072"/>
            </w:tabs>
            <w:spacing w:line="360" w:lineRule="auto"/>
          </w:pPr>
        </w:p>
        <w:p w14:paraId="0D5F4E32" w14:textId="77777777" w:rsidR="00626320" w:rsidRDefault="00626320" w:rsidP="0098423D">
          <w:pPr>
            <w:tabs>
              <w:tab w:val="left" w:pos="8340"/>
              <w:tab w:val="right" w:pos="9072"/>
            </w:tabs>
            <w:spacing w:line="360" w:lineRule="auto"/>
          </w:pPr>
        </w:p>
        <w:p w14:paraId="00FA3B6F" w14:textId="77777777" w:rsidR="00626320" w:rsidRDefault="00626320" w:rsidP="0098423D">
          <w:pPr>
            <w:tabs>
              <w:tab w:val="left" w:pos="8340"/>
              <w:tab w:val="right" w:pos="9072"/>
            </w:tabs>
            <w:spacing w:line="360" w:lineRule="auto"/>
          </w:pPr>
        </w:p>
        <w:p w14:paraId="54B57273" w14:textId="77777777" w:rsidR="00626320" w:rsidRDefault="00626320" w:rsidP="0098423D">
          <w:pPr>
            <w:tabs>
              <w:tab w:val="left" w:pos="8340"/>
              <w:tab w:val="right" w:pos="9072"/>
            </w:tabs>
            <w:spacing w:line="360" w:lineRule="auto"/>
          </w:pPr>
        </w:p>
        <w:p w14:paraId="72B247E1" w14:textId="77777777" w:rsidR="00626320" w:rsidRDefault="00626320" w:rsidP="0098423D">
          <w:pPr>
            <w:tabs>
              <w:tab w:val="left" w:pos="8340"/>
              <w:tab w:val="right" w:pos="9072"/>
            </w:tabs>
            <w:spacing w:line="360" w:lineRule="auto"/>
          </w:pPr>
        </w:p>
        <w:p w14:paraId="0CA48CBC" w14:textId="77777777" w:rsidR="00626320" w:rsidRDefault="00626320" w:rsidP="0098423D">
          <w:pPr>
            <w:tabs>
              <w:tab w:val="left" w:pos="8340"/>
              <w:tab w:val="right" w:pos="9072"/>
            </w:tabs>
            <w:spacing w:line="360" w:lineRule="auto"/>
          </w:pPr>
        </w:p>
        <w:p w14:paraId="6A23A4A3" w14:textId="77777777" w:rsidR="00626320" w:rsidRDefault="00626320" w:rsidP="0098423D">
          <w:pPr>
            <w:tabs>
              <w:tab w:val="left" w:pos="8340"/>
              <w:tab w:val="right" w:pos="9072"/>
            </w:tabs>
            <w:spacing w:line="360" w:lineRule="auto"/>
          </w:pPr>
        </w:p>
        <w:p w14:paraId="06C56520" w14:textId="77777777" w:rsidR="00626320" w:rsidRDefault="00626320" w:rsidP="0098423D">
          <w:pPr>
            <w:tabs>
              <w:tab w:val="left" w:pos="8340"/>
              <w:tab w:val="right" w:pos="9072"/>
            </w:tabs>
            <w:spacing w:line="360" w:lineRule="auto"/>
          </w:pPr>
        </w:p>
        <w:p w14:paraId="725FD544" w14:textId="77777777" w:rsidR="00626320" w:rsidRDefault="00626320" w:rsidP="0098423D">
          <w:pPr>
            <w:tabs>
              <w:tab w:val="left" w:pos="8340"/>
              <w:tab w:val="right" w:pos="9072"/>
            </w:tabs>
            <w:spacing w:line="360" w:lineRule="auto"/>
          </w:pPr>
        </w:p>
        <w:p w14:paraId="5D2CB82A" w14:textId="77777777" w:rsidR="00626320" w:rsidRDefault="00626320" w:rsidP="0098423D">
          <w:pPr>
            <w:tabs>
              <w:tab w:val="left" w:pos="8340"/>
              <w:tab w:val="right" w:pos="9072"/>
            </w:tabs>
            <w:spacing w:line="360" w:lineRule="auto"/>
          </w:pPr>
        </w:p>
        <w:p w14:paraId="2C8E824A" w14:textId="77777777" w:rsidR="00626320" w:rsidRDefault="00626320" w:rsidP="0098423D">
          <w:pPr>
            <w:tabs>
              <w:tab w:val="left" w:pos="8340"/>
              <w:tab w:val="right" w:pos="9072"/>
            </w:tabs>
            <w:spacing w:line="360" w:lineRule="auto"/>
          </w:pPr>
        </w:p>
        <w:sdt>
          <w:sdtPr>
            <w:id w:val="-936906929"/>
            <w:docPartObj>
              <w:docPartGallery w:val="Table of Contents"/>
              <w:docPartUnique/>
            </w:docPartObj>
          </w:sdtPr>
          <w:sdtEndPr/>
          <w:sdtContent>
            <w:p w14:paraId="1AE38DA6" w14:textId="3C8A9BF9" w:rsidR="00911ABC" w:rsidRDefault="00911ABC" w:rsidP="0098423D">
              <w:pPr>
                <w:tabs>
                  <w:tab w:val="left" w:pos="8340"/>
                  <w:tab w:val="right" w:pos="9072"/>
                </w:tabs>
                <w:spacing w:line="360" w:lineRule="auto"/>
              </w:pPr>
              <w:r>
                <w:t>Inhalt</w:t>
              </w:r>
            </w:p>
            <w:p w14:paraId="608B42C6" w14:textId="2E6966F3" w:rsidR="001324B2" w:rsidRDefault="00911ABC">
              <w:pPr>
                <w:pStyle w:val="Verzeichnis1"/>
                <w:tabs>
                  <w:tab w:val="left" w:pos="440"/>
                  <w:tab w:val="right" w:leader="dot" w:pos="9062"/>
                </w:tabs>
                <w:rPr>
                  <w:rFonts w:asciiTheme="minorHAnsi" w:eastAsiaTheme="minorEastAsia" w:hAnsiTheme="minorHAnsi"/>
                  <w:noProof/>
                  <w:lang w:eastAsia="de-DE"/>
                </w:rPr>
              </w:pPr>
              <w:r>
                <w:fldChar w:fldCharType="begin"/>
              </w:r>
              <w:r>
                <w:instrText xml:space="preserve"> TOC \o "1-3" \h \z \u </w:instrText>
              </w:r>
              <w:r>
                <w:fldChar w:fldCharType="separate"/>
              </w:r>
              <w:hyperlink w:anchor="_Toc71038133" w:history="1">
                <w:r w:rsidR="001324B2" w:rsidRPr="0080628A">
                  <w:rPr>
                    <w:rStyle w:val="Hyperlink"/>
                    <w:noProof/>
                  </w:rPr>
                  <w:t>1.</w:t>
                </w:r>
                <w:r w:rsidR="001324B2">
                  <w:rPr>
                    <w:rFonts w:asciiTheme="minorHAnsi" w:eastAsiaTheme="minorEastAsia" w:hAnsiTheme="minorHAnsi"/>
                    <w:noProof/>
                    <w:lang w:eastAsia="de-DE"/>
                  </w:rPr>
                  <w:tab/>
                </w:r>
                <w:r w:rsidR="001324B2" w:rsidRPr="0080628A">
                  <w:rPr>
                    <w:rStyle w:val="Hyperlink"/>
                    <w:noProof/>
                  </w:rPr>
                  <w:t>Projektbeschreibung</w:t>
                </w:r>
                <w:r w:rsidR="001324B2">
                  <w:rPr>
                    <w:noProof/>
                    <w:webHidden/>
                  </w:rPr>
                  <w:tab/>
                </w:r>
                <w:r w:rsidR="001324B2">
                  <w:rPr>
                    <w:noProof/>
                    <w:webHidden/>
                  </w:rPr>
                  <w:fldChar w:fldCharType="begin"/>
                </w:r>
                <w:r w:rsidR="001324B2">
                  <w:rPr>
                    <w:noProof/>
                    <w:webHidden/>
                  </w:rPr>
                  <w:instrText xml:space="preserve"> PAGEREF _Toc71038133 \h </w:instrText>
                </w:r>
                <w:r w:rsidR="001324B2">
                  <w:rPr>
                    <w:noProof/>
                    <w:webHidden/>
                  </w:rPr>
                </w:r>
                <w:r w:rsidR="001324B2">
                  <w:rPr>
                    <w:noProof/>
                    <w:webHidden/>
                  </w:rPr>
                  <w:fldChar w:fldCharType="separate"/>
                </w:r>
                <w:r w:rsidR="001324B2">
                  <w:rPr>
                    <w:noProof/>
                    <w:webHidden/>
                  </w:rPr>
                  <w:t>2</w:t>
                </w:r>
                <w:r w:rsidR="001324B2">
                  <w:rPr>
                    <w:noProof/>
                    <w:webHidden/>
                  </w:rPr>
                  <w:fldChar w:fldCharType="end"/>
                </w:r>
              </w:hyperlink>
            </w:p>
            <w:p w14:paraId="598D97D2" w14:textId="3DFE10F7"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34" w:history="1">
                <w:r w:rsidRPr="0080628A">
                  <w:rPr>
                    <w:rStyle w:val="Hyperlink"/>
                    <w:noProof/>
                  </w:rPr>
                  <w:t>1.1</w:t>
                </w:r>
                <w:r>
                  <w:rPr>
                    <w:rFonts w:asciiTheme="minorHAnsi" w:eastAsiaTheme="minorEastAsia" w:hAnsiTheme="minorHAnsi"/>
                    <w:noProof/>
                    <w:lang w:eastAsia="de-DE"/>
                  </w:rPr>
                  <w:tab/>
                </w:r>
                <w:r w:rsidRPr="0080628A">
                  <w:rPr>
                    <w:rStyle w:val="Hyperlink"/>
                    <w:noProof/>
                  </w:rPr>
                  <w:t>Präzise formulierte Aufgabenstellung</w:t>
                </w:r>
                <w:r>
                  <w:rPr>
                    <w:noProof/>
                    <w:webHidden/>
                  </w:rPr>
                  <w:tab/>
                </w:r>
                <w:r>
                  <w:rPr>
                    <w:noProof/>
                    <w:webHidden/>
                  </w:rPr>
                  <w:fldChar w:fldCharType="begin"/>
                </w:r>
                <w:r>
                  <w:rPr>
                    <w:noProof/>
                    <w:webHidden/>
                  </w:rPr>
                  <w:instrText xml:space="preserve"> PAGEREF _Toc71038134 \h </w:instrText>
                </w:r>
                <w:r>
                  <w:rPr>
                    <w:noProof/>
                    <w:webHidden/>
                  </w:rPr>
                </w:r>
                <w:r>
                  <w:rPr>
                    <w:noProof/>
                    <w:webHidden/>
                  </w:rPr>
                  <w:fldChar w:fldCharType="separate"/>
                </w:r>
                <w:r>
                  <w:rPr>
                    <w:noProof/>
                    <w:webHidden/>
                  </w:rPr>
                  <w:t>2</w:t>
                </w:r>
                <w:r>
                  <w:rPr>
                    <w:noProof/>
                    <w:webHidden/>
                  </w:rPr>
                  <w:fldChar w:fldCharType="end"/>
                </w:r>
              </w:hyperlink>
            </w:p>
            <w:p w14:paraId="280630BA" w14:textId="5A6FE889"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35" w:history="1">
                <w:r w:rsidRPr="0080628A">
                  <w:rPr>
                    <w:rStyle w:val="Hyperlink"/>
                    <w:noProof/>
                  </w:rPr>
                  <w:t>1.2</w:t>
                </w:r>
                <w:r>
                  <w:rPr>
                    <w:rFonts w:asciiTheme="minorHAnsi" w:eastAsiaTheme="minorEastAsia" w:hAnsiTheme="minorHAnsi"/>
                    <w:noProof/>
                    <w:lang w:eastAsia="de-DE"/>
                  </w:rPr>
                  <w:tab/>
                </w:r>
                <w:r w:rsidRPr="0080628A">
                  <w:rPr>
                    <w:rStyle w:val="Hyperlink"/>
                    <w:noProof/>
                  </w:rPr>
                  <w:t>Beschreibung des Vorhabens</w:t>
                </w:r>
                <w:r>
                  <w:rPr>
                    <w:noProof/>
                    <w:webHidden/>
                  </w:rPr>
                  <w:tab/>
                </w:r>
                <w:r>
                  <w:rPr>
                    <w:noProof/>
                    <w:webHidden/>
                  </w:rPr>
                  <w:fldChar w:fldCharType="begin"/>
                </w:r>
                <w:r>
                  <w:rPr>
                    <w:noProof/>
                    <w:webHidden/>
                  </w:rPr>
                  <w:instrText xml:space="preserve"> PAGEREF _Toc71038135 \h </w:instrText>
                </w:r>
                <w:r>
                  <w:rPr>
                    <w:noProof/>
                    <w:webHidden/>
                  </w:rPr>
                </w:r>
                <w:r>
                  <w:rPr>
                    <w:noProof/>
                    <w:webHidden/>
                  </w:rPr>
                  <w:fldChar w:fldCharType="separate"/>
                </w:r>
                <w:r>
                  <w:rPr>
                    <w:noProof/>
                    <w:webHidden/>
                  </w:rPr>
                  <w:t>2</w:t>
                </w:r>
                <w:r>
                  <w:rPr>
                    <w:noProof/>
                    <w:webHidden/>
                  </w:rPr>
                  <w:fldChar w:fldCharType="end"/>
                </w:r>
              </w:hyperlink>
            </w:p>
            <w:p w14:paraId="10881675" w14:textId="6BF7B0AF"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36" w:history="1">
                <w:r w:rsidRPr="0080628A">
                  <w:rPr>
                    <w:rStyle w:val="Hyperlink"/>
                    <w:noProof/>
                  </w:rPr>
                  <w:t>1.3</w:t>
                </w:r>
                <w:r>
                  <w:rPr>
                    <w:rFonts w:asciiTheme="minorHAnsi" w:eastAsiaTheme="minorEastAsia" w:hAnsiTheme="minorHAnsi"/>
                    <w:noProof/>
                    <w:lang w:eastAsia="de-DE"/>
                  </w:rPr>
                  <w:tab/>
                </w:r>
                <w:r w:rsidRPr="0080628A">
                  <w:rPr>
                    <w:rStyle w:val="Hyperlink"/>
                    <w:noProof/>
                  </w:rPr>
                  <w:t>Beschreibung aufgetretener Probleme</w:t>
                </w:r>
                <w:r>
                  <w:rPr>
                    <w:noProof/>
                    <w:webHidden/>
                  </w:rPr>
                  <w:tab/>
                </w:r>
                <w:r>
                  <w:rPr>
                    <w:noProof/>
                    <w:webHidden/>
                  </w:rPr>
                  <w:fldChar w:fldCharType="begin"/>
                </w:r>
                <w:r>
                  <w:rPr>
                    <w:noProof/>
                    <w:webHidden/>
                  </w:rPr>
                  <w:instrText xml:space="preserve"> PAGEREF _Toc71038136 \h </w:instrText>
                </w:r>
                <w:r>
                  <w:rPr>
                    <w:noProof/>
                    <w:webHidden/>
                  </w:rPr>
                </w:r>
                <w:r>
                  <w:rPr>
                    <w:noProof/>
                    <w:webHidden/>
                  </w:rPr>
                  <w:fldChar w:fldCharType="separate"/>
                </w:r>
                <w:r>
                  <w:rPr>
                    <w:noProof/>
                    <w:webHidden/>
                  </w:rPr>
                  <w:t>3</w:t>
                </w:r>
                <w:r>
                  <w:rPr>
                    <w:noProof/>
                    <w:webHidden/>
                  </w:rPr>
                  <w:fldChar w:fldCharType="end"/>
                </w:r>
              </w:hyperlink>
            </w:p>
            <w:p w14:paraId="4FD23389" w14:textId="45036E35"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37" w:history="1">
                <w:r w:rsidRPr="0080628A">
                  <w:rPr>
                    <w:rStyle w:val="Hyperlink"/>
                    <w:noProof/>
                  </w:rPr>
                  <w:t>1.4</w:t>
                </w:r>
                <w:r>
                  <w:rPr>
                    <w:rFonts w:asciiTheme="minorHAnsi" w:eastAsiaTheme="minorEastAsia" w:hAnsiTheme="minorHAnsi"/>
                    <w:noProof/>
                    <w:lang w:eastAsia="de-DE"/>
                  </w:rPr>
                  <w:tab/>
                </w:r>
                <w:r w:rsidRPr="0080628A">
                  <w:rPr>
                    <w:rStyle w:val="Hyperlink"/>
                    <w:noProof/>
                  </w:rPr>
                  <w:t>Erklärung für notwendige Abstriche, Änderungen bzw. Ergänzungen</w:t>
                </w:r>
                <w:r>
                  <w:rPr>
                    <w:noProof/>
                    <w:webHidden/>
                  </w:rPr>
                  <w:tab/>
                </w:r>
                <w:r>
                  <w:rPr>
                    <w:noProof/>
                    <w:webHidden/>
                  </w:rPr>
                  <w:fldChar w:fldCharType="begin"/>
                </w:r>
                <w:r>
                  <w:rPr>
                    <w:noProof/>
                    <w:webHidden/>
                  </w:rPr>
                  <w:instrText xml:space="preserve"> PAGEREF _Toc71038137 \h </w:instrText>
                </w:r>
                <w:r>
                  <w:rPr>
                    <w:noProof/>
                    <w:webHidden/>
                  </w:rPr>
                </w:r>
                <w:r>
                  <w:rPr>
                    <w:noProof/>
                    <w:webHidden/>
                  </w:rPr>
                  <w:fldChar w:fldCharType="separate"/>
                </w:r>
                <w:r>
                  <w:rPr>
                    <w:noProof/>
                    <w:webHidden/>
                  </w:rPr>
                  <w:t>4</w:t>
                </w:r>
                <w:r>
                  <w:rPr>
                    <w:noProof/>
                    <w:webHidden/>
                  </w:rPr>
                  <w:fldChar w:fldCharType="end"/>
                </w:r>
              </w:hyperlink>
            </w:p>
            <w:p w14:paraId="4E0FEEFA" w14:textId="6E9B2223" w:rsidR="001324B2" w:rsidRDefault="001324B2">
              <w:pPr>
                <w:pStyle w:val="Verzeichnis1"/>
                <w:tabs>
                  <w:tab w:val="left" w:pos="440"/>
                  <w:tab w:val="right" w:leader="dot" w:pos="9062"/>
                </w:tabs>
                <w:rPr>
                  <w:rFonts w:asciiTheme="minorHAnsi" w:eastAsiaTheme="minorEastAsia" w:hAnsiTheme="minorHAnsi"/>
                  <w:noProof/>
                  <w:lang w:eastAsia="de-DE"/>
                </w:rPr>
              </w:pPr>
              <w:hyperlink w:anchor="_Toc71038138" w:history="1">
                <w:r w:rsidRPr="0080628A">
                  <w:rPr>
                    <w:rStyle w:val="Hyperlink"/>
                    <w:noProof/>
                  </w:rPr>
                  <w:t>2.</w:t>
                </w:r>
                <w:r>
                  <w:rPr>
                    <w:rFonts w:asciiTheme="minorHAnsi" w:eastAsiaTheme="minorEastAsia" w:hAnsiTheme="minorHAnsi"/>
                    <w:noProof/>
                    <w:lang w:eastAsia="de-DE"/>
                  </w:rPr>
                  <w:tab/>
                </w:r>
                <w:r w:rsidRPr="0080628A">
                  <w:rPr>
                    <w:rStyle w:val="Hyperlink"/>
                    <w:noProof/>
                  </w:rPr>
                  <w:t>Steuerstruktur</w:t>
                </w:r>
                <w:r>
                  <w:rPr>
                    <w:noProof/>
                    <w:webHidden/>
                  </w:rPr>
                  <w:tab/>
                </w:r>
                <w:r>
                  <w:rPr>
                    <w:noProof/>
                    <w:webHidden/>
                  </w:rPr>
                  <w:fldChar w:fldCharType="begin"/>
                </w:r>
                <w:r>
                  <w:rPr>
                    <w:noProof/>
                    <w:webHidden/>
                  </w:rPr>
                  <w:instrText xml:space="preserve"> PAGEREF _Toc71038138 \h </w:instrText>
                </w:r>
                <w:r>
                  <w:rPr>
                    <w:noProof/>
                    <w:webHidden/>
                  </w:rPr>
                </w:r>
                <w:r>
                  <w:rPr>
                    <w:noProof/>
                    <w:webHidden/>
                  </w:rPr>
                  <w:fldChar w:fldCharType="separate"/>
                </w:r>
                <w:r>
                  <w:rPr>
                    <w:noProof/>
                    <w:webHidden/>
                  </w:rPr>
                  <w:t>5</w:t>
                </w:r>
                <w:r>
                  <w:rPr>
                    <w:noProof/>
                    <w:webHidden/>
                  </w:rPr>
                  <w:fldChar w:fldCharType="end"/>
                </w:r>
              </w:hyperlink>
            </w:p>
            <w:p w14:paraId="544FCF5A" w14:textId="6F27D914"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39" w:history="1">
                <w:r w:rsidRPr="0080628A">
                  <w:rPr>
                    <w:rStyle w:val="Hyperlink"/>
                    <w:noProof/>
                  </w:rPr>
                  <w:t>2.1</w:t>
                </w:r>
                <w:r>
                  <w:rPr>
                    <w:rFonts w:asciiTheme="minorHAnsi" w:eastAsiaTheme="minorEastAsia" w:hAnsiTheme="minorHAnsi"/>
                    <w:noProof/>
                    <w:lang w:eastAsia="de-DE"/>
                  </w:rPr>
                  <w:tab/>
                </w:r>
                <w:r w:rsidRPr="0080628A">
                  <w:rPr>
                    <w:rStyle w:val="Hyperlink"/>
                    <w:noProof/>
                  </w:rPr>
                  <w:t>Beschreibung der Gesamtsteuerstruktur (Modularisierung) als Flussbild oder Struktogramm</w:t>
                </w:r>
                <w:r>
                  <w:rPr>
                    <w:noProof/>
                    <w:webHidden/>
                  </w:rPr>
                  <w:tab/>
                </w:r>
                <w:r>
                  <w:rPr>
                    <w:noProof/>
                    <w:webHidden/>
                  </w:rPr>
                  <w:fldChar w:fldCharType="begin"/>
                </w:r>
                <w:r>
                  <w:rPr>
                    <w:noProof/>
                    <w:webHidden/>
                  </w:rPr>
                  <w:instrText xml:space="preserve"> PAGEREF _Toc71038139 \h </w:instrText>
                </w:r>
                <w:r>
                  <w:rPr>
                    <w:noProof/>
                    <w:webHidden/>
                  </w:rPr>
                </w:r>
                <w:r>
                  <w:rPr>
                    <w:noProof/>
                    <w:webHidden/>
                  </w:rPr>
                  <w:fldChar w:fldCharType="separate"/>
                </w:r>
                <w:r>
                  <w:rPr>
                    <w:noProof/>
                    <w:webHidden/>
                  </w:rPr>
                  <w:t>5</w:t>
                </w:r>
                <w:r>
                  <w:rPr>
                    <w:noProof/>
                    <w:webHidden/>
                  </w:rPr>
                  <w:fldChar w:fldCharType="end"/>
                </w:r>
              </w:hyperlink>
            </w:p>
            <w:p w14:paraId="14D28411" w14:textId="14DEC0D9"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40" w:history="1">
                <w:r w:rsidRPr="0080628A">
                  <w:rPr>
                    <w:rStyle w:val="Hyperlink"/>
                    <w:noProof/>
                  </w:rPr>
                  <w:t>2.2</w:t>
                </w:r>
                <w:r>
                  <w:rPr>
                    <w:rFonts w:asciiTheme="minorHAnsi" w:eastAsiaTheme="minorEastAsia" w:hAnsiTheme="minorHAnsi"/>
                    <w:noProof/>
                    <w:lang w:eastAsia="de-DE"/>
                  </w:rPr>
                  <w:tab/>
                </w:r>
                <w:r w:rsidRPr="0080628A">
                  <w:rPr>
                    <w:rStyle w:val="Hyperlink"/>
                    <w:noProof/>
                  </w:rPr>
                  <w:t>Liste der Prozeduren und Funktionen mit kurzer Erklärung</w:t>
                </w:r>
                <w:r>
                  <w:rPr>
                    <w:noProof/>
                    <w:webHidden/>
                  </w:rPr>
                  <w:tab/>
                </w:r>
                <w:r>
                  <w:rPr>
                    <w:noProof/>
                    <w:webHidden/>
                  </w:rPr>
                  <w:fldChar w:fldCharType="begin"/>
                </w:r>
                <w:r>
                  <w:rPr>
                    <w:noProof/>
                    <w:webHidden/>
                  </w:rPr>
                  <w:instrText xml:space="preserve"> PAGEREF _Toc71038140 \h </w:instrText>
                </w:r>
                <w:r>
                  <w:rPr>
                    <w:noProof/>
                    <w:webHidden/>
                  </w:rPr>
                </w:r>
                <w:r>
                  <w:rPr>
                    <w:noProof/>
                    <w:webHidden/>
                  </w:rPr>
                  <w:fldChar w:fldCharType="separate"/>
                </w:r>
                <w:r>
                  <w:rPr>
                    <w:noProof/>
                    <w:webHidden/>
                  </w:rPr>
                  <w:t>6</w:t>
                </w:r>
                <w:r>
                  <w:rPr>
                    <w:noProof/>
                    <w:webHidden/>
                  </w:rPr>
                  <w:fldChar w:fldCharType="end"/>
                </w:r>
              </w:hyperlink>
            </w:p>
            <w:p w14:paraId="6B2147E1" w14:textId="55B82533" w:rsidR="001324B2" w:rsidRDefault="001324B2">
              <w:pPr>
                <w:pStyle w:val="Verzeichnis1"/>
                <w:tabs>
                  <w:tab w:val="left" w:pos="440"/>
                  <w:tab w:val="right" w:leader="dot" w:pos="9062"/>
                </w:tabs>
                <w:rPr>
                  <w:rFonts w:asciiTheme="minorHAnsi" w:eastAsiaTheme="minorEastAsia" w:hAnsiTheme="minorHAnsi"/>
                  <w:noProof/>
                  <w:lang w:eastAsia="de-DE"/>
                </w:rPr>
              </w:pPr>
              <w:hyperlink w:anchor="_Toc71038141" w:history="1">
                <w:r w:rsidRPr="0080628A">
                  <w:rPr>
                    <w:rStyle w:val="Hyperlink"/>
                    <w:noProof/>
                  </w:rPr>
                  <w:t>3.</w:t>
                </w:r>
                <w:r>
                  <w:rPr>
                    <w:rFonts w:asciiTheme="minorHAnsi" w:eastAsiaTheme="minorEastAsia" w:hAnsiTheme="minorHAnsi"/>
                    <w:noProof/>
                    <w:lang w:eastAsia="de-DE"/>
                  </w:rPr>
                  <w:tab/>
                </w:r>
                <w:r w:rsidRPr="0080628A">
                  <w:rPr>
                    <w:rStyle w:val="Hyperlink"/>
                    <w:noProof/>
                  </w:rPr>
                  <w:t>Beschreibung des Variablenkonzepts</w:t>
                </w:r>
                <w:r>
                  <w:rPr>
                    <w:noProof/>
                    <w:webHidden/>
                  </w:rPr>
                  <w:tab/>
                </w:r>
                <w:r>
                  <w:rPr>
                    <w:noProof/>
                    <w:webHidden/>
                  </w:rPr>
                  <w:fldChar w:fldCharType="begin"/>
                </w:r>
                <w:r>
                  <w:rPr>
                    <w:noProof/>
                    <w:webHidden/>
                  </w:rPr>
                  <w:instrText xml:space="preserve"> PAGEREF _Toc71038141 \h </w:instrText>
                </w:r>
                <w:r>
                  <w:rPr>
                    <w:noProof/>
                    <w:webHidden/>
                  </w:rPr>
                </w:r>
                <w:r>
                  <w:rPr>
                    <w:noProof/>
                    <w:webHidden/>
                  </w:rPr>
                  <w:fldChar w:fldCharType="separate"/>
                </w:r>
                <w:r>
                  <w:rPr>
                    <w:noProof/>
                    <w:webHidden/>
                  </w:rPr>
                  <w:t>6</w:t>
                </w:r>
                <w:r>
                  <w:rPr>
                    <w:noProof/>
                    <w:webHidden/>
                  </w:rPr>
                  <w:fldChar w:fldCharType="end"/>
                </w:r>
              </w:hyperlink>
            </w:p>
            <w:p w14:paraId="76CF7C6B" w14:textId="45C46351"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42" w:history="1">
                <w:r w:rsidRPr="0080628A">
                  <w:rPr>
                    <w:rStyle w:val="Hyperlink"/>
                    <w:noProof/>
                  </w:rPr>
                  <w:t>3.1</w:t>
                </w:r>
                <w:r>
                  <w:rPr>
                    <w:rFonts w:asciiTheme="minorHAnsi" w:eastAsiaTheme="minorEastAsia" w:hAnsiTheme="minorHAnsi"/>
                    <w:noProof/>
                    <w:lang w:eastAsia="de-DE"/>
                  </w:rPr>
                  <w:tab/>
                </w:r>
                <w:r w:rsidRPr="0080628A">
                  <w:rPr>
                    <w:rStyle w:val="Hyperlink"/>
                    <w:noProof/>
                  </w:rPr>
                  <w:t>Verwendete Typen und Variablen</w:t>
                </w:r>
                <w:r>
                  <w:rPr>
                    <w:noProof/>
                    <w:webHidden/>
                  </w:rPr>
                  <w:tab/>
                </w:r>
                <w:r>
                  <w:rPr>
                    <w:noProof/>
                    <w:webHidden/>
                  </w:rPr>
                  <w:fldChar w:fldCharType="begin"/>
                </w:r>
                <w:r>
                  <w:rPr>
                    <w:noProof/>
                    <w:webHidden/>
                  </w:rPr>
                  <w:instrText xml:space="preserve"> PAGEREF _Toc71038142 \h </w:instrText>
                </w:r>
                <w:r>
                  <w:rPr>
                    <w:noProof/>
                    <w:webHidden/>
                  </w:rPr>
                </w:r>
                <w:r>
                  <w:rPr>
                    <w:noProof/>
                    <w:webHidden/>
                  </w:rPr>
                  <w:fldChar w:fldCharType="separate"/>
                </w:r>
                <w:r>
                  <w:rPr>
                    <w:noProof/>
                    <w:webHidden/>
                  </w:rPr>
                  <w:t>6</w:t>
                </w:r>
                <w:r>
                  <w:rPr>
                    <w:noProof/>
                    <w:webHidden/>
                  </w:rPr>
                  <w:fldChar w:fldCharType="end"/>
                </w:r>
              </w:hyperlink>
            </w:p>
            <w:p w14:paraId="10E5147A" w14:textId="1E052E26"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43" w:history="1">
                <w:r w:rsidRPr="0080628A">
                  <w:rPr>
                    <w:rStyle w:val="Hyperlink"/>
                    <w:noProof/>
                  </w:rPr>
                  <w:t>3.2</w:t>
                </w:r>
                <w:r>
                  <w:rPr>
                    <w:rFonts w:asciiTheme="minorHAnsi" w:eastAsiaTheme="minorEastAsia" w:hAnsiTheme="minorHAnsi"/>
                    <w:noProof/>
                    <w:lang w:eastAsia="de-DE"/>
                  </w:rPr>
                  <w:tab/>
                </w:r>
                <w:r w:rsidRPr="0080628A">
                  <w:rPr>
                    <w:rStyle w:val="Hyperlink"/>
                    <w:noProof/>
                  </w:rPr>
                  <w:t>Begründung für globale Variablen</w:t>
                </w:r>
                <w:r>
                  <w:rPr>
                    <w:noProof/>
                    <w:webHidden/>
                  </w:rPr>
                  <w:tab/>
                </w:r>
                <w:r>
                  <w:rPr>
                    <w:noProof/>
                    <w:webHidden/>
                  </w:rPr>
                  <w:fldChar w:fldCharType="begin"/>
                </w:r>
                <w:r>
                  <w:rPr>
                    <w:noProof/>
                    <w:webHidden/>
                  </w:rPr>
                  <w:instrText xml:space="preserve"> PAGEREF _Toc71038143 \h </w:instrText>
                </w:r>
                <w:r>
                  <w:rPr>
                    <w:noProof/>
                    <w:webHidden/>
                  </w:rPr>
                </w:r>
                <w:r>
                  <w:rPr>
                    <w:noProof/>
                    <w:webHidden/>
                  </w:rPr>
                  <w:fldChar w:fldCharType="separate"/>
                </w:r>
                <w:r>
                  <w:rPr>
                    <w:noProof/>
                    <w:webHidden/>
                  </w:rPr>
                  <w:t>7</w:t>
                </w:r>
                <w:r>
                  <w:rPr>
                    <w:noProof/>
                    <w:webHidden/>
                  </w:rPr>
                  <w:fldChar w:fldCharType="end"/>
                </w:r>
              </w:hyperlink>
            </w:p>
            <w:p w14:paraId="3F4F4CAF" w14:textId="1042EBAF" w:rsidR="001324B2" w:rsidRDefault="001324B2">
              <w:pPr>
                <w:pStyle w:val="Verzeichnis1"/>
                <w:tabs>
                  <w:tab w:val="left" w:pos="440"/>
                  <w:tab w:val="right" w:leader="dot" w:pos="9062"/>
                </w:tabs>
                <w:rPr>
                  <w:rFonts w:asciiTheme="minorHAnsi" w:eastAsiaTheme="minorEastAsia" w:hAnsiTheme="minorHAnsi"/>
                  <w:noProof/>
                  <w:lang w:eastAsia="de-DE"/>
                </w:rPr>
              </w:pPr>
              <w:hyperlink w:anchor="_Toc71038144" w:history="1">
                <w:r w:rsidRPr="0080628A">
                  <w:rPr>
                    <w:rStyle w:val="Hyperlink"/>
                    <w:noProof/>
                  </w:rPr>
                  <w:t>4.</w:t>
                </w:r>
                <w:r>
                  <w:rPr>
                    <w:rFonts w:asciiTheme="minorHAnsi" w:eastAsiaTheme="minorEastAsia" w:hAnsiTheme="minorHAnsi"/>
                    <w:noProof/>
                    <w:lang w:eastAsia="de-DE"/>
                  </w:rPr>
                  <w:tab/>
                </w:r>
                <w:r w:rsidRPr="0080628A">
                  <w:rPr>
                    <w:rStyle w:val="Hyperlink"/>
                    <w:noProof/>
                  </w:rPr>
                  <w:t>Beschreibung der wichtigsten Teilstruktur(en)</w:t>
                </w:r>
                <w:r>
                  <w:rPr>
                    <w:noProof/>
                    <w:webHidden/>
                  </w:rPr>
                  <w:tab/>
                </w:r>
                <w:r>
                  <w:rPr>
                    <w:noProof/>
                    <w:webHidden/>
                  </w:rPr>
                  <w:fldChar w:fldCharType="begin"/>
                </w:r>
                <w:r>
                  <w:rPr>
                    <w:noProof/>
                    <w:webHidden/>
                  </w:rPr>
                  <w:instrText xml:space="preserve"> PAGEREF _Toc71038144 \h </w:instrText>
                </w:r>
                <w:r>
                  <w:rPr>
                    <w:noProof/>
                    <w:webHidden/>
                  </w:rPr>
                </w:r>
                <w:r>
                  <w:rPr>
                    <w:noProof/>
                    <w:webHidden/>
                  </w:rPr>
                  <w:fldChar w:fldCharType="separate"/>
                </w:r>
                <w:r>
                  <w:rPr>
                    <w:noProof/>
                    <w:webHidden/>
                  </w:rPr>
                  <w:t>8</w:t>
                </w:r>
                <w:r>
                  <w:rPr>
                    <w:noProof/>
                    <w:webHidden/>
                  </w:rPr>
                  <w:fldChar w:fldCharType="end"/>
                </w:r>
              </w:hyperlink>
            </w:p>
            <w:p w14:paraId="603DB089" w14:textId="66BDAA2B"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45" w:history="1">
                <w:r w:rsidRPr="0080628A">
                  <w:rPr>
                    <w:rStyle w:val="Hyperlink"/>
                    <w:noProof/>
                  </w:rPr>
                  <w:t>4.1</w:t>
                </w:r>
                <w:r>
                  <w:rPr>
                    <w:rFonts w:asciiTheme="minorHAnsi" w:eastAsiaTheme="minorEastAsia" w:hAnsiTheme="minorHAnsi"/>
                    <w:noProof/>
                    <w:lang w:eastAsia="de-DE"/>
                  </w:rPr>
                  <w:tab/>
                </w:r>
                <w:r w:rsidRPr="0080628A">
                  <w:rPr>
                    <w:rStyle w:val="Hyperlink"/>
                    <w:noProof/>
                  </w:rPr>
                  <w:t>Erklärung des zu lösenden Teilproblems</w:t>
                </w:r>
                <w:r>
                  <w:rPr>
                    <w:noProof/>
                    <w:webHidden/>
                  </w:rPr>
                  <w:tab/>
                </w:r>
                <w:r>
                  <w:rPr>
                    <w:noProof/>
                    <w:webHidden/>
                  </w:rPr>
                  <w:fldChar w:fldCharType="begin"/>
                </w:r>
                <w:r>
                  <w:rPr>
                    <w:noProof/>
                    <w:webHidden/>
                  </w:rPr>
                  <w:instrText xml:space="preserve"> PAGEREF _Toc71038145 \h </w:instrText>
                </w:r>
                <w:r>
                  <w:rPr>
                    <w:noProof/>
                    <w:webHidden/>
                  </w:rPr>
                </w:r>
                <w:r>
                  <w:rPr>
                    <w:noProof/>
                    <w:webHidden/>
                  </w:rPr>
                  <w:fldChar w:fldCharType="separate"/>
                </w:r>
                <w:r>
                  <w:rPr>
                    <w:noProof/>
                    <w:webHidden/>
                  </w:rPr>
                  <w:t>8</w:t>
                </w:r>
                <w:r>
                  <w:rPr>
                    <w:noProof/>
                    <w:webHidden/>
                  </w:rPr>
                  <w:fldChar w:fldCharType="end"/>
                </w:r>
              </w:hyperlink>
            </w:p>
            <w:p w14:paraId="39AA653E" w14:textId="1331F860" w:rsidR="001324B2" w:rsidRDefault="001324B2">
              <w:pPr>
                <w:pStyle w:val="Verzeichnis1"/>
                <w:tabs>
                  <w:tab w:val="left" w:pos="660"/>
                  <w:tab w:val="right" w:leader="dot" w:pos="9062"/>
                </w:tabs>
                <w:rPr>
                  <w:rFonts w:asciiTheme="minorHAnsi" w:eastAsiaTheme="minorEastAsia" w:hAnsiTheme="minorHAnsi"/>
                  <w:noProof/>
                  <w:lang w:eastAsia="de-DE"/>
                </w:rPr>
              </w:pPr>
              <w:hyperlink w:anchor="_Toc71038146" w:history="1">
                <w:r w:rsidRPr="0080628A">
                  <w:rPr>
                    <w:rStyle w:val="Hyperlink"/>
                    <w:noProof/>
                  </w:rPr>
                  <w:t>4.2</w:t>
                </w:r>
                <w:r>
                  <w:rPr>
                    <w:rFonts w:asciiTheme="minorHAnsi" w:eastAsiaTheme="minorEastAsia" w:hAnsiTheme="minorHAnsi"/>
                    <w:noProof/>
                    <w:lang w:eastAsia="de-DE"/>
                  </w:rPr>
                  <w:tab/>
                </w:r>
                <w:r w:rsidRPr="0080628A">
                  <w:rPr>
                    <w:rStyle w:val="Hyperlink"/>
                    <w:noProof/>
                  </w:rPr>
                  <w:t>Beschreibung und Begründung des Lösungswegs</w:t>
                </w:r>
                <w:r>
                  <w:rPr>
                    <w:noProof/>
                    <w:webHidden/>
                  </w:rPr>
                  <w:tab/>
                </w:r>
                <w:r>
                  <w:rPr>
                    <w:noProof/>
                    <w:webHidden/>
                  </w:rPr>
                  <w:fldChar w:fldCharType="begin"/>
                </w:r>
                <w:r>
                  <w:rPr>
                    <w:noProof/>
                    <w:webHidden/>
                  </w:rPr>
                  <w:instrText xml:space="preserve"> PAGEREF _Toc71038146 \h </w:instrText>
                </w:r>
                <w:r>
                  <w:rPr>
                    <w:noProof/>
                    <w:webHidden/>
                  </w:rPr>
                </w:r>
                <w:r>
                  <w:rPr>
                    <w:noProof/>
                    <w:webHidden/>
                  </w:rPr>
                  <w:fldChar w:fldCharType="separate"/>
                </w:r>
                <w:r>
                  <w:rPr>
                    <w:noProof/>
                    <w:webHidden/>
                  </w:rPr>
                  <w:t>8</w:t>
                </w:r>
                <w:r>
                  <w:rPr>
                    <w:noProof/>
                    <w:webHidden/>
                  </w:rPr>
                  <w:fldChar w:fldCharType="end"/>
                </w:r>
              </w:hyperlink>
            </w:p>
            <w:p w14:paraId="58FABD76" w14:textId="5183582B" w:rsidR="001324B2" w:rsidRDefault="001324B2">
              <w:pPr>
                <w:pStyle w:val="Verzeichnis1"/>
                <w:tabs>
                  <w:tab w:val="left" w:pos="440"/>
                  <w:tab w:val="right" w:leader="dot" w:pos="9062"/>
                </w:tabs>
                <w:rPr>
                  <w:rFonts w:asciiTheme="minorHAnsi" w:eastAsiaTheme="minorEastAsia" w:hAnsiTheme="minorHAnsi"/>
                  <w:noProof/>
                  <w:lang w:eastAsia="de-DE"/>
                </w:rPr>
              </w:pPr>
              <w:hyperlink w:anchor="_Toc71038147" w:history="1">
                <w:r w:rsidRPr="0080628A">
                  <w:rPr>
                    <w:rStyle w:val="Hyperlink"/>
                    <w:noProof/>
                  </w:rPr>
                  <w:t>5.</w:t>
                </w:r>
                <w:r>
                  <w:rPr>
                    <w:rFonts w:asciiTheme="minorHAnsi" w:eastAsiaTheme="minorEastAsia" w:hAnsiTheme="minorHAnsi"/>
                    <w:noProof/>
                    <w:lang w:eastAsia="de-DE"/>
                  </w:rPr>
                  <w:tab/>
                </w:r>
                <w:r w:rsidRPr="0080628A">
                  <w:rPr>
                    <w:rStyle w:val="Hyperlink"/>
                    <w:noProof/>
                  </w:rPr>
                  <w:t>Bedienungsanleitung</w:t>
                </w:r>
                <w:r>
                  <w:rPr>
                    <w:noProof/>
                    <w:webHidden/>
                  </w:rPr>
                  <w:tab/>
                </w:r>
                <w:r>
                  <w:rPr>
                    <w:noProof/>
                    <w:webHidden/>
                  </w:rPr>
                  <w:fldChar w:fldCharType="begin"/>
                </w:r>
                <w:r>
                  <w:rPr>
                    <w:noProof/>
                    <w:webHidden/>
                  </w:rPr>
                  <w:instrText xml:space="preserve"> PAGEREF _Toc71038147 \h </w:instrText>
                </w:r>
                <w:r>
                  <w:rPr>
                    <w:noProof/>
                    <w:webHidden/>
                  </w:rPr>
                </w:r>
                <w:r>
                  <w:rPr>
                    <w:noProof/>
                    <w:webHidden/>
                  </w:rPr>
                  <w:fldChar w:fldCharType="separate"/>
                </w:r>
                <w:r>
                  <w:rPr>
                    <w:noProof/>
                    <w:webHidden/>
                  </w:rPr>
                  <w:t>9</w:t>
                </w:r>
                <w:r>
                  <w:rPr>
                    <w:noProof/>
                    <w:webHidden/>
                  </w:rPr>
                  <w:fldChar w:fldCharType="end"/>
                </w:r>
              </w:hyperlink>
            </w:p>
            <w:p w14:paraId="26BDD087" w14:textId="26432BB7" w:rsidR="00911ABC" w:rsidRDefault="00911ABC" w:rsidP="0098423D">
              <w:pPr>
                <w:spacing w:line="360" w:lineRule="auto"/>
              </w:pPr>
              <w:r>
                <w:fldChar w:fldCharType="end"/>
              </w:r>
            </w:p>
          </w:sdtContent>
        </w:sdt>
        <w:p w14:paraId="794876AC" w14:textId="4BA01F9E" w:rsidR="00911ABC" w:rsidRDefault="00911ABC" w:rsidP="0098423D">
          <w:pPr>
            <w:tabs>
              <w:tab w:val="left" w:pos="744"/>
              <w:tab w:val="right" w:pos="9072"/>
            </w:tabs>
            <w:spacing w:line="360" w:lineRule="auto"/>
          </w:pPr>
        </w:p>
        <w:p w14:paraId="7DF6F66C" w14:textId="77777777" w:rsidR="00911ABC" w:rsidRDefault="00911ABC" w:rsidP="0098423D">
          <w:pPr>
            <w:tabs>
              <w:tab w:val="left" w:pos="744"/>
              <w:tab w:val="right" w:pos="9072"/>
            </w:tabs>
            <w:spacing w:line="360" w:lineRule="auto"/>
          </w:pPr>
        </w:p>
        <w:p w14:paraId="0B5134CE" w14:textId="77777777" w:rsidR="00911ABC" w:rsidRDefault="00911ABC" w:rsidP="0098423D">
          <w:pPr>
            <w:tabs>
              <w:tab w:val="left" w:pos="744"/>
              <w:tab w:val="right" w:pos="9072"/>
            </w:tabs>
            <w:spacing w:line="360" w:lineRule="auto"/>
          </w:pPr>
        </w:p>
        <w:p w14:paraId="1315145E" w14:textId="77777777" w:rsidR="00911ABC" w:rsidRDefault="00911ABC" w:rsidP="0098423D">
          <w:pPr>
            <w:tabs>
              <w:tab w:val="left" w:pos="744"/>
              <w:tab w:val="right" w:pos="9072"/>
            </w:tabs>
            <w:spacing w:line="360" w:lineRule="auto"/>
          </w:pPr>
        </w:p>
        <w:p w14:paraId="66E68F33" w14:textId="77777777" w:rsidR="00911ABC" w:rsidRDefault="00911ABC" w:rsidP="0098423D">
          <w:pPr>
            <w:tabs>
              <w:tab w:val="left" w:pos="744"/>
              <w:tab w:val="right" w:pos="9072"/>
            </w:tabs>
            <w:spacing w:line="360" w:lineRule="auto"/>
          </w:pPr>
        </w:p>
        <w:p w14:paraId="3021D197" w14:textId="77777777" w:rsidR="00911ABC" w:rsidRDefault="00911ABC" w:rsidP="0098423D">
          <w:pPr>
            <w:tabs>
              <w:tab w:val="left" w:pos="744"/>
              <w:tab w:val="right" w:pos="9072"/>
            </w:tabs>
            <w:spacing w:line="360" w:lineRule="auto"/>
          </w:pPr>
        </w:p>
        <w:p w14:paraId="67FEB781" w14:textId="77777777" w:rsidR="00911ABC" w:rsidRDefault="00911ABC" w:rsidP="0098423D">
          <w:pPr>
            <w:tabs>
              <w:tab w:val="left" w:pos="744"/>
              <w:tab w:val="right" w:pos="9072"/>
            </w:tabs>
            <w:spacing w:line="360" w:lineRule="auto"/>
          </w:pPr>
        </w:p>
        <w:p w14:paraId="7BB679B0" w14:textId="14A6E993" w:rsidR="00911ABC" w:rsidRDefault="00911ABC" w:rsidP="0098423D">
          <w:pPr>
            <w:tabs>
              <w:tab w:val="left" w:pos="744"/>
              <w:tab w:val="right" w:pos="9072"/>
            </w:tabs>
            <w:spacing w:line="360" w:lineRule="auto"/>
          </w:pPr>
        </w:p>
        <w:p w14:paraId="625B63EC" w14:textId="6969CDF1" w:rsidR="001324B2" w:rsidRDefault="001324B2" w:rsidP="0098423D">
          <w:pPr>
            <w:tabs>
              <w:tab w:val="left" w:pos="744"/>
              <w:tab w:val="right" w:pos="9072"/>
            </w:tabs>
            <w:spacing w:line="360" w:lineRule="auto"/>
          </w:pPr>
        </w:p>
        <w:p w14:paraId="1B0E8A51" w14:textId="6CD3F3B5" w:rsidR="001324B2" w:rsidRDefault="001324B2" w:rsidP="0098423D">
          <w:pPr>
            <w:tabs>
              <w:tab w:val="left" w:pos="744"/>
              <w:tab w:val="right" w:pos="9072"/>
            </w:tabs>
            <w:spacing w:line="360" w:lineRule="auto"/>
          </w:pPr>
        </w:p>
        <w:p w14:paraId="1A396203" w14:textId="77777777" w:rsidR="001324B2" w:rsidRDefault="001324B2" w:rsidP="0098423D">
          <w:pPr>
            <w:tabs>
              <w:tab w:val="left" w:pos="744"/>
              <w:tab w:val="right" w:pos="9072"/>
            </w:tabs>
            <w:spacing w:line="360" w:lineRule="auto"/>
          </w:pPr>
        </w:p>
        <w:p w14:paraId="795DA9A0" w14:textId="08ED8715" w:rsidR="00626320" w:rsidRPr="00626320" w:rsidRDefault="00626320" w:rsidP="001324B2">
          <w:pPr>
            <w:pStyle w:val="berschrift1"/>
            <w:numPr>
              <w:ilvl w:val="0"/>
              <w:numId w:val="6"/>
            </w:numPr>
            <w:spacing w:line="360" w:lineRule="auto"/>
          </w:pPr>
          <w:bookmarkStart w:id="0" w:name="_Toc71038133"/>
          <w:r>
            <w:lastRenderedPageBreak/>
            <w:t>Projektbeschreibung</w:t>
          </w:r>
          <w:bookmarkEnd w:id="0"/>
        </w:p>
        <w:p w14:paraId="175C53C4" w14:textId="46617CD5" w:rsidR="00626320" w:rsidRPr="00626320" w:rsidRDefault="00AF5AC4" w:rsidP="0098423D">
          <w:pPr>
            <w:pStyle w:val="berschrift1"/>
            <w:numPr>
              <w:ilvl w:val="1"/>
              <w:numId w:val="1"/>
            </w:numPr>
            <w:spacing w:line="360" w:lineRule="auto"/>
          </w:pPr>
          <w:bookmarkStart w:id="1" w:name="_Toc71038134"/>
          <w:r w:rsidRPr="00626320">
            <w:t>Präzise formulierte Aufgabenstellung</w:t>
          </w:r>
          <w:bookmarkEnd w:id="1"/>
        </w:p>
        <w:p w14:paraId="574DEB86" w14:textId="26CE19D6" w:rsidR="009D2F21" w:rsidRPr="00626320" w:rsidRDefault="00AF5AC4" w:rsidP="0098423D">
          <w:pPr>
            <w:spacing w:line="360" w:lineRule="auto"/>
          </w:pPr>
          <w:r w:rsidRPr="00911ABC">
            <w:t xml:space="preserve">Die geplante Applikation soll den Rahmen eines gekürzten Roulette Spiels erfüllen. Dabei ist es möglich, einen gewissen </w:t>
          </w:r>
          <w:r w:rsidR="00153D8F" w:rsidRPr="00911ABC">
            <w:t>Einsatz</w:t>
          </w:r>
          <w:r w:rsidRPr="00911ABC">
            <w:t xml:space="preserve"> auf eine Zahl</w:t>
          </w:r>
          <w:r w:rsidR="00A01361" w:rsidRPr="00911ABC">
            <w:t xml:space="preserve"> direkt</w:t>
          </w:r>
          <w:r w:rsidRPr="00911ABC">
            <w:t xml:space="preserve">, eine Farbe oder </w:t>
          </w:r>
          <w:r w:rsidR="00153D8F" w:rsidRPr="00911ABC">
            <w:t>darauf, ob die Zahl gerade oder ungerade ist, zu setzen. Hat der Spieler seinen Einsatz getätigt, kann er die Eingabe bestätigen</w:t>
          </w:r>
          <w:r w:rsidR="00B8444A" w:rsidRPr="00911ABC">
            <w:t xml:space="preserve"> und </w:t>
          </w:r>
          <w:r w:rsidR="00626320">
            <w:t>sofern er richtig gesetzt hat,</w:t>
          </w:r>
          <w:r w:rsidR="00B8444A" w:rsidRPr="00911ABC">
            <w:t xml:space="preserve"> wird der Einsatz mit einer Gewinnwahrscheinlichkeit multipliziert. Verloren ist das Spiel, wenn kein Geld mehr vorhanden ist. </w:t>
          </w:r>
        </w:p>
        <w:p w14:paraId="63514B1F" w14:textId="6B3E2C69" w:rsidR="00B8444A" w:rsidRPr="00911ABC" w:rsidRDefault="00A01361" w:rsidP="001324B2">
          <w:pPr>
            <w:pStyle w:val="berschrift1"/>
            <w:numPr>
              <w:ilvl w:val="1"/>
              <w:numId w:val="1"/>
            </w:numPr>
            <w:spacing w:line="360" w:lineRule="auto"/>
          </w:pPr>
          <w:bookmarkStart w:id="2" w:name="_Toc71038135"/>
          <w:r w:rsidRPr="00911ABC">
            <w:t>Beschreibung des Vorhabens</w:t>
          </w:r>
          <w:bookmarkEnd w:id="2"/>
        </w:p>
        <w:p w14:paraId="5EFC0452" w14:textId="33A443A6" w:rsidR="007D63A1" w:rsidRPr="00911ABC" w:rsidRDefault="00B8444A" w:rsidP="0098423D">
          <w:pPr>
            <w:spacing w:line="360" w:lineRule="auto"/>
            <w:rPr>
              <w:rFonts w:cs="Arial"/>
            </w:rPr>
          </w:pPr>
          <w:r w:rsidRPr="00911ABC">
            <w:rPr>
              <w:rFonts w:cs="Arial"/>
            </w:rPr>
            <w:t xml:space="preserve">Zu Beginn wird in einer globalen Variablen das Depot des Spielers auf 100€ gesetzt. </w:t>
          </w:r>
          <w:r w:rsidR="009D2F21" w:rsidRPr="00911ABC">
            <w:rPr>
              <w:rFonts w:cs="Arial"/>
            </w:rPr>
            <w:t>E</w:t>
          </w:r>
          <w:r w:rsidR="00153D8F" w:rsidRPr="00911ABC">
            <w:rPr>
              <w:rFonts w:cs="Arial"/>
            </w:rPr>
            <w:t>s w</w:t>
          </w:r>
          <w:r w:rsidR="00E0542D" w:rsidRPr="00911ABC">
            <w:rPr>
              <w:rFonts w:cs="Arial"/>
            </w:rPr>
            <w:t>i</w:t>
          </w:r>
          <w:r w:rsidR="00153D8F" w:rsidRPr="00911ABC">
            <w:rPr>
              <w:rFonts w:cs="Arial"/>
            </w:rPr>
            <w:t>rd eine Zu</w:t>
          </w:r>
          <w:r w:rsidR="00E0542D" w:rsidRPr="00911ABC">
            <w:rPr>
              <w:rFonts w:cs="Arial"/>
            </w:rPr>
            <w:t>fallszahl zwischen 0 und 36 ausgeben</w:t>
          </w:r>
          <w:r w:rsidR="00A85C90" w:rsidRPr="00911ABC">
            <w:rPr>
              <w:rFonts w:cs="Arial"/>
            </w:rPr>
            <w:t xml:space="preserve">, umgesetzt durch die </w:t>
          </w:r>
          <w:proofErr w:type="spellStart"/>
          <w:r w:rsidR="00A85C90" w:rsidRPr="00911ABC">
            <w:rPr>
              <w:rFonts w:cs="Arial"/>
            </w:rPr>
            <w:t>Randomize</w:t>
          </w:r>
          <w:proofErr w:type="spellEnd"/>
          <w:r w:rsidR="00A85C90" w:rsidRPr="00911ABC">
            <w:rPr>
              <w:rFonts w:cs="Arial"/>
            </w:rPr>
            <w:t xml:space="preserve"> Funktion</w:t>
          </w:r>
          <w:r w:rsidR="00E0542D" w:rsidRPr="00911ABC">
            <w:rPr>
              <w:rFonts w:cs="Arial"/>
            </w:rPr>
            <w:t>. Hierbei hat die Zahl 0 die Besonderheit, dass sie als einzige die Farbe grün hat und nur direkt auf sie gesetzt werden kann. Die restlichen Zahlen werden abhängig von ihrer Parität schwarz oder rot.</w:t>
          </w:r>
          <w:r w:rsidRPr="00911ABC">
            <w:rPr>
              <w:rFonts w:cs="Arial"/>
            </w:rPr>
            <w:t xml:space="preserve"> Dies wird in einem Feld mit den Informationen Zahl, Farbe, Gerade/Ungerade abgespeichert. Die Zahl wird mit einem Zufallsgenerator generiert und alle </w:t>
          </w:r>
          <w:r w:rsidR="009511E4" w:rsidRPr="00911ABC">
            <w:rPr>
              <w:rFonts w:cs="Arial"/>
            </w:rPr>
            <w:t>geraden Zahlen</w:t>
          </w:r>
          <w:r w:rsidRPr="00911ABC">
            <w:rPr>
              <w:rFonts w:cs="Arial"/>
            </w:rPr>
            <w:t xml:space="preserve"> sind schwarz, alle ungeraden rot.</w:t>
          </w:r>
          <w:r w:rsidR="00F42BD2" w:rsidRPr="00911ABC">
            <w:rPr>
              <w:rFonts w:cs="Arial"/>
            </w:rPr>
            <w:t xml:space="preserve"> Hat man auf Rot/Schwarz oder Gerade/Ungerade gesetzt, wird im Falle eines Gewinns der Einsatz verdoppelt. Hat man eine Zahl direkt gewählt, wird der Einsatz mit 14 multipliziert. Auch möglich ist das Setzen auf die Drittel des Zahlenblockes, also auf alle Zahlen von 1 bis 12; 13 bis 24 und 25 bis 36. Hier wird der Einsatz mit 5 multipliziert.</w:t>
          </w:r>
          <w:r w:rsidR="00A85C90" w:rsidRPr="00911ABC">
            <w:rPr>
              <w:rFonts w:cs="Arial"/>
            </w:rPr>
            <w:t xml:space="preserve"> Das Prüfen, ob man mit dem Einsatz richtig liegt, wird durch Alternativen gelöst.</w:t>
          </w:r>
          <w:r w:rsidR="00F42BD2" w:rsidRPr="00911ABC">
            <w:rPr>
              <w:rFonts w:cs="Arial"/>
            </w:rPr>
            <w:t xml:space="preserve"> Zu Beginn des Spiels erhält man ein Depot von 100€, womit die Einsätze getätigt werden können. Verloren ist das Spiel, sobald das Depot den Wert 0€ annimmt</w:t>
          </w:r>
          <w:r w:rsidR="00F931C4" w:rsidRPr="00911ABC">
            <w:rPr>
              <w:rFonts w:cs="Arial"/>
            </w:rPr>
            <w:t>, welches in einer Do-Schleife abgefragt wird</w:t>
          </w:r>
          <w:r w:rsidR="00F42BD2" w:rsidRPr="00911ABC">
            <w:rPr>
              <w:rFonts w:cs="Arial"/>
            </w:rPr>
            <w:t>.</w:t>
          </w:r>
          <w:r w:rsidR="00A85C90" w:rsidRPr="00911ABC">
            <w:rPr>
              <w:rFonts w:cs="Arial"/>
            </w:rPr>
            <w:t xml:space="preserve"> </w:t>
          </w:r>
          <w:r w:rsidR="00F42BD2" w:rsidRPr="00911ABC">
            <w:rPr>
              <w:rFonts w:cs="Arial"/>
            </w:rPr>
            <w:t xml:space="preserve"> Das Depot, also der Spielstand kann extern in einer Datei abgespeichert werden. </w:t>
          </w:r>
          <w:r w:rsidR="00AF5AC4" w:rsidRPr="00911ABC">
            <w:rPr>
              <w:rFonts w:cs="Arial"/>
            </w:rPr>
            <w:tab/>
          </w:r>
        </w:p>
        <w:p w14:paraId="4E3A626D" w14:textId="745A06D4" w:rsidR="007D63A1" w:rsidRPr="00911ABC" w:rsidRDefault="007D63A1" w:rsidP="0098423D">
          <w:pPr>
            <w:spacing w:line="360" w:lineRule="auto"/>
            <w:rPr>
              <w:rFonts w:cs="Arial"/>
            </w:rPr>
          </w:pPr>
        </w:p>
        <w:p w14:paraId="3CC4EF8C" w14:textId="6A26A380" w:rsidR="009E39C5" w:rsidRDefault="009E39C5" w:rsidP="0098423D">
          <w:pPr>
            <w:spacing w:line="360" w:lineRule="auto"/>
          </w:pPr>
        </w:p>
        <w:p w14:paraId="675B56F0" w14:textId="3623358A" w:rsidR="009E39C5" w:rsidRDefault="009E39C5" w:rsidP="0098423D">
          <w:pPr>
            <w:spacing w:line="360" w:lineRule="auto"/>
          </w:pPr>
        </w:p>
        <w:p w14:paraId="7FC9CEBD" w14:textId="7C0D202B" w:rsidR="009E39C5" w:rsidRDefault="009E39C5" w:rsidP="0098423D">
          <w:pPr>
            <w:spacing w:line="360" w:lineRule="auto"/>
          </w:pPr>
        </w:p>
        <w:p w14:paraId="1E980709" w14:textId="4952B006" w:rsidR="009E39C5" w:rsidRDefault="009E39C5" w:rsidP="0098423D">
          <w:pPr>
            <w:spacing w:line="360" w:lineRule="auto"/>
          </w:pPr>
        </w:p>
        <w:p w14:paraId="0437A229" w14:textId="6554B969" w:rsidR="009E39C5" w:rsidRDefault="009E39C5" w:rsidP="0098423D">
          <w:pPr>
            <w:spacing w:line="360" w:lineRule="auto"/>
          </w:pPr>
        </w:p>
        <w:p w14:paraId="7E59EC06" w14:textId="5AC09E2F" w:rsidR="009E39C5" w:rsidRDefault="009E39C5" w:rsidP="0098423D">
          <w:pPr>
            <w:spacing w:line="360" w:lineRule="auto"/>
          </w:pPr>
        </w:p>
        <w:p w14:paraId="7A3E40F4" w14:textId="00AD3E06" w:rsidR="009E39C5" w:rsidRDefault="009E39C5" w:rsidP="0098423D">
          <w:pPr>
            <w:tabs>
              <w:tab w:val="left" w:pos="1248"/>
            </w:tabs>
            <w:spacing w:line="360" w:lineRule="auto"/>
          </w:pPr>
        </w:p>
        <w:p w14:paraId="30DECC36" w14:textId="1C0DDE40" w:rsidR="007D63A1" w:rsidRPr="00A01361" w:rsidRDefault="007D63A1" w:rsidP="0098423D">
          <w:pPr>
            <w:tabs>
              <w:tab w:val="left" w:pos="744"/>
              <w:tab w:val="right" w:pos="9072"/>
            </w:tabs>
            <w:spacing w:line="360" w:lineRule="auto"/>
            <w:rPr>
              <w:u w:val="single"/>
            </w:rPr>
          </w:pPr>
          <w:r>
            <w:rPr>
              <w:u w:val="single"/>
            </w:rPr>
            <w:lastRenderedPageBreak/>
            <w:t>PA</w:t>
          </w:r>
          <w:r w:rsidR="004D2AE3">
            <w:rPr>
              <w:u w:val="single"/>
            </w:rPr>
            <w:t>P</w:t>
          </w:r>
        </w:p>
        <w:p w14:paraId="40BBBD21" w14:textId="581C1B5D" w:rsidR="00AF5AC4" w:rsidRDefault="009E39C5" w:rsidP="0098423D">
          <w:pPr>
            <w:tabs>
              <w:tab w:val="left" w:pos="744"/>
              <w:tab w:val="right" w:pos="9072"/>
            </w:tabs>
            <w:spacing w:line="360" w:lineRule="auto"/>
          </w:pPr>
          <w:r>
            <w:rPr>
              <w:noProof/>
            </w:rPr>
            <w:drawing>
              <wp:inline distT="0" distB="0" distL="0" distR="0" wp14:anchorId="00F6FFC3" wp14:editId="210BADED">
                <wp:extent cx="5760720" cy="5027295"/>
                <wp:effectExtent l="0" t="0" r="0" b="190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760720" cy="5027295"/>
                        </a:xfrm>
                        <a:prstGeom prst="rect">
                          <a:avLst/>
                        </a:prstGeom>
                        <a:noFill/>
                        <a:ln>
                          <a:noFill/>
                        </a:ln>
                      </pic:spPr>
                    </pic:pic>
                  </a:graphicData>
                </a:graphic>
              </wp:inline>
            </w:drawing>
          </w:r>
        </w:p>
      </w:sdtContent>
    </w:sdt>
    <w:p w14:paraId="7D535ECC" w14:textId="044C02B3" w:rsidR="00AF5AC4" w:rsidRDefault="00626320" w:rsidP="0098423D">
      <w:pPr>
        <w:pStyle w:val="berschrift1"/>
        <w:numPr>
          <w:ilvl w:val="1"/>
          <w:numId w:val="2"/>
        </w:numPr>
        <w:spacing w:line="360" w:lineRule="auto"/>
      </w:pPr>
      <w:bookmarkStart w:id="3" w:name="_Toc71038136"/>
      <w:r>
        <w:t>Beschreibung aufgetretener Probleme</w:t>
      </w:r>
      <w:bookmarkEnd w:id="3"/>
    </w:p>
    <w:p w14:paraId="73104D17" w14:textId="5FAD7686" w:rsidR="00626320" w:rsidRPr="00626320" w:rsidRDefault="00626320" w:rsidP="0098423D">
      <w:pPr>
        <w:spacing w:line="360" w:lineRule="auto"/>
      </w:pPr>
      <w:r>
        <w:t>Während der Programmierung des Roulette-Spiels hat sich abgetan, dass das zuvor geplante Programm mit dem PAP nicht umsetzbar ist</w:t>
      </w:r>
      <w:r w:rsidR="00D57788">
        <w:t>, da dieser lückenhaft ist und so</w:t>
      </w:r>
      <w:r w:rsidR="00A014F0">
        <w:t>,</w:t>
      </w:r>
      <w:r w:rsidR="00D57788">
        <w:t xml:space="preserve"> </w:t>
      </w:r>
      <w:r w:rsidR="00A014F0">
        <w:t xml:space="preserve">wie es geplant wurde, </w:t>
      </w:r>
      <w:r w:rsidR="00D57788">
        <w:t>nicht umsetzbar.</w:t>
      </w:r>
      <w:r w:rsidR="00A014F0">
        <w:t xml:space="preserve"> Deswegen wurden Teile des Algorithmus in Funktionen und Prozeduren verlagert, um auf sie besser zugreifen zu können und den Code übersichtlicher zu halten.</w:t>
      </w:r>
      <w:r w:rsidR="004D2AE3">
        <w:t xml:space="preserve"> Eine Abfrage, ob man den Spielstand speichern möchte wurde entfernt und die Möglichkeit zu speichern in einen </w:t>
      </w:r>
      <w:r w:rsidR="00A20463">
        <w:t>separaten</w:t>
      </w:r>
      <w:r w:rsidR="004D2AE3">
        <w:t xml:space="preserve"> </w:t>
      </w:r>
      <w:proofErr w:type="spellStart"/>
      <w:r w:rsidR="004D2AE3">
        <w:t>CommandButton</w:t>
      </w:r>
      <w:proofErr w:type="spellEnd"/>
      <w:r w:rsidR="004D2AE3">
        <w:t xml:space="preserve"> verlagert.</w:t>
      </w:r>
      <w:r w:rsidR="00A014F0">
        <w:t xml:space="preserve"> Ein Problem war, dass sich das Speichern von Zahl, Farbe und Parität in einem Feld als nicht sinnvoll herausgestellt hat, weswegen eine globale Variable für die Zahl und ein globales Feld erstellt wurde, welches Farbe und Parität zusammenfasst. Es wird ein Feld mit 3</w:t>
      </w:r>
      <w:r w:rsidR="003014D0">
        <w:t>7</w:t>
      </w:r>
      <w:r w:rsidR="00A014F0">
        <w:t xml:space="preserve"> </w:t>
      </w:r>
      <w:r w:rsidR="003014D0">
        <w:t xml:space="preserve">Zuständen, abwechselnd </w:t>
      </w:r>
      <w:proofErr w:type="spellStart"/>
      <w:r w:rsidR="003014D0">
        <w:t>true</w:t>
      </w:r>
      <w:proofErr w:type="spellEnd"/>
      <w:r w:rsidR="003014D0">
        <w:t xml:space="preserve"> oder </w:t>
      </w:r>
      <w:proofErr w:type="spellStart"/>
      <w:r w:rsidR="003014D0">
        <w:t>false</w:t>
      </w:r>
      <w:proofErr w:type="spellEnd"/>
      <w:r w:rsidR="003014D0">
        <w:t xml:space="preserve">, geschaffen. Abhängig von der durch den </w:t>
      </w:r>
      <w:proofErr w:type="spellStart"/>
      <w:r w:rsidR="003014D0">
        <w:t>Randomizer</w:t>
      </w:r>
      <w:proofErr w:type="spellEnd"/>
      <w:r w:rsidR="003014D0">
        <w:t xml:space="preserve"> generierten Zahl, wird in dem Feld entsprechend ein Wahrheitswert ausgegeben, der bestimmt, ob um welche Farbe und Parität es sich handelt. Ein weiteres Problem war, dass der Spieler beim Einsatz eine Zahl, die größer ist als sein Depot, eingeben konnte. Beim Eingeben von keinem Einsatz ist das Programm </w:t>
      </w:r>
      <w:r w:rsidR="003014D0">
        <w:lastRenderedPageBreak/>
        <w:t xml:space="preserve">abgestürzt. Dies wurde behoben durch eine Alternative, welche zum Eingeben eines gültigen Einsatzes auffordert. </w:t>
      </w:r>
      <w:r w:rsidR="00EC59B7">
        <w:t xml:space="preserve">Des Weiteren gab es die Schwierigkeit, dass zwischen Zahl, Farbe und Parität unterschieden wird. Dies wurde umgesetzt, indem zum einen </w:t>
      </w:r>
      <w:proofErr w:type="spellStart"/>
      <w:r w:rsidR="00EC59B7">
        <w:t>OptionButtons</w:t>
      </w:r>
      <w:proofErr w:type="spellEnd"/>
      <w:r w:rsidR="00EC59B7">
        <w:t xml:space="preserve"> bestimmen, auf was der Nutzer setzt und zum anderen wurde automatisch in </w:t>
      </w:r>
      <w:proofErr w:type="spellStart"/>
      <w:r w:rsidR="00EC59B7">
        <w:t>ComboBoxen</w:t>
      </w:r>
      <w:proofErr w:type="spellEnd"/>
      <w:r w:rsidR="00EC59B7">
        <w:t xml:space="preserve"> der Inhalt generiert, beispielsweise bei Zahl 1-36. Hierbei muss der Nutzer auswählen, auf welchen genauen Wert er innerhalb der Kategorien Zahl, Farbe, Parität, Bereich setzt. Mittels Alternativen wurde der Inhalt dieser Comboboxen mit dem Wert aus den globalen Variablen verglichen. Ein letztes, aufgetretenes Problem ist, dass überprüft werden musste, wann das Depot den Wert 0 annimmt. </w:t>
      </w:r>
      <w:r w:rsidR="001662F9">
        <w:t xml:space="preserve">Dies wird überprüft, nachdem nach dem </w:t>
      </w:r>
      <w:r w:rsidR="000B6833">
        <w:t>K</w:t>
      </w:r>
      <w:r w:rsidR="001662F9">
        <w:t xml:space="preserve">ugeln der neue Depotwert bestimmt wird. Im alten PAP fand dies nach der Abfrage statt, ob der User speichern möchte. Diese Abfrage wurde im tatsächlichen Programm in einen </w:t>
      </w:r>
      <w:proofErr w:type="spellStart"/>
      <w:r w:rsidR="001662F9">
        <w:t>CommandButton</w:t>
      </w:r>
      <w:proofErr w:type="spellEnd"/>
      <w:r w:rsidR="001662F9">
        <w:t xml:space="preserve"> gelegt, welcher jederzeit vom Nutzer betätigt werden kann. </w:t>
      </w:r>
    </w:p>
    <w:p w14:paraId="2CDF0460" w14:textId="451446A8" w:rsidR="00626320" w:rsidRDefault="0004759E" w:rsidP="0098423D">
      <w:pPr>
        <w:pStyle w:val="berschrift1"/>
        <w:numPr>
          <w:ilvl w:val="1"/>
          <w:numId w:val="2"/>
        </w:numPr>
        <w:spacing w:line="360" w:lineRule="auto"/>
      </w:pPr>
      <w:bookmarkStart w:id="4" w:name="_Toc71038137"/>
      <w:r>
        <w:t>Erklärung für notwendige Abstriche, Änderungen bzw. Ergänzungen</w:t>
      </w:r>
      <w:bookmarkEnd w:id="4"/>
    </w:p>
    <w:p w14:paraId="4D86BD2D" w14:textId="34C21344" w:rsidR="0004759E" w:rsidRDefault="0004759E" w:rsidP="0098423D">
      <w:pPr>
        <w:spacing w:line="360" w:lineRule="auto"/>
      </w:pPr>
      <w:r>
        <w:t>Abstriche am geplanten Programm mussten keine gemacht werden. Ergänzungen sind, dass wenn der Einsatz gesetzt wurde, ein Counter mit unterschiedlichen Zahlen erscheint, die durchlaufen, als würde eine Zahl tatsächlich gedreht werden. Sobald die tatsächliche Zahl angezeigt wird, nimmt der Hintergrund die Farbe der Zahl an. Hierbei sind alle geraden Zahlen schwarz und alle ungeraden Zahlen rot. Eine Ausnahme bildet die 0, welche grün ist.</w:t>
      </w:r>
      <w:r w:rsidR="000B6833">
        <w:t xml:space="preserve"> Auf die Farbe Grün und die Parität von grün kann jedoch nicht gesetzt werden.</w:t>
      </w:r>
      <w:r>
        <w:t xml:space="preserve"> Eine weitere Ergänzung ist, dass man sowohl mit einem Depot &gt; 0 das Spiel speichern und beenden kann. Hierbei überschreibt das aktuelle Depot das alte Depot in einer externen Textdatei. Sollte das Depot den Wert 0 annehmen, </w:t>
      </w:r>
      <w:r w:rsidR="00EC59B7">
        <w:t xml:space="preserve">so öffnet sich eine zweite </w:t>
      </w:r>
      <w:proofErr w:type="spellStart"/>
      <w:r w:rsidR="00EC59B7">
        <w:t>UserForm</w:t>
      </w:r>
      <w:proofErr w:type="spellEnd"/>
      <w:r w:rsidR="00EC59B7">
        <w:t>, bei welcher man die Wahl hat, ob man beenden möchte und später vom letzten Spielstand (Depotwert) startet, oder ob man neustarten möchte mit einem Depot, welches standartmäßig auf 100 gesetzt wird.</w:t>
      </w:r>
    </w:p>
    <w:p w14:paraId="1469DE10" w14:textId="3C78D4CB" w:rsidR="007B1F12" w:rsidRDefault="007B1F12" w:rsidP="0098423D">
      <w:pPr>
        <w:spacing w:line="360" w:lineRule="auto"/>
      </w:pPr>
    </w:p>
    <w:p w14:paraId="02884671" w14:textId="0070CA05" w:rsidR="007B1F12" w:rsidRDefault="007B1F12" w:rsidP="0098423D">
      <w:pPr>
        <w:spacing w:line="360" w:lineRule="auto"/>
      </w:pPr>
    </w:p>
    <w:p w14:paraId="0202DEF6" w14:textId="12DC8D68" w:rsidR="007B1F12" w:rsidRDefault="007B1F12" w:rsidP="0098423D">
      <w:pPr>
        <w:spacing w:line="360" w:lineRule="auto"/>
      </w:pPr>
    </w:p>
    <w:p w14:paraId="32299A63" w14:textId="5923382E" w:rsidR="007B1F12" w:rsidRDefault="007B1F12" w:rsidP="0098423D">
      <w:pPr>
        <w:spacing w:line="360" w:lineRule="auto"/>
      </w:pPr>
    </w:p>
    <w:p w14:paraId="372F24E6" w14:textId="54A70821" w:rsidR="007B1F12" w:rsidRDefault="007B1F12" w:rsidP="0098423D">
      <w:pPr>
        <w:spacing w:line="360" w:lineRule="auto"/>
      </w:pPr>
    </w:p>
    <w:p w14:paraId="26EFB63A" w14:textId="6E9F653A" w:rsidR="007B1F12" w:rsidRDefault="007B1F12" w:rsidP="0098423D">
      <w:pPr>
        <w:spacing w:line="360" w:lineRule="auto"/>
      </w:pPr>
    </w:p>
    <w:p w14:paraId="73FB5695" w14:textId="77777777" w:rsidR="007B1F12" w:rsidRDefault="007B1F12" w:rsidP="0098423D">
      <w:pPr>
        <w:spacing w:line="360" w:lineRule="auto"/>
      </w:pPr>
    </w:p>
    <w:p w14:paraId="4B14F8E5" w14:textId="7AD2F02C" w:rsidR="001662F9" w:rsidRDefault="001662F9" w:rsidP="001324B2">
      <w:pPr>
        <w:pStyle w:val="berschrift1"/>
        <w:numPr>
          <w:ilvl w:val="0"/>
          <w:numId w:val="6"/>
        </w:numPr>
        <w:spacing w:line="360" w:lineRule="auto"/>
      </w:pPr>
      <w:bookmarkStart w:id="5" w:name="_Toc71038138"/>
      <w:r>
        <w:lastRenderedPageBreak/>
        <w:t>Steuerstruktur</w:t>
      </w:r>
      <w:bookmarkEnd w:id="5"/>
    </w:p>
    <w:p w14:paraId="19F5EDE1" w14:textId="7938E4E7" w:rsidR="001662F9" w:rsidRDefault="007B1F12" w:rsidP="001324B2">
      <w:pPr>
        <w:pStyle w:val="berschrift1"/>
        <w:numPr>
          <w:ilvl w:val="1"/>
          <w:numId w:val="6"/>
        </w:numPr>
        <w:spacing w:line="360" w:lineRule="auto"/>
      </w:pPr>
      <w:bookmarkStart w:id="6" w:name="_Toc71038139"/>
      <w:r>
        <w:rPr>
          <w:noProof/>
        </w:rPr>
        <w:drawing>
          <wp:anchor distT="0" distB="0" distL="114300" distR="114300" simplePos="0" relativeHeight="251660288" behindDoc="1" locked="0" layoutInCell="1" allowOverlap="1" wp14:anchorId="0032B70F" wp14:editId="52039291">
            <wp:simplePos x="0" y="0"/>
            <wp:positionH relativeFrom="column">
              <wp:posOffset>-876935</wp:posOffset>
            </wp:positionH>
            <wp:positionV relativeFrom="paragraph">
              <wp:posOffset>623570</wp:posOffset>
            </wp:positionV>
            <wp:extent cx="7510145" cy="5780405"/>
            <wp:effectExtent l="0" t="0" r="0" b="0"/>
            <wp:wrapTight wrapText="bothSides">
              <wp:wrapPolygon edited="0">
                <wp:start x="0" y="0"/>
                <wp:lineTo x="0" y="21498"/>
                <wp:lineTo x="21532" y="21498"/>
                <wp:lineTo x="21532" y="0"/>
                <wp:lineTo x="0" y="0"/>
              </wp:wrapPolygon>
            </wp:wrapTight>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7510145" cy="578040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1662F9">
        <w:t>Beschreibung der Gesamtsteuerstruktur (Modularisierung) als Flussbild oder Struktogramm</w:t>
      </w:r>
      <w:bookmarkEnd w:id="6"/>
    </w:p>
    <w:p w14:paraId="69D109B8" w14:textId="2EDF1989" w:rsidR="006E01DE" w:rsidRDefault="006E01DE" w:rsidP="0098423D">
      <w:pPr>
        <w:spacing w:line="360" w:lineRule="auto"/>
      </w:pPr>
    </w:p>
    <w:p w14:paraId="3A49F1B7" w14:textId="761DAD4D" w:rsidR="006E01DE" w:rsidRDefault="006E01DE" w:rsidP="0098423D">
      <w:pPr>
        <w:spacing w:line="360" w:lineRule="auto"/>
      </w:pPr>
    </w:p>
    <w:p w14:paraId="1C02EF02" w14:textId="3797E2DD" w:rsidR="006E01DE" w:rsidRDefault="006E01DE" w:rsidP="0098423D">
      <w:pPr>
        <w:spacing w:line="360" w:lineRule="auto"/>
      </w:pPr>
    </w:p>
    <w:p w14:paraId="58E70888" w14:textId="323F37DA" w:rsidR="006E01DE" w:rsidRDefault="006E01DE" w:rsidP="0098423D">
      <w:pPr>
        <w:spacing w:line="360" w:lineRule="auto"/>
      </w:pPr>
    </w:p>
    <w:p w14:paraId="019F5826" w14:textId="45AB5ED2" w:rsidR="006E01DE" w:rsidRDefault="006E01DE" w:rsidP="0098423D">
      <w:pPr>
        <w:spacing w:line="360" w:lineRule="auto"/>
      </w:pPr>
    </w:p>
    <w:p w14:paraId="5A6173A2" w14:textId="77777777" w:rsidR="00357BF9" w:rsidRDefault="00357BF9" w:rsidP="0098423D">
      <w:pPr>
        <w:spacing w:line="360" w:lineRule="auto"/>
      </w:pPr>
    </w:p>
    <w:p w14:paraId="3DF52389" w14:textId="5E6FA248" w:rsidR="006E01DE" w:rsidRDefault="006E01DE" w:rsidP="001324B2">
      <w:pPr>
        <w:pStyle w:val="berschrift1"/>
        <w:numPr>
          <w:ilvl w:val="1"/>
          <w:numId w:val="6"/>
        </w:numPr>
        <w:spacing w:line="360" w:lineRule="auto"/>
      </w:pPr>
      <w:bookmarkStart w:id="7" w:name="_Toc71038140"/>
      <w:r>
        <w:lastRenderedPageBreak/>
        <w:t>Liste der Prozeduren und Funktionen mit kurzer Erklärung</w:t>
      </w:r>
      <w:bookmarkEnd w:id="7"/>
    </w:p>
    <w:p w14:paraId="22A70D09" w14:textId="3A9CE41A" w:rsidR="006E01DE" w:rsidRDefault="006E01DE" w:rsidP="0098423D">
      <w:pPr>
        <w:spacing w:line="360" w:lineRule="auto"/>
      </w:pPr>
    </w:p>
    <w:tbl>
      <w:tblPr>
        <w:tblStyle w:val="Tabellenraster"/>
        <w:tblW w:w="0" w:type="auto"/>
        <w:tblLook w:val="04A0" w:firstRow="1" w:lastRow="0" w:firstColumn="1" w:lastColumn="0" w:noHBand="0" w:noVBand="1"/>
      </w:tblPr>
      <w:tblGrid>
        <w:gridCol w:w="2160"/>
        <w:gridCol w:w="6902"/>
      </w:tblGrid>
      <w:tr w:rsidR="006E01DE" w14:paraId="783FC458" w14:textId="77777777" w:rsidTr="006E01DE">
        <w:tc>
          <w:tcPr>
            <w:tcW w:w="1696" w:type="dxa"/>
          </w:tcPr>
          <w:p w14:paraId="27C5B7DB" w14:textId="7650EC93" w:rsidR="006E01DE" w:rsidRPr="00FE38FD" w:rsidRDefault="006E01DE" w:rsidP="0098423D">
            <w:pPr>
              <w:spacing w:line="360" w:lineRule="auto"/>
              <w:rPr>
                <w:b/>
                <w:bCs/>
              </w:rPr>
            </w:pPr>
            <w:r w:rsidRPr="00FE38FD">
              <w:rPr>
                <w:b/>
                <w:bCs/>
              </w:rPr>
              <w:t>Prozedur/Funktion</w:t>
            </w:r>
          </w:p>
        </w:tc>
        <w:tc>
          <w:tcPr>
            <w:tcW w:w="7366" w:type="dxa"/>
          </w:tcPr>
          <w:p w14:paraId="672B03DB" w14:textId="75F84BEF" w:rsidR="006E01DE" w:rsidRPr="00FE38FD" w:rsidRDefault="006E01DE" w:rsidP="0098423D">
            <w:pPr>
              <w:spacing w:line="360" w:lineRule="auto"/>
              <w:rPr>
                <w:b/>
                <w:bCs/>
              </w:rPr>
            </w:pPr>
            <w:r w:rsidRPr="00FE38FD">
              <w:rPr>
                <w:b/>
                <w:bCs/>
              </w:rPr>
              <w:t>Erklärung</w:t>
            </w:r>
          </w:p>
        </w:tc>
      </w:tr>
      <w:tr w:rsidR="006E01DE" w14:paraId="571DDCDD" w14:textId="77777777" w:rsidTr="006E01DE">
        <w:tc>
          <w:tcPr>
            <w:tcW w:w="1696" w:type="dxa"/>
          </w:tcPr>
          <w:p w14:paraId="415C515D" w14:textId="4B5E4896" w:rsidR="006E01DE" w:rsidRDefault="00FE38FD" w:rsidP="0098423D">
            <w:pPr>
              <w:spacing w:line="360" w:lineRule="auto"/>
            </w:pPr>
            <w:r>
              <w:t xml:space="preserve">Fun. </w:t>
            </w:r>
            <w:proofErr w:type="spellStart"/>
            <w:r>
              <w:t>geldmanager</w:t>
            </w:r>
            <w:proofErr w:type="spellEnd"/>
          </w:p>
        </w:tc>
        <w:tc>
          <w:tcPr>
            <w:tcW w:w="7366" w:type="dxa"/>
          </w:tcPr>
          <w:p w14:paraId="0DAA3E1F" w14:textId="0DD0957F" w:rsidR="006E01DE" w:rsidRDefault="00FE38FD" w:rsidP="0098423D">
            <w:pPr>
              <w:spacing w:line="360" w:lineRule="auto"/>
            </w:pPr>
            <w:r>
              <w:t>Überprüft, auf welche Kategorie gesetzt wurde, ob der Wert mit dem Zufallswert übereinstimmt und verrechnet den Einsatz mit dem Depot; gibt neuen Depotwert an</w:t>
            </w:r>
          </w:p>
        </w:tc>
      </w:tr>
      <w:tr w:rsidR="006E01DE" w14:paraId="7F196838" w14:textId="77777777" w:rsidTr="006E01DE">
        <w:tc>
          <w:tcPr>
            <w:tcW w:w="1696" w:type="dxa"/>
          </w:tcPr>
          <w:p w14:paraId="2FAEED91" w14:textId="61F11AA1" w:rsidR="006E01DE" w:rsidRDefault="00FE38FD" w:rsidP="0098423D">
            <w:pPr>
              <w:spacing w:line="360" w:lineRule="auto"/>
            </w:pPr>
            <w:r>
              <w:t xml:space="preserve">Fun. </w:t>
            </w:r>
            <w:proofErr w:type="spellStart"/>
            <w:r>
              <w:t>bereich</w:t>
            </w:r>
            <w:proofErr w:type="spellEnd"/>
          </w:p>
        </w:tc>
        <w:tc>
          <w:tcPr>
            <w:tcW w:w="7366" w:type="dxa"/>
          </w:tcPr>
          <w:p w14:paraId="64DCA100" w14:textId="52E9FB84" w:rsidR="006E01DE" w:rsidRDefault="00FE38FD" w:rsidP="0098423D">
            <w:pPr>
              <w:spacing w:line="360" w:lineRule="auto"/>
            </w:pPr>
            <w:r>
              <w:t>Überprüft, in welchen Zahlenbereich die Zufallszahl liegt und nimmt den Wert des Bereiches an, von Bereich 1-3</w:t>
            </w:r>
          </w:p>
        </w:tc>
      </w:tr>
      <w:tr w:rsidR="006E01DE" w14:paraId="41E75495" w14:textId="77777777" w:rsidTr="006E01DE">
        <w:tc>
          <w:tcPr>
            <w:tcW w:w="1696" w:type="dxa"/>
          </w:tcPr>
          <w:p w14:paraId="0CC029C7" w14:textId="717F0BEE" w:rsidR="006E01DE" w:rsidRDefault="00FE38FD" w:rsidP="0098423D">
            <w:pPr>
              <w:spacing w:line="360" w:lineRule="auto"/>
            </w:pPr>
            <w:r>
              <w:t>Sub kugeln</w:t>
            </w:r>
          </w:p>
        </w:tc>
        <w:tc>
          <w:tcPr>
            <w:tcW w:w="7366" w:type="dxa"/>
          </w:tcPr>
          <w:p w14:paraId="430F6D77" w14:textId="2F1C9E8F" w:rsidR="006E01DE" w:rsidRDefault="00FE38FD" w:rsidP="0098423D">
            <w:pPr>
              <w:spacing w:line="360" w:lineRule="auto"/>
            </w:pPr>
            <w:r>
              <w:t>Beinhaltet die „Animation“ des Drehens; generiert eine Zufallszahl; gibt für das Feld für Farbe/Parität abwechselnde Wahrheitswerte vor</w:t>
            </w:r>
          </w:p>
        </w:tc>
      </w:tr>
      <w:tr w:rsidR="006E01DE" w14:paraId="359E05D1" w14:textId="77777777" w:rsidTr="006E01DE">
        <w:tc>
          <w:tcPr>
            <w:tcW w:w="1696" w:type="dxa"/>
          </w:tcPr>
          <w:p w14:paraId="62A4B69D" w14:textId="770C3ECF" w:rsidR="006E01DE" w:rsidRDefault="00FE38FD" w:rsidP="0098423D">
            <w:pPr>
              <w:spacing w:line="360" w:lineRule="auto"/>
            </w:pPr>
            <w:r>
              <w:t xml:space="preserve">Sub </w:t>
            </w:r>
            <w:proofErr w:type="spellStart"/>
            <w:r>
              <w:t>wait</w:t>
            </w:r>
            <w:proofErr w:type="spellEnd"/>
          </w:p>
        </w:tc>
        <w:tc>
          <w:tcPr>
            <w:tcW w:w="7366" w:type="dxa"/>
          </w:tcPr>
          <w:p w14:paraId="63FE80BF" w14:textId="42F247DD" w:rsidR="006E01DE" w:rsidRDefault="00FE38FD" w:rsidP="0098423D">
            <w:pPr>
              <w:spacing w:line="360" w:lineRule="auto"/>
            </w:pPr>
            <w:r>
              <w:t xml:space="preserve">Beinhaltet eine Pause, in der der Spieler nichts machen kann </w:t>
            </w:r>
            <w:r>
              <w:sym w:font="Wingdings" w:char="F0E0"/>
            </w:r>
            <w:r>
              <w:t xml:space="preserve"> damit Zahlen bei Animation sichtbar sind für bestimmte Zeit</w:t>
            </w:r>
          </w:p>
        </w:tc>
      </w:tr>
      <w:tr w:rsidR="006E01DE" w14:paraId="19DB0BCD" w14:textId="77777777" w:rsidTr="006E01DE">
        <w:tc>
          <w:tcPr>
            <w:tcW w:w="1696" w:type="dxa"/>
          </w:tcPr>
          <w:p w14:paraId="0A51E205" w14:textId="664B3C6C" w:rsidR="006E01DE" w:rsidRDefault="00FE38FD" w:rsidP="0098423D">
            <w:pPr>
              <w:spacing w:line="360" w:lineRule="auto"/>
            </w:pPr>
            <w:r>
              <w:t xml:space="preserve">Sub </w:t>
            </w:r>
            <w:proofErr w:type="spellStart"/>
            <w:r>
              <w:t>backgroundcolor</w:t>
            </w:r>
            <w:proofErr w:type="spellEnd"/>
          </w:p>
        </w:tc>
        <w:tc>
          <w:tcPr>
            <w:tcW w:w="7366" w:type="dxa"/>
          </w:tcPr>
          <w:p w14:paraId="02588B0C" w14:textId="4D1663DC" w:rsidR="006E01DE" w:rsidRDefault="00FE38FD" w:rsidP="0098423D">
            <w:pPr>
              <w:spacing w:line="360" w:lineRule="auto"/>
            </w:pPr>
            <w:r>
              <w:t>Bestimmt anhand der Zufallszahl, wie der Hintergrund der Zahl aussieht (grün, rot, schwarz)</w:t>
            </w:r>
          </w:p>
        </w:tc>
      </w:tr>
    </w:tbl>
    <w:p w14:paraId="49894559" w14:textId="32364764" w:rsidR="002B02EF" w:rsidRDefault="002B02EF" w:rsidP="0098423D">
      <w:pPr>
        <w:spacing w:line="360" w:lineRule="auto"/>
      </w:pPr>
    </w:p>
    <w:p w14:paraId="0D28E24B" w14:textId="665BE08A" w:rsidR="002B02EF" w:rsidRDefault="002B02EF" w:rsidP="001324B2">
      <w:pPr>
        <w:pStyle w:val="berschrift1"/>
        <w:numPr>
          <w:ilvl w:val="0"/>
          <w:numId w:val="6"/>
        </w:numPr>
        <w:spacing w:line="360" w:lineRule="auto"/>
      </w:pPr>
      <w:bookmarkStart w:id="8" w:name="_Toc71038141"/>
      <w:r>
        <w:t>Beschreibung des Variablenkonzepts</w:t>
      </w:r>
      <w:bookmarkEnd w:id="8"/>
    </w:p>
    <w:p w14:paraId="545DCA12" w14:textId="6DC1F0BC" w:rsidR="002B02EF" w:rsidRDefault="002B02EF" w:rsidP="001324B2">
      <w:pPr>
        <w:pStyle w:val="berschrift1"/>
        <w:numPr>
          <w:ilvl w:val="1"/>
          <w:numId w:val="6"/>
        </w:numPr>
        <w:spacing w:line="360" w:lineRule="auto"/>
      </w:pPr>
      <w:bookmarkStart w:id="9" w:name="_Toc71038142"/>
      <w:r>
        <w:t>Verwendete Typen und Variablen</w:t>
      </w:r>
      <w:bookmarkEnd w:id="9"/>
    </w:p>
    <w:p w14:paraId="7C45A768" w14:textId="01A4606B" w:rsidR="002B02EF" w:rsidRDefault="002B02EF" w:rsidP="0098423D">
      <w:pPr>
        <w:spacing w:line="360" w:lineRule="auto"/>
      </w:pPr>
      <w:r>
        <w:t xml:space="preserve"> Datentypen: </w:t>
      </w:r>
    </w:p>
    <w:p w14:paraId="1A13935C" w14:textId="1E8ADCCF" w:rsidR="002B02EF" w:rsidRDefault="002B02EF" w:rsidP="0098423D">
      <w:pPr>
        <w:spacing w:line="360" w:lineRule="auto"/>
        <w:ind w:left="708"/>
      </w:pPr>
      <w:r>
        <w:t xml:space="preserve">Integer </w:t>
      </w:r>
      <w:r>
        <w:sym w:font="Wingdings" w:char="F0E0"/>
      </w:r>
      <w:r>
        <w:t xml:space="preserve"> ganze Zahlen (Verwendet für die Zufallszahl, den Depotwert und andere Vergleichsvariablen wie den Bereich)</w:t>
      </w:r>
    </w:p>
    <w:p w14:paraId="22523471" w14:textId="77777777" w:rsidR="00FE1C10" w:rsidRDefault="002B02EF" w:rsidP="0098423D">
      <w:pPr>
        <w:spacing w:line="360" w:lineRule="auto"/>
        <w:ind w:left="708"/>
      </w:pPr>
      <w:r>
        <w:t xml:space="preserve">Boolean </w:t>
      </w:r>
      <w:r>
        <w:sym w:font="Wingdings" w:char="F0E0"/>
      </w:r>
      <w:r>
        <w:t xml:space="preserve"> Wahrheitswert, </w:t>
      </w:r>
      <w:proofErr w:type="spellStart"/>
      <w:r>
        <w:t>true</w:t>
      </w:r>
      <w:proofErr w:type="spellEnd"/>
      <w:r>
        <w:t xml:space="preserve"> oder </w:t>
      </w:r>
      <w:proofErr w:type="spellStart"/>
      <w:r>
        <w:t>false</w:t>
      </w:r>
      <w:proofErr w:type="spellEnd"/>
      <w:r>
        <w:t xml:space="preserve"> (Verwendet für das Feld </w:t>
      </w:r>
      <w:proofErr w:type="spellStart"/>
      <w:r>
        <w:t>farpar</w:t>
      </w:r>
      <w:proofErr w:type="spellEnd"/>
      <w:r>
        <w:t xml:space="preserve">(), da es für die Farbe und die Parität abwechselnd 2 Zustände hat, also wahr entspricht schwarz und gerade; </w:t>
      </w:r>
      <w:proofErr w:type="spellStart"/>
      <w:r>
        <w:t>false</w:t>
      </w:r>
      <w:proofErr w:type="spellEnd"/>
      <w:r>
        <w:t xml:space="preserve"> entspricht rot und ungerade; mehr als 2 Zustände waren nicht nötig und ein String, also eine Zeichenkette, würde mehr Bytes benötigen)</w:t>
      </w:r>
    </w:p>
    <w:p w14:paraId="59B53008" w14:textId="170091A7" w:rsidR="00357BF9" w:rsidRDefault="00FE1C10" w:rsidP="0098423D">
      <w:pPr>
        <w:spacing w:line="360" w:lineRule="auto"/>
      </w:pPr>
      <w:r>
        <w:t xml:space="preserve">Die Variablen übernehmen einen bestimmten Wert, somit kann z.B. leichter mit ihnen gerechnet werden </w:t>
      </w:r>
      <w:r>
        <w:sym w:font="Wingdings" w:char="F0E0"/>
      </w:r>
      <w:r>
        <w:t xml:space="preserve"> unabhängig von Oberfläche</w:t>
      </w:r>
      <w:r w:rsidR="00357BF9">
        <w:t>;</w:t>
      </w:r>
      <w:r>
        <w:t xml:space="preserve"> und es kann eine </w:t>
      </w:r>
      <w:r w:rsidR="00357BF9">
        <w:t>:</w:t>
      </w:r>
    </w:p>
    <w:p w14:paraId="083D4BE8" w14:textId="70B136D8" w:rsidR="00357BF9" w:rsidRDefault="00FE1C10" w:rsidP="0098423D">
      <w:pPr>
        <w:spacing w:line="360" w:lineRule="auto"/>
      </w:pPr>
      <w:r>
        <w:t>Variablen</w:t>
      </w:r>
      <w:r w:rsidR="00357BF9">
        <w:t xml:space="preserve">übergabe: </w:t>
      </w:r>
      <w:r w:rsidR="00357BF9">
        <w:t>Funktionen nehmen Wert an, mit dem innerhalb von ihnen gerechnet wurde</w:t>
      </w:r>
    </w:p>
    <w:p w14:paraId="5991EB23" w14:textId="7CF43EF9" w:rsidR="00141641" w:rsidRDefault="00141641" w:rsidP="0098423D">
      <w:pPr>
        <w:spacing w:line="360" w:lineRule="auto"/>
      </w:pPr>
      <w:r>
        <w:t>oder</w:t>
      </w:r>
    </w:p>
    <w:p w14:paraId="5045ADAA" w14:textId="354E3E46" w:rsidR="002B02EF" w:rsidRDefault="00FE1C10" w:rsidP="0098423D">
      <w:pPr>
        <w:spacing w:line="360" w:lineRule="auto"/>
      </w:pPr>
      <w:r>
        <w:t>Werteübergabe</w:t>
      </w:r>
      <w:r w:rsidR="00357BF9">
        <w:t>:</w:t>
      </w:r>
      <w:r>
        <w:t xml:space="preserve"> Funktionen übernehmen Werte aus anderen </w:t>
      </w:r>
      <w:r w:rsidR="001324B2">
        <w:t>Teilstrukturen/</w:t>
      </w:r>
      <w:r>
        <w:t>Prozeduren/Funktionen, um damit selbst rechnen zu können</w:t>
      </w:r>
    </w:p>
    <w:p w14:paraId="13DF183A" w14:textId="736E758B" w:rsidR="00141641" w:rsidRDefault="00357BF9" w:rsidP="0098423D">
      <w:pPr>
        <w:spacing w:line="360" w:lineRule="auto"/>
      </w:pPr>
      <w:r>
        <w:t>bei den Funktionen stattfinden</w:t>
      </w:r>
      <w:r>
        <w:t>.</w:t>
      </w:r>
    </w:p>
    <w:tbl>
      <w:tblPr>
        <w:tblStyle w:val="Tabellenraster"/>
        <w:tblW w:w="0" w:type="auto"/>
        <w:tblLook w:val="04A0" w:firstRow="1" w:lastRow="0" w:firstColumn="1" w:lastColumn="0" w:noHBand="0" w:noVBand="1"/>
      </w:tblPr>
      <w:tblGrid>
        <w:gridCol w:w="2263"/>
        <w:gridCol w:w="6799"/>
      </w:tblGrid>
      <w:tr w:rsidR="00A56350" w14:paraId="475FE024" w14:textId="77777777" w:rsidTr="00A56350">
        <w:tc>
          <w:tcPr>
            <w:tcW w:w="2263" w:type="dxa"/>
          </w:tcPr>
          <w:p w14:paraId="3B68BAD2" w14:textId="08CD9562" w:rsidR="00A56350" w:rsidRPr="00A56350" w:rsidRDefault="00A56350" w:rsidP="0098423D">
            <w:pPr>
              <w:spacing w:line="360" w:lineRule="auto"/>
              <w:rPr>
                <w:b/>
                <w:bCs/>
              </w:rPr>
            </w:pPr>
            <w:r>
              <w:rPr>
                <w:b/>
                <w:bCs/>
              </w:rPr>
              <w:lastRenderedPageBreak/>
              <w:t>Variable</w:t>
            </w:r>
          </w:p>
        </w:tc>
        <w:tc>
          <w:tcPr>
            <w:tcW w:w="6799" w:type="dxa"/>
          </w:tcPr>
          <w:p w14:paraId="3BD3CCAD" w14:textId="5CE66D77" w:rsidR="00A56350" w:rsidRPr="00A56350" w:rsidRDefault="00A56350" w:rsidP="0098423D">
            <w:pPr>
              <w:spacing w:line="360" w:lineRule="auto"/>
              <w:rPr>
                <w:b/>
                <w:bCs/>
              </w:rPr>
            </w:pPr>
            <w:r>
              <w:rPr>
                <w:b/>
                <w:bCs/>
              </w:rPr>
              <w:t>Erklärung</w:t>
            </w:r>
          </w:p>
        </w:tc>
      </w:tr>
      <w:tr w:rsidR="00A56350" w14:paraId="4B138225" w14:textId="77777777" w:rsidTr="00A56350">
        <w:tc>
          <w:tcPr>
            <w:tcW w:w="2263" w:type="dxa"/>
          </w:tcPr>
          <w:p w14:paraId="44269002" w14:textId="1DF7ADEA" w:rsidR="00A56350" w:rsidRDefault="00A56350" w:rsidP="0098423D">
            <w:pPr>
              <w:spacing w:line="360" w:lineRule="auto"/>
            </w:pPr>
            <w:proofErr w:type="spellStart"/>
            <w:r>
              <w:t>depot</w:t>
            </w:r>
            <w:proofErr w:type="spellEnd"/>
          </w:p>
        </w:tc>
        <w:tc>
          <w:tcPr>
            <w:tcW w:w="6799" w:type="dxa"/>
          </w:tcPr>
          <w:p w14:paraId="166F68C8" w14:textId="219171CF" w:rsidR="00A56350" w:rsidRDefault="00A56350" w:rsidP="0098423D">
            <w:pPr>
              <w:spacing w:line="360" w:lineRule="auto"/>
            </w:pPr>
            <w:r>
              <w:t>Global, Typ: Integer, da es als ganze Zahl den Depotwert angibt</w:t>
            </w:r>
          </w:p>
        </w:tc>
      </w:tr>
      <w:tr w:rsidR="00A56350" w14:paraId="390DA62F" w14:textId="77777777" w:rsidTr="00A56350">
        <w:tc>
          <w:tcPr>
            <w:tcW w:w="2263" w:type="dxa"/>
          </w:tcPr>
          <w:p w14:paraId="467495D7" w14:textId="5F6B9E10" w:rsidR="00A56350" w:rsidRDefault="00A56350" w:rsidP="0098423D">
            <w:pPr>
              <w:spacing w:line="360" w:lineRule="auto"/>
            </w:pPr>
            <w:r>
              <w:t>zahl</w:t>
            </w:r>
          </w:p>
        </w:tc>
        <w:tc>
          <w:tcPr>
            <w:tcW w:w="6799" w:type="dxa"/>
          </w:tcPr>
          <w:p w14:paraId="01A52F21" w14:textId="7A3395FF" w:rsidR="00A56350" w:rsidRDefault="00A56350" w:rsidP="0098423D">
            <w:pPr>
              <w:spacing w:line="360" w:lineRule="auto"/>
            </w:pPr>
            <w:r>
              <w:t>Global, Typ: Integer, gibt als ganze Zahl die zufällig generierte Zahl zw. 0 und 36 an</w:t>
            </w:r>
          </w:p>
        </w:tc>
      </w:tr>
      <w:tr w:rsidR="00A56350" w14:paraId="269F28AA" w14:textId="77777777" w:rsidTr="00A56350">
        <w:tc>
          <w:tcPr>
            <w:tcW w:w="2263" w:type="dxa"/>
          </w:tcPr>
          <w:p w14:paraId="5BAD1E75" w14:textId="2B7F4DDB" w:rsidR="00A56350" w:rsidRDefault="00A56350" w:rsidP="0098423D">
            <w:pPr>
              <w:spacing w:line="360" w:lineRule="auto"/>
            </w:pPr>
            <w:proofErr w:type="spellStart"/>
            <w:r>
              <w:t>farpar</w:t>
            </w:r>
            <w:proofErr w:type="spellEnd"/>
            <w:r>
              <w:t>()</w:t>
            </w:r>
          </w:p>
        </w:tc>
        <w:tc>
          <w:tcPr>
            <w:tcW w:w="6799" w:type="dxa"/>
          </w:tcPr>
          <w:p w14:paraId="1B765B74" w14:textId="11C8B94D" w:rsidR="00A56350" w:rsidRDefault="00A56350" w:rsidP="0098423D">
            <w:pPr>
              <w:spacing w:line="360" w:lineRule="auto"/>
            </w:pPr>
            <w:r>
              <w:t xml:space="preserve">Global, Feld aus </w:t>
            </w:r>
            <w:proofErr w:type="spellStart"/>
            <w:r>
              <w:t>Booleans</w:t>
            </w:r>
            <w:proofErr w:type="spellEnd"/>
            <w:r>
              <w:t>, beinhaltet abwechselnde Wahrheitswerte (</w:t>
            </w:r>
            <w:proofErr w:type="spellStart"/>
            <w:r>
              <w:t>true</w:t>
            </w:r>
            <w:proofErr w:type="spellEnd"/>
            <w:r>
              <w:t>/</w:t>
            </w:r>
            <w:proofErr w:type="spellStart"/>
            <w:r>
              <w:t>false</w:t>
            </w:r>
            <w:proofErr w:type="spellEnd"/>
            <w:r>
              <w:t>) zur Bestimmung, welche Farbe od. Parität Zufallszahl hat</w:t>
            </w:r>
          </w:p>
        </w:tc>
      </w:tr>
      <w:tr w:rsidR="00A56350" w14:paraId="34374DA3" w14:textId="77777777" w:rsidTr="00A56350">
        <w:tc>
          <w:tcPr>
            <w:tcW w:w="2263" w:type="dxa"/>
          </w:tcPr>
          <w:p w14:paraId="42E7CC16" w14:textId="777B5A63" w:rsidR="00A56350" w:rsidRDefault="00A56350" w:rsidP="0098423D">
            <w:pPr>
              <w:spacing w:line="360" w:lineRule="auto"/>
            </w:pPr>
            <w:proofErr w:type="spellStart"/>
            <w:r>
              <w:t>farbe</w:t>
            </w:r>
            <w:proofErr w:type="spellEnd"/>
            <w:r>
              <w:t xml:space="preserve">, </w:t>
            </w:r>
            <w:proofErr w:type="spellStart"/>
            <w:r>
              <w:t>parität</w:t>
            </w:r>
            <w:proofErr w:type="spellEnd"/>
          </w:p>
        </w:tc>
        <w:tc>
          <w:tcPr>
            <w:tcW w:w="6799" w:type="dxa"/>
          </w:tcPr>
          <w:p w14:paraId="518D4906" w14:textId="52461292" w:rsidR="00A56350" w:rsidRDefault="00A56350" w:rsidP="0098423D">
            <w:pPr>
              <w:spacing w:line="360" w:lineRule="auto"/>
            </w:pPr>
            <w:r>
              <w:t>Lokal, Typ: Boolean</w:t>
            </w:r>
            <w:r w:rsidR="00FC2FA8">
              <w:t>, zum Vergleichen, ob Tipp des Nutzers mit Eigenschaft der Zufallszahl übereinstimmt</w:t>
            </w:r>
          </w:p>
        </w:tc>
      </w:tr>
      <w:tr w:rsidR="00A56350" w14:paraId="23948405" w14:textId="77777777" w:rsidTr="00A56350">
        <w:tc>
          <w:tcPr>
            <w:tcW w:w="2263" w:type="dxa"/>
          </w:tcPr>
          <w:p w14:paraId="48AA339E" w14:textId="6B92FEE3" w:rsidR="00A56350" w:rsidRDefault="00FC2FA8" w:rsidP="0098423D">
            <w:pPr>
              <w:spacing w:line="360" w:lineRule="auto"/>
            </w:pPr>
            <w:proofErr w:type="spellStart"/>
            <w:r>
              <w:t>area</w:t>
            </w:r>
            <w:proofErr w:type="spellEnd"/>
          </w:p>
        </w:tc>
        <w:tc>
          <w:tcPr>
            <w:tcW w:w="6799" w:type="dxa"/>
          </w:tcPr>
          <w:p w14:paraId="448B003A" w14:textId="4B0045A6" w:rsidR="00A56350" w:rsidRDefault="00FC2FA8" w:rsidP="0098423D">
            <w:pPr>
              <w:spacing w:line="360" w:lineRule="auto"/>
            </w:pPr>
            <w:r>
              <w:t>Lokal, Typ: Integer, vergleicht getippten Bereich mit tatsächlichem Bereich der Zufallszahl</w:t>
            </w:r>
          </w:p>
        </w:tc>
      </w:tr>
      <w:tr w:rsidR="00A56350" w14:paraId="4F38277F" w14:textId="77777777" w:rsidTr="00A56350">
        <w:tc>
          <w:tcPr>
            <w:tcW w:w="2263" w:type="dxa"/>
          </w:tcPr>
          <w:p w14:paraId="13996A38" w14:textId="3CFDE116" w:rsidR="00A56350" w:rsidRDefault="00FC2FA8" w:rsidP="0098423D">
            <w:pPr>
              <w:spacing w:line="360" w:lineRule="auto"/>
            </w:pPr>
            <w:proofErr w:type="spellStart"/>
            <w:r>
              <w:t>dep</w:t>
            </w:r>
            <w:proofErr w:type="spellEnd"/>
            <w:r>
              <w:t>, ein</w:t>
            </w:r>
          </w:p>
        </w:tc>
        <w:tc>
          <w:tcPr>
            <w:tcW w:w="6799" w:type="dxa"/>
          </w:tcPr>
          <w:p w14:paraId="7F8C94DF" w14:textId="72EEC844" w:rsidR="00A56350" w:rsidRDefault="00FC2FA8" w:rsidP="0098423D">
            <w:pPr>
              <w:spacing w:line="360" w:lineRule="auto"/>
            </w:pPr>
            <w:r>
              <w:t xml:space="preserve">Lokal, Typ: Integer, um mit </w:t>
            </w:r>
            <w:r w:rsidR="00FE1C10">
              <w:t>D</w:t>
            </w:r>
            <w:r>
              <w:t xml:space="preserve">epotwert und </w:t>
            </w:r>
            <w:r w:rsidR="00FE1C10">
              <w:t>E</w:t>
            </w:r>
            <w:r>
              <w:t>insatz</w:t>
            </w:r>
            <w:r w:rsidR="00FE1C10">
              <w:t>wert</w:t>
            </w:r>
            <w:r>
              <w:t xml:space="preserve"> innerhalb der Funktion rechnen zu können</w:t>
            </w:r>
          </w:p>
        </w:tc>
      </w:tr>
      <w:tr w:rsidR="00A56350" w14:paraId="71C9DAC9" w14:textId="77777777" w:rsidTr="00A56350">
        <w:tc>
          <w:tcPr>
            <w:tcW w:w="2263" w:type="dxa"/>
          </w:tcPr>
          <w:p w14:paraId="38500FF9" w14:textId="1FF99482" w:rsidR="00A56350" w:rsidRDefault="00FC2FA8" w:rsidP="0098423D">
            <w:pPr>
              <w:spacing w:line="360" w:lineRule="auto"/>
            </w:pPr>
            <w:r>
              <w:t>b</w:t>
            </w:r>
          </w:p>
        </w:tc>
        <w:tc>
          <w:tcPr>
            <w:tcW w:w="6799" w:type="dxa"/>
          </w:tcPr>
          <w:p w14:paraId="72819F51" w14:textId="7047822E" w:rsidR="00A56350" w:rsidRDefault="00FC2FA8" w:rsidP="0098423D">
            <w:pPr>
              <w:spacing w:line="360" w:lineRule="auto"/>
            </w:pPr>
            <w:r>
              <w:t xml:space="preserve">Lokal, Typ: Integer, um die 3 </w:t>
            </w:r>
            <w:r w:rsidR="00CE7458">
              <w:t>B</w:t>
            </w:r>
            <w:r>
              <w:t>erei</w:t>
            </w:r>
            <w:r w:rsidR="00CE7458">
              <w:t>che</w:t>
            </w:r>
            <w:r>
              <w:t xml:space="preserve"> zu definieren</w:t>
            </w:r>
          </w:p>
        </w:tc>
      </w:tr>
      <w:tr w:rsidR="00FC2FA8" w14:paraId="5E2080C9" w14:textId="77777777" w:rsidTr="00A56350">
        <w:tc>
          <w:tcPr>
            <w:tcW w:w="2263" w:type="dxa"/>
          </w:tcPr>
          <w:p w14:paraId="01CDFE5B" w14:textId="2121E657" w:rsidR="00FC2FA8" w:rsidRDefault="00FC2FA8" w:rsidP="0098423D">
            <w:pPr>
              <w:spacing w:line="360" w:lineRule="auto"/>
            </w:pPr>
            <w:r w:rsidRPr="00FC2FA8">
              <w:t>Pause</w:t>
            </w:r>
            <w:r w:rsidR="00B1111E">
              <w:t>nzeit</w:t>
            </w:r>
            <w:r w:rsidRPr="00FC2FA8">
              <w:t xml:space="preserve">, Start, </w:t>
            </w:r>
            <w:r w:rsidR="00B1111E">
              <w:t>Ende</w:t>
            </w:r>
          </w:p>
        </w:tc>
        <w:tc>
          <w:tcPr>
            <w:tcW w:w="6799" w:type="dxa"/>
          </w:tcPr>
          <w:p w14:paraId="56A39F3B" w14:textId="3B87DBAC" w:rsidR="00FC2FA8" w:rsidRDefault="00FC2FA8" w:rsidP="0098423D">
            <w:pPr>
              <w:spacing w:line="360" w:lineRule="auto"/>
            </w:pPr>
            <w:r>
              <w:t>Lokal, Typ: Single, zur Durchführung der Pausenzeit</w:t>
            </w:r>
            <w:r w:rsidR="00B1111E">
              <w:t>, damit Programm „wartet“, sodass Animation sichtbar wird</w:t>
            </w:r>
          </w:p>
        </w:tc>
      </w:tr>
    </w:tbl>
    <w:p w14:paraId="604AC0EC" w14:textId="30B063DD" w:rsidR="002B02EF" w:rsidRDefault="002B02EF" w:rsidP="0098423D">
      <w:pPr>
        <w:spacing w:line="360" w:lineRule="auto"/>
      </w:pPr>
    </w:p>
    <w:p w14:paraId="37C9BBB2" w14:textId="0D93A004" w:rsidR="00FE1C10" w:rsidRDefault="00FE1C10" w:rsidP="001324B2">
      <w:pPr>
        <w:pStyle w:val="berschrift1"/>
        <w:numPr>
          <w:ilvl w:val="1"/>
          <w:numId w:val="6"/>
        </w:numPr>
        <w:spacing w:line="360" w:lineRule="auto"/>
      </w:pPr>
      <w:bookmarkStart w:id="10" w:name="_Toc71038143"/>
      <w:r>
        <w:t>Begründung für globale Variablen</w:t>
      </w:r>
      <w:bookmarkEnd w:id="10"/>
    </w:p>
    <w:p w14:paraId="164039A5" w14:textId="77777777" w:rsidR="00FE1C10" w:rsidRDefault="00FE1C10" w:rsidP="0098423D">
      <w:pPr>
        <w:spacing w:line="360" w:lineRule="auto"/>
      </w:pPr>
    </w:p>
    <w:p w14:paraId="53638B4F" w14:textId="51326B03" w:rsidR="00375BAF" w:rsidRDefault="00FC2FA8" w:rsidP="0098423D">
      <w:pPr>
        <w:spacing w:line="360" w:lineRule="auto"/>
      </w:pPr>
      <w:r>
        <w:t xml:space="preserve">Die Variablen </w:t>
      </w:r>
      <w:proofErr w:type="spellStart"/>
      <w:r>
        <w:t>depot</w:t>
      </w:r>
      <w:proofErr w:type="spellEnd"/>
      <w:r>
        <w:t xml:space="preserve">, zahl und </w:t>
      </w:r>
      <w:proofErr w:type="spellStart"/>
      <w:r>
        <w:t>farpar</w:t>
      </w:r>
      <w:proofErr w:type="spellEnd"/>
      <w:r>
        <w:t>() mussten global gewählt werden, da sie im gesamten Modul mit allen Unterprogrammen gelten müssen, da mehrere Subs und Funktionen auf sie zugreifen.</w:t>
      </w:r>
    </w:p>
    <w:p w14:paraId="4A8CAA96" w14:textId="77777777" w:rsidR="00375BAF" w:rsidRDefault="00375BAF" w:rsidP="0098423D">
      <w:pPr>
        <w:spacing w:line="360" w:lineRule="auto"/>
      </w:pPr>
      <w:r>
        <w:t>Zugriff:</w:t>
      </w:r>
    </w:p>
    <w:p w14:paraId="79F3F45E" w14:textId="3A37EF24" w:rsidR="00FC2FA8" w:rsidRDefault="00FE1C10" w:rsidP="0098423D">
      <w:pPr>
        <w:spacing w:line="360" w:lineRule="auto"/>
      </w:pPr>
      <w:proofErr w:type="spellStart"/>
      <w:r>
        <w:t>d</w:t>
      </w:r>
      <w:r w:rsidR="00375BAF">
        <w:t>epot</w:t>
      </w:r>
      <w:proofErr w:type="spellEnd"/>
      <w:r w:rsidR="00375BAF">
        <w:t xml:space="preserve">: </w:t>
      </w:r>
      <w:r w:rsidR="00375BAF" w:rsidRPr="00375BAF">
        <w:t>Sub CommandButton1_Click()</w:t>
      </w:r>
      <w:r w:rsidR="00375BAF">
        <w:t xml:space="preserve">, </w:t>
      </w:r>
      <w:r w:rsidR="00375BAF" w:rsidRPr="00375BAF">
        <w:t xml:space="preserve">Sub </w:t>
      </w:r>
      <w:proofErr w:type="spellStart"/>
      <w:r w:rsidR="00375BAF" w:rsidRPr="00375BAF">
        <w:t>UserForm_Initialize</w:t>
      </w:r>
      <w:proofErr w:type="spellEnd"/>
      <w:r w:rsidR="00375BAF" w:rsidRPr="00375BAF">
        <w:t>()</w:t>
      </w:r>
      <w:r w:rsidR="00375BAF">
        <w:t xml:space="preserve"> </w:t>
      </w:r>
      <w:r w:rsidR="00FC2FA8">
        <w:t xml:space="preserve"> </w:t>
      </w:r>
    </w:p>
    <w:p w14:paraId="4CD7CC08" w14:textId="53E1A671" w:rsidR="00375BAF" w:rsidRDefault="00375BAF" w:rsidP="0098423D">
      <w:pPr>
        <w:spacing w:line="360" w:lineRule="auto"/>
      </w:pPr>
      <w:r>
        <w:t xml:space="preserve">zahl: </w:t>
      </w:r>
      <w:proofErr w:type="spellStart"/>
      <w:r w:rsidRPr="00375BAF">
        <w:t>Function</w:t>
      </w:r>
      <w:proofErr w:type="spellEnd"/>
      <w:r w:rsidRPr="00375BAF">
        <w:t xml:space="preserve"> </w:t>
      </w:r>
      <w:proofErr w:type="spellStart"/>
      <w:r w:rsidRPr="00375BAF">
        <w:t>geldmanager</w:t>
      </w:r>
      <w:proofErr w:type="spellEnd"/>
      <w:r>
        <w:t xml:space="preserve">, </w:t>
      </w:r>
      <w:r w:rsidRPr="00375BAF">
        <w:t>Sub kugeln()</w:t>
      </w:r>
      <w:r>
        <w:t xml:space="preserve">, </w:t>
      </w:r>
      <w:r w:rsidRPr="00375BAF">
        <w:t xml:space="preserve">Sub </w:t>
      </w:r>
      <w:proofErr w:type="spellStart"/>
      <w:r w:rsidRPr="00375BAF">
        <w:t>backgroundcolor</w:t>
      </w:r>
      <w:proofErr w:type="spellEnd"/>
      <w:r w:rsidRPr="00375BAF">
        <w:t>()</w:t>
      </w:r>
    </w:p>
    <w:p w14:paraId="12BB2069" w14:textId="4B7A4657" w:rsidR="00375BAF" w:rsidRDefault="00375BAF" w:rsidP="0098423D">
      <w:pPr>
        <w:spacing w:line="360" w:lineRule="auto"/>
      </w:pPr>
      <w:proofErr w:type="spellStart"/>
      <w:r>
        <w:t>farpar</w:t>
      </w:r>
      <w:proofErr w:type="spellEnd"/>
      <w:r>
        <w:t xml:space="preserve">: </w:t>
      </w:r>
      <w:r w:rsidRPr="00375BAF">
        <w:t xml:space="preserve">Sub </w:t>
      </w:r>
      <w:proofErr w:type="spellStart"/>
      <w:r w:rsidRPr="00375BAF">
        <w:t>backgroundcolor</w:t>
      </w:r>
      <w:proofErr w:type="spellEnd"/>
      <w:r w:rsidRPr="00375BAF">
        <w:t>()</w:t>
      </w:r>
      <w:r>
        <w:t xml:space="preserve">, </w:t>
      </w:r>
      <w:r w:rsidRPr="00375BAF">
        <w:t>Sub kugeln()</w:t>
      </w:r>
      <w:r>
        <w:t xml:space="preserve">, </w:t>
      </w:r>
      <w:proofErr w:type="spellStart"/>
      <w:r w:rsidRPr="00375BAF">
        <w:t>Function</w:t>
      </w:r>
      <w:proofErr w:type="spellEnd"/>
      <w:r w:rsidRPr="00375BAF">
        <w:t xml:space="preserve"> </w:t>
      </w:r>
      <w:proofErr w:type="spellStart"/>
      <w:r w:rsidRPr="00375BAF">
        <w:t>geldmanager</w:t>
      </w:r>
      <w:proofErr w:type="spellEnd"/>
    </w:p>
    <w:p w14:paraId="2CE9636E" w14:textId="01A836D1" w:rsidR="00FE1C10" w:rsidRDefault="00FE1C10" w:rsidP="0098423D">
      <w:pPr>
        <w:spacing w:line="360" w:lineRule="auto"/>
      </w:pPr>
    </w:p>
    <w:p w14:paraId="2D4BA6A0" w14:textId="4A441288" w:rsidR="001324B2" w:rsidRDefault="001324B2" w:rsidP="0098423D">
      <w:pPr>
        <w:spacing w:line="360" w:lineRule="auto"/>
      </w:pPr>
    </w:p>
    <w:p w14:paraId="3087B88C" w14:textId="6FA04942" w:rsidR="001324B2" w:rsidRDefault="001324B2" w:rsidP="0098423D">
      <w:pPr>
        <w:spacing w:line="360" w:lineRule="auto"/>
      </w:pPr>
    </w:p>
    <w:p w14:paraId="73275B3D" w14:textId="77777777" w:rsidR="001324B2" w:rsidRDefault="001324B2" w:rsidP="0098423D">
      <w:pPr>
        <w:spacing w:line="360" w:lineRule="auto"/>
      </w:pPr>
    </w:p>
    <w:p w14:paraId="789E9353" w14:textId="47E43383" w:rsidR="00FE1C10" w:rsidRDefault="00FE1C10" w:rsidP="001324B2">
      <w:pPr>
        <w:pStyle w:val="berschrift1"/>
        <w:numPr>
          <w:ilvl w:val="0"/>
          <w:numId w:val="6"/>
        </w:numPr>
        <w:spacing w:line="360" w:lineRule="auto"/>
      </w:pPr>
      <w:bookmarkStart w:id="11" w:name="_Toc71038144"/>
      <w:r>
        <w:lastRenderedPageBreak/>
        <w:t>Beschreibung der wichtigsten Teilstruktur(en)</w:t>
      </w:r>
      <w:bookmarkEnd w:id="11"/>
    </w:p>
    <w:p w14:paraId="282D5F56" w14:textId="18990847" w:rsidR="00FE1C10" w:rsidRDefault="00B1111E" w:rsidP="001324B2">
      <w:pPr>
        <w:pStyle w:val="berschrift1"/>
        <w:numPr>
          <w:ilvl w:val="1"/>
          <w:numId w:val="6"/>
        </w:numPr>
        <w:spacing w:line="360" w:lineRule="auto"/>
      </w:pPr>
      <w:bookmarkStart w:id="12" w:name="_Toc71038145"/>
      <w:r>
        <w:t>Erklärung des zu lösenden Teilproblems</w:t>
      </w:r>
      <w:bookmarkEnd w:id="12"/>
    </w:p>
    <w:p w14:paraId="0354073B" w14:textId="534C5430" w:rsidR="00B1111E" w:rsidRDefault="00B1111E" w:rsidP="0098423D">
      <w:pPr>
        <w:spacing w:line="360" w:lineRule="auto"/>
      </w:pPr>
      <w:r w:rsidRPr="00B1111E">
        <w:t>Private Sub CommandButton1_Click()</w:t>
      </w:r>
      <w:r>
        <w:t>:</w:t>
      </w:r>
    </w:p>
    <w:p w14:paraId="32468E3B" w14:textId="11312A00" w:rsidR="00B1111E" w:rsidRDefault="00B1111E" w:rsidP="0098423D">
      <w:pPr>
        <w:spacing w:line="360" w:lineRule="auto"/>
      </w:pPr>
      <w:r>
        <w:t xml:space="preserve">Hierbei soll der Einsatz bestätigt werden und die Kugel gerollt werden wie im echten Roulette. Ist die Zufallszahl gezogen, so wird überprüft, ob der Einsatz richtig gesetzt war und entsprechend das Depot angeglichen. Weiterhin soll überprüft werden, ob noch Geld auf dem Depot vorhanden ist. </w:t>
      </w:r>
    </w:p>
    <w:p w14:paraId="2624EFDC" w14:textId="77777777" w:rsidR="0098423D" w:rsidRDefault="0098423D" w:rsidP="0098423D">
      <w:pPr>
        <w:spacing w:line="360" w:lineRule="auto"/>
      </w:pPr>
    </w:p>
    <w:p w14:paraId="2EF76F37" w14:textId="20E684C8" w:rsidR="00B1111E" w:rsidRPr="00B1111E" w:rsidRDefault="00B1111E" w:rsidP="001324B2">
      <w:pPr>
        <w:pStyle w:val="berschrift1"/>
        <w:numPr>
          <w:ilvl w:val="1"/>
          <w:numId w:val="6"/>
        </w:numPr>
        <w:spacing w:line="360" w:lineRule="auto"/>
      </w:pPr>
      <w:bookmarkStart w:id="13" w:name="_Toc71038146"/>
      <w:r>
        <w:t>Beschreibung und Begründung des Lösungswegs</w:t>
      </w:r>
      <w:bookmarkEnd w:id="13"/>
    </w:p>
    <w:p w14:paraId="24B52FF2" w14:textId="3B812636" w:rsidR="00B1111E" w:rsidRDefault="00B1111E" w:rsidP="0098423D">
      <w:pPr>
        <w:spacing w:line="360" w:lineRule="auto"/>
      </w:pPr>
      <w:r w:rsidRPr="00B1111E">
        <w:t>Private Sub CommandButton1_Click()</w:t>
      </w:r>
      <w:r>
        <w:t>:</w:t>
      </w:r>
    </w:p>
    <w:p w14:paraId="64A3B8DC" w14:textId="7FFFCFB8" w:rsidR="00B1111E" w:rsidRDefault="00B1111E" w:rsidP="0098423D">
      <w:pPr>
        <w:spacing w:line="360" w:lineRule="auto"/>
      </w:pPr>
      <w:r>
        <w:t xml:space="preserve">Zunächst muss überprüft werden, ob überhaupt ein Einsatz gesetzt wurde, </w:t>
      </w:r>
      <w:proofErr w:type="spellStart"/>
      <w:r>
        <w:t>bzw</w:t>
      </w:r>
      <w:proofErr w:type="spellEnd"/>
      <w:r>
        <w:t xml:space="preserve"> ob der Einsatz richtig ist. Mittels einer Alternative wird dafür gesorgt, dass der Einsatz nicht leer ist und dass der Einsatz auch nicht den Wert des Depots überschreitet. Ist dies der Fall, wird eine Fehlermeldung angezeigt.</w:t>
      </w:r>
      <w:r w:rsidR="009F4F8B">
        <w:t xml:space="preserve"> Ein leerer Einsatz würde dem Spielprinzip widersprechen und ein zu hoher Einsatz wäre unlogisch, da man nicht mehr Geld setzten kann als man besitzt.</w:t>
      </w:r>
    </w:p>
    <w:p w14:paraId="13D0D27D" w14:textId="44277FAB" w:rsidR="009F4F8B" w:rsidRDefault="009F4F8B" w:rsidP="0098423D">
      <w:pPr>
        <w:spacing w:line="360" w:lineRule="auto"/>
      </w:pPr>
      <w:r>
        <w:t xml:space="preserve">Im Folgenden werden, um den Nutzer optisch anzusprechen, die Werte für die Hintergrundfarbe des Label2 zurückgesetzt. Der Wert für die Variable </w:t>
      </w:r>
      <w:proofErr w:type="spellStart"/>
      <w:r>
        <w:t>einsatz</w:t>
      </w:r>
      <w:proofErr w:type="spellEnd"/>
      <w:r>
        <w:t xml:space="preserve"> wird aus der grafischen Eingabe des Nutzers übernommen. Danach wird der Sub kugeln durchgeführt, welcher sowohl eine Animation mit durchlaufenden Zahlen beinhaltet (Zählschleife + Sub </w:t>
      </w:r>
      <w:proofErr w:type="spellStart"/>
      <w:r>
        <w:t>Wait</w:t>
      </w:r>
      <w:proofErr w:type="spellEnd"/>
      <w:r>
        <w:t xml:space="preserve">) als auch das Festlegen einer </w:t>
      </w:r>
      <w:r w:rsidR="00D74857">
        <w:t xml:space="preserve">globalen </w:t>
      </w:r>
      <w:r>
        <w:t xml:space="preserve">Zufallszahl mittels des in VBA integrierten </w:t>
      </w:r>
      <w:proofErr w:type="spellStart"/>
      <w:r>
        <w:t>Randomizers</w:t>
      </w:r>
      <w:proofErr w:type="spellEnd"/>
      <w:r>
        <w:t xml:space="preserve">. Gleichzeitig wird das </w:t>
      </w:r>
      <w:r w:rsidR="00D74857">
        <w:t xml:space="preserve">globale </w:t>
      </w:r>
      <w:r>
        <w:t xml:space="preserve">Feld </w:t>
      </w:r>
      <w:proofErr w:type="spellStart"/>
      <w:r>
        <w:t>farpar</w:t>
      </w:r>
      <w:proofErr w:type="spellEnd"/>
      <w:r>
        <w:t xml:space="preserve">(36) mit abwechselnden Wahrheitswerten durch eine Zählschleife generiert, wobei sich die Zufallszahl einordnen lässt und daraus resultierend die Eigenschaften für </w:t>
      </w:r>
      <w:r w:rsidR="00D74857">
        <w:t xml:space="preserve">Farbe und Parität sich in der später auftretenden </w:t>
      </w:r>
      <w:proofErr w:type="spellStart"/>
      <w:r w:rsidR="00CE7458">
        <w:t>f</w:t>
      </w:r>
      <w:r w:rsidR="00D74857">
        <w:t>unction</w:t>
      </w:r>
      <w:proofErr w:type="spellEnd"/>
      <w:r w:rsidR="00D74857">
        <w:t xml:space="preserve"> </w:t>
      </w:r>
      <w:proofErr w:type="spellStart"/>
      <w:r w:rsidR="00D74857">
        <w:t>geldmanager</w:t>
      </w:r>
      <w:proofErr w:type="spellEnd"/>
      <w:r w:rsidR="00D74857">
        <w:t xml:space="preserve"> bestimmen lassen. Zum Ende des Subs kugeln wird die Zufallszahl im Label2 ausgegeben. Nun wird mittels des Sub </w:t>
      </w:r>
      <w:proofErr w:type="spellStart"/>
      <w:r w:rsidR="00D74857">
        <w:t>background</w:t>
      </w:r>
      <w:proofErr w:type="spellEnd"/>
      <w:r w:rsidR="00D74857">
        <w:t xml:space="preserve"> die Hintergrundfarbe des Label2 durch Alternativen so angepasst, dass sie zur Eigenschaft der Zufallszahl passt (schwarz/rot). Die optischen Ergänzungen sowie die Animation sind lediglich zur Benutzerfreundlichkeit. Die Generierung der Zufallszahl war dahingehend global sinnvoll, da sie in mehreren Steuerstrukturen Verwendung findet und beim Roulette eine Zufallszahl mehr Sinn ergibt als eine vorher festgelegte. Hierbei wäre das Manipulationspotenzial zu groß. Da die Farbe und die Parität im Verhältnis immer übereinstimmen und sich aus der Zufallszahl ableiten, war ein extra Feld dafür am sinnvollsten. </w:t>
      </w:r>
    </w:p>
    <w:p w14:paraId="7FA843BC" w14:textId="45EC115C" w:rsidR="00D74857" w:rsidRDefault="00D74857" w:rsidP="0098423D">
      <w:pPr>
        <w:spacing w:line="360" w:lineRule="auto"/>
      </w:pPr>
      <w:r>
        <w:t xml:space="preserve">Nachdem der Sub </w:t>
      </w:r>
      <w:proofErr w:type="spellStart"/>
      <w:r>
        <w:t>backgroundcolor</w:t>
      </w:r>
      <w:proofErr w:type="spellEnd"/>
      <w:r>
        <w:t xml:space="preserve"> durchgeführt wurde, folgen Sequenzen, um den Einsatz vom Depotwert abzuziehen. Ob der Einsatz verloren bleibt, oder mit einer </w:t>
      </w:r>
      <w:r>
        <w:lastRenderedPageBreak/>
        <w:t xml:space="preserve">Gewinnwahrscheinlichkeit multipliziert aufs Depot addiert wird, wird in der verwendeten </w:t>
      </w:r>
      <w:proofErr w:type="spellStart"/>
      <w:r>
        <w:t>function</w:t>
      </w:r>
      <w:proofErr w:type="spellEnd"/>
      <w:r>
        <w:t xml:space="preserve"> </w:t>
      </w:r>
      <w:proofErr w:type="spellStart"/>
      <w:r>
        <w:t>geldmanager</w:t>
      </w:r>
      <w:proofErr w:type="spellEnd"/>
      <w:r>
        <w:t xml:space="preserve"> überprüft. </w:t>
      </w:r>
      <w:r w:rsidR="009F3FA6">
        <w:t xml:space="preserve">In die Funktion geht der Wert des Depots und des Einsatzes ein. </w:t>
      </w:r>
      <w:r w:rsidR="000B6833">
        <w:t xml:space="preserve">Durch Alternativen wird zunächst geprüft, welcher </w:t>
      </w:r>
      <w:proofErr w:type="spellStart"/>
      <w:r w:rsidR="000B6833">
        <w:t>Optionbutton</w:t>
      </w:r>
      <w:proofErr w:type="spellEnd"/>
      <w:r w:rsidR="000B6833">
        <w:t xml:space="preserve"> gedrückt wurde. Danach wird der Wert des Eintrags in der </w:t>
      </w:r>
      <w:proofErr w:type="spellStart"/>
      <w:r w:rsidR="000B6833">
        <w:t>Kombobox</w:t>
      </w:r>
      <w:proofErr w:type="spellEnd"/>
      <w:r w:rsidR="000B6833">
        <w:t xml:space="preserve"> mit dem Wert der Zahl, </w:t>
      </w:r>
      <w:r w:rsidR="00CE7458">
        <w:t>bzw.</w:t>
      </w:r>
      <w:r w:rsidR="000B6833">
        <w:t xml:space="preserve"> Farbe oder Parität verglichen. Da auf grün setzen nicht möglich ist in dem Programm wird bei der Farbe und Parität überprüft, ob die Zahl größer als 0 ist. </w:t>
      </w:r>
      <w:r w:rsidR="009F3FA6">
        <w:t xml:space="preserve">Stimmt der Eintrag der gedrückten </w:t>
      </w:r>
      <w:proofErr w:type="spellStart"/>
      <w:r w:rsidR="009F3FA6">
        <w:t>Kombobox</w:t>
      </w:r>
      <w:proofErr w:type="spellEnd"/>
      <w:r w:rsidR="009F3FA6">
        <w:t xml:space="preserve"> mit dem überprüften Wert zusammen, so wird die Variable für das Depot um den Einsatz mal die Gewinnwahrscheinlichkeit multipliziert. Für das Vergleichen mit dem richtigen Bereich wird durch Alternativen der </w:t>
      </w:r>
      <w:proofErr w:type="spellStart"/>
      <w:r w:rsidR="009F3FA6">
        <w:t>ListIndex</w:t>
      </w:r>
      <w:proofErr w:type="spellEnd"/>
      <w:r w:rsidR="009F3FA6">
        <w:t xml:space="preserve"> mit den in der </w:t>
      </w:r>
      <w:proofErr w:type="spellStart"/>
      <w:r w:rsidR="009F3FA6">
        <w:t>funktion</w:t>
      </w:r>
      <w:proofErr w:type="spellEnd"/>
      <w:r w:rsidR="009F3FA6">
        <w:t xml:space="preserve"> </w:t>
      </w:r>
      <w:proofErr w:type="spellStart"/>
      <w:r w:rsidR="009F3FA6">
        <w:t>bereich</w:t>
      </w:r>
      <w:proofErr w:type="spellEnd"/>
      <w:r w:rsidR="009F3FA6">
        <w:t xml:space="preserve"> (in Abhängigkeit von der Zufallszahl) definierten Werten für die Bereich verglichen. Stimmen diese überein, wird auch hier multipliziert. Zum Ende nimmt die Funktion den Wert des neu berechneten Depots an und </w:t>
      </w:r>
      <w:r w:rsidR="00204A9A">
        <w:t xml:space="preserve">dieser Wert wird im CommandButton1 wieder global übernommen. </w:t>
      </w:r>
      <w:r w:rsidR="00CE7458">
        <w:t>Umgesetzt</w:t>
      </w:r>
      <w:r w:rsidR="00204A9A">
        <w:t xml:space="preserve"> wurde das </w:t>
      </w:r>
      <w:r w:rsidR="00CE7458">
        <w:t>G</w:t>
      </w:r>
      <w:r w:rsidR="00204A9A">
        <w:t xml:space="preserve">anze mit </w:t>
      </w:r>
      <w:proofErr w:type="spellStart"/>
      <w:r w:rsidR="00204A9A">
        <w:t>OptionButtons</w:t>
      </w:r>
      <w:proofErr w:type="spellEnd"/>
      <w:r w:rsidR="00204A9A">
        <w:t xml:space="preserve">, damit der Nutzer festlegen kann, auf welche Kategorie er setzten möchte. Die Inhalte der </w:t>
      </w:r>
      <w:proofErr w:type="spellStart"/>
      <w:r w:rsidR="00204A9A">
        <w:t>KomboBoxen</w:t>
      </w:r>
      <w:proofErr w:type="spellEnd"/>
      <w:r w:rsidR="00204A9A">
        <w:t xml:space="preserve"> werden beim Initialisieren der </w:t>
      </w:r>
      <w:proofErr w:type="spellStart"/>
      <w:r w:rsidR="00204A9A">
        <w:t>Userform</w:t>
      </w:r>
      <w:proofErr w:type="spellEnd"/>
      <w:r w:rsidR="00204A9A">
        <w:t xml:space="preserve"> automatisch ausgefüllt und der Nutzer muss nur noch eins auswählen, damit Eingabefehler seitens des Nutzers verhindert werden. </w:t>
      </w:r>
    </w:p>
    <w:p w14:paraId="28185608" w14:textId="1F638D0E" w:rsidR="0098423D" w:rsidRDefault="00204A9A" w:rsidP="0098423D">
      <w:pPr>
        <w:spacing w:line="360" w:lineRule="auto"/>
      </w:pPr>
      <w:r>
        <w:t xml:space="preserve">Nach dem der neue Depotwert übernommen wurde, wird durch eine Alternative überprüft, ob das Depot den Wert 0 angenommen hat. Werte darunter sind durch die Eingabebeschränkung des Einsatzes nicht möglich. Ist das Depot leer, so schließt sich die aktuelle </w:t>
      </w:r>
      <w:proofErr w:type="spellStart"/>
      <w:r>
        <w:t>Userform</w:t>
      </w:r>
      <w:proofErr w:type="spellEnd"/>
      <w:r>
        <w:t xml:space="preserve"> und eine 2. </w:t>
      </w:r>
      <w:proofErr w:type="spellStart"/>
      <w:r>
        <w:t>Userform</w:t>
      </w:r>
      <w:proofErr w:type="spellEnd"/>
      <w:r>
        <w:t xml:space="preserve"> </w:t>
      </w:r>
      <w:r>
        <w:t>öffnet sich</w:t>
      </w:r>
      <w:r>
        <w:t xml:space="preserve">, bei der der Nutzer die Möglichkeit hat mit einem Depot von 100 </w:t>
      </w:r>
      <w:r w:rsidR="00F77CBC">
        <w:t>n</w:t>
      </w:r>
      <w:r>
        <w:t>eu</w:t>
      </w:r>
      <w:r w:rsidR="00F77CBC">
        <w:t xml:space="preserve"> </w:t>
      </w:r>
      <w:r>
        <w:t>zu</w:t>
      </w:r>
      <w:r w:rsidR="00F77CBC">
        <w:t xml:space="preserve"> </w:t>
      </w:r>
      <w:r>
        <w:t>starten, oder ohne zu speichern die Applikation zu schließen. Ist das Depot jedoch nicht gleich 0, so wird das Depot im Label1 ausgegeben, damit der Nutzer sein aktuelles Guthaben einsehen kann.</w:t>
      </w:r>
    </w:p>
    <w:p w14:paraId="49271BD1" w14:textId="77777777" w:rsidR="0098423D" w:rsidRDefault="0098423D" w:rsidP="0098423D">
      <w:pPr>
        <w:spacing w:line="360" w:lineRule="auto"/>
      </w:pPr>
    </w:p>
    <w:p w14:paraId="56483C4E" w14:textId="4680A095" w:rsidR="00F77CBC" w:rsidRDefault="00F77CBC" w:rsidP="001324B2">
      <w:pPr>
        <w:pStyle w:val="berschrift1"/>
        <w:numPr>
          <w:ilvl w:val="0"/>
          <w:numId w:val="6"/>
        </w:numPr>
        <w:spacing w:line="360" w:lineRule="auto"/>
      </w:pPr>
      <w:bookmarkStart w:id="14" w:name="_Toc71038147"/>
      <w:r>
        <w:t>Bedienungsanleitung</w:t>
      </w:r>
      <w:bookmarkEnd w:id="14"/>
    </w:p>
    <w:p w14:paraId="08FA49D3" w14:textId="7CDDE3A8" w:rsidR="00F77CBC" w:rsidRDefault="00383B92" w:rsidP="0098423D">
      <w:pPr>
        <w:spacing w:line="360" w:lineRule="auto"/>
      </w:pPr>
      <w:r>
        <w:t xml:space="preserve">Beim Starten der Applikation (UserForm1) sehen Sie ein Eingabefeld, über dem Einsatz steht. Hier tragen sie bitte ihren gewünschten Einsatz ein, welcher größer als 0 sein muss, aber maximal so groß wie ihr Depotwert sein darf. Verwenden Sie ganze Zahlen. Der Wert ihres aktuellen Depots wird ihnen rechts daneben angezeigt. </w:t>
      </w:r>
      <w:r w:rsidR="00031679">
        <w:t xml:space="preserve">Darunter befinden sich 4 anklickbare Buttons mit den 4 Kategorien Zahl, Farbe, Parität und Bereich. Wählen Sie die gewünschte Kategorie, auf die Sie setzen möchten, durch anklicken aus. Unter ihrer Kategorie befindet sich jeweils ein Feld, mit voreingestellten Einträgen. Klicken Sie auf den Pfeil rechts um die Liste angezeigt zu bekommen. Wählen Sie nun aus, auf was genau Sie setzen möchten. Darunter befindet sich ein Knopf mit der bekannten Aufschrift „Rien ne </w:t>
      </w:r>
      <w:proofErr w:type="spellStart"/>
      <w:r w:rsidR="00031679">
        <w:t>vas</w:t>
      </w:r>
      <w:proofErr w:type="spellEnd"/>
      <w:r w:rsidR="00031679">
        <w:t xml:space="preserve"> plus“. Nun gilt es wie im echten Roulette, nichts geht mehr. In dem Feld darunter können Sie nun die gedrehte Zahl ablesen. Falls Sie richtig getippt haben, so wird automatisch der Gewinn an ihr Depot </w:t>
      </w:r>
      <w:r w:rsidR="00031679">
        <w:lastRenderedPageBreak/>
        <w:t>übertragen, haben Sie falsch getippt, so verlieren Sie Ihren Einsatz. Auf dem Feld in der unteren rechten Ecke haben sie jederzeit die Möglichkeit, das Spiel zu speichern und die Applikation zu beenden. Ihr Spielfortschritt geht dadurch nicht verloren.</w:t>
      </w:r>
    </w:p>
    <w:p w14:paraId="302C0375" w14:textId="1EB69DCC" w:rsidR="00FE1C10" w:rsidRDefault="00031679" w:rsidP="0098423D">
      <w:pPr>
        <w:spacing w:line="360" w:lineRule="auto"/>
      </w:pPr>
      <w:r>
        <w:t xml:space="preserve">Sollten Sie ihr gesamtes Depot aufgebraucht haben und nun kein Geld mehr zur Verfügung, so öffnet sich ein neues Fenster und sie haben 2 Möglichkeiten. Auf dem linken Knopf können Sie neu starten und wieder mit einem Depot von 100 beginnen, auf dem rechten Button können Sie die Applikation beenden. Beim nächsten Starten wird ihr letzter gespeicherter Spielstand abgerufen. </w:t>
      </w:r>
    </w:p>
    <w:p w14:paraId="5ED05F5E" w14:textId="7AE78531" w:rsidR="00881C7E" w:rsidRDefault="00881C7E" w:rsidP="0098423D">
      <w:pPr>
        <w:spacing w:line="360" w:lineRule="auto"/>
      </w:pPr>
    </w:p>
    <w:p w14:paraId="1EEDA628" w14:textId="3A13A98F" w:rsidR="00881C7E" w:rsidRDefault="00881C7E" w:rsidP="0098423D">
      <w:pPr>
        <w:spacing w:line="360" w:lineRule="auto"/>
      </w:pPr>
      <w:r>
        <w:tab/>
      </w:r>
      <w:r>
        <w:tab/>
        <w:t>Wird nach angezogenem Einsatz auf Depot addiert:</w:t>
      </w:r>
    </w:p>
    <w:p w14:paraId="528223AF" w14:textId="77777777" w:rsidR="00881C7E" w:rsidRDefault="00881C7E" w:rsidP="0098423D">
      <w:pPr>
        <w:spacing w:line="360" w:lineRule="auto"/>
      </w:pPr>
    </w:p>
    <w:p w14:paraId="6CA6A2C1" w14:textId="7648AA34" w:rsidR="00CC63A5" w:rsidRDefault="00CC63A5" w:rsidP="0098423D">
      <w:pPr>
        <w:spacing w:line="360" w:lineRule="auto"/>
      </w:pPr>
      <w:r>
        <w:t xml:space="preserve">Parität oder Farbe richtig </w:t>
      </w:r>
      <w:r w:rsidR="00881C7E">
        <w:t>-</w:t>
      </w:r>
      <w:r>
        <w:t xml:space="preserve"> Einsatz </w:t>
      </w:r>
      <w:r w:rsidR="00881C7E">
        <w:t>* 2</w:t>
      </w:r>
    </w:p>
    <w:p w14:paraId="66386B38" w14:textId="2D7AB8B5" w:rsidR="00881C7E" w:rsidRDefault="00881C7E" w:rsidP="0098423D">
      <w:pPr>
        <w:spacing w:line="360" w:lineRule="auto"/>
      </w:pPr>
      <w:r>
        <w:t xml:space="preserve">Bereich richtig   </w:t>
      </w:r>
      <w:r>
        <w:tab/>
        <w:t xml:space="preserve">      - Einsatz * 5</w:t>
      </w:r>
    </w:p>
    <w:p w14:paraId="20DDE735" w14:textId="77777777" w:rsidR="00881C7E" w:rsidRDefault="00881C7E" w:rsidP="0098423D">
      <w:pPr>
        <w:spacing w:line="360" w:lineRule="auto"/>
      </w:pPr>
      <w:r>
        <w:t>Zahl richtig                       - Einsatz * 14</w:t>
      </w:r>
    </w:p>
    <w:p w14:paraId="7F7AA270" w14:textId="77777777" w:rsidR="00881C7E" w:rsidRDefault="00881C7E" w:rsidP="0098423D">
      <w:pPr>
        <w:spacing w:line="360" w:lineRule="auto"/>
      </w:pPr>
    </w:p>
    <w:p w14:paraId="580CB2B9" w14:textId="7BFBA1C9" w:rsidR="00881C7E" w:rsidRPr="00FE1C10" w:rsidRDefault="00881C7E" w:rsidP="0098423D">
      <w:pPr>
        <w:spacing w:line="360" w:lineRule="auto"/>
      </w:pPr>
      <w:r>
        <w:t xml:space="preserve"> </w:t>
      </w:r>
    </w:p>
    <w:sectPr w:rsidR="00881C7E" w:rsidRPr="00FE1C10" w:rsidSect="00AF5AC4">
      <w:footerReference w:type="default" r:id="rId11"/>
      <w:pgSz w:w="11906" w:h="16838"/>
      <w:pgMar w:top="1417" w:right="1417" w:bottom="1134"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D70F16" w14:textId="77777777" w:rsidR="002C60C2" w:rsidRDefault="002C60C2" w:rsidP="00AF5AC4">
      <w:pPr>
        <w:spacing w:after="0" w:line="240" w:lineRule="auto"/>
      </w:pPr>
      <w:r>
        <w:separator/>
      </w:r>
    </w:p>
  </w:endnote>
  <w:endnote w:type="continuationSeparator" w:id="0">
    <w:p w14:paraId="35B1FB51" w14:textId="77777777" w:rsidR="002C60C2" w:rsidRDefault="002C60C2" w:rsidP="00AF5A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66541440"/>
      <w:docPartObj>
        <w:docPartGallery w:val="Page Numbers (Bottom of Page)"/>
        <w:docPartUnique/>
      </w:docPartObj>
    </w:sdtPr>
    <w:sdtEndPr/>
    <w:sdtContent>
      <w:p w14:paraId="1A46A678" w14:textId="2993F1ED" w:rsidR="00A56350" w:rsidRDefault="00A56350">
        <w:pPr>
          <w:pStyle w:val="Fuzeile"/>
          <w:jc w:val="center"/>
        </w:pPr>
        <w:r>
          <w:fldChar w:fldCharType="begin"/>
        </w:r>
        <w:r>
          <w:instrText>PAGE   \* MERGEFORMAT</w:instrText>
        </w:r>
        <w:r>
          <w:fldChar w:fldCharType="separate"/>
        </w:r>
        <w:r>
          <w:t>2</w:t>
        </w:r>
        <w:r>
          <w:fldChar w:fldCharType="end"/>
        </w:r>
      </w:p>
    </w:sdtContent>
  </w:sdt>
  <w:p w14:paraId="526E07D6" w14:textId="77777777" w:rsidR="00A56350" w:rsidRDefault="00A56350">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D1A2D8" w14:textId="77777777" w:rsidR="002C60C2" w:rsidRDefault="002C60C2" w:rsidP="00AF5AC4">
      <w:pPr>
        <w:spacing w:after="0" w:line="240" w:lineRule="auto"/>
      </w:pPr>
      <w:r>
        <w:separator/>
      </w:r>
    </w:p>
  </w:footnote>
  <w:footnote w:type="continuationSeparator" w:id="0">
    <w:p w14:paraId="6F5EF105" w14:textId="77777777" w:rsidR="002C60C2" w:rsidRDefault="002C60C2" w:rsidP="00AF5A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B87215"/>
    <w:multiLevelType w:val="hybridMultilevel"/>
    <w:tmpl w:val="DF64C34C"/>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15:restartNumberingAfterBreak="0">
    <w:nsid w:val="1B6360E1"/>
    <w:multiLevelType w:val="multilevel"/>
    <w:tmpl w:val="2D64A62A"/>
    <w:lvl w:ilvl="0">
      <w:start w:val="1"/>
      <w:numFmt w:val="decimal"/>
      <w:lvlText w:val="%1."/>
      <w:lvlJc w:val="left"/>
      <w:pPr>
        <w:ind w:left="720" w:hanging="360"/>
      </w:pPr>
      <w:rPr>
        <w:rFonts w:hint="default"/>
      </w:rPr>
    </w:lvl>
    <w:lvl w:ilvl="1">
      <w:start w:val="1"/>
      <w:numFmt w:val="decimal"/>
      <w:isLgl/>
      <w:lvlText w:val="%1.%2"/>
      <w:lvlJc w:val="left"/>
      <w:pPr>
        <w:ind w:left="840" w:hanging="48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 w15:restartNumberingAfterBreak="0">
    <w:nsid w:val="21185AA8"/>
    <w:multiLevelType w:val="multilevel"/>
    <w:tmpl w:val="2D64A62A"/>
    <w:lvl w:ilvl="0">
      <w:start w:val="1"/>
      <w:numFmt w:val="decimal"/>
      <w:lvlText w:val="%1."/>
      <w:lvlJc w:val="left"/>
      <w:pPr>
        <w:ind w:left="720" w:hanging="360"/>
      </w:pPr>
      <w:rPr>
        <w:rFonts w:hint="default"/>
      </w:rPr>
    </w:lvl>
    <w:lvl w:ilvl="1">
      <w:start w:val="1"/>
      <w:numFmt w:val="decimal"/>
      <w:isLgl/>
      <w:lvlText w:val="%1.%2"/>
      <w:lvlJc w:val="left"/>
      <w:pPr>
        <w:ind w:left="840" w:hanging="48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 w15:restartNumberingAfterBreak="0">
    <w:nsid w:val="26B64FCF"/>
    <w:multiLevelType w:val="hybridMultilevel"/>
    <w:tmpl w:val="EF088DA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 w15:restartNumberingAfterBreak="0">
    <w:nsid w:val="271513D3"/>
    <w:multiLevelType w:val="multilevel"/>
    <w:tmpl w:val="8BEEB670"/>
    <w:lvl w:ilvl="0">
      <w:start w:val="1"/>
      <w:numFmt w:val="decimal"/>
      <w:lvlText w:val="%1"/>
      <w:lvlJc w:val="left"/>
      <w:pPr>
        <w:ind w:left="372" w:hanging="372"/>
      </w:pPr>
      <w:rPr>
        <w:rFonts w:hint="default"/>
      </w:rPr>
    </w:lvl>
    <w:lvl w:ilvl="1">
      <w:start w:val="1"/>
      <w:numFmt w:val="decimal"/>
      <w:lvlText w:val="%1.%2"/>
      <w:lvlJc w:val="left"/>
      <w:pPr>
        <w:ind w:left="372" w:hanging="372"/>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5" w15:restartNumberingAfterBreak="0">
    <w:nsid w:val="5E80296E"/>
    <w:multiLevelType w:val="multilevel"/>
    <w:tmpl w:val="2D64A62A"/>
    <w:lvl w:ilvl="0">
      <w:start w:val="1"/>
      <w:numFmt w:val="decimal"/>
      <w:lvlText w:val="%1."/>
      <w:lvlJc w:val="left"/>
      <w:pPr>
        <w:ind w:left="720" w:hanging="360"/>
      </w:pPr>
      <w:rPr>
        <w:rFonts w:hint="default"/>
      </w:rPr>
    </w:lvl>
    <w:lvl w:ilvl="1">
      <w:start w:val="1"/>
      <w:numFmt w:val="decimal"/>
      <w:isLgl/>
      <w:lvlText w:val="%1.%2"/>
      <w:lvlJc w:val="left"/>
      <w:pPr>
        <w:ind w:left="840" w:hanging="48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6" w15:restartNumberingAfterBreak="0">
    <w:nsid w:val="6BD33C2A"/>
    <w:multiLevelType w:val="multilevel"/>
    <w:tmpl w:val="929E39AA"/>
    <w:lvl w:ilvl="0">
      <w:start w:val="1"/>
      <w:numFmt w:val="decimal"/>
      <w:lvlText w:val="%1"/>
      <w:lvlJc w:val="left"/>
      <w:pPr>
        <w:ind w:left="360" w:hanging="360"/>
      </w:pPr>
      <w:rPr>
        <w:rFonts w:hint="default"/>
      </w:rPr>
    </w:lvl>
    <w:lvl w:ilvl="1">
      <w:start w:val="3"/>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6E7C65DC"/>
    <w:multiLevelType w:val="hybridMultilevel"/>
    <w:tmpl w:val="D6A639F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15:restartNumberingAfterBreak="0">
    <w:nsid w:val="7CF642C3"/>
    <w:multiLevelType w:val="multilevel"/>
    <w:tmpl w:val="2D64A62A"/>
    <w:lvl w:ilvl="0">
      <w:start w:val="1"/>
      <w:numFmt w:val="decimal"/>
      <w:lvlText w:val="%1."/>
      <w:lvlJc w:val="left"/>
      <w:pPr>
        <w:ind w:left="720" w:hanging="360"/>
      </w:pPr>
      <w:rPr>
        <w:rFonts w:hint="default"/>
      </w:rPr>
    </w:lvl>
    <w:lvl w:ilvl="1">
      <w:start w:val="1"/>
      <w:numFmt w:val="decimal"/>
      <w:isLgl/>
      <w:lvlText w:val="%1.%2"/>
      <w:lvlJc w:val="left"/>
      <w:pPr>
        <w:ind w:left="840" w:hanging="48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num w:numId="1">
    <w:abstractNumId w:val="4"/>
  </w:num>
  <w:num w:numId="2">
    <w:abstractNumId w:val="6"/>
  </w:num>
  <w:num w:numId="3">
    <w:abstractNumId w:val="7"/>
  </w:num>
  <w:num w:numId="4">
    <w:abstractNumId w:val="0"/>
  </w:num>
  <w:num w:numId="5">
    <w:abstractNumId w:val="3"/>
  </w:num>
  <w:num w:numId="6">
    <w:abstractNumId w:val="1"/>
  </w:num>
  <w:num w:numId="7">
    <w:abstractNumId w:val="8"/>
  </w:num>
  <w:num w:numId="8">
    <w:abstractNumId w:val="5"/>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5AC4"/>
    <w:rsid w:val="00002B6D"/>
    <w:rsid w:val="00031679"/>
    <w:rsid w:val="0004759E"/>
    <w:rsid w:val="00075FCF"/>
    <w:rsid w:val="000A7541"/>
    <w:rsid w:val="000B6833"/>
    <w:rsid w:val="000E5360"/>
    <w:rsid w:val="000F0D3D"/>
    <w:rsid w:val="00103EFE"/>
    <w:rsid w:val="001324B2"/>
    <w:rsid w:val="00141641"/>
    <w:rsid w:val="00153D8F"/>
    <w:rsid w:val="001662F9"/>
    <w:rsid w:val="00204A9A"/>
    <w:rsid w:val="002217E0"/>
    <w:rsid w:val="0024021D"/>
    <w:rsid w:val="00272FC1"/>
    <w:rsid w:val="002847D1"/>
    <w:rsid w:val="00285BB4"/>
    <w:rsid w:val="002B02EF"/>
    <w:rsid w:val="002C60C2"/>
    <w:rsid w:val="003014D0"/>
    <w:rsid w:val="00301E60"/>
    <w:rsid w:val="00312EE6"/>
    <w:rsid w:val="003150CE"/>
    <w:rsid w:val="00337127"/>
    <w:rsid w:val="00357BF9"/>
    <w:rsid w:val="00364B70"/>
    <w:rsid w:val="00375BAF"/>
    <w:rsid w:val="00383B92"/>
    <w:rsid w:val="003B6605"/>
    <w:rsid w:val="003E1D4F"/>
    <w:rsid w:val="00410ABE"/>
    <w:rsid w:val="004D2AE3"/>
    <w:rsid w:val="00513C2A"/>
    <w:rsid w:val="00596814"/>
    <w:rsid w:val="005A7025"/>
    <w:rsid w:val="00626320"/>
    <w:rsid w:val="00667554"/>
    <w:rsid w:val="00675891"/>
    <w:rsid w:val="006805A2"/>
    <w:rsid w:val="006C1513"/>
    <w:rsid w:val="006E01DE"/>
    <w:rsid w:val="00760068"/>
    <w:rsid w:val="007B1F12"/>
    <w:rsid w:val="007D0ACA"/>
    <w:rsid w:val="007D63A1"/>
    <w:rsid w:val="00881C7E"/>
    <w:rsid w:val="008A780F"/>
    <w:rsid w:val="009060E8"/>
    <w:rsid w:val="00911ABC"/>
    <w:rsid w:val="009511E4"/>
    <w:rsid w:val="00960BAA"/>
    <w:rsid w:val="0098423D"/>
    <w:rsid w:val="009D2F21"/>
    <w:rsid w:val="009E39C5"/>
    <w:rsid w:val="009F3FA6"/>
    <w:rsid w:val="009F4F8B"/>
    <w:rsid w:val="00A01361"/>
    <w:rsid w:val="00A014F0"/>
    <w:rsid w:val="00A20463"/>
    <w:rsid w:val="00A41A75"/>
    <w:rsid w:val="00A56350"/>
    <w:rsid w:val="00A82CE8"/>
    <w:rsid w:val="00A85C90"/>
    <w:rsid w:val="00AB003E"/>
    <w:rsid w:val="00AF5AC4"/>
    <w:rsid w:val="00B062A7"/>
    <w:rsid w:val="00B1111E"/>
    <w:rsid w:val="00B47A32"/>
    <w:rsid w:val="00B62767"/>
    <w:rsid w:val="00B72007"/>
    <w:rsid w:val="00B8444A"/>
    <w:rsid w:val="00CC63A5"/>
    <w:rsid w:val="00CE7458"/>
    <w:rsid w:val="00D57788"/>
    <w:rsid w:val="00D71572"/>
    <w:rsid w:val="00D74857"/>
    <w:rsid w:val="00E0542D"/>
    <w:rsid w:val="00E26142"/>
    <w:rsid w:val="00E75C7C"/>
    <w:rsid w:val="00E80D1B"/>
    <w:rsid w:val="00E95621"/>
    <w:rsid w:val="00EC59B7"/>
    <w:rsid w:val="00F42BD2"/>
    <w:rsid w:val="00F65820"/>
    <w:rsid w:val="00F77CBC"/>
    <w:rsid w:val="00F931C4"/>
    <w:rsid w:val="00FC2FA8"/>
    <w:rsid w:val="00FD4EEE"/>
    <w:rsid w:val="00FE1C10"/>
    <w:rsid w:val="00FE38F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8C9C56F"/>
  <w15:chartTrackingRefBased/>
  <w15:docId w15:val="{34A5E439-067F-475E-A525-3DD81D683E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911ABC"/>
    <w:pPr>
      <w:jc w:val="both"/>
    </w:pPr>
    <w:rPr>
      <w:rFonts w:ascii="Arial" w:hAnsi="Arial"/>
    </w:rPr>
  </w:style>
  <w:style w:type="paragraph" w:styleId="berschrift1">
    <w:name w:val="heading 1"/>
    <w:basedOn w:val="Standard"/>
    <w:next w:val="Standard"/>
    <w:link w:val="berschrift1Zchn"/>
    <w:uiPriority w:val="9"/>
    <w:qFormat/>
    <w:rsid w:val="00911ABC"/>
    <w:pPr>
      <w:keepNext/>
      <w:keepLines/>
      <w:spacing w:before="240" w:after="0"/>
      <w:outlineLvl w:val="0"/>
    </w:pPr>
    <w:rPr>
      <w:rFonts w:eastAsiaTheme="majorEastAsia" w:cstheme="majorBidi"/>
      <w:b/>
      <w:szCs w:val="3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qFormat/>
    <w:rsid w:val="00AF5AC4"/>
    <w:pPr>
      <w:spacing w:after="0" w:line="240" w:lineRule="auto"/>
    </w:pPr>
    <w:rPr>
      <w:rFonts w:eastAsiaTheme="minorEastAsia"/>
      <w:lang w:eastAsia="de-DE"/>
    </w:rPr>
  </w:style>
  <w:style w:type="character" w:customStyle="1" w:styleId="KeinLeerraumZchn">
    <w:name w:val="Kein Leerraum Zchn"/>
    <w:basedOn w:val="Absatz-Standardschriftart"/>
    <w:link w:val="KeinLeerraum"/>
    <w:uiPriority w:val="1"/>
    <w:rsid w:val="00AF5AC4"/>
    <w:rPr>
      <w:rFonts w:eastAsiaTheme="minorEastAsia"/>
      <w:lang w:eastAsia="de-DE"/>
    </w:rPr>
  </w:style>
  <w:style w:type="paragraph" w:styleId="Kopfzeile">
    <w:name w:val="header"/>
    <w:basedOn w:val="Standard"/>
    <w:link w:val="KopfzeileZchn"/>
    <w:uiPriority w:val="99"/>
    <w:unhideWhenUsed/>
    <w:rsid w:val="00AF5AC4"/>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AF5AC4"/>
  </w:style>
  <w:style w:type="paragraph" w:styleId="Fuzeile">
    <w:name w:val="footer"/>
    <w:basedOn w:val="Standard"/>
    <w:link w:val="FuzeileZchn"/>
    <w:uiPriority w:val="99"/>
    <w:unhideWhenUsed/>
    <w:rsid w:val="00AF5AC4"/>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AF5AC4"/>
  </w:style>
  <w:style w:type="character" w:customStyle="1" w:styleId="berschrift1Zchn">
    <w:name w:val="Überschrift 1 Zchn"/>
    <w:basedOn w:val="Absatz-Standardschriftart"/>
    <w:link w:val="berschrift1"/>
    <w:uiPriority w:val="9"/>
    <w:rsid w:val="00911ABC"/>
    <w:rPr>
      <w:rFonts w:ascii="Arial" w:eastAsiaTheme="majorEastAsia" w:hAnsi="Arial" w:cstheme="majorBidi"/>
      <w:b/>
      <w:szCs w:val="32"/>
    </w:rPr>
  </w:style>
  <w:style w:type="paragraph" w:styleId="Inhaltsverzeichnisberschrift">
    <w:name w:val="TOC Heading"/>
    <w:basedOn w:val="berschrift1"/>
    <w:next w:val="Standard"/>
    <w:uiPriority w:val="39"/>
    <w:unhideWhenUsed/>
    <w:qFormat/>
    <w:rsid w:val="00911ABC"/>
    <w:pPr>
      <w:outlineLvl w:val="9"/>
    </w:pPr>
    <w:rPr>
      <w:lang w:eastAsia="de-DE"/>
    </w:rPr>
  </w:style>
  <w:style w:type="paragraph" w:styleId="Listenabsatz">
    <w:name w:val="List Paragraph"/>
    <w:basedOn w:val="Standard"/>
    <w:uiPriority w:val="34"/>
    <w:qFormat/>
    <w:rsid w:val="00626320"/>
    <w:pPr>
      <w:ind w:left="720"/>
      <w:contextualSpacing/>
    </w:pPr>
  </w:style>
  <w:style w:type="paragraph" w:styleId="Verzeichnis1">
    <w:name w:val="toc 1"/>
    <w:basedOn w:val="Standard"/>
    <w:next w:val="Standard"/>
    <w:autoRedefine/>
    <w:uiPriority w:val="39"/>
    <w:unhideWhenUsed/>
    <w:rsid w:val="00626320"/>
    <w:pPr>
      <w:spacing w:after="100"/>
    </w:pPr>
  </w:style>
  <w:style w:type="character" w:styleId="Hyperlink">
    <w:name w:val="Hyperlink"/>
    <w:basedOn w:val="Absatz-Standardschriftart"/>
    <w:uiPriority w:val="99"/>
    <w:unhideWhenUsed/>
    <w:rsid w:val="00626320"/>
    <w:rPr>
      <w:color w:val="0563C1" w:themeColor="hyperlink"/>
      <w:u w:val="single"/>
    </w:rPr>
  </w:style>
  <w:style w:type="table" w:styleId="Tabellenraster">
    <w:name w:val="Table Grid"/>
    <w:basedOn w:val="NormaleTabelle"/>
    <w:uiPriority w:val="39"/>
    <w:rsid w:val="006E01D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434CFA-8FCE-481C-9B7C-515E3135D4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2219</Words>
  <Characters>13980</Characters>
  <Application>Microsoft Office Word</Application>
  <DocSecurity>0</DocSecurity>
  <Lines>116</Lines>
  <Paragraphs>32</Paragraphs>
  <ScaleCrop>false</ScaleCrop>
  <HeadingPairs>
    <vt:vector size="2" baseType="variant">
      <vt:variant>
        <vt:lpstr>Titel</vt:lpstr>
      </vt:variant>
      <vt:variant>
        <vt:i4>1</vt:i4>
      </vt:variant>
    </vt:vector>
  </HeadingPairs>
  <TitlesOfParts>
    <vt:vector size="1" baseType="lpstr">
      <vt:lpstr>Roulette</vt:lpstr>
    </vt:vector>
  </TitlesOfParts>
  <Company>Friedrich-schiller gymnasium</Company>
  <LinksUpToDate>false</LinksUpToDate>
  <CharactersWithSpaces>16167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Roulette</dc:title>
  <dc:subject/>
  <dc:creator>Marius Spahn</dc:creator>
  <cp:keywords/>
  <dc:description/>
  <cp:lastModifiedBy>Marius Spahn</cp:lastModifiedBy>
  <cp:revision>84</cp:revision>
  <cp:lastPrinted>2021-05-04T14:16:00Z</cp:lastPrinted>
  <dcterms:created xsi:type="dcterms:W3CDTF">2020-11-25T09:10:00Z</dcterms:created>
  <dcterms:modified xsi:type="dcterms:W3CDTF">2021-05-04T14:36:00Z</dcterms:modified>
</cp:coreProperties>
</file>