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02B9" w14:textId="77777777" w:rsidR="00414079" w:rsidRDefault="00414079" w:rsidP="00414079">
      <w:pPr>
        <w:spacing w:line="240" w:lineRule="auto"/>
      </w:pPr>
      <w:r>
        <w:t>Institutionalism</w:t>
      </w:r>
    </w:p>
    <w:p w14:paraId="08AD4B8D" w14:textId="77777777" w:rsidR="00414079" w:rsidRDefault="00414079" w:rsidP="00414079">
      <w:pPr>
        <w:spacing w:line="240" w:lineRule="auto"/>
      </w:pPr>
    </w:p>
    <w:p w14:paraId="7B38199D" w14:textId="77777777" w:rsidR="00414079" w:rsidRDefault="00414079" w:rsidP="00414079">
      <w:pPr>
        <w:spacing w:line="240" w:lineRule="auto"/>
      </w:pPr>
      <w:r>
        <w:t>Historical context</w:t>
      </w:r>
    </w:p>
    <w:p w14:paraId="323BA17C" w14:textId="77777777" w:rsidR="00414079" w:rsidRDefault="00414079" w:rsidP="00414079">
      <w:pPr>
        <w:spacing w:line="240" w:lineRule="auto"/>
      </w:pPr>
      <w:r>
        <w:t xml:space="preserve"> - First half of 20th century</w:t>
      </w:r>
    </w:p>
    <w:p w14:paraId="34AED8DB" w14:textId="77777777" w:rsidR="00414079" w:rsidRDefault="00414079" w:rsidP="00414079">
      <w:pPr>
        <w:spacing w:line="240" w:lineRule="auto"/>
      </w:pPr>
      <w:r>
        <w:t xml:space="preserve"> - Corporate power</w:t>
      </w:r>
    </w:p>
    <w:p w14:paraId="32C215FD" w14:textId="77777777" w:rsidR="00414079" w:rsidRDefault="00414079" w:rsidP="00414079">
      <w:pPr>
        <w:spacing w:line="240" w:lineRule="auto"/>
      </w:pPr>
      <w:r>
        <w:t xml:space="preserve"> - Trade Unions</w:t>
      </w:r>
    </w:p>
    <w:p w14:paraId="5AD248E0" w14:textId="77777777" w:rsidR="00414079" w:rsidRDefault="00414079" w:rsidP="00414079">
      <w:pPr>
        <w:spacing w:line="240" w:lineRule="auto"/>
      </w:pPr>
      <w:r>
        <w:t xml:space="preserve"> - The State</w:t>
      </w:r>
    </w:p>
    <w:p w14:paraId="50429B88" w14:textId="77777777" w:rsidR="00414079" w:rsidRDefault="00414079" w:rsidP="00414079">
      <w:pPr>
        <w:spacing w:line="240" w:lineRule="auto"/>
      </w:pPr>
    </w:p>
    <w:p w14:paraId="2655884D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What is Institutional </w:t>
      </w:r>
      <w:proofErr w:type="gramStart"/>
      <w:r w:rsidRPr="00414079">
        <w:t>Economics</w:t>
      </w:r>
      <w:r w:rsidRPr="00414079">
        <w:rPr>
          <w:b/>
        </w:rPr>
        <w:t xml:space="preserve"> </w:t>
      </w:r>
      <w:r w:rsidRPr="00414079">
        <w:rPr>
          <w:b/>
        </w:rPr>
        <w:t xml:space="preserve"> %</w:t>
      </w:r>
      <w:proofErr w:type="gramEnd"/>
      <w:r w:rsidRPr="00414079">
        <w:rPr>
          <w:b/>
        </w:rPr>
        <w:t xml:space="preserve"> Can be a bit difficult, less clear cut and fewer "heroes",</w:t>
      </w:r>
      <w:r>
        <w:rPr>
          <w:b/>
        </w:rPr>
        <w:t xml:space="preserve"> </w:t>
      </w:r>
      <w:r w:rsidRPr="00414079">
        <w:rPr>
          <w:b/>
        </w:rPr>
        <w:t xml:space="preserve">more </w:t>
      </w:r>
      <w:proofErr w:type="spellStart"/>
      <w:r w:rsidRPr="00414079">
        <w:rPr>
          <w:b/>
        </w:rPr>
        <w:t>particularist</w:t>
      </w:r>
      <w:proofErr w:type="spellEnd"/>
      <w:r w:rsidRPr="00414079">
        <w:rPr>
          <w:b/>
        </w:rPr>
        <w:t xml:space="preserve"> theories/models</w:t>
      </w:r>
    </w:p>
    <w:p w14:paraId="3A5AA7EC" w14:textId="77777777" w:rsidR="00414079" w:rsidRDefault="00414079" w:rsidP="00414079">
      <w:pPr>
        <w:spacing w:line="240" w:lineRule="auto"/>
      </w:pPr>
      <w:r>
        <w:t xml:space="preserve"> - Critique of the reductionism of neo-classical PE</w:t>
      </w:r>
    </w:p>
    <w:p w14:paraId="42E8DA2E" w14:textId="77777777" w:rsidR="00414079" w:rsidRDefault="00414079" w:rsidP="00414079">
      <w:pPr>
        <w:spacing w:line="240" w:lineRule="auto"/>
      </w:pPr>
      <w:r>
        <w:t xml:space="preserve"> - Evolution not Equilibrium</w:t>
      </w:r>
    </w:p>
    <w:p w14:paraId="7A07018E" w14:textId="77777777" w:rsidR="00414079" w:rsidRDefault="00414079" w:rsidP="00414079">
      <w:pPr>
        <w:spacing w:line="240" w:lineRule="auto"/>
      </w:pPr>
      <w:r>
        <w:t xml:space="preserve"> - Institutions and Power</w:t>
      </w:r>
    </w:p>
    <w:p w14:paraId="79D3A589" w14:textId="77777777" w:rsidR="00414079" w:rsidRDefault="00414079" w:rsidP="00414079">
      <w:pPr>
        <w:spacing w:line="240" w:lineRule="auto"/>
      </w:pPr>
      <w:r>
        <w:t xml:space="preserve"> - Bringing the "Political" back into "Political Economy"</w:t>
      </w:r>
    </w:p>
    <w:p w14:paraId="478269D6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 - Critique of Capitalism </w:t>
      </w:r>
      <w:r w:rsidRPr="00414079">
        <w:rPr>
          <w:b/>
        </w:rPr>
        <w:t>% Reform &gt; Revolution</w:t>
      </w:r>
    </w:p>
    <w:p w14:paraId="71231453" w14:textId="77777777" w:rsidR="00414079" w:rsidRDefault="00414079" w:rsidP="00414079">
      <w:pPr>
        <w:spacing w:line="240" w:lineRule="auto"/>
      </w:pPr>
    </w:p>
    <w:p w14:paraId="69CFAF55" w14:textId="77777777" w:rsidR="00414079" w:rsidRDefault="00414079" w:rsidP="00414079">
      <w:pPr>
        <w:spacing w:line="240" w:lineRule="auto"/>
      </w:pPr>
      <w:r>
        <w:t>Thorstein Veblen 1857-1929</w:t>
      </w:r>
    </w:p>
    <w:p w14:paraId="5F864165" w14:textId="77777777" w:rsidR="00414079" w:rsidRDefault="00414079" w:rsidP="00414079">
      <w:pPr>
        <w:spacing w:line="240" w:lineRule="auto"/>
      </w:pPr>
      <w:r>
        <w:t>Theory of the Leisure class (1899)</w:t>
      </w:r>
    </w:p>
    <w:p w14:paraId="3C87A0A6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Conspicuous consumption/leisure </w:t>
      </w:r>
      <w:r w:rsidRPr="00414079">
        <w:rPr>
          <w:b/>
        </w:rPr>
        <w:t>% Consumption is socially determined (taken as given in neo-classical)</w:t>
      </w:r>
    </w:p>
    <w:p w14:paraId="3A2ADBCB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The Social process of production </w:t>
      </w:r>
      <w:r w:rsidRPr="00414079">
        <w:rPr>
          <w:b/>
        </w:rPr>
        <w:t>% Workmanship and predatory instinct, NOT PART of the theory of the leisure class!</w:t>
      </w:r>
    </w:p>
    <w:p w14:paraId="193ECC45" w14:textId="77777777" w:rsidR="00414079" w:rsidRDefault="00414079" w:rsidP="00414079">
      <w:pPr>
        <w:spacing w:line="240" w:lineRule="auto"/>
      </w:pPr>
    </w:p>
    <w:p w14:paraId="192F3E86" w14:textId="77777777" w:rsidR="00414079" w:rsidRDefault="00414079" w:rsidP="00414079">
      <w:pPr>
        <w:spacing w:line="240" w:lineRule="auto"/>
      </w:pPr>
      <w:r>
        <w:t>John Kenneth Galbraith (1908-2006)</w:t>
      </w:r>
    </w:p>
    <w:p w14:paraId="447E4AC9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Power </w:t>
      </w:r>
      <w:r w:rsidRPr="00414079">
        <w:rPr>
          <w:b/>
        </w:rPr>
        <w:t>% - Condign power (</w:t>
      </w:r>
      <w:proofErr w:type="spellStart"/>
      <w:proofErr w:type="gramStart"/>
      <w:r w:rsidRPr="00414079">
        <w:rPr>
          <w:b/>
        </w:rPr>
        <w:t>coercion,punishment</w:t>
      </w:r>
      <w:proofErr w:type="spellEnd"/>
      <w:proofErr w:type="gramEnd"/>
      <w:r w:rsidRPr="00414079">
        <w:rPr>
          <w:b/>
        </w:rPr>
        <w:t>)(leadership)</w:t>
      </w:r>
      <w:r w:rsidRPr="00414079">
        <w:rPr>
          <w:b/>
        </w:rPr>
        <w:tab/>
        <w:t>- Compensatory power (money)(ownership/property)</w:t>
      </w:r>
      <w:r w:rsidRPr="00414079">
        <w:rPr>
          <w:b/>
        </w:rPr>
        <w:tab/>
        <w:t>- Conditioned power ("soft power")(</w:t>
      </w:r>
      <w:proofErr w:type="spellStart"/>
      <w:r w:rsidRPr="00414079">
        <w:rPr>
          <w:b/>
        </w:rPr>
        <w:t>oraganisation</w:t>
      </w:r>
      <w:proofErr w:type="spellEnd"/>
      <w:r w:rsidRPr="00414079">
        <w:rPr>
          <w:b/>
        </w:rPr>
        <w:t>)</w:t>
      </w:r>
    </w:p>
    <w:p w14:paraId="3C07CC06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Technology </w:t>
      </w:r>
      <w:r w:rsidRPr="00414079">
        <w:rPr>
          <w:b/>
        </w:rPr>
        <w:t>% Increasing pace -&gt; requires planning -&gt; growth of corporate power</w:t>
      </w:r>
      <w:r w:rsidRPr="00414079">
        <w:rPr>
          <w:b/>
        </w:rPr>
        <w:tab/>
        <w:t>- At odds with planning and corporations</w:t>
      </w:r>
    </w:p>
    <w:p w14:paraId="122AD534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Ownership $\</w:t>
      </w:r>
      <w:proofErr w:type="spellStart"/>
      <w:r>
        <w:t>neq</w:t>
      </w:r>
      <w:proofErr w:type="spellEnd"/>
      <w:r>
        <w:t xml:space="preserve">$ control </w:t>
      </w:r>
      <w:r w:rsidRPr="00414079">
        <w:rPr>
          <w:b/>
        </w:rPr>
        <w:t xml:space="preserve">% </w:t>
      </w:r>
      <w:r w:rsidRPr="00414079">
        <w:rPr>
          <w:b/>
        </w:rPr>
        <w:tab/>
        <w:t>- Control of Information</w:t>
      </w:r>
      <w:r w:rsidRPr="00414079">
        <w:rPr>
          <w:b/>
        </w:rPr>
        <w:tab/>
        <w:t>- Corporate growth &gt; profit</w:t>
      </w:r>
    </w:p>
    <w:p w14:paraId="1041E943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Rise of the Corporate manager </w:t>
      </w:r>
      <w:r w:rsidRPr="00414079">
        <w:rPr>
          <w:b/>
        </w:rPr>
        <w:t>% - Corporations operate in oligopolistic structure (AT ODDS WITH NEOCLASSICAL) - Only small businesses approach perfect competition - Consumer is NOT king (BECAUSE OF CORPORATE POWER)</w:t>
      </w:r>
      <w:r w:rsidRPr="00414079">
        <w:rPr>
          <w:b/>
        </w:rPr>
        <w:tab/>
        <w:t>- Corporations decide the products</w:t>
      </w:r>
      <w:r w:rsidRPr="00414079">
        <w:rPr>
          <w:b/>
        </w:rPr>
        <w:tab/>
        <w:t xml:space="preserve">- Creates needs, consumerism </w:t>
      </w:r>
    </w:p>
    <w:p w14:paraId="4B9E59C0" w14:textId="77777777" w:rsidR="00414079" w:rsidRDefault="00414079" w:rsidP="00414079">
      <w:pPr>
        <w:spacing w:line="240" w:lineRule="auto"/>
      </w:pPr>
      <w:r>
        <w:t>Corporate Globalization</w:t>
      </w:r>
    </w:p>
    <w:p w14:paraId="14E5ED40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    \</w:t>
      </w:r>
      <w:proofErr w:type="spellStart"/>
      <w:r>
        <w:t>includegraphics</w:t>
      </w:r>
      <w:proofErr w:type="spell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spellStart"/>
      <w:proofErr w:type="gramEnd"/>
      <w:r>
        <w:t>img</w:t>
      </w:r>
      <w:proofErr w:type="spellEnd"/>
      <w:r>
        <w:t xml:space="preserve">/value.png} % </w:t>
      </w:r>
      <w:r w:rsidRPr="00414079">
        <w:rPr>
          <w:b/>
        </w:rPr>
        <w:t xml:space="preserve">Comparing </w:t>
      </w:r>
      <w:r w:rsidRPr="00414079">
        <w:rPr>
          <w:b/>
        </w:rPr>
        <w:t>Apples</w:t>
      </w:r>
      <w:r w:rsidRPr="00414079">
        <w:rPr>
          <w:b/>
        </w:rPr>
        <w:t xml:space="preserve"> and ... States</w:t>
      </w:r>
    </w:p>
    <w:p w14:paraId="53CB6333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lastRenderedPageBreak/>
        <w:t xml:space="preserve">TNC's/MNC's </w:t>
      </w:r>
      <w:r w:rsidRPr="00414079">
        <w:rPr>
          <w:b/>
        </w:rPr>
        <w:t>% Largest 500 70% of global trade</w:t>
      </w:r>
      <w:r w:rsidRPr="00414079">
        <w:rPr>
          <w:b/>
        </w:rPr>
        <w:tab/>
        <w:t>- intra-corporate trade, 1/3 of trade? How do you think the market operates in these circumstances?</w:t>
      </w:r>
      <w:r w:rsidRPr="00414079">
        <w:rPr>
          <w:b/>
        </w:rPr>
        <w:tab/>
        <w:t xml:space="preserve">- less </w:t>
      </w:r>
      <w:proofErr w:type="spellStart"/>
      <w:r w:rsidRPr="00414079">
        <w:rPr>
          <w:b/>
        </w:rPr>
        <w:t>susceptable</w:t>
      </w:r>
      <w:proofErr w:type="spellEnd"/>
      <w:r w:rsidRPr="00414079">
        <w:rPr>
          <w:b/>
        </w:rPr>
        <w:t xml:space="preserve"> to national market forces and governments</w:t>
      </w:r>
    </w:p>
    <w:p w14:paraId="3CA98926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Consumers and workers? </w:t>
      </w:r>
      <w:proofErr w:type="gramStart"/>
      <w:r w:rsidRPr="00414079">
        <w:rPr>
          <w:b/>
        </w:rPr>
        <w:t>%  cheaper</w:t>
      </w:r>
      <w:proofErr w:type="gramEnd"/>
      <w:r w:rsidRPr="00414079">
        <w:rPr>
          <w:b/>
        </w:rPr>
        <w:t xml:space="preserve"> goods, less variety, jobs are mobile - workers are not- Everything is global... including economic crises</w:t>
      </w:r>
    </w:p>
    <w:p w14:paraId="4EFF46AD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Shifting balance of power </w:t>
      </w:r>
      <w:r w:rsidRPr="00414079">
        <w:rPr>
          <w:b/>
        </w:rPr>
        <w:t>% Mobile institutions &gt; localized</w:t>
      </w:r>
    </w:p>
    <w:p w14:paraId="32474CD1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The State </w:t>
      </w:r>
      <w:r w:rsidRPr="00414079">
        <w:rPr>
          <w:b/>
        </w:rPr>
        <w:t xml:space="preserve">% Counterbalance </w:t>
      </w:r>
      <w:r w:rsidRPr="00414079">
        <w:rPr>
          <w:b/>
        </w:rPr>
        <w:tab/>
        <w:t>- still limited to market failure</w:t>
      </w:r>
    </w:p>
    <w:p w14:paraId="745AABF7" w14:textId="77777777" w:rsidR="00414079" w:rsidRDefault="00414079" w:rsidP="00414079">
      <w:pPr>
        <w:spacing w:line="240" w:lineRule="auto"/>
      </w:pPr>
    </w:p>
    <w:p w14:paraId="55840BDB" w14:textId="77777777" w:rsidR="00414079" w:rsidRDefault="00414079" w:rsidP="00414079">
      <w:pPr>
        <w:spacing w:line="240" w:lineRule="auto"/>
      </w:pPr>
      <w:r>
        <w:t>Keynesian Economics</w:t>
      </w:r>
    </w:p>
    <w:p w14:paraId="45C7A467" w14:textId="77777777" w:rsidR="00414079" w:rsidRDefault="00414079" w:rsidP="00414079">
      <w:pPr>
        <w:spacing w:line="240" w:lineRule="auto"/>
      </w:pPr>
      <w:r>
        <w:t>John Maynard Keynes (1883-1946)</w:t>
      </w:r>
    </w:p>
    <w:p w14:paraId="16FAE713" w14:textId="77777777" w:rsidR="00414079" w:rsidRDefault="00414079" w:rsidP="00414079">
      <w:pPr>
        <w:pStyle w:val="ListParagraph"/>
        <w:numPr>
          <w:ilvl w:val="0"/>
          <w:numId w:val="1"/>
        </w:numPr>
        <w:spacing w:line="240" w:lineRule="auto"/>
      </w:pPr>
      <w:r>
        <w:t>A Treatise on Money (1930)</w:t>
      </w:r>
    </w:p>
    <w:p w14:paraId="327F8DB5" w14:textId="77777777" w:rsidR="00414079" w:rsidRDefault="00414079" w:rsidP="00414079">
      <w:pPr>
        <w:pStyle w:val="ListParagraph"/>
        <w:numPr>
          <w:ilvl w:val="0"/>
          <w:numId w:val="1"/>
        </w:numPr>
        <w:spacing w:line="240" w:lineRule="auto"/>
      </w:pPr>
      <w:r>
        <w:t>The General Theory of Employment, Interest and Money (1936)</w:t>
      </w:r>
    </w:p>
    <w:p w14:paraId="626C2F5F" w14:textId="77777777" w:rsidR="00414079" w:rsidRDefault="00414079" w:rsidP="00414079">
      <w:pPr>
        <w:pStyle w:val="ListParagraph"/>
        <w:numPr>
          <w:ilvl w:val="0"/>
          <w:numId w:val="1"/>
        </w:numPr>
        <w:spacing w:line="240" w:lineRule="auto"/>
      </w:pPr>
      <w:r>
        <w:t>The Great Crash (and subsequent Depression)</w:t>
      </w:r>
    </w:p>
    <w:p w14:paraId="6B622873" w14:textId="77777777" w:rsidR="00414079" w:rsidRDefault="00414079" w:rsidP="00414079">
      <w:pPr>
        <w:spacing w:line="240" w:lineRule="auto"/>
      </w:pPr>
    </w:p>
    <w:p w14:paraId="2FB6B4EC" w14:textId="77777777" w:rsidR="00414079" w:rsidRDefault="00414079" w:rsidP="00414079">
      <w:pPr>
        <w:spacing w:line="240" w:lineRule="auto"/>
      </w:pPr>
      <w:r>
        <w:t>The Great Depression</w:t>
      </w:r>
    </w:p>
    <w:p w14:paraId="0F478001" w14:textId="77777777" w:rsidR="00414079" w:rsidRDefault="00414079" w:rsidP="00414079">
      <w:pPr>
        <w:pStyle w:val="ListParagraph"/>
        <w:numPr>
          <w:ilvl w:val="0"/>
          <w:numId w:val="1"/>
        </w:numPr>
        <w:spacing w:line="240" w:lineRule="auto"/>
      </w:pPr>
      <w:r>
        <w:t>Crisis of demand</w:t>
      </w:r>
    </w:p>
    <w:p w14:paraId="450657AB" w14:textId="77777777" w:rsidR="00414079" w:rsidRDefault="00414079" w:rsidP="00414079">
      <w:pPr>
        <w:pStyle w:val="ListParagraph"/>
        <w:numPr>
          <w:ilvl w:val="0"/>
          <w:numId w:val="1"/>
        </w:numPr>
        <w:spacing w:line="240" w:lineRule="auto"/>
      </w:pPr>
      <w:r>
        <w:t xml:space="preserve">Wages are not flexible - </w:t>
      </w:r>
      <w:proofErr w:type="gramStart"/>
      <w:r>
        <w:t>But,</w:t>
      </w:r>
      <w:proofErr w:type="gramEnd"/>
      <w:r>
        <w:t xml:space="preserve"> that is not the problem!</w:t>
      </w:r>
    </w:p>
    <w:p w14:paraId="1F5E0288" w14:textId="77777777" w:rsidR="00414079" w:rsidRPr="00414079" w:rsidRDefault="00414079" w:rsidP="0041407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Vicious Cycle </w:t>
      </w:r>
      <w:r w:rsidRPr="00414079">
        <w:rPr>
          <w:b/>
        </w:rPr>
        <w:t>%Wages down -&gt; demand down -&gt; more people unemployed -&gt; demand further down -&gt; even more people unemployed -&gt; NO Equilibrium</w:t>
      </w:r>
    </w:p>
    <w:p w14:paraId="7493D2DA" w14:textId="77777777" w:rsidR="00414079" w:rsidRDefault="00414079" w:rsidP="00414079">
      <w:pPr>
        <w:spacing w:line="240" w:lineRule="auto"/>
      </w:pPr>
    </w:p>
    <w:p w14:paraId="660CDEEB" w14:textId="77777777" w:rsidR="00414079" w:rsidRDefault="00414079" w:rsidP="00414079">
      <w:pPr>
        <w:spacing w:line="240" w:lineRule="auto"/>
      </w:pPr>
      <w:r>
        <w:t>Keynes's Solution</w:t>
      </w:r>
    </w:p>
    <w:p w14:paraId="16D0C29A" w14:textId="77777777" w:rsidR="00414079" w:rsidRPr="00414079" w:rsidRDefault="00414079" w:rsidP="00414079">
      <w:pPr>
        <w:spacing w:line="240" w:lineRule="auto"/>
        <w:rPr>
          <w:lang w:val="en-US"/>
        </w:rPr>
      </w:pPr>
      <w:r w:rsidRPr="00414079">
        <w:rPr>
          <w:lang w:val="nn-NO"/>
        </w:rPr>
        <w:t>-</w:t>
      </w:r>
      <w:r w:rsidRPr="00414079">
        <w:rPr>
          <w:lang w:val="nn-NO"/>
        </w:rPr>
        <w:t xml:space="preserve"> $Y=C+I+G+X-M$ </w:t>
      </w:r>
      <w:r w:rsidRPr="00414079">
        <w:rPr>
          <w:b/>
          <w:lang w:val="nn-NO"/>
        </w:rPr>
        <w:t xml:space="preserve">% Seminar </w:t>
      </w:r>
      <w:proofErr w:type="spellStart"/>
      <w:r w:rsidRPr="00414079">
        <w:rPr>
          <w:b/>
          <w:lang w:val="nn-NO"/>
        </w:rPr>
        <w:t>stuff</w:t>
      </w:r>
      <w:proofErr w:type="spellEnd"/>
      <w:r>
        <w:rPr>
          <w:b/>
          <w:lang w:val="nn-NO"/>
        </w:rPr>
        <w:t xml:space="preserve">. </w:t>
      </w:r>
      <w:r>
        <w:rPr>
          <w:b/>
          <w:lang w:val="en-US"/>
        </w:rPr>
        <w:t xml:space="preserve">National income, consumption, investment, government expenditure, exports/imports </w:t>
      </w:r>
    </w:p>
    <w:p w14:paraId="61C650A1" w14:textId="77777777" w:rsidR="00414079" w:rsidRDefault="00414079" w:rsidP="00414079">
      <w:pPr>
        <w:spacing w:line="240" w:lineRule="auto"/>
      </w:pPr>
      <w:r>
        <w:rPr>
          <w:lang w:val="en-US"/>
        </w:rPr>
        <w:t xml:space="preserve">-  </w:t>
      </w:r>
      <w:r>
        <w:t>Step 1: Be the state</w:t>
      </w:r>
    </w:p>
    <w:p w14:paraId="101023A8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- </w:t>
      </w:r>
      <w:r>
        <w:t xml:space="preserve">Step 2: Increase aggregate demand </w:t>
      </w:r>
      <w:r w:rsidRPr="00414079">
        <w:rPr>
          <w:b/>
        </w:rPr>
        <w:t>% (Un)Employment is key</w:t>
      </w:r>
    </w:p>
    <w:p w14:paraId="56349E79" w14:textId="77777777" w:rsidR="00414079" w:rsidRPr="00414079" w:rsidRDefault="00414079" w:rsidP="00414079">
      <w:pPr>
        <w:spacing w:line="240" w:lineRule="auto"/>
        <w:ind w:firstLine="708"/>
        <w:rPr>
          <w:b/>
        </w:rPr>
      </w:pPr>
      <w:r>
        <w:t xml:space="preserve">- </w:t>
      </w:r>
      <w:r>
        <w:t xml:space="preserve">Increase Spending </w:t>
      </w:r>
      <w:r w:rsidRPr="00414079">
        <w:rPr>
          <w:b/>
        </w:rPr>
        <w:t>% Fiscal policy</w:t>
      </w:r>
    </w:p>
    <w:p w14:paraId="3BB07BDF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            </w:t>
      </w:r>
      <w:r>
        <w:t xml:space="preserve">- </w:t>
      </w:r>
      <w:r>
        <w:t xml:space="preserve">Cut taxes (less inflationary, but...) </w:t>
      </w:r>
      <w:r w:rsidRPr="00414079">
        <w:rPr>
          <w:b/>
        </w:rPr>
        <w:t>% Dynamic effects</w:t>
      </w:r>
    </w:p>
    <w:p w14:paraId="7C8CF3C6" w14:textId="77777777" w:rsidR="00414079" w:rsidRPr="00414079" w:rsidRDefault="00414079" w:rsidP="00414079">
      <w:pPr>
        <w:spacing w:line="240" w:lineRule="auto"/>
        <w:rPr>
          <w:b/>
        </w:rPr>
      </w:pPr>
      <w:r>
        <w:t xml:space="preserve">            </w:t>
      </w:r>
      <w:r>
        <w:t xml:space="preserve">- </w:t>
      </w:r>
      <w:r>
        <w:t>The multiplier effect</w:t>
      </w:r>
      <w:r>
        <w:t xml:space="preserve"> </w:t>
      </w:r>
      <w:r>
        <w:rPr>
          <w:b/>
        </w:rPr>
        <w:t xml:space="preserve">% </w:t>
      </w:r>
      <w:r w:rsidR="00BC4B58">
        <w:rPr>
          <w:b/>
        </w:rPr>
        <w:t>Gov. spends 10$ on you, you save some, but NOT ALL</w:t>
      </w:r>
    </w:p>
    <w:p w14:paraId="4670E3FF" w14:textId="77777777" w:rsidR="00414079" w:rsidRPr="00BC4B58" w:rsidRDefault="00BC4B58" w:rsidP="00414079">
      <w:pPr>
        <w:spacing w:line="240" w:lineRule="auto"/>
        <w:rPr>
          <w:b/>
        </w:rPr>
      </w:pPr>
      <w:r>
        <w:t>-</w:t>
      </w:r>
      <w:r w:rsidR="00414079">
        <w:t xml:space="preserve"> Inflation </w:t>
      </w:r>
      <w:r w:rsidR="00414079" w:rsidRPr="00BC4B58">
        <w:rPr>
          <w:b/>
        </w:rPr>
        <w:t>% Increases in fiscal policy leads to inflation, if employment is high you should limit inflation (countercyclical)</w:t>
      </w:r>
    </w:p>
    <w:p w14:paraId="73E78B38" w14:textId="77777777" w:rsidR="00414079" w:rsidRPr="00BC4B58" w:rsidRDefault="00414079" w:rsidP="00414079">
      <w:pPr>
        <w:spacing w:line="240" w:lineRule="auto"/>
        <w:rPr>
          <w:b/>
        </w:rPr>
      </w:pPr>
      <w:r>
        <w:t xml:space="preserve"> </w:t>
      </w:r>
      <w:r w:rsidR="00BC4B58">
        <w:t xml:space="preserve">- </w:t>
      </w:r>
      <w:r>
        <w:t xml:space="preserve">Monetary policy </w:t>
      </w:r>
      <w:r w:rsidRPr="00BC4B58">
        <w:rPr>
          <w:b/>
        </w:rPr>
        <w:t>% increase money supply -&gt; interest rates down -&gt; demand up (but usually controlled by central bank)</w:t>
      </w:r>
    </w:p>
    <w:p w14:paraId="14D4DE87" w14:textId="77777777" w:rsidR="00BC4B58" w:rsidRDefault="00BC4B58" w:rsidP="00414079">
      <w:pPr>
        <w:spacing w:line="240" w:lineRule="auto"/>
      </w:pPr>
    </w:p>
    <w:p w14:paraId="4569AC32" w14:textId="77777777" w:rsidR="00414079" w:rsidRDefault="00BC4B58" w:rsidP="00414079">
      <w:pPr>
        <w:spacing w:line="240" w:lineRule="auto"/>
      </w:pPr>
      <w:r>
        <w:t>“</w:t>
      </w:r>
      <w:r w:rsidR="00414079">
        <w:t>Pre-Keynesians"?</w:t>
      </w:r>
    </w:p>
    <w:p w14:paraId="01FFDB20" w14:textId="77777777" w:rsidR="00414079" w:rsidRDefault="00414079" w:rsidP="00BC4B58">
      <w:pPr>
        <w:pStyle w:val="ListParagraph"/>
        <w:numPr>
          <w:ilvl w:val="0"/>
          <w:numId w:val="1"/>
        </w:numPr>
        <w:spacing w:line="240" w:lineRule="auto"/>
      </w:pPr>
      <w:r>
        <w:t>FDR's New Deal</w:t>
      </w:r>
    </w:p>
    <w:p w14:paraId="4F860FC0" w14:textId="77777777" w:rsidR="00414079" w:rsidRDefault="00414079" w:rsidP="00BC4B58">
      <w:pPr>
        <w:pStyle w:val="ListParagraph"/>
        <w:numPr>
          <w:ilvl w:val="0"/>
          <w:numId w:val="1"/>
        </w:numPr>
        <w:spacing w:line="240" w:lineRule="auto"/>
      </w:pPr>
      <w:r>
        <w:t>Stalin</w:t>
      </w:r>
    </w:p>
    <w:p w14:paraId="65170A46" w14:textId="77777777" w:rsidR="00414079" w:rsidRDefault="00414079" w:rsidP="00BC4B58">
      <w:pPr>
        <w:pStyle w:val="ListParagraph"/>
        <w:numPr>
          <w:ilvl w:val="0"/>
          <w:numId w:val="1"/>
        </w:numPr>
        <w:spacing w:line="240" w:lineRule="auto"/>
      </w:pPr>
      <w:r>
        <w:t>"The true protagonist of the Keynesian ideas." - Galbraith (1977)</w:t>
      </w:r>
    </w:p>
    <w:p w14:paraId="3FF201E3" w14:textId="77777777" w:rsidR="00414079" w:rsidRDefault="00414079" w:rsidP="00414079">
      <w:pPr>
        <w:spacing w:line="240" w:lineRule="auto"/>
      </w:pPr>
    </w:p>
    <w:p w14:paraId="423F2EDE" w14:textId="77777777" w:rsidR="00414079" w:rsidRDefault="00414079" w:rsidP="00414079">
      <w:pPr>
        <w:spacing w:line="240" w:lineRule="auto"/>
      </w:pPr>
      <w:r>
        <w:lastRenderedPageBreak/>
        <w:t>Discussion</w:t>
      </w:r>
    </w:p>
    <w:p w14:paraId="0CF5C67B" w14:textId="77777777" w:rsidR="0033680E" w:rsidRPr="00BC4B58" w:rsidRDefault="00414079" w:rsidP="00BC4B5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What would a neo-classical analysis of the Great Depression look like? </w:t>
      </w:r>
      <w:r w:rsidRPr="00BC4B58">
        <w:rPr>
          <w:b/>
        </w:rPr>
        <w:t>% Unemployment -&gt; wages dropping -&gt; profits rising -&gt; employers hire more workers -&gt; unemployment is eliminated</w:t>
      </w:r>
      <w:r w:rsidRPr="00BC4B58">
        <w:rPr>
          <w:b/>
        </w:rPr>
        <w:tab/>
        <w:t>- Unemployment as self-prescribed. - Stay out! Bust unions if necessary!</w:t>
      </w:r>
      <w:bookmarkStart w:id="0" w:name="_GoBack"/>
      <w:bookmarkEnd w:id="0"/>
    </w:p>
    <w:sectPr w:rsidR="0033680E" w:rsidRPr="00BC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824"/>
    <w:multiLevelType w:val="hybridMultilevel"/>
    <w:tmpl w:val="3F703ED0"/>
    <w:lvl w:ilvl="0" w:tplc="5EECF96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9"/>
    <w:rsid w:val="0033680E"/>
    <w:rsid w:val="003F551A"/>
    <w:rsid w:val="00414079"/>
    <w:rsid w:val="007B736C"/>
    <w:rsid w:val="00A30758"/>
    <w:rsid w:val="00BC4B58"/>
    <w:rsid w:val="00C83333"/>
    <w:rsid w:val="00E00C50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CE0C"/>
  <w15:chartTrackingRefBased/>
  <w15:docId w15:val="{4BE1D11E-C417-4E11-9C31-143BA164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51A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E2BC8EA999248A7EDA3AFEAB366F3" ma:contentTypeVersion="10" ma:contentTypeDescription="Create a new document." ma:contentTypeScope="" ma:versionID="35109b9b6bd3b719ede6f8da4f6e948d">
  <xsd:schema xmlns:xsd="http://www.w3.org/2001/XMLSchema" xmlns:xs="http://www.w3.org/2001/XMLSchema" xmlns:p="http://schemas.microsoft.com/office/2006/metadata/properties" xmlns:ns1="http://schemas.microsoft.com/sharepoint/v3" xmlns:ns3="37705142-e8e9-498f-80d6-35c6e289b815" targetNamespace="http://schemas.microsoft.com/office/2006/metadata/properties" ma:root="true" ma:fieldsID="f059c99b70c3d59935f333ab5f38f10e" ns1:_="" ns3:_="">
    <xsd:import namespace="http://schemas.microsoft.com/sharepoint/v3"/>
    <xsd:import namespace="37705142-e8e9-498f-80d6-35c6e289b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05142-e8e9-498f-80d6-35c6e289b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D571A26-3CAA-4051-B087-AEAA311CC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705142-e8e9-498f-80d6-35c6e289b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A8D4E-3257-463B-98CD-565D97ACF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1FEA5-21F7-4090-B877-4FB625F210BD}">
  <ds:schemaRefs>
    <ds:schemaRef ds:uri="http://schemas.openxmlformats.org/package/2006/metadata/core-properties"/>
    <ds:schemaRef ds:uri="37705142-e8e9-498f-80d6-35c6e289b815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Wishman</dc:creator>
  <cp:keywords/>
  <dc:description/>
  <cp:lastModifiedBy>Marius Wishman</cp:lastModifiedBy>
  <cp:revision>1</cp:revision>
  <cp:lastPrinted>2019-09-26T09:24:00Z</cp:lastPrinted>
  <dcterms:created xsi:type="dcterms:W3CDTF">2019-09-26T09:11:00Z</dcterms:created>
  <dcterms:modified xsi:type="dcterms:W3CDTF">2019-09-26T15:35:00Z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0x010100BA8E2BC8EA999248A7EDA3AFEAB366F3</vt:lpwstr>
  </property>
</Properties>
</file>