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13E339" w14:textId="264D2E80" w:rsidR="00BD04D9" w:rsidRPr="00160A5A" w:rsidRDefault="00E70D44" w:rsidP="00BD04D9">
      <w:pPr>
        <w:pStyle w:val="berschrift1"/>
        <w:jc w:val="both"/>
        <w:rPr>
          <w:rFonts w:asciiTheme="minorHAnsi" w:hAnsiTheme="minorHAnsi"/>
        </w:rPr>
      </w:pPr>
      <w:r w:rsidRPr="00160A5A">
        <w:rPr>
          <w:rFonts w:asciiTheme="minorHAnsi" w:hAnsiTheme="minorHAnsi"/>
        </w:rPr>
        <w:t>Passwort</w:t>
      </w:r>
      <w:r w:rsidR="00160A5A" w:rsidRPr="00160A5A">
        <w:rPr>
          <w:rFonts w:asciiTheme="minorHAnsi" w:hAnsiTheme="minorHAnsi"/>
        </w:rPr>
        <w:t>richtlinie: Sichere Passwörter</w:t>
      </w:r>
    </w:p>
    <w:p w14:paraId="14317BAA" w14:textId="77777777" w:rsidR="00160A5A" w:rsidRPr="00160A5A" w:rsidRDefault="00BD04D9" w:rsidP="00BD04D9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 w:rsidRPr="00160A5A">
        <w:rPr>
          <w:rFonts w:asciiTheme="minorHAnsi" w:hAnsiTheme="minorHAnsi" w:cs="Arial"/>
        </w:rPr>
        <w:t xml:space="preserve">Zur Sicherstellung eines ausreichenden Zugangs- und Zugriffsschutzes ist es zwingend erforderlich, dass alle Personen mit Zugang zu den EDV-Systemen des Unternehmens sichere Passwörter verwenden. </w:t>
      </w:r>
    </w:p>
    <w:p w14:paraId="1200CE10" w14:textId="4E3E2264" w:rsidR="00BD04D9" w:rsidRPr="00160A5A" w:rsidRDefault="00BD04D9" w:rsidP="00BD04D9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 w:rsidRPr="00160A5A">
        <w:rPr>
          <w:rFonts w:asciiTheme="minorHAnsi" w:hAnsiTheme="minorHAnsi" w:cs="Arial"/>
        </w:rPr>
        <w:t>Jeder Benutzer des EDV-Systems erhält</w:t>
      </w:r>
      <w:r w:rsidR="00160A5A" w:rsidRPr="00160A5A">
        <w:rPr>
          <w:rFonts w:asciiTheme="minorHAnsi" w:hAnsiTheme="minorHAnsi" w:cs="Arial"/>
        </w:rPr>
        <w:t xml:space="preserve"> zugleich</w:t>
      </w:r>
      <w:r w:rsidRPr="00160A5A">
        <w:rPr>
          <w:rFonts w:asciiTheme="minorHAnsi" w:hAnsiTheme="minorHAnsi" w:cs="Arial"/>
        </w:rPr>
        <w:t xml:space="preserve"> einen ihm zugeordneten Benutzernamen, der ihn eindeutig am EDV-System als Benutzer identifiziert. </w:t>
      </w:r>
    </w:p>
    <w:p w14:paraId="43E62B99" w14:textId="77777777" w:rsidR="00160A5A" w:rsidRPr="00160A5A" w:rsidRDefault="00160A5A" w:rsidP="00BD04D9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</w:p>
    <w:p w14:paraId="43EDF2CF" w14:textId="013F0654" w:rsidR="00BD04D9" w:rsidRPr="00160A5A" w:rsidRDefault="00BD04D9" w:rsidP="00BD04D9">
      <w:pPr>
        <w:tabs>
          <w:tab w:val="left" w:pos="567"/>
        </w:tabs>
        <w:spacing w:before="120" w:after="120"/>
        <w:jc w:val="both"/>
        <w:rPr>
          <w:rFonts w:asciiTheme="minorHAnsi" w:hAnsiTheme="minorHAnsi" w:cs="Arial"/>
        </w:rPr>
      </w:pPr>
      <w:r w:rsidRPr="00160A5A">
        <w:rPr>
          <w:rFonts w:asciiTheme="minorHAnsi" w:hAnsiTheme="minorHAnsi" w:cs="Arial"/>
        </w:rPr>
        <w:t xml:space="preserve">Die </w:t>
      </w:r>
      <w:r w:rsidRPr="00381B5F">
        <w:rPr>
          <w:rFonts w:asciiTheme="minorHAnsi" w:hAnsiTheme="minorHAnsi" w:cs="Arial"/>
        </w:rPr>
        <w:t xml:space="preserve">nachfolgenden </w:t>
      </w:r>
      <w:r w:rsidR="00160A5A" w:rsidRPr="00381B5F">
        <w:rPr>
          <w:rFonts w:asciiTheme="minorHAnsi" w:hAnsiTheme="minorHAnsi" w:cs="Arial"/>
          <w:b/>
          <w:bCs/>
        </w:rPr>
        <w:t>Rahmenbedingungen</w:t>
      </w:r>
      <w:r w:rsidRPr="00381B5F">
        <w:rPr>
          <w:rFonts w:asciiTheme="minorHAnsi" w:hAnsiTheme="minorHAnsi" w:cs="Arial"/>
        </w:rPr>
        <w:t xml:space="preserve"> sind</w:t>
      </w:r>
      <w:r w:rsidR="00160A5A" w:rsidRPr="00160A5A">
        <w:rPr>
          <w:rFonts w:asciiTheme="minorHAnsi" w:hAnsiTheme="minorHAnsi" w:cs="Arial"/>
        </w:rPr>
        <w:t xml:space="preserve"> durch die Mitarbeiter</w:t>
      </w:r>
      <w:r w:rsidRPr="00160A5A">
        <w:rPr>
          <w:rFonts w:asciiTheme="minorHAnsi" w:hAnsiTheme="minorHAnsi" w:cs="Arial"/>
        </w:rPr>
        <w:t xml:space="preserve"> zwingend einzuhalten:</w:t>
      </w:r>
    </w:p>
    <w:p w14:paraId="1A88D57B" w14:textId="4DC96196" w:rsidR="00BD04D9" w:rsidRPr="00160A5A" w:rsidRDefault="00BD04D9" w:rsidP="00BD04D9">
      <w:pPr>
        <w:pStyle w:val="Listenabsatz"/>
        <w:numPr>
          <w:ilvl w:val="0"/>
          <w:numId w:val="5"/>
        </w:numPr>
        <w:spacing w:after="160"/>
        <w:jc w:val="both"/>
        <w:rPr>
          <w:rFonts w:asciiTheme="minorHAnsi" w:hAnsiTheme="minorHAnsi"/>
        </w:rPr>
      </w:pPr>
      <w:r w:rsidRPr="00160A5A">
        <w:rPr>
          <w:rFonts w:asciiTheme="minorHAnsi" w:hAnsiTheme="minorHAnsi"/>
        </w:rPr>
        <w:t xml:space="preserve">Startpasswörter, die die Benutzer im Rahmen der ersten Anmeldung erhalten, </w:t>
      </w:r>
      <w:r w:rsidRPr="00160A5A">
        <w:rPr>
          <w:rFonts w:asciiTheme="minorHAnsi" w:hAnsiTheme="minorHAnsi"/>
          <w:b/>
          <w:bCs/>
        </w:rPr>
        <w:t>sind umgehend durch eigene (individuelle) Passwörter zu ersetzen</w:t>
      </w:r>
      <w:r w:rsidR="00160A5A" w:rsidRPr="00160A5A">
        <w:rPr>
          <w:rFonts w:asciiTheme="minorHAnsi" w:hAnsiTheme="minorHAnsi"/>
          <w:b/>
          <w:bCs/>
        </w:rPr>
        <w:t>.</w:t>
      </w:r>
    </w:p>
    <w:p w14:paraId="0E7280D7" w14:textId="77777777" w:rsidR="00BD04D9" w:rsidRPr="00160A5A" w:rsidRDefault="00BD04D9" w:rsidP="00BD04D9">
      <w:pPr>
        <w:pStyle w:val="Listenabsatz"/>
        <w:numPr>
          <w:ilvl w:val="0"/>
          <w:numId w:val="5"/>
        </w:numPr>
        <w:spacing w:after="160"/>
        <w:jc w:val="both"/>
        <w:rPr>
          <w:rFonts w:asciiTheme="minorHAnsi" w:hAnsiTheme="minorHAnsi"/>
        </w:rPr>
      </w:pPr>
      <w:r w:rsidRPr="00160A5A">
        <w:rPr>
          <w:rFonts w:asciiTheme="minorHAnsi" w:hAnsiTheme="minorHAnsi"/>
        </w:rPr>
        <w:t xml:space="preserve">Passwörter dürfen </w:t>
      </w:r>
      <w:r w:rsidRPr="00160A5A">
        <w:rPr>
          <w:rFonts w:asciiTheme="minorHAnsi" w:hAnsiTheme="minorHAnsi"/>
          <w:b/>
          <w:bCs/>
        </w:rPr>
        <w:t>nicht aufgeschrieben</w:t>
      </w:r>
      <w:r w:rsidRPr="00160A5A">
        <w:rPr>
          <w:rFonts w:asciiTheme="minorHAnsi" w:hAnsiTheme="minorHAnsi"/>
        </w:rPr>
        <w:t xml:space="preserve"> oder </w:t>
      </w:r>
      <w:r w:rsidRPr="00160A5A">
        <w:rPr>
          <w:rFonts w:asciiTheme="minorHAnsi" w:hAnsiTheme="minorHAnsi"/>
          <w:b/>
          <w:bCs/>
        </w:rPr>
        <w:t>am Arbeitsplatz hinterlegt</w:t>
      </w:r>
      <w:r w:rsidRPr="00160A5A">
        <w:rPr>
          <w:rFonts w:asciiTheme="minorHAnsi" w:hAnsiTheme="minorHAnsi"/>
        </w:rPr>
        <w:t xml:space="preserve"> werden</w:t>
      </w:r>
    </w:p>
    <w:p w14:paraId="59C57193" w14:textId="753555AE" w:rsidR="00BD04D9" w:rsidRDefault="00BD04D9" w:rsidP="00BD04D9">
      <w:pPr>
        <w:pStyle w:val="Listenabsatz"/>
        <w:numPr>
          <w:ilvl w:val="0"/>
          <w:numId w:val="5"/>
        </w:numPr>
        <w:spacing w:after="160"/>
        <w:jc w:val="both"/>
        <w:rPr>
          <w:rFonts w:asciiTheme="minorHAnsi" w:hAnsiTheme="minorHAnsi"/>
        </w:rPr>
      </w:pPr>
      <w:r w:rsidRPr="00160A5A">
        <w:rPr>
          <w:rFonts w:asciiTheme="minorHAnsi" w:hAnsiTheme="minorHAnsi"/>
        </w:rPr>
        <w:t xml:space="preserve">Passwörter dürfen </w:t>
      </w:r>
      <w:r w:rsidRPr="00160A5A">
        <w:rPr>
          <w:rFonts w:asciiTheme="minorHAnsi" w:hAnsiTheme="minorHAnsi"/>
          <w:b/>
          <w:bCs/>
        </w:rPr>
        <w:t>nicht an Dritte</w:t>
      </w:r>
      <w:r w:rsidRPr="00160A5A">
        <w:rPr>
          <w:rFonts w:asciiTheme="minorHAnsi" w:hAnsiTheme="minorHAnsi"/>
        </w:rPr>
        <w:t xml:space="preserve"> (auch nicht an Kollegen der Abteilung) weitergegeben werden</w:t>
      </w:r>
    </w:p>
    <w:p w14:paraId="1589EDF1" w14:textId="77777777" w:rsidR="00381B5F" w:rsidRPr="00381B5F" w:rsidRDefault="00381B5F" w:rsidP="00381B5F">
      <w:pPr>
        <w:jc w:val="both"/>
        <w:rPr>
          <w:rFonts w:asciiTheme="minorHAnsi" w:hAnsiTheme="minorHAnsi"/>
        </w:rPr>
      </w:pPr>
    </w:p>
    <w:p w14:paraId="1FA8B636" w14:textId="2662EDBE" w:rsidR="00381B5F" w:rsidRDefault="00160A5A" w:rsidP="00160A5A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Bei </w:t>
      </w:r>
      <w:r w:rsidRPr="00381B5F">
        <w:rPr>
          <w:rFonts w:asciiTheme="minorHAnsi" w:hAnsiTheme="minorHAnsi"/>
        </w:rPr>
        <w:t xml:space="preserve">der </w:t>
      </w:r>
      <w:r w:rsidRPr="00381B5F">
        <w:rPr>
          <w:rFonts w:asciiTheme="minorHAnsi" w:hAnsiTheme="minorHAnsi"/>
          <w:b/>
          <w:bCs/>
        </w:rPr>
        <w:t>Auswahl eines „sicheren“ Passworts</w:t>
      </w:r>
      <w:r>
        <w:rPr>
          <w:rFonts w:asciiTheme="minorHAnsi" w:hAnsiTheme="minorHAnsi"/>
        </w:rPr>
        <w:t xml:space="preserve"> können Sie zwei Strategien anwenden: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160A5A" w:rsidRPr="00160A5A" w14:paraId="7529D268" w14:textId="77777777" w:rsidTr="00381B5F">
        <w:tc>
          <w:tcPr>
            <w:tcW w:w="4530" w:type="dxa"/>
            <w:shd w:val="clear" w:color="auto" w:fill="EAF1DD" w:themeFill="accent3" w:themeFillTint="33"/>
          </w:tcPr>
          <w:p w14:paraId="14B4F79B" w14:textId="26327BF9" w:rsidR="00160A5A" w:rsidRPr="00160A5A" w:rsidRDefault="00160A5A" w:rsidP="00160A5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160A5A">
              <w:rPr>
                <w:rFonts w:asciiTheme="minorHAnsi" w:hAnsiTheme="minorHAnsi"/>
                <w:b/>
                <w:bCs/>
              </w:rPr>
              <w:t>Kurzes,</w:t>
            </w:r>
            <w:r>
              <w:rPr>
                <w:rFonts w:asciiTheme="minorHAnsi" w:hAnsiTheme="minorHAnsi"/>
                <w:b/>
                <w:bCs/>
              </w:rPr>
              <w:t xml:space="preserve"> </w:t>
            </w:r>
            <w:r w:rsidRPr="00160A5A">
              <w:rPr>
                <w:rFonts w:asciiTheme="minorHAnsi" w:hAnsiTheme="minorHAnsi"/>
                <w:b/>
                <w:bCs/>
              </w:rPr>
              <w:t>komplexes Passwort</w:t>
            </w:r>
          </w:p>
        </w:tc>
        <w:tc>
          <w:tcPr>
            <w:tcW w:w="4530" w:type="dxa"/>
            <w:shd w:val="clear" w:color="auto" w:fill="EAF1DD" w:themeFill="accent3" w:themeFillTint="33"/>
          </w:tcPr>
          <w:p w14:paraId="7D8BBEF6" w14:textId="79CACB22" w:rsidR="00160A5A" w:rsidRPr="00160A5A" w:rsidRDefault="00160A5A" w:rsidP="00160A5A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160A5A">
              <w:rPr>
                <w:rFonts w:asciiTheme="minorHAnsi" w:hAnsiTheme="minorHAnsi"/>
                <w:b/>
                <w:bCs/>
              </w:rPr>
              <w:t>Langes, weniger komplexes Passwort</w:t>
            </w:r>
          </w:p>
        </w:tc>
      </w:tr>
      <w:tr w:rsidR="00160A5A" w14:paraId="7F4A99B9" w14:textId="77777777" w:rsidTr="00381B5F">
        <w:tc>
          <w:tcPr>
            <w:tcW w:w="4530" w:type="dxa"/>
          </w:tcPr>
          <w:p w14:paraId="5D398E81" w14:textId="77777777" w:rsidR="00160A5A" w:rsidRDefault="00160A5A" w:rsidP="00160A5A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Acht bis zwölf Zeichen lang</w:t>
            </w:r>
          </w:p>
          <w:p w14:paraId="7C3103E4" w14:textId="77777777" w:rsidR="00160A5A" w:rsidRDefault="00160A5A" w:rsidP="00160A5A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 w:rsidRPr="00160A5A">
              <w:rPr>
                <w:rFonts w:asciiTheme="minorHAnsi" w:hAnsiTheme="minorHAnsi"/>
              </w:rPr>
              <w:t>Vier verschiedenen Zeichenarten (Groß- und Kleinbuchstaben, Zahlen, Sonderzeichen)</w:t>
            </w:r>
          </w:p>
          <w:p w14:paraId="4B013E31" w14:textId="62C99696" w:rsidR="00160A5A" w:rsidRPr="00160A5A" w:rsidRDefault="00160A5A" w:rsidP="00160A5A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Zeichenarten willkürlich aneinander-gereiht</w:t>
            </w:r>
          </w:p>
        </w:tc>
        <w:tc>
          <w:tcPr>
            <w:tcW w:w="4530" w:type="dxa"/>
          </w:tcPr>
          <w:p w14:paraId="51195D87" w14:textId="77777777" w:rsidR="00160A5A" w:rsidRDefault="00160A5A" w:rsidP="00381B5F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Mindestens 25 Zeichen lang</w:t>
            </w:r>
          </w:p>
          <w:p w14:paraId="30A4B938" w14:textId="77777777" w:rsidR="00160A5A" w:rsidRDefault="00160A5A" w:rsidP="00381B5F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Zwei Zeichenarten</w:t>
            </w:r>
          </w:p>
          <w:p w14:paraId="09BBA8E2" w14:textId="10699A39" w:rsidR="00381B5F" w:rsidRPr="00160A5A" w:rsidRDefault="00381B5F" w:rsidP="00381B5F">
            <w:pPr>
              <w:pStyle w:val="Listenabsatz"/>
              <w:numPr>
                <w:ilvl w:val="0"/>
                <w:numId w:val="6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Kann z.B. aus sechs aufeinanderfolgenden Wörtern bestehen, die jeweils durch ein Zeichen voneinander getrennt sind</w:t>
            </w:r>
          </w:p>
        </w:tc>
      </w:tr>
    </w:tbl>
    <w:p w14:paraId="5DF7E82A" w14:textId="77777777" w:rsidR="00381B5F" w:rsidRDefault="00381B5F" w:rsidP="00160A5A">
      <w:pPr>
        <w:jc w:val="both"/>
        <w:rPr>
          <w:rFonts w:asciiTheme="minorHAnsi" w:hAnsiTheme="minorHAnsi"/>
        </w:rPr>
      </w:pPr>
    </w:p>
    <w:p w14:paraId="4C7B49F0" w14:textId="504B36DC" w:rsidR="00381B5F" w:rsidRPr="00160A5A" w:rsidRDefault="00381B5F" w:rsidP="00160A5A">
      <w:pPr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Um Ihre Accounts und Daten zu schützen, ist </w:t>
      </w:r>
      <w:r w:rsidRPr="00381B5F">
        <w:rPr>
          <w:rFonts w:asciiTheme="minorHAnsi" w:hAnsiTheme="minorHAnsi"/>
        </w:rPr>
        <w:t xml:space="preserve">außerdem </w:t>
      </w:r>
      <w:r w:rsidRPr="00381B5F">
        <w:rPr>
          <w:rFonts w:asciiTheme="minorHAnsi" w:hAnsiTheme="minorHAnsi"/>
          <w:b/>
          <w:bCs/>
        </w:rPr>
        <w:t>Folgendes zu berücksichtigen</w:t>
      </w:r>
      <w:r w:rsidRPr="00381B5F">
        <w:rPr>
          <w:rFonts w:asciiTheme="minorHAnsi" w:hAnsiTheme="minorHAnsi"/>
        </w:rPr>
        <w:t>:</w:t>
      </w: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0"/>
      </w:tblGrid>
      <w:tr w:rsidR="00381B5F" w14:paraId="524B804D" w14:textId="77777777" w:rsidTr="00D364BF">
        <w:tc>
          <w:tcPr>
            <w:tcW w:w="4530" w:type="dxa"/>
            <w:shd w:val="clear" w:color="auto" w:fill="EAF1DD" w:themeFill="accent3" w:themeFillTint="33"/>
          </w:tcPr>
          <w:p w14:paraId="2F6BC484" w14:textId="43FBF177" w:rsidR="00381B5F" w:rsidRPr="00381B5F" w:rsidRDefault="00381B5F" w:rsidP="00381B5F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381B5F">
              <w:rPr>
                <w:rFonts w:asciiTheme="minorHAnsi" w:hAnsiTheme="minorHAnsi"/>
                <w:b/>
                <w:bCs/>
              </w:rPr>
              <w:t>Generell gilt</w:t>
            </w:r>
          </w:p>
        </w:tc>
        <w:tc>
          <w:tcPr>
            <w:tcW w:w="4530" w:type="dxa"/>
            <w:shd w:val="clear" w:color="auto" w:fill="F2DBDB" w:themeFill="accent2" w:themeFillTint="33"/>
          </w:tcPr>
          <w:p w14:paraId="545EC229" w14:textId="580A87BC" w:rsidR="00381B5F" w:rsidRPr="00381B5F" w:rsidRDefault="00381B5F" w:rsidP="00381B5F">
            <w:pPr>
              <w:jc w:val="center"/>
              <w:rPr>
                <w:rFonts w:asciiTheme="minorHAnsi" w:hAnsiTheme="minorHAnsi"/>
                <w:b/>
                <w:bCs/>
              </w:rPr>
            </w:pPr>
            <w:r w:rsidRPr="00381B5F">
              <w:rPr>
                <w:rFonts w:asciiTheme="minorHAnsi" w:hAnsiTheme="minorHAnsi"/>
                <w:b/>
                <w:bCs/>
              </w:rPr>
              <w:t>Zu vermeiden</w:t>
            </w:r>
          </w:p>
        </w:tc>
      </w:tr>
      <w:tr w:rsidR="00381B5F" w14:paraId="534D7D93" w14:textId="77777777" w:rsidTr="00D364BF">
        <w:tc>
          <w:tcPr>
            <w:tcW w:w="4530" w:type="dxa"/>
          </w:tcPr>
          <w:p w14:paraId="1E6E590A" w14:textId="77777777" w:rsid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Ein individuelles Passwort pro Account!</w:t>
            </w:r>
          </w:p>
          <w:p w14:paraId="15ECD3D9" w14:textId="77777777" w:rsid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Multi-Faktor-Authentifizierung für alle datenhaltenden Systeme</w:t>
            </w:r>
          </w:p>
          <w:p w14:paraId="06435A5E" w14:textId="77777777" w:rsid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Möglich alle verfügbaren Zeichen nutzen</w:t>
            </w:r>
          </w:p>
          <w:p w14:paraId="310113FD" w14:textId="77777777" w:rsid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Das vollständige Passwort sollte nicht im Wörterbuch vorkommen</w:t>
            </w:r>
          </w:p>
          <w:p w14:paraId="6E210C33" w14:textId="482C37D1" w:rsidR="00381B5F" w:rsidRP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Das Passwort sollte nicht im privaten Umfeld verwendet werden</w:t>
            </w:r>
          </w:p>
        </w:tc>
        <w:tc>
          <w:tcPr>
            <w:tcW w:w="4530" w:type="dxa"/>
          </w:tcPr>
          <w:p w14:paraId="79AA89BE" w14:textId="77777777" w:rsid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Namen von Familienmitgliedern, Haustieren, Geburtsdaten etc.</w:t>
            </w:r>
          </w:p>
          <w:p w14:paraId="2DC2415D" w14:textId="77777777" w:rsid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Einfache oder bekannte Wiederholungs- bzw. Tastaturmuster (z.B. „asdfgh“ oder „1234abcd“)</w:t>
            </w:r>
          </w:p>
          <w:p w14:paraId="41EBE5E3" w14:textId="77777777" w:rsid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Ziffern oder Sonderzeichen an den Anfang oder ans Ende eines ansonsten einfachen Passworts</w:t>
            </w:r>
          </w:p>
          <w:p w14:paraId="61ECB33C" w14:textId="77777777" w:rsid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Verwendung auch im privaten Umfeld</w:t>
            </w:r>
          </w:p>
          <w:p w14:paraId="04DDFD5D" w14:textId="2BB0A2EC" w:rsidR="00381B5F" w:rsidRPr="00381B5F" w:rsidRDefault="00381B5F" w:rsidP="00381B5F">
            <w:pPr>
              <w:pStyle w:val="Listenabsatz"/>
              <w:numPr>
                <w:ilvl w:val="0"/>
                <w:numId w:val="7"/>
              </w:num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Benutzernamen sollte nicht Bestandteil des Passworts sein</w:t>
            </w:r>
          </w:p>
        </w:tc>
      </w:tr>
    </w:tbl>
    <w:p w14:paraId="5B52ED73" w14:textId="5F90AE4B" w:rsidR="00381B5F" w:rsidRDefault="00381B5F" w:rsidP="00160A5A">
      <w:pPr>
        <w:jc w:val="both"/>
        <w:rPr>
          <w:rFonts w:asciiTheme="minorHAnsi" w:hAnsiTheme="minorHAnsi"/>
        </w:rPr>
      </w:pPr>
    </w:p>
    <w:p w14:paraId="67EA0779" w14:textId="77777777" w:rsidR="00381B5F" w:rsidRDefault="00381B5F" w:rsidP="00160A5A">
      <w:pPr>
        <w:jc w:val="both"/>
        <w:rPr>
          <w:rFonts w:asciiTheme="minorHAnsi" w:hAnsiTheme="minorHAnsi"/>
        </w:rPr>
      </w:pPr>
    </w:p>
    <w:p w14:paraId="3F7112B3" w14:textId="0EA561CE" w:rsidR="00A72A34" w:rsidRPr="00D364BF" w:rsidRDefault="00381B5F" w:rsidP="00D364BF">
      <w:pPr>
        <w:jc w:val="right"/>
        <w:rPr>
          <w:rFonts w:asciiTheme="minorHAnsi" w:hAnsiTheme="minorHAnsi"/>
        </w:rPr>
      </w:pPr>
      <w:r>
        <w:rPr>
          <w:rFonts w:asciiTheme="minorHAnsi" w:hAnsiTheme="minorHAnsi"/>
        </w:rPr>
        <w:t>[Quelle: Bundesamt für Sicherheit in der Informationstechnik]</w:t>
      </w:r>
    </w:p>
    <w:sectPr w:rsidR="00A72A34" w:rsidRPr="00D364BF" w:rsidSect="00E10676">
      <w:headerReference w:type="default" r:id="rId7"/>
      <w:footerReference w:type="default" r:id="rId8"/>
      <w:headerReference w:type="first" r:id="rId9"/>
      <w:footerReference w:type="first" r:id="rId10"/>
      <w:type w:val="continuous"/>
      <w:pgSz w:w="11906" w:h="16838"/>
      <w:pgMar w:top="2126" w:right="1418" w:bottom="1418" w:left="1418" w:header="720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F5B414" w14:textId="77777777" w:rsidR="001914B5" w:rsidRDefault="001914B5" w:rsidP="005570A6">
      <w:r>
        <w:separator/>
      </w:r>
    </w:p>
  </w:endnote>
  <w:endnote w:type="continuationSeparator" w:id="0">
    <w:p w14:paraId="4B89EC81" w14:textId="77777777" w:rsidR="001914B5" w:rsidRDefault="001914B5" w:rsidP="005570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3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5A24B3" w14:textId="2C37E40D" w:rsidR="00000000" w:rsidRPr="00521869" w:rsidRDefault="006240BA" w:rsidP="00521869">
    <w:pPr>
      <w:pStyle w:val="Fuzeile"/>
      <w:widowControl w:val="0"/>
      <w:tabs>
        <w:tab w:val="clear" w:pos="4536"/>
        <w:tab w:val="clear" w:pos="9072"/>
      </w:tabs>
    </w:pPr>
    <w:r>
      <w:rPr>
        <w:noProof/>
        <w:lang w:eastAsia="de-DE" w:bidi="ar-SA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6D66782F" wp14:editId="095A6B2A">
              <wp:simplePos x="0" y="0"/>
              <wp:positionH relativeFrom="column">
                <wp:posOffset>-195580</wp:posOffset>
              </wp:positionH>
              <wp:positionV relativeFrom="paragraph">
                <wp:posOffset>23495</wp:posOffset>
              </wp:positionV>
              <wp:extent cx="1233170" cy="307340"/>
              <wp:effectExtent l="0" t="0" r="5080" b="16510"/>
              <wp:wrapNone/>
              <wp:docPr id="6" name="Textfeld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3317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5B20FC4" w14:textId="34129EC2" w:rsidR="00521869" w:rsidRDefault="006240BA" w:rsidP="0052186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49615803" wp14:editId="334709DF">
                                <wp:extent cx="1193800" cy="226568"/>
                                <wp:effectExtent l="0" t="0" r="6350" b="2540"/>
                                <wp:docPr id="5" name="Grafik 5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Grafik 5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193800" cy="226568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66782F" id="_x0000_t202" coordsize="21600,21600" o:spt="202" path="m,l,21600r21600,l21600,xe">
              <v:stroke joinstyle="miter"/>
              <v:path gradientshapeok="t" o:connecttype="rect"/>
            </v:shapetype>
            <v:shape id="Textfeld 6" o:spid="_x0000_s1026" type="#_x0000_t202" style="position:absolute;left:0;text-align:left;margin-left:-15.4pt;margin-top:1.85pt;width:97.1pt;height:24.2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" filled="f" stroked="f">
              <v:textbox inset="0,0,0,0">
                <w:txbxContent>
                  <w:p w14:paraId="75B20FC4" w14:textId="34129EC2" w:rsidR="00521869" w:rsidRDefault="006240BA" w:rsidP="0052186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</w:rPr>
                      <w:drawing>
                        <wp:inline distT="0" distB="0" distL="0" distR="0" wp14:anchorId="49615803" wp14:editId="334709DF">
                          <wp:extent cx="1193800" cy="226568"/>
                          <wp:effectExtent l="0" t="0" r="6350" b="2540"/>
                          <wp:docPr id="5" name="Grafik 5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Grafik 5"/>
                                  <pic:cNvPicPr/>
                                </pic:nvPicPr>
                                <pic:blipFill>
                                  <a:blip r:embed="rId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193800" cy="22656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521869">
      <w:rPr>
        <w:rFonts w:cs="Arial"/>
        <w:noProof/>
        <w:color w:val="999999"/>
        <w:szCs w:val="16"/>
        <w:lang w:eastAsia="de-DE" w:bidi="ar-SA"/>
      </w:rPr>
      <mc:AlternateContent>
        <mc:Choice Requires="wps">
          <w:drawing>
            <wp:anchor distT="0" distB="0" distL="114300" distR="114300" simplePos="0" relativeHeight="251675136" behindDoc="0" locked="0" layoutInCell="1" allowOverlap="1" wp14:anchorId="77869BBB" wp14:editId="0211513E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1905" t="0" r="0" b="508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7" name="Textfeld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AE1B8F" w14:textId="77777777" w:rsidR="00521869" w:rsidRPr="00123668" w:rsidRDefault="00521869" w:rsidP="0052186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szCs w:val="24"/>
                            </w:rP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>
                              <w:szCs w:val="24"/>
                            </w:rPr>
                            <w:fldChar w:fldCharType="separate"/>
                          </w:r>
                          <w:r w:rsidR="004E1FBD" w:rsidRPr="004E1FBD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4E1FBD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2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69BBB" id="Textfeld 7" o:spid="_x0000_s1027" type="#_x0000_t202" style="position:absolute;left:0;text-align:left;margin-left:464.15pt;margin-top:18.6pt;width:36pt;height:27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" filled="f" stroked="f">
              <v:textbox>
                <w:txbxContent>
                  <w:p w14:paraId="06AE1B8F" w14:textId="77777777" w:rsidR="00521869" w:rsidRPr="00123668" w:rsidRDefault="00521869" w:rsidP="0052186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szCs w:val="24"/>
                      </w:rP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>
                        <w:szCs w:val="24"/>
                      </w:rPr>
                      <w:fldChar w:fldCharType="separate"/>
                    </w:r>
                    <w:r w:rsidR="004E1FBD" w:rsidRPr="004E1FBD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4E1FBD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2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="00521869" w:rsidRPr="00E05C57">
      <w:rPr>
        <w:rFonts w:cs="Arial"/>
        <w:color w:val="999999"/>
        <w:szCs w:val="16"/>
      </w:rPr>
      <w:t>Regionalpartner des IITR stehen Ihnen bundesweit als externe Datenschutzbeauftragte zur Verfügung.</w:t>
    </w:r>
    <w:r w:rsidR="00521869" w:rsidRPr="00AD0D1F">
      <w:rPr>
        <w:rFonts w:cs="Arial"/>
        <w:color w:val="999999"/>
        <w:szCs w:val="16"/>
      </w:rPr>
      <w:br/>
      <w:t xml:space="preserve">IITR </w:t>
    </w:r>
    <w:r w:rsidR="00F77DEE">
      <w:rPr>
        <w:rFonts w:cs="Arial"/>
        <w:color w:val="999999"/>
        <w:szCs w:val="16"/>
      </w:rPr>
      <w:t>Datenschutz</w:t>
    </w:r>
    <w:r w:rsidR="00F77DEE" w:rsidRPr="00AD0D1F">
      <w:rPr>
        <w:rFonts w:cs="Arial"/>
        <w:color w:val="999999"/>
        <w:szCs w:val="16"/>
      </w:rPr>
      <w:t xml:space="preserve"> </w:t>
    </w:r>
    <w:r w:rsidR="00521869" w:rsidRPr="00AD0D1F">
      <w:rPr>
        <w:rFonts w:cs="Arial"/>
        <w:color w:val="999999"/>
        <w:szCs w:val="16"/>
      </w:rPr>
      <w:t xml:space="preserve">GmbH · </w:t>
    </w:r>
    <w:r w:rsidR="00521869">
      <w:rPr>
        <w:rFonts w:cs="Arial"/>
        <w:color w:val="999999"/>
        <w:szCs w:val="16"/>
      </w:rPr>
      <w:t>Marienplatz 2</w:t>
    </w:r>
    <w:r w:rsidR="00521869" w:rsidRPr="00AD0D1F">
      <w:rPr>
        <w:rFonts w:cs="Arial"/>
        <w:color w:val="999999"/>
        <w:szCs w:val="16"/>
      </w:rPr>
      <w:t xml:space="preserve"> · 8</w:t>
    </w:r>
    <w:r w:rsidR="00521869">
      <w:rPr>
        <w:rFonts w:cs="Arial"/>
        <w:color w:val="999999"/>
        <w:szCs w:val="16"/>
      </w:rPr>
      <w:t>0331 München</w:t>
    </w:r>
    <w:r w:rsidR="00521869" w:rsidRPr="00AD0D1F">
      <w:rPr>
        <w:rFonts w:cs="Arial"/>
        <w:color w:val="999999"/>
        <w:szCs w:val="16"/>
      </w:rPr>
      <w:t xml:space="preserve"> · </w:t>
    </w:r>
    <w:r w:rsidR="00521869">
      <w:rPr>
        <w:rFonts w:cs="Arial"/>
        <w:color w:val="999999"/>
        <w:szCs w:val="16"/>
      </w:rPr>
      <w:t>www.iitr.de</w:t>
    </w:r>
    <w:r w:rsidR="00521869" w:rsidRPr="00AD0D1F">
      <w:rPr>
        <w:rFonts w:cs="Arial"/>
        <w:color w:val="999999"/>
        <w:szCs w:val="16"/>
      </w:rPr>
      <w:t xml:space="preserve"> · Tel. (089) </w:t>
    </w:r>
    <w:r w:rsidR="00521869">
      <w:rPr>
        <w:rFonts w:cs="Arial"/>
        <w:color w:val="999999"/>
        <w:szCs w:val="16"/>
      </w:rPr>
      <w:t>18 91 73 60</w:t>
    </w:r>
    <w:r w:rsidR="00521869" w:rsidRPr="00AD0D1F">
      <w:rPr>
        <w:rFonts w:cs="Arial"/>
        <w:color w:val="999999"/>
        <w:szCs w:val="16"/>
      </w:rPr>
      <w:br/>
      <w:t>Geschäftsführer Dr. Sebastian Kraska</w:t>
    </w:r>
    <w:r w:rsidR="00521869">
      <w:rPr>
        <w:rFonts w:cs="Arial"/>
        <w:color w:val="999999"/>
        <w:szCs w:val="16"/>
      </w:rPr>
      <w:t xml:space="preserve"> </w:t>
    </w:r>
    <w:r w:rsidR="00521869" w:rsidRPr="00AD0D1F">
      <w:rPr>
        <w:rFonts w:cs="Arial"/>
        <w:color w:val="999999"/>
        <w:szCs w:val="16"/>
      </w:rPr>
      <w:t xml:space="preserve">· </w:t>
    </w:r>
    <w:proofErr w:type="spellStart"/>
    <w:r w:rsidR="00521869" w:rsidRPr="00AD0D1F">
      <w:rPr>
        <w:rFonts w:cs="Arial"/>
        <w:color w:val="999999"/>
        <w:szCs w:val="16"/>
      </w:rPr>
      <w:t>USt</w:t>
    </w:r>
    <w:proofErr w:type="spellEnd"/>
    <w:r w:rsidR="00521869" w:rsidRPr="00AD0D1F">
      <w:rPr>
        <w:rFonts w:cs="Arial"/>
        <w:color w:val="999999"/>
        <w:szCs w:val="16"/>
      </w:rPr>
      <w:t>.-ID. DE256675995 · Hr.-Nr. HRB170081 · AG München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10F9A1" w14:textId="77777777" w:rsidR="00000000" w:rsidRPr="003C4806" w:rsidRDefault="00E462F9" w:rsidP="00E462F9">
    <w:pPr>
      <w:widowControl w:val="0"/>
      <w:ind w:left="1701"/>
      <w:rPr>
        <w:lang w:eastAsia="de-DE"/>
      </w:rPr>
    </w:pPr>
    <w:r w:rsidRPr="00E462F9">
      <w:rPr>
        <w:rFonts w:ascii="Arial" w:hAnsi="Arial" w:cs="Arial"/>
        <w:noProof/>
        <w:color w:val="999999"/>
        <w:sz w:val="16"/>
        <w:szCs w:val="16"/>
        <w:lang w:eastAsia="de-DE"/>
      </w:rPr>
      <mc:AlternateContent>
        <mc:Choice Requires="wps">
          <w:drawing>
            <wp:anchor distT="0" distB="0" distL="114300" distR="114300" simplePos="0" relativeHeight="251672064" behindDoc="0" locked="0" layoutInCell="1" allowOverlap="1" wp14:anchorId="408D93F4" wp14:editId="1271BFF3">
              <wp:simplePos x="0" y="0"/>
              <wp:positionH relativeFrom="column">
                <wp:posOffset>5894705</wp:posOffset>
              </wp:positionH>
              <wp:positionV relativeFrom="paragraph">
                <wp:posOffset>236220</wp:posOffset>
              </wp:positionV>
              <wp:extent cx="457200" cy="342900"/>
              <wp:effectExtent l="0" t="0" r="1270" b="1905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3" name="Textfeld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174190" w14:textId="77777777" w:rsidR="00E462F9" w:rsidRPr="00123668" w:rsidRDefault="00E462F9" w:rsidP="00E462F9">
                          <w:pPr>
                            <w:rPr>
                              <w:rFonts w:ascii="Arial" w:hAnsi="Arial"/>
                              <w:color w:val="999999"/>
                              <w:sz w:val="16"/>
                            </w:rPr>
                          </w:pPr>
                          <w:r>
                            <w:rPr>
                              <w:szCs w:val="24"/>
                            </w:rP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rPr>
                              <w:szCs w:val="24"/>
                            </w:rPr>
                            <w:fldChar w:fldCharType="separate"/>
                          </w:r>
                          <w:r w:rsidR="00E10676" w:rsidRPr="00E10676"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Arial" w:hAnsi="Arial" w:cs="Arial"/>
                              <w:noProof/>
                              <w:color w:val="999999"/>
                              <w:sz w:val="16"/>
                              <w:szCs w:val="16"/>
                            </w:rPr>
                            <w:fldChar w:fldCharType="end"/>
                          </w:r>
                          <w:r w:rsidRPr="00123668">
                            <w:rPr>
                              <w:rFonts w:ascii="Arial" w:hAnsi="Arial" w:cs="Arial"/>
                              <w:color w:val="999999"/>
                              <w:sz w:val="16"/>
                              <w:szCs w:val="16"/>
                            </w:rPr>
                            <w:t>/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begin"/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>NUMPAGES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instrText xml:space="preserve"> </w:instrTex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separate"/>
                          </w:r>
                          <w:r w:rsidR="00C1287B">
                            <w:rPr>
                              <w:rStyle w:val="Seitenzahl"/>
                              <w:rFonts w:ascii="Arial" w:hAnsi="Arial"/>
                              <w:noProof/>
                              <w:color w:val="999999"/>
                              <w:sz w:val="16"/>
                            </w:rPr>
                            <w:t>1</w:t>
                          </w:r>
                          <w:r w:rsidRPr="00123668">
                            <w:rPr>
                              <w:rStyle w:val="Seitenzahl"/>
                              <w:rFonts w:ascii="Arial" w:hAnsi="Arial"/>
                              <w:color w:val="999999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8D93F4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8" type="#_x0000_t202" style="position:absolute;left:0;text-align:left;margin-left:464.15pt;margin-top:18.6pt;width:36pt;height:2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" filled="f" stroked="f">
              <v:textbox>
                <w:txbxContent>
                  <w:p w14:paraId="51174190" w14:textId="77777777" w:rsidR="00E462F9" w:rsidRPr="00123668" w:rsidRDefault="00E462F9" w:rsidP="00E462F9">
                    <w:pPr>
                      <w:rPr>
                        <w:rFonts w:ascii="Arial" w:hAnsi="Arial"/>
                        <w:color w:val="999999"/>
                        <w:sz w:val="16"/>
                      </w:rPr>
                    </w:pPr>
                    <w:r>
                      <w:rPr>
                        <w:szCs w:val="24"/>
                      </w:rP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rPr>
                        <w:szCs w:val="24"/>
                      </w:rPr>
                      <w:fldChar w:fldCharType="separate"/>
                    </w:r>
                    <w:r w:rsidR="00E10676" w:rsidRPr="00E10676"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Arial" w:hAnsi="Arial" w:cs="Arial"/>
                        <w:noProof/>
                        <w:color w:val="999999"/>
                        <w:sz w:val="16"/>
                        <w:szCs w:val="16"/>
                      </w:rPr>
                      <w:fldChar w:fldCharType="end"/>
                    </w:r>
                    <w:r w:rsidRPr="00123668">
                      <w:rPr>
                        <w:rFonts w:ascii="Arial" w:hAnsi="Arial" w:cs="Arial"/>
                        <w:color w:val="999999"/>
                        <w:sz w:val="16"/>
                        <w:szCs w:val="16"/>
                      </w:rPr>
                      <w:t>/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begin"/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>NUMPAGES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instrText xml:space="preserve"> </w:instrTex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separate"/>
                    </w:r>
                    <w:r w:rsidR="00C1287B">
                      <w:rPr>
                        <w:rStyle w:val="Seitenzahl"/>
                        <w:rFonts w:ascii="Arial" w:hAnsi="Arial"/>
                        <w:noProof/>
                        <w:color w:val="999999"/>
                        <w:sz w:val="16"/>
                      </w:rPr>
                      <w:t>1</w:t>
                    </w:r>
                    <w:r w:rsidRPr="00123668">
                      <w:rPr>
                        <w:rStyle w:val="Seitenzahl"/>
                        <w:rFonts w:ascii="Arial" w:hAnsi="Arial"/>
                        <w:color w:val="999999"/>
                        <w:sz w:val="16"/>
                      </w:rPr>
                      <w:fldChar w:fldCharType="end"/>
                    </w:r>
                  </w:p>
                </w:txbxContent>
              </v:textbox>
              <w10:wrap type="tight"/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/>
      </w:rPr>
      <w:t>Regionalpartner des IITR stehen Ihnen bundesweit als externe Datenschutzbeauftragte zur Verfügung.</w:t>
    </w:r>
    <w:r w:rsidRPr="00E462F9">
      <w:rPr>
        <w:rFonts w:ascii="Arial" w:hAnsi="Arial" w:cs="Arial"/>
        <w:color w:val="999999"/>
        <w:sz w:val="16"/>
        <w:szCs w:val="16"/>
        <w:lang w:eastAsia="de-DE"/>
      </w:rPr>
      <w:br/>
    </w:r>
    <w:r w:rsidRPr="00E462F9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71040" behindDoc="0" locked="0" layoutInCell="1" allowOverlap="1" wp14:anchorId="30DD8B9E" wp14:editId="3E420B09">
              <wp:simplePos x="0" y="0"/>
              <wp:positionH relativeFrom="column">
                <wp:posOffset>-484505</wp:posOffset>
              </wp:positionH>
              <wp:positionV relativeFrom="paragraph">
                <wp:posOffset>22860</wp:posOffset>
              </wp:positionV>
              <wp:extent cx="1518920" cy="307340"/>
              <wp:effectExtent l="1270" t="3810" r="3810" b="3175"/>
              <wp:wrapNone/>
              <wp:docPr id="2" name="Textfeld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18920" cy="307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92860" w14:textId="77777777" w:rsidR="00E462F9" w:rsidRDefault="00E462F9" w:rsidP="00E462F9">
                          <w:pPr>
                            <w:tabs>
                              <w:tab w:val="left" w:pos="1843"/>
                            </w:tabs>
                          </w:pPr>
                          <w:r>
                            <w:rPr>
                              <w:noProof/>
                              <w:lang w:eastAsia="de-DE"/>
                            </w:rPr>
                            <w:drawing>
                              <wp:inline distT="0" distB="0" distL="0" distR="0" wp14:anchorId="09889FDE" wp14:editId="5969BC3F">
                                <wp:extent cx="1517650" cy="304800"/>
                                <wp:effectExtent l="25400" t="0" r="6350" b="0"/>
                                <wp:docPr id="1" name="Bild 4" descr="logo_mit_balken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4" descr="logo_mit_balken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/>
                                        <a:srcRect l="16954" t="2278" b="83444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517650" cy="3048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0DD8B9E" id="Textfeld 2" o:spid="_x0000_s1029" type="#_x0000_t202" style="position:absolute;left:0;text-align:left;margin-left:-38.15pt;margin-top:1.8pt;width:119.6pt;height:24.2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" filled="f" stroked="f">
              <v:textbox inset="0,0,0,0">
                <w:txbxContent>
                  <w:p w14:paraId="6AF92860" w14:textId="77777777" w:rsidR="00E462F9" w:rsidRDefault="00E462F9" w:rsidP="00E462F9">
                    <w:pPr>
                      <w:tabs>
                        <w:tab w:val="left" w:pos="1843"/>
                      </w:tabs>
                    </w:pPr>
                    <w:r>
                      <w:rPr>
                        <w:noProof/>
                        <w:lang w:eastAsia="de-DE"/>
                      </w:rPr>
                      <w:drawing>
                        <wp:inline distT="0" distB="0" distL="0" distR="0" wp14:anchorId="09889FDE" wp14:editId="5969BC3F">
                          <wp:extent cx="1517650" cy="304800"/>
                          <wp:effectExtent l="25400" t="0" r="6350" b="0"/>
                          <wp:docPr id="1" name="Bild 4" descr="logo_mit_balken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4" descr="logo_mit_balken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/>
                                  <a:srcRect l="16954" t="2278" b="83444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517650" cy="3048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Pr="00E462F9">
      <w:rPr>
        <w:rFonts w:ascii="Arial" w:hAnsi="Arial" w:cs="Arial"/>
        <w:color w:val="999999"/>
        <w:sz w:val="16"/>
        <w:szCs w:val="16"/>
        <w:lang w:eastAsia="de-DE"/>
      </w:rPr>
      <w:t>IITR GmbH · Marienplatz 2 · 80331 München · www.iitr.de · Tel. (089) 18 91 73 60</w:t>
    </w:r>
    <w:r w:rsidRPr="00E462F9">
      <w:rPr>
        <w:rFonts w:ascii="Arial" w:hAnsi="Arial" w:cs="Arial"/>
        <w:color w:val="999999"/>
        <w:sz w:val="16"/>
        <w:szCs w:val="16"/>
        <w:lang w:eastAsia="de-DE"/>
      </w:rPr>
      <w:br/>
      <w:t xml:space="preserve">Geschäftsführer Dr. Sebastian Kraska · </w:t>
    </w:r>
    <w:proofErr w:type="spellStart"/>
    <w:r w:rsidRPr="00E462F9">
      <w:rPr>
        <w:rFonts w:ascii="Arial" w:hAnsi="Arial" w:cs="Arial"/>
        <w:color w:val="999999"/>
        <w:sz w:val="16"/>
        <w:szCs w:val="16"/>
        <w:lang w:eastAsia="de-DE"/>
      </w:rPr>
      <w:t>USt</w:t>
    </w:r>
    <w:proofErr w:type="spellEnd"/>
    <w:r w:rsidRPr="00E462F9">
      <w:rPr>
        <w:rFonts w:ascii="Arial" w:hAnsi="Arial" w:cs="Arial"/>
        <w:color w:val="999999"/>
        <w:sz w:val="16"/>
        <w:szCs w:val="16"/>
        <w:lang w:eastAsia="de-DE"/>
      </w:rPr>
      <w:t>.-ID. DE256675995 · Hr.-Nr. HRB170081 · AG München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90F2A4" w14:textId="77777777" w:rsidR="001914B5" w:rsidRDefault="001914B5" w:rsidP="005570A6">
      <w:r>
        <w:rPr>
          <w:noProof/>
          <w:lang w:eastAsia="de-DE"/>
        </w:rPr>
        <w:drawing>
          <wp:inline distT="0" distB="0" distL="0" distR="0" wp14:anchorId="2FB94583" wp14:editId="71AC7473">
            <wp:extent cx="1267968" cy="713232"/>
            <wp:effectExtent l="25400" t="0" r="2032" b="0"/>
            <wp:docPr id="12" name="Bild 11" descr="IITR Kop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ITR Kopf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267968" cy="713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separator/>
      </w:r>
    </w:p>
  </w:footnote>
  <w:footnote w:type="continuationSeparator" w:id="0">
    <w:p w14:paraId="0E09A862" w14:textId="77777777" w:rsidR="001914B5" w:rsidRDefault="001914B5" w:rsidP="005570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A97FB" w14:textId="7F5B146D" w:rsidR="00000000" w:rsidRDefault="007E3C4A" w:rsidP="005570A6">
    <w:pPr>
      <w:pStyle w:val="Kopfzeile"/>
    </w:pPr>
    <w:r>
      <w:rPr>
        <w:noProof/>
        <w:lang w:eastAsia="de-DE" w:bidi="ar-SA"/>
      </w:rPr>
      <w:drawing>
        <wp:anchor distT="0" distB="0" distL="114300" distR="114300" simplePos="0" relativeHeight="251664896" behindDoc="1" locked="0" layoutInCell="1" allowOverlap="1" wp14:anchorId="69DEF44F" wp14:editId="159E9D15">
          <wp:simplePos x="0" y="0"/>
          <wp:positionH relativeFrom="margin">
            <wp:align>right</wp:align>
          </wp:positionH>
          <wp:positionV relativeFrom="paragraph">
            <wp:posOffset>8890</wp:posOffset>
          </wp:positionV>
          <wp:extent cx="1267200" cy="240498"/>
          <wp:effectExtent l="0" t="0" r="0" b="7620"/>
          <wp:wrapNone/>
          <wp:docPr id="18" name="Bild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Bild 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7200" cy="2404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160A5A">
      <w:rPr>
        <w:rFonts w:ascii="Arial" w:hAnsi="Arial"/>
        <w:color w:val="A6A6A6" w:themeColor="background1" w:themeShade="A6"/>
        <w:sz w:val="16"/>
      </w:rPr>
      <w:t>03-04 Passwortrichtlinie</w:t>
    </w:r>
    <w:r w:rsidR="00C1287B" w:rsidRPr="002D02E6">
      <w:rPr>
        <w:rFonts w:ascii="Arial" w:hAnsi="Arial"/>
        <w:color w:val="A6A6A6" w:themeColor="background1" w:themeShade="A6"/>
        <w:sz w:val="16"/>
      </w:rPr>
      <w:br/>
      <w:t xml:space="preserve">Ausgabeversion: </w:t>
    </w:r>
    <w:r w:rsidR="00160A5A">
      <w:rPr>
        <w:rFonts w:ascii="Arial" w:hAnsi="Arial"/>
        <w:color w:val="A6A6A6" w:themeColor="background1" w:themeShade="A6"/>
        <w:sz w:val="16"/>
      </w:rPr>
      <w:t>A</w:t>
    </w:r>
    <w:r w:rsidR="00FB7203">
      <w:rPr>
        <w:rFonts w:ascii="Arial" w:hAnsi="Arial"/>
        <w:color w:val="A6A6A6" w:themeColor="background1" w:themeShade="A6"/>
        <w:sz w:val="16"/>
      </w:rPr>
      <w:br/>
      <w:t xml:space="preserve">Ausgabedatum: </w:t>
    </w:r>
    <w:r>
      <w:rPr>
        <w:noProof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53632" behindDoc="0" locked="0" layoutInCell="1" allowOverlap="1" wp14:anchorId="6941C08E" wp14:editId="1A84E65F">
              <wp:simplePos x="0" y="0"/>
              <wp:positionH relativeFrom="column">
                <wp:posOffset>-965200</wp:posOffset>
              </wp:positionH>
              <wp:positionV relativeFrom="paragraph">
                <wp:posOffset>3317239</wp:posOffset>
              </wp:positionV>
              <wp:extent cx="288290" cy="0"/>
              <wp:effectExtent l="0" t="0" r="16510" b="25400"/>
              <wp:wrapNone/>
              <wp:docPr id="20" name="Line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line w14:anchorId="68B58572" id="Line 29" o:spid="_x0000_s1026" style="position:absolute;z-index:251653632;visibility:visible;mso-wrap-style:square;mso-width-percent:0;mso-height-percent:0;mso-wrap-distance-left:9pt;mso-wrap-distance-top:-3emu;mso-wrap-distance-right:9pt;mso-wrap-distance-bottom:-3emu;mso-position-horizontal:absolute;mso-position-horizontal-relative:text;mso-position-vertical:absolute;mso-position-vertical-relative:text;mso-width-percent:0;mso-height-percent:0;mso-width-relative:page;mso-height-relative:page" from="-76pt,261.2pt" to="-53.3pt,261.2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" strokecolor="#4c4c4c" strokeweight=".5pt"/>
          </w:pict>
        </mc:Fallback>
      </mc:AlternateContent>
    </w:r>
    <w:r w:rsidR="00160A5A">
      <w:rPr>
        <w:rFonts w:ascii="Arial" w:hAnsi="Arial"/>
        <w:color w:val="A6A6A6" w:themeColor="background1" w:themeShade="A6"/>
        <w:sz w:val="16"/>
      </w:rPr>
      <w:t>21.11.2023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14D69" w14:textId="77777777" w:rsidR="00000000" w:rsidRPr="002D02E6" w:rsidRDefault="007E3C4A" w:rsidP="005570A6">
    <w:pPr>
      <w:pStyle w:val="Kopfzeile"/>
      <w:rPr>
        <w:rFonts w:ascii="Arial" w:hAnsi="Arial"/>
        <w:color w:val="A6A6A6" w:themeColor="background1" w:themeShade="A6"/>
        <w:sz w:val="16"/>
      </w:rPr>
    </w:pPr>
    <w:r w:rsidRPr="002D02E6">
      <w:rPr>
        <w:rFonts w:ascii="Arial" w:hAnsi="Arial"/>
        <w:color w:val="A6A6A6" w:themeColor="background1" w:themeShade="A6"/>
        <w:sz w:val="16"/>
      </w:rPr>
      <w:t>0</w:t>
    </w:r>
    <w:r>
      <w:rPr>
        <w:rFonts w:ascii="Arial" w:hAnsi="Arial"/>
        <w:color w:val="A6A6A6" w:themeColor="background1" w:themeShade="A6"/>
        <w:sz w:val="16"/>
      </w:rPr>
      <w:t>0-00</w:t>
    </w:r>
    <w:r w:rsidRPr="002D02E6">
      <w:rPr>
        <w:rFonts w:ascii="Arial" w:hAnsi="Arial"/>
        <w:color w:val="A6A6A6" w:themeColor="background1" w:themeShade="A6"/>
        <w:sz w:val="16"/>
      </w:rPr>
      <w:t xml:space="preserve"> </w:t>
    </w:r>
    <w:r>
      <w:rPr>
        <w:rFonts w:ascii="Arial" w:hAnsi="Arial"/>
        <w:color w:val="A6A6A6" w:themeColor="background1" w:themeShade="A6"/>
        <w:sz w:val="16"/>
      </w:rPr>
      <w:t xml:space="preserve">Vorlage </w:t>
    </w:r>
    <w:r>
      <w:rPr>
        <w:rFonts w:ascii="Arial" w:hAnsi="Arial"/>
        <w:color w:val="A6A6A6" w:themeColor="background1" w:themeShade="A6"/>
        <w:sz w:val="16"/>
      </w:rPr>
      <w:br/>
    </w:r>
    <w:r w:rsidRPr="002D02E6">
      <w:rPr>
        <w:rFonts w:ascii="Arial" w:hAnsi="Arial"/>
        <w:color w:val="A6A6A6" w:themeColor="background1" w:themeShade="A6"/>
        <w:sz w:val="16"/>
      </w:rPr>
      <w:t>Ausgabeversion: A</w:t>
    </w:r>
    <w:r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t xml:space="preserve"> </w:t>
    </w:r>
    <w:r w:rsidR="00F658F4" w:rsidRPr="002D02E6">
      <w:rPr>
        <w:rFonts w:ascii="Arial" w:hAnsi="Arial"/>
        <w:noProof/>
        <w:color w:val="A6A6A6" w:themeColor="background1" w:themeShade="A6"/>
        <w:sz w:val="16"/>
        <w:lang w:eastAsia="de-DE" w:bidi="ar-SA"/>
      </w:rPr>
      <w:drawing>
        <wp:anchor distT="0" distB="0" distL="114300" distR="114300" simplePos="0" relativeHeight="251663872" behindDoc="1" locked="0" layoutInCell="1" allowOverlap="1" wp14:anchorId="7DA673B4" wp14:editId="75B1CE74">
          <wp:simplePos x="0" y="0"/>
          <wp:positionH relativeFrom="column">
            <wp:posOffset>4484370</wp:posOffset>
          </wp:positionH>
          <wp:positionV relativeFrom="paragraph">
            <wp:posOffset>25101</wp:posOffset>
          </wp:positionV>
          <wp:extent cx="1266706" cy="665020"/>
          <wp:effectExtent l="0" t="0" r="0" b="0"/>
          <wp:wrapNone/>
          <wp:docPr id="13" name="Bild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ITR Kopf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66706" cy="665020"/>
                  </a:xfrm>
                  <a:prstGeom prst="rect">
                    <a:avLst/>
                  </a:prstGeom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rFonts w:ascii="Arial" w:hAnsi="Arial"/>
        <w:noProof/>
        <w:color w:val="A6A6A6" w:themeColor="background1" w:themeShade="A6"/>
        <w:sz w:val="16"/>
        <w:lang w:eastAsia="de-DE" w:bidi="ar-SA"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414A20F7" wp14:editId="53DF8210">
              <wp:simplePos x="0" y="0"/>
              <wp:positionH relativeFrom="column">
                <wp:posOffset>-965200</wp:posOffset>
              </wp:positionH>
              <wp:positionV relativeFrom="paragraph">
                <wp:posOffset>3324859</wp:posOffset>
              </wp:positionV>
              <wp:extent cx="288290" cy="0"/>
              <wp:effectExtent l="0" t="0" r="16510" b="25400"/>
              <wp:wrapNone/>
              <wp:docPr id="14" name="Line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88290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4C4C4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/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mo="http://schemas.microsoft.com/office/mac/office/2008/main" xmlns:mv="urn:schemas-microsoft-com:mac:vml">
          <w:pict>
            <v:line w14:anchorId="45D72BCD" id="Line 35" o:spid="_x0000_s1026" style="position:absolute;z-index:251656704;visibility:visible;mso-wrap-style:square;mso-width-percent:0;mso-height-percent:0;mso-wrap-distance-left:9pt;mso-wrap-distance-top:-3emu;mso-wrap-distance-right:9pt;mso-wrap-distance-bottom:-3emu;mso-position-horizontal:absolute;mso-position-horizontal-relative:text;mso-position-vertical:absolute;mso-position-vertical-relative:text;mso-width-percent:0;mso-height-percent:0;mso-width-relative:page;mso-height-relative:page" from="-76pt,261.8pt" to="-53.3pt,261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" strokecolor="#4c4c4c" strokeweight=".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E2EF5"/>
    <w:multiLevelType w:val="hybridMultilevel"/>
    <w:tmpl w:val="66765C72"/>
    <w:lvl w:ilvl="0" w:tplc="D5128F76">
      <w:start w:val="1"/>
      <w:numFmt w:val="bullet"/>
      <w:pStyle w:val="Liste2"/>
      <w:lvlText w:val="o"/>
      <w:lvlJc w:val="left"/>
      <w:pPr>
        <w:ind w:left="1003" w:hanging="360"/>
      </w:pPr>
      <w:rPr>
        <w:rFonts w:ascii="Courier New" w:hAnsi="Courier New" w:cs="Arial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Arial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Arial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Arial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20CB34DC"/>
    <w:multiLevelType w:val="hybridMultilevel"/>
    <w:tmpl w:val="86BEA510"/>
    <w:lvl w:ilvl="0" w:tplc="EA124E8C">
      <w:start w:val="1"/>
      <w:numFmt w:val="bullet"/>
      <w:pStyle w:val="List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Symbol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Symbol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Symbol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4975F4D"/>
    <w:multiLevelType w:val="hybridMultilevel"/>
    <w:tmpl w:val="B2B0AC3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960A0D"/>
    <w:multiLevelType w:val="hybridMultilevel"/>
    <w:tmpl w:val="9396661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832C77"/>
    <w:multiLevelType w:val="hybridMultilevel"/>
    <w:tmpl w:val="FBD823F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95646"/>
    <w:multiLevelType w:val="multilevel"/>
    <w:tmpl w:val="04070027"/>
    <w:styleLink w:val="Formatvorlage1"/>
    <w:lvl w:ilvl="0">
      <w:start w:val="2"/>
      <w:numFmt w:val="upperRoman"/>
      <w:lvlText w:val="%1."/>
      <w:lvlJc w:val="left"/>
      <w:pPr>
        <w:ind w:left="0" w:firstLine="0"/>
      </w:pPr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880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760" w:firstLine="0"/>
      </w:pPr>
    </w:lvl>
  </w:abstractNum>
  <w:abstractNum w:abstractNumId="6" w15:restartNumberingAfterBreak="0">
    <w:nsid w:val="79685EBF"/>
    <w:multiLevelType w:val="hybridMultilevel"/>
    <w:tmpl w:val="BF9EA0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9060050">
    <w:abstractNumId w:val="1"/>
  </w:num>
  <w:num w:numId="2" w16cid:durableId="1656257831">
    <w:abstractNumId w:val="0"/>
  </w:num>
  <w:num w:numId="3" w16cid:durableId="1297881479">
    <w:abstractNumId w:val="5"/>
  </w:num>
  <w:num w:numId="4" w16cid:durableId="486477084">
    <w:abstractNumId w:val="4"/>
  </w:num>
  <w:num w:numId="5" w16cid:durableId="568273110">
    <w:abstractNumId w:val="3"/>
  </w:num>
  <w:num w:numId="6" w16cid:durableId="621576140">
    <w:abstractNumId w:val="6"/>
  </w:num>
  <w:num w:numId="7" w16cid:durableId="1004014856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embedSystemFonts/>
  <w:proofState w:spelling="clean" w:grammar="clean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autoHyphenation/>
  <w:hyphenationZone w:val="425"/>
  <w:drawingGridHorizontalSpacing w:val="110"/>
  <w:drawingGridVerticalSpacing w:val="299"/>
  <w:displayHorizontalDrawingGridEvery w:val="0"/>
  <w:displayVerticalDrawingGridEvery w:val="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287B"/>
    <w:rsid w:val="000032BB"/>
    <w:rsid w:val="00021D90"/>
    <w:rsid w:val="000349D5"/>
    <w:rsid w:val="00056742"/>
    <w:rsid w:val="00074468"/>
    <w:rsid w:val="0008557F"/>
    <w:rsid w:val="00160A5A"/>
    <w:rsid w:val="001720A8"/>
    <w:rsid w:val="0017594A"/>
    <w:rsid w:val="00180ECE"/>
    <w:rsid w:val="001914B5"/>
    <w:rsid w:val="00191BA5"/>
    <w:rsid w:val="001A3978"/>
    <w:rsid w:val="001D4626"/>
    <w:rsid w:val="001E20B9"/>
    <w:rsid w:val="00220E93"/>
    <w:rsid w:val="00225CB9"/>
    <w:rsid w:val="002A316B"/>
    <w:rsid w:val="002F3EDC"/>
    <w:rsid w:val="00312EE9"/>
    <w:rsid w:val="00363AF5"/>
    <w:rsid w:val="00381B5F"/>
    <w:rsid w:val="0038740D"/>
    <w:rsid w:val="0039082F"/>
    <w:rsid w:val="003C1BBE"/>
    <w:rsid w:val="003C4806"/>
    <w:rsid w:val="003D78E8"/>
    <w:rsid w:val="00426362"/>
    <w:rsid w:val="00453CB5"/>
    <w:rsid w:val="004874DB"/>
    <w:rsid w:val="004A6D9E"/>
    <w:rsid w:val="004D2EEA"/>
    <w:rsid w:val="004D3A8C"/>
    <w:rsid w:val="004E1FBD"/>
    <w:rsid w:val="005136D8"/>
    <w:rsid w:val="00521869"/>
    <w:rsid w:val="00541A97"/>
    <w:rsid w:val="00541AF5"/>
    <w:rsid w:val="005545EF"/>
    <w:rsid w:val="00570E13"/>
    <w:rsid w:val="005826A7"/>
    <w:rsid w:val="00585287"/>
    <w:rsid w:val="00594118"/>
    <w:rsid w:val="005A24AE"/>
    <w:rsid w:val="005C3E9B"/>
    <w:rsid w:val="005D7E6D"/>
    <w:rsid w:val="005F6F45"/>
    <w:rsid w:val="00606FF0"/>
    <w:rsid w:val="00616161"/>
    <w:rsid w:val="006240BA"/>
    <w:rsid w:val="00667D77"/>
    <w:rsid w:val="006B29F0"/>
    <w:rsid w:val="006D2B0D"/>
    <w:rsid w:val="006D3994"/>
    <w:rsid w:val="006E7986"/>
    <w:rsid w:val="007139ED"/>
    <w:rsid w:val="00721A8C"/>
    <w:rsid w:val="007A2E2E"/>
    <w:rsid w:val="007A3FF3"/>
    <w:rsid w:val="007A4B58"/>
    <w:rsid w:val="007B5883"/>
    <w:rsid w:val="007C3F64"/>
    <w:rsid w:val="007D460D"/>
    <w:rsid w:val="007E3C4A"/>
    <w:rsid w:val="00802087"/>
    <w:rsid w:val="0081037D"/>
    <w:rsid w:val="008133E5"/>
    <w:rsid w:val="00821B90"/>
    <w:rsid w:val="00830893"/>
    <w:rsid w:val="008A6144"/>
    <w:rsid w:val="008D3BA3"/>
    <w:rsid w:val="008D52C5"/>
    <w:rsid w:val="008D5957"/>
    <w:rsid w:val="00903CC0"/>
    <w:rsid w:val="00907290"/>
    <w:rsid w:val="00915A5E"/>
    <w:rsid w:val="009339E2"/>
    <w:rsid w:val="0096474B"/>
    <w:rsid w:val="00981500"/>
    <w:rsid w:val="009D4F5B"/>
    <w:rsid w:val="00A2586D"/>
    <w:rsid w:val="00A51B48"/>
    <w:rsid w:val="00A72A34"/>
    <w:rsid w:val="00AA773A"/>
    <w:rsid w:val="00B03318"/>
    <w:rsid w:val="00B075F3"/>
    <w:rsid w:val="00B15A9B"/>
    <w:rsid w:val="00B17155"/>
    <w:rsid w:val="00B3258B"/>
    <w:rsid w:val="00B62D54"/>
    <w:rsid w:val="00BC0E25"/>
    <w:rsid w:val="00BD04D9"/>
    <w:rsid w:val="00C1287B"/>
    <w:rsid w:val="00C315D2"/>
    <w:rsid w:val="00C449B8"/>
    <w:rsid w:val="00C571FF"/>
    <w:rsid w:val="00C7714A"/>
    <w:rsid w:val="00C96D07"/>
    <w:rsid w:val="00CC03FE"/>
    <w:rsid w:val="00CC4B8C"/>
    <w:rsid w:val="00CE2945"/>
    <w:rsid w:val="00D13BEB"/>
    <w:rsid w:val="00D238E6"/>
    <w:rsid w:val="00D364BF"/>
    <w:rsid w:val="00D64599"/>
    <w:rsid w:val="00D652B9"/>
    <w:rsid w:val="00DB7BDD"/>
    <w:rsid w:val="00DC291A"/>
    <w:rsid w:val="00E01FE7"/>
    <w:rsid w:val="00E10676"/>
    <w:rsid w:val="00E462F9"/>
    <w:rsid w:val="00E61D24"/>
    <w:rsid w:val="00E70D44"/>
    <w:rsid w:val="00EA79C4"/>
    <w:rsid w:val="00F1191B"/>
    <w:rsid w:val="00F4682E"/>
    <w:rsid w:val="00F5521C"/>
    <w:rsid w:val="00F6278C"/>
    <w:rsid w:val="00F62BBF"/>
    <w:rsid w:val="00F658F4"/>
    <w:rsid w:val="00F67CBC"/>
    <w:rsid w:val="00F77DEE"/>
    <w:rsid w:val="00FB7203"/>
    <w:rsid w:val="00FF7D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4BFF4D5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qFormat="1"/>
    <w:lsdException w:name="heading 4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721A8C"/>
    <w:pPr>
      <w:spacing w:after="160" w:line="259" w:lineRule="auto"/>
    </w:pPr>
    <w:rPr>
      <w:rFonts w:eastAsiaTheme="minorHAnsi"/>
      <w:sz w:val="22"/>
      <w:szCs w:val="22"/>
      <w:lang w:eastAsia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E01FE7"/>
    <w:pPr>
      <w:keepNext/>
      <w:keepLines/>
      <w:spacing w:before="240" w:after="0"/>
      <w:outlineLvl w:val="0"/>
    </w:pPr>
    <w:rPr>
      <w:rFonts w:eastAsiaTheme="majorEastAsia"/>
      <w:b/>
      <w:szCs w:val="24"/>
      <w:lang w:bidi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01FE7"/>
    <w:pPr>
      <w:keepNext/>
      <w:keepLines/>
      <w:spacing w:before="40" w:after="0"/>
      <w:outlineLvl w:val="1"/>
    </w:pPr>
    <w:rPr>
      <w:rFonts w:eastAsiaTheme="majorEastAsia"/>
      <w:b/>
      <w:i/>
      <w:szCs w:val="26"/>
      <w:lang w:bidi="en-US"/>
    </w:rPr>
  </w:style>
  <w:style w:type="paragraph" w:styleId="berschrift3">
    <w:name w:val="heading 3"/>
    <w:basedOn w:val="Standard"/>
    <w:next w:val="Standard"/>
    <w:link w:val="berschrift3Zchn"/>
    <w:autoRedefine/>
    <w:qFormat/>
    <w:rsid w:val="00E01FE7"/>
    <w:pPr>
      <w:keepNext/>
      <w:spacing w:before="120" w:after="120"/>
      <w:ind w:left="851" w:hanging="851"/>
      <w:outlineLvl w:val="2"/>
    </w:pPr>
    <w:rPr>
      <w:rFonts w:eastAsia="Times New Roman"/>
      <w:i/>
      <w:szCs w:val="24"/>
      <w:lang w:bidi="en-US"/>
    </w:rPr>
  </w:style>
  <w:style w:type="paragraph" w:styleId="berschrift4">
    <w:name w:val="heading 4"/>
    <w:basedOn w:val="Standard"/>
    <w:next w:val="Standard"/>
    <w:link w:val="berschrift4Zchn"/>
    <w:autoRedefine/>
    <w:qFormat/>
    <w:rsid w:val="00E01FE7"/>
    <w:pPr>
      <w:keepNext/>
      <w:spacing w:after="0"/>
      <w:outlineLvl w:val="3"/>
    </w:pPr>
    <w:rPr>
      <w:rFonts w:eastAsia="Times New Roman"/>
      <w:szCs w:val="24"/>
      <w:u w:val="single"/>
      <w:lang w:bidi="en-US"/>
    </w:rPr>
  </w:style>
  <w:style w:type="paragraph" w:styleId="berschrift5">
    <w:name w:val="heading 5"/>
    <w:basedOn w:val="berschrift4"/>
    <w:next w:val="Standard"/>
    <w:link w:val="berschrift5Zchn"/>
    <w:rsid w:val="00E01FE7"/>
    <w:pPr>
      <w:outlineLvl w:val="4"/>
    </w:pPr>
  </w:style>
  <w:style w:type="paragraph" w:styleId="berschrift6">
    <w:name w:val="heading 6"/>
    <w:basedOn w:val="berschrift5"/>
    <w:next w:val="Standard"/>
    <w:link w:val="berschrift6Zchn"/>
    <w:rsid w:val="00E01FE7"/>
    <w:pPr>
      <w:outlineLvl w:val="5"/>
    </w:pPr>
  </w:style>
  <w:style w:type="paragraph" w:styleId="berschrift7">
    <w:name w:val="heading 7"/>
    <w:basedOn w:val="berschrift6"/>
    <w:next w:val="Standard"/>
    <w:link w:val="berschrift7Zchn"/>
    <w:rsid w:val="00E01FE7"/>
    <w:pPr>
      <w:outlineLvl w:val="6"/>
    </w:pPr>
  </w:style>
  <w:style w:type="paragraph" w:styleId="berschrift8">
    <w:name w:val="heading 8"/>
    <w:basedOn w:val="berschrift7"/>
    <w:next w:val="Standard"/>
    <w:link w:val="berschrift8Zchn"/>
    <w:rsid w:val="00E01FE7"/>
    <w:pPr>
      <w:outlineLvl w:val="7"/>
    </w:pPr>
  </w:style>
  <w:style w:type="paragraph" w:styleId="berschrift9">
    <w:name w:val="heading 9"/>
    <w:basedOn w:val="berschrift8"/>
    <w:next w:val="Standard"/>
    <w:link w:val="berschrift9Zchn"/>
    <w:rsid w:val="00E01FE7"/>
    <w:pPr>
      <w:outlineLvl w:val="8"/>
    </w:p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rsid w:val="00E01FE7"/>
    <w:pPr>
      <w:tabs>
        <w:tab w:val="center" w:pos="4536"/>
        <w:tab w:val="right" w:pos="9072"/>
      </w:tabs>
      <w:spacing w:after="0"/>
    </w:pPr>
    <w:rPr>
      <w:rFonts w:eastAsia="Times New Roman"/>
      <w:szCs w:val="24"/>
      <w:lang w:bidi="en-US"/>
    </w:rPr>
  </w:style>
  <w:style w:type="paragraph" w:styleId="Fuzeile">
    <w:name w:val="footer"/>
    <w:basedOn w:val="Standard"/>
    <w:link w:val="FuzeileZchn"/>
    <w:autoRedefine/>
    <w:unhideWhenUsed/>
    <w:qFormat/>
    <w:rsid w:val="00E01FE7"/>
    <w:pPr>
      <w:tabs>
        <w:tab w:val="center" w:pos="4536"/>
        <w:tab w:val="right" w:pos="9072"/>
      </w:tabs>
      <w:spacing w:after="0"/>
      <w:ind w:left="1701"/>
    </w:pPr>
    <w:rPr>
      <w:rFonts w:ascii="Arial" w:eastAsia="Times New Roman" w:hAnsi="Arial"/>
      <w:color w:val="808080" w:themeColor="background1" w:themeShade="80"/>
      <w:sz w:val="16"/>
      <w:szCs w:val="24"/>
      <w:lang w:bidi="en-US"/>
    </w:rPr>
  </w:style>
  <w:style w:type="character" w:styleId="Hyperlink">
    <w:name w:val="Hyperlink"/>
    <w:basedOn w:val="Absatz-Standardschriftart"/>
    <w:rsid w:val="00E01FE7"/>
    <w:rPr>
      <w:color w:val="0000FF"/>
      <w:u w:val="single"/>
    </w:rPr>
  </w:style>
  <w:style w:type="paragraph" w:styleId="Liste2">
    <w:name w:val="List 2"/>
    <w:basedOn w:val="Standard"/>
    <w:unhideWhenUsed/>
    <w:rsid w:val="00E01FE7"/>
    <w:pPr>
      <w:numPr>
        <w:numId w:val="2"/>
      </w:numPr>
      <w:spacing w:after="0"/>
      <w:ind w:left="709"/>
      <w:contextualSpacing/>
    </w:pPr>
    <w:rPr>
      <w:rFonts w:eastAsia="Times New Roman"/>
      <w:szCs w:val="24"/>
      <w:lang w:bidi="en-US"/>
    </w:rPr>
  </w:style>
  <w:style w:type="paragraph" w:styleId="Liste">
    <w:name w:val="List"/>
    <w:basedOn w:val="Standard"/>
    <w:unhideWhenUsed/>
    <w:rsid w:val="00E01FE7"/>
    <w:pPr>
      <w:numPr>
        <w:numId w:val="1"/>
      </w:numPr>
      <w:spacing w:after="120"/>
      <w:ind w:left="425" w:hanging="357"/>
      <w:contextualSpacing/>
    </w:pPr>
    <w:rPr>
      <w:rFonts w:eastAsia="Times New Roman"/>
      <w:szCs w:val="24"/>
      <w:lang w:bidi="en-US"/>
    </w:rPr>
  </w:style>
  <w:style w:type="character" w:styleId="Seitenzahl">
    <w:name w:val="page number"/>
    <w:basedOn w:val="Absatz-Standardschriftart"/>
    <w:rsid w:val="00E01FE7"/>
  </w:style>
  <w:style w:type="character" w:customStyle="1" w:styleId="berschrift3Zchn">
    <w:name w:val="Überschrift 3 Zchn"/>
    <w:basedOn w:val="Absatz-Standardschriftart"/>
    <w:link w:val="berschrift3"/>
    <w:rsid w:val="00E01FE7"/>
    <w:rPr>
      <w:i/>
      <w:sz w:val="22"/>
      <w:lang w:eastAsia="en-US" w:bidi="en-US"/>
    </w:rPr>
  </w:style>
  <w:style w:type="character" w:customStyle="1" w:styleId="berschrift4Zchn">
    <w:name w:val="Überschrift 4 Zchn"/>
    <w:basedOn w:val="Absatz-Standardschriftart"/>
    <w:link w:val="berschrift4"/>
    <w:rsid w:val="00E01FE7"/>
    <w:rPr>
      <w:sz w:val="22"/>
      <w:u w:val="single"/>
      <w:lang w:eastAsia="en-US" w:bidi="en-US"/>
    </w:rPr>
  </w:style>
  <w:style w:type="character" w:customStyle="1" w:styleId="berschrift5Zchn">
    <w:name w:val="Überschrift 5 Zchn"/>
    <w:basedOn w:val="Absatz-Standardschriftart"/>
    <w:link w:val="berschrift5"/>
    <w:rsid w:val="00E01FE7"/>
    <w:rPr>
      <w:sz w:val="22"/>
      <w:u w:val="single"/>
      <w:lang w:eastAsia="en-US" w:bidi="en-US"/>
    </w:rPr>
  </w:style>
  <w:style w:type="character" w:customStyle="1" w:styleId="berschrift6Zchn">
    <w:name w:val="Überschrift 6 Zchn"/>
    <w:basedOn w:val="Absatz-Standardschriftart"/>
    <w:link w:val="berschrift6"/>
    <w:rsid w:val="00E01FE7"/>
    <w:rPr>
      <w:sz w:val="22"/>
      <w:u w:val="single"/>
      <w:lang w:eastAsia="en-US" w:bidi="en-US"/>
    </w:rPr>
  </w:style>
  <w:style w:type="character" w:customStyle="1" w:styleId="berschrift7Zchn">
    <w:name w:val="Überschrift 7 Zchn"/>
    <w:basedOn w:val="Absatz-Standardschriftart"/>
    <w:link w:val="berschrift7"/>
    <w:rsid w:val="00E01FE7"/>
    <w:rPr>
      <w:sz w:val="22"/>
      <w:u w:val="single"/>
      <w:lang w:eastAsia="en-US" w:bidi="en-US"/>
    </w:rPr>
  </w:style>
  <w:style w:type="character" w:customStyle="1" w:styleId="berschrift8Zchn">
    <w:name w:val="Überschrift 8 Zchn"/>
    <w:basedOn w:val="Absatz-Standardschriftart"/>
    <w:link w:val="berschrift8"/>
    <w:rsid w:val="00E01FE7"/>
    <w:rPr>
      <w:sz w:val="22"/>
      <w:u w:val="single"/>
      <w:lang w:eastAsia="en-US" w:bidi="en-US"/>
    </w:rPr>
  </w:style>
  <w:style w:type="character" w:customStyle="1" w:styleId="berschrift9Zchn">
    <w:name w:val="Überschrift 9 Zchn"/>
    <w:basedOn w:val="Absatz-Standardschriftart"/>
    <w:link w:val="berschrift9"/>
    <w:rsid w:val="00E01FE7"/>
    <w:rPr>
      <w:sz w:val="22"/>
      <w:u w:val="single"/>
      <w:lang w:eastAsia="en-US" w:bidi="en-US"/>
    </w:rPr>
  </w:style>
  <w:style w:type="paragraph" w:styleId="Titel">
    <w:name w:val="Title"/>
    <w:basedOn w:val="Standard"/>
    <w:link w:val="TitelZchn"/>
    <w:qFormat/>
    <w:rsid w:val="00E01FE7"/>
    <w:pPr>
      <w:spacing w:after="0"/>
      <w:jc w:val="center"/>
    </w:pPr>
    <w:rPr>
      <w:rFonts w:eastAsia="Times New Roman"/>
      <w:b/>
      <w:sz w:val="32"/>
      <w:szCs w:val="24"/>
      <w:lang w:bidi="en-US"/>
    </w:rPr>
  </w:style>
  <w:style w:type="character" w:customStyle="1" w:styleId="TitelZchn">
    <w:name w:val="Titel Zchn"/>
    <w:basedOn w:val="Absatz-Standardschriftart"/>
    <w:link w:val="Titel"/>
    <w:rsid w:val="00E01FE7"/>
    <w:rPr>
      <w:b/>
      <w:sz w:val="32"/>
      <w:lang w:eastAsia="en-US" w:bidi="en-US"/>
    </w:rPr>
  </w:style>
  <w:style w:type="character" w:styleId="Zeilennummer">
    <w:name w:val="line number"/>
    <w:basedOn w:val="Absatz-Standardschriftart"/>
    <w:rsid w:val="00E01FE7"/>
  </w:style>
  <w:style w:type="paragraph" w:styleId="Sprechblasentext">
    <w:name w:val="Balloon Text"/>
    <w:basedOn w:val="Standard"/>
    <w:link w:val="SprechblasentextZchn"/>
    <w:semiHidden/>
    <w:rsid w:val="00E01FE7"/>
    <w:pPr>
      <w:spacing w:after="0"/>
    </w:pPr>
    <w:rPr>
      <w:rFonts w:ascii="Tahoma" w:eastAsia="Times New Roman" w:hAnsi="Tahoma" w:cs="Tahoma"/>
      <w:sz w:val="16"/>
      <w:szCs w:val="16"/>
      <w:lang w:bidi="en-US"/>
    </w:rPr>
  </w:style>
  <w:style w:type="character" w:customStyle="1" w:styleId="SprechblasentextZchn">
    <w:name w:val="Sprechblasentext Zchn"/>
    <w:basedOn w:val="Absatz-Standardschriftart"/>
    <w:link w:val="Sprechblasentext"/>
    <w:semiHidden/>
    <w:rsid w:val="00E01FE7"/>
    <w:rPr>
      <w:rFonts w:ascii="Tahoma" w:hAnsi="Tahoma" w:cs="Tahoma"/>
      <w:sz w:val="16"/>
      <w:szCs w:val="16"/>
      <w:lang w:eastAsia="en-US" w:bidi="en-US"/>
    </w:rPr>
  </w:style>
  <w:style w:type="table" w:styleId="Tabellenraster">
    <w:name w:val="Table Grid"/>
    <w:basedOn w:val="NormaleTabelle"/>
    <w:rsid w:val="00E01F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rsid w:val="00E01FE7"/>
    <w:rPr>
      <w:rFonts w:ascii="Arial" w:hAnsi="Arial"/>
      <w:color w:val="808080" w:themeColor="background1" w:themeShade="80"/>
      <w:sz w:val="16"/>
      <w:lang w:eastAsia="en-US" w:bidi="en-US"/>
    </w:rPr>
  </w:style>
  <w:style w:type="paragraph" w:styleId="Verzeichnis1">
    <w:name w:val="toc 1"/>
    <w:basedOn w:val="Standard"/>
    <w:next w:val="Standard"/>
    <w:autoRedefine/>
    <w:uiPriority w:val="39"/>
    <w:unhideWhenUsed/>
    <w:rsid w:val="00E01FE7"/>
    <w:pPr>
      <w:spacing w:before="120" w:after="0"/>
    </w:pPr>
    <w:rPr>
      <w:rFonts w:eastAsia="Times New Roman"/>
      <w:b/>
      <w:szCs w:val="24"/>
      <w:lang w:bidi="en-US"/>
    </w:rPr>
  </w:style>
  <w:style w:type="paragraph" w:styleId="Verzeichnis2">
    <w:name w:val="toc 2"/>
    <w:basedOn w:val="Standard"/>
    <w:next w:val="Standard"/>
    <w:autoRedefine/>
    <w:uiPriority w:val="39"/>
    <w:unhideWhenUsed/>
    <w:rsid w:val="00E01FE7"/>
    <w:pPr>
      <w:spacing w:after="0"/>
      <w:ind w:left="221"/>
    </w:pPr>
    <w:rPr>
      <w:rFonts w:eastAsia="Times New Roman"/>
      <w:szCs w:val="24"/>
      <w:lang w:bidi="en-US"/>
    </w:rPr>
  </w:style>
  <w:style w:type="paragraph" w:styleId="Verzeichnis3">
    <w:name w:val="toc 3"/>
    <w:basedOn w:val="Standard"/>
    <w:next w:val="Standard"/>
    <w:autoRedefine/>
    <w:uiPriority w:val="39"/>
    <w:unhideWhenUsed/>
    <w:rsid w:val="00E01FE7"/>
    <w:pPr>
      <w:spacing w:after="0"/>
      <w:ind w:left="442"/>
    </w:pPr>
    <w:rPr>
      <w:rFonts w:eastAsia="Times New Roman"/>
      <w:szCs w:val="24"/>
      <w:lang w:bidi="en-US"/>
    </w:rPr>
  </w:style>
  <w:style w:type="paragraph" w:styleId="Verzeichnis4">
    <w:name w:val="toc 4"/>
    <w:basedOn w:val="Standard"/>
    <w:next w:val="Standard"/>
    <w:autoRedefine/>
    <w:uiPriority w:val="39"/>
    <w:semiHidden/>
    <w:unhideWhenUsed/>
    <w:rsid w:val="00E01FE7"/>
    <w:pPr>
      <w:spacing w:after="0"/>
      <w:ind w:left="720"/>
    </w:pPr>
    <w:rPr>
      <w:rFonts w:eastAsia="Times New Roman"/>
      <w:sz w:val="20"/>
      <w:szCs w:val="20"/>
      <w:lang w:bidi="en-US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E01FE7"/>
    <w:pPr>
      <w:spacing w:after="0"/>
      <w:ind w:left="960"/>
    </w:pPr>
    <w:rPr>
      <w:rFonts w:eastAsia="Times New Roman"/>
      <w:sz w:val="20"/>
      <w:szCs w:val="20"/>
      <w:lang w:bidi="en-US"/>
    </w:rPr>
  </w:style>
  <w:style w:type="paragraph" w:styleId="Verzeichnis6">
    <w:name w:val="toc 6"/>
    <w:basedOn w:val="Standard"/>
    <w:next w:val="Standard"/>
    <w:autoRedefine/>
    <w:uiPriority w:val="39"/>
    <w:semiHidden/>
    <w:unhideWhenUsed/>
    <w:rsid w:val="00E01FE7"/>
    <w:pPr>
      <w:spacing w:after="0"/>
      <w:ind w:left="1200"/>
    </w:pPr>
    <w:rPr>
      <w:rFonts w:eastAsia="Times New Roman"/>
      <w:sz w:val="20"/>
      <w:szCs w:val="20"/>
      <w:lang w:bidi="en-US"/>
    </w:rPr>
  </w:style>
  <w:style w:type="paragraph" w:styleId="Verzeichnis7">
    <w:name w:val="toc 7"/>
    <w:basedOn w:val="Standard"/>
    <w:next w:val="Standard"/>
    <w:autoRedefine/>
    <w:uiPriority w:val="39"/>
    <w:semiHidden/>
    <w:unhideWhenUsed/>
    <w:rsid w:val="00E01FE7"/>
    <w:pPr>
      <w:spacing w:after="0"/>
      <w:ind w:left="1440"/>
    </w:pPr>
    <w:rPr>
      <w:rFonts w:eastAsia="Times New Roman"/>
      <w:sz w:val="20"/>
      <w:szCs w:val="20"/>
      <w:lang w:bidi="en-US"/>
    </w:rPr>
  </w:style>
  <w:style w:type="paragraph" w:styleId="Verzeichnis8">
    <w:name w:val="toc 8"/>
    <w:basedOn w:val="Standard"/>
    <w:next w:val="Standard"/>
    <w:autoRedefine/>
    <w:uiPriority w:val="39"/>
    <w:semiHidden/>
    <w:unhideWhenUsed/>
    <w:rsid w:val="00E01FE7"/>
    <w:pPr>
      <w:spacing w:after="0"/>
      <w:ind w:left="1680"/>
    </w:pPr>
    <w:rPr>
      <w:rFonts w:eastAsia="Times New Roman"/>
      <w:sz w:val="20"/>
      <w:szCs w:val="20"/>
      <w:lang w:bidi="en-US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E01FE7"/>
    <w:pPr>
      <w:spacing w:after="0"/>
      <w:ind w:left="1920"/>
    </w:pPr>
    <w:rPr>
      <w:rFonts w:eastAsia="Times New Roman"/>
      <w:sz w:val="20"/>
      <w:szCs w:val="20"/>
      <w:lang w:bidi="en-US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E01FE7"/>
    <w:rPr>
      <w:rFonts w:eastAsiaTheme="majorEastAsia"/>
      <w:b/>
      <w:sz w:val="22"/>
      <w:lang w:eastAsia="en-US" w:bidi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01FE7"/>
    <w:rPr>
      <w:rFonts w:eastAsiaTheme="majorEastAsia"/>
      <w:b/>
      <w:i/>
      <w:sz w:val="22"/>
      <w:szCs w:val="26"/>
      <w:lang w:eastAsia="en-US" w:bidi="en-US"/>
    </w:rPr>
  </w:style>
  <w:style w:type="paragraph" w:styleId="Unterschrift">
    <w:name w:val="Signature"/>
    <w:basedOn w:val="Standard"/>
    <w:next w:val="Standard"/>
    <w:link w:val="UnterschriftZchn"/>
    <w:rsid w:val="00E01FE7"/>
    <w:pPr>
      <w:keepNext/>
      <w:spacing w:before="720" w:after="0" w:line="220" w:lineRule="atLeast"/>
    </w:pPr>
    <w:rPr>
      <w:rFonts w:ascii="Arial" w:eastAsia="Times New Roman" w:hAnsi="Arial"/>
      <w:spacing w:val="-5"/>
      <w:szCs w:val="24"/>
      <w:lang w:bidi="en-US"/>
    </w:rPr>
  </w:style>
  <w:style w:type="character" w:customStyle="1" w:styleId="UnterschriftZchn">
    <w:name w:val="Unterschrift Zchn"/>
    <w:basedOn w:val="Absatz-Standardschriftart"/>
    <w:link w:val="Unterschrift"/>
    <w:rsid w:val="00E01FE7"/>
    <w:rPr>
      <w:rFonts w:ascii="Arial" w:hAnsi="Arial"/>
      <w:spacing w:val="-5"/>
      <w:sz w:val="22"/>
      <w:lang w:eastAsia="en-US" w:bidi="en-US"/>
    </w:rPr>
  </w:style>
  <w:style w:type="paragraph" w:styleId="Datum">
    <w:name w:val="Date"/>
    <w:basedOn w:val="Standard"/>
    <w:next w:val="Standard"/>
    <w:link w:val="DatumZchn"/>
    <w:rsid w:val="00E01FE7"/>
    <w:pPr>
      <w:spacing w:after="220" w:line="220" w:lineRule="atLeast"/>
      <w:jc w:val="both"/>
    </w:pPr>
    <w:rPr>
      <w:rFonts w:ascii="Arial" w:eastAsia="Times New Roman" w:hAnsi="Arial"/>
      <w:spacing w:val="-5"/>
      <w:szCs w:val="24"/>
      <w:lang w:bidi="en-US"/>
    </w:rPr>
  </w:style>
  <w:style w:type="character" w:customStyle="1" w:styleId="DatumZchn">
    <w:name w:val="Datum Zchn"/>
    <w:basedOn w:val="Absatz-Standardschriftart"/>
    <w:link w:val="Datum"/>
    <w:rsid w:val="00E01FE7"/>
    <w:rPr>
      <w:rFonts w:ascii="Arial" w:hAnsi="Arial"/>
      <w:spacing w:val="-5"/>
      <w:sz w:val="22"/>
      <w:lang w:eastAsia="en-US" w:bidi="en-US"/>
    </w:rPr>
  </w:style>
  <w:style w:type="character" w:customStyle="1" w:styleId="KopfzeileZchn">
    <w:name w:val="Kopfzeile Zchn"/>
    <w:basedOn w:val="Absatz-Standardschriftart"/>
    <w:link w:val="Kopfzeile"/>
    <w:rsid w:val="00E01FE7"/>
    <w:rPr>
      <w:sz w:val="22"/>
      <w:lang w:eastAsia="en-US" w:bidi="en-US"/>
    </w:rPr>
  </w:style>
  <w:style w:type="character" w:customStyle="1" w:styleId="MakrotextZeichen1">
    <w:name w:val="Makrotext Zeichen1"/>
    <w:basedOn w:val="Absatz-Standardschriftart"/>
    <w:semiHidden/>
    <w:rsid w:val="00E01FE7"/>
    <w:rPr>
      <w:rFonts w:ascii="Courier" w:eastAsia="Times New Roman" w:hAnsi="Courier"/>
    </w:rPr>
  </w:style>
  <w:style w:type="character" w:customStyle="1" w:styleId="SprechblasentextZeichen1">
    <w:name w:val="Sprechblasentext Zeichen1"/>
    <w:basedOn w:val="Absatz-Standardschriftart"/>
    <w:semiHidden/>
    <w:rsid w:val="00E01FE7"/>
    <w:rPr>
      <w:rFonts w:ascii="Lucida Grande" w:eastAsia="Times New Roman" w:hAnsi="Lucida Grande"/>
      <w:sz w:val="18"/>
      <w:szCs w:val="18"/>
    </w:rPr>
  </w:style>
  <w:style w:type="paragraph" w:styleId="Funotentext">
    <w:name w:val="footnote text"/>
    <w:basedOn w:val="Standard"/>
    <w:link w:val="FunotentextZchn"/>
    <w:uiPriority w:val="99"/>
    <w:semiHidden/>
    <w:unhideWhenUsed/>
    <w:rsid w:val="00E01FE7"/>
    <w:pPr>
      <w:spacing w:after="0"/>
    </w:pPr>
    <w:rPr>
      <w:rFonts w:ascii="Arial" w:eastAsia="Times New Roman" w:hAnsi="Arial"/>
      <w:color w:val="7F7F7F" w:themeColor="text1" w:themeTint="80"/>
      <w:sz w:val="16"/>
      <w:szCs w:val="20"/>
      <w:lang w:bidi="en-US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E01FE7"/>
    <w:rPr>
      <w:rFonts w:ascii="Arial" w:hAnsi="Arial"/>
      <w:color w:val="7F7F7F" w:themeColor="text1" w:themeTint="80"/>
      <w:sz w:val="16"/>
      <w:szCs w:val="20"/>
      <w:lang w:eastAsia="en-US" w:bidi="en-US"/>
    </w:rPr>
  </w:style>
  <w:style w:type="character" w:styleId="Funotenzeichen">
    <w:name w:val="footnote reference"/>
    <w:uiPriority w:val="99"/>
    <w:unhideWhenUsed/>
    <w:rsid w:val="00E01FE7"/>
    <w:rPr>
      <w:rFonts w:ascii="Arial" w:eastAsia="Times New Roman" w:hAnsi="Arial" w:cs="Arial"/>
      <w:color w:val="999999"/>
      <w:sz w:val="16"/>
      <w:szCs w:val="16"/>
      <w:lang w:eastAsia="de-DE"/>
    </w:rPr>
  </w:style>
  <w:style w:type="paragraph" w:customStyle="1" w:styleId="Bezugszeichenzeile">
    <w:name w:val="Bezugszeichenzeile"/>
    <w:basedOn w:val="Standard"/>
    <w:next w:val="Standard"/>
    <w:autoRedefine/>
    <w:rsid w:val="00E01FE7"/>
    <w:pPr>
      <w:framePr w:w="9639" w:hSpace="142" w:vSpace="142" w:wrap="notBeside" w:vAnchor="page" w:hAnchor="text" w:y="5524"/>
      <w:tabs>
        <w:tab w:val="left" w:pos="2835"/>
        <w:tab w:val="left" w:pos="5783"/>
        <w:tab w:val="left" w:pos="8080"/>
      </w:tabs>
      <w:spacing w:after="0"/>
    </w:pPr>
    <w:rPr>
      <w:rFonts w:eastAsia="Times New Roman"/>
      <w:color w:val="A6A6A6" w:themeColor="background1" w:themeShade="A6"/>
      <w:sz w:val="16"/>
      <w:szCs w:val="24"/>
      <w:lang w:bidi="en-US"/>
    </w:rPr>
  </w:style>
  <w:style w:type="paragraph" w:styleId="Listenabsatz">
    <w:name w:val="List Paragraph"/>
    <w:basedOn w:val="Standard"/>
    <w:uiPriority w:val="34"/>
    <w:qFormat/>
    <w:rsid w:val="00E01FE7"/>
    <w:pPr>
      <w:spacing w:after="0"/>
      <w:ind w:left="720"/>
      <w:contextualSpacing/>
    </w:pPr>
    <w:rPr>
      <w:rFonts w:eastAsia="Times New Roman"/>
      <w:szCs w:val="24"/>
      <w:lang w:bidi="en-US"/>
    </w:rPr>
  </w:style>
  <w:style w:type="numbering" w:customStyle="1" w:styleId="Formatvorlage1">
    <w:name w:val="Formatvorlage1"/>
    <w:uiPriority w:val="99"/>
    <w:rsid w:val="00C1287B"/>
    <w:pPr>
      <w:numPr>
        <w:numId w:val="3"/>
      </w:numPr>
    </w:pPr>
  </w:style>
  <w:style w:type="character" w:customStyle="1" w:styleId="AnhangkursivZeichenSST-90">
    <w:name w:val="Anhang_kursiv (Zeichen_SST-90)"/>
    <w:uiPriority w:val="99"/>
    <w:rsid w:val="0008557F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2017</CharactersWithSpaces>
  <SharedDoc>false</SharedDoc>
  <HyperlinkBase/>
  <HLinks>
    <vt:vector size="42" baseType="variant">
      <vt:variant>
        <vt:i4>7471110</vt:i4>
      </vt:variant>
      <vt:variant>
        <vt:i4>2927</vt:i4>
      </vt:variant>
      <vt:variant>
        <vt:i4>1026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2930</vt:i4>
      </vt:variant>
      <vt:variant>
        <vt:i4>1031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2933</vt:i4>
      </vt:variant>
      <vt:variant>
        <vt:i4>1029</vt:i4>
      </vt:variant>
      <vt:variant>
        <vt:i4>1</vt:i4>
      </vt:variant>
      <vt:variant>
        <vt:lpwstr>logo_mit_balken</vt:lpwstr>
      </vt:variant>
      <vt:variant>
        <vt:lpwstr/>
      </vt:variant>
      <vt:variant>
        <vt:i4>4259941</vt:i4>
      </vt:variant>
      <vt:variant>
        <vt:i4>3089</vt:i4>
      </vt:variant>
      <vt:variant>
        <vt:i4>1030</vt:i4>
      </vt:variant>
      <vt:variant>
        <vt:i4>1</vt:i4>
      </vt:variant>
      <vt:variant>
        <vt:lpwstr>Logo_bb_kl_rgb</vt:lpwstr>
      </vt:variant>
      <vt:variant>
        <vt:lpwstr/>
      </vt:variant>
      <vt:variant>
        <vt:i4>7471110</vt:i4>
      </vt:variant>
      <vt:variant>
        <vt:i4>3141</vt:i4>
      </vt:variant>
      <vt:variant>
        <vt:i4>1025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3144</vt:i4>
      </vt:variant>
      <vt:variant>
        <vt:i4>1027</vt:i4>
      </vt:variant>
      <vt:variant>
        <vt:i4>1</vt:i4>
      </vt:variant>
      <vt:variant>
        <vt:lpwstr>logo_mit_balken</vt:lpwstr>
      </vt:variant>
      <vt:variant>
        <vt:lpwstr/>
      </vt:variant>
      <vt:variant>
        <vt:i4>7471110</vt:i4>
      </vt:variant>
      <vt:variant>
        <vt:i4>3147</vt:i4>
      </vt:variant>
      <vt:variant>
        <vt:i4>1028</vt:i4>
      </vt:variant>
      <vt:variant>
        <vt:i4>1</vt:i4>
      </vt:variant>
      <vt:variant>
        <vt:lpwstr>logo_mit_balken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2023-11-21T12:18:00Z</dcterms:created>
  <dcterms:modified xsi:type="dcterms:W3CDTF">2023-11-21T12:18:00Z</dcterms:modified>
  <cp:category/>
</cp:coreProperties>
</file>