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F5DC4" w14:textId="77777777" w:rsidR="005B7AF7" w:rsidRDefault="009D091D">
      <w:pPr>
        <w:pStyle w:val="Title"/>
        <w:spacing w:after="60"/>
      </w:pPr>
      <w:r>
        <w:t>notebookTools</w:t>
      </w:r>
    </w:p>
    <w:p w14:paraId="4FCCE0C6" w14:textId="77777777" w:rsidR="005B7AF7" w:rsidRDefault="009D091D">
      <w:pPr>
        <w:spacing w:after="240"/>
      </w:pPr>
      <w:r>
        <w:rPr>
          <w:color w:val="595959"/>
          <w:sz w:val="26"/>
          <w:szCs w:val="26"/>
        </w:rPr>
        <w:t>Projektdokumentation – Zweites BfK-S Projekt</w:t>
      </w:r>
    </w:p>
    <w:p w14:paraId="01D7EB18" w14:textId="77777777" w:rsidR="005B7AF7" w:rsidRDefault="009D091D">
      <w:pPr>
        <w:pStyle w:val="Heading1"/>
        <w:keepNext/>
        <w:spacing w:before="280" w:after="120"/>
      </w:pPr>
      <w:r>
        <w:t>Ziel</w:t>
      </w:r>
    </w:p>
    <w:p w14:paraId="53629F0E" w14:textId="77777777" w:rsidR="005B7AF7" w:rsidRDefault="009D091D">
      <w:pPr>
        <w:spacing w:after="120"/>
      </w:pPr>
      <w:r>
        <w:t xml:space="preserve">Dieses Projekt ist ein C#-Kommandozeilentool zum Lesen und Bearbeiten von Jupyter Notebook Dateien im </w:t>
      </w:r>
      <w:r>
        <w:rPr>
          <w:rFonts w:ascii="Consolas" w:eastAsia="Consolas" w:hAnsi="Consolas" w:cs="Consolas"/>
          <w:sz w:val="20"/>
          <w:szCs w:val="20"/>
        </w:rPr>
        <w:t>.ipynb</w:t>
      </w:r>
      <w:r>
        <w:t>-Format.</w:t>
      </w:r>
    </w:p>
    <w:p w14:paraId="097CC3CB" w14:textId="77777777" w:rsidR="005B7AF7" w:rsidRDefault="009D091D">
      <w:pPr>
        <w:pStyle w:val="Heading1"/>
        <w:keepNext/>
        <w:spacing w:before="280" w:after="120"/>
      </w:pPr>
      <w:r>
        <w:t>Funktionen</w:t>
      </w:r>
    </w:p>
    <w:p w14:paraId="126FF5DA" w14:textId="77777777" w:rsidR="005B7AF7" w:rsidRDefault="009D091D">
      <w:pPr>
        <w:pStyle w:val="ListParagraph"/>
        <w:numPr>
          <w:ilvl w:val="0"/>
          <w:numId w:val="2"/>
        </w:numPr>
        <w:spacing w:after="60"/>
      </w:pPr>
      <w:r>
        <w:t>Notebook-Dateien einlesen</w:t>
      </w:r>
    </w:p>
    <w:p w14:paraId="6C375B06" w14:textId="77777777" w:rsidR="005B7AF7" w:rsidRDefault="009D091D">
      <w:pPr>
        <w:pStyle w:val="ListParagraph"/>
        <w:numPr>
          <w:ilvl w:val="0"/>
          <w:numId w:val="2"/>
        </w:numPr>
        <w:spacing w:after="60"/>
      </w:pPr>
      <w:r>
        <w:t>Kurze Inhaltsübersicht aller Zellen mit content anzeigen</w:t>
      </w:r>
    </w:p>
    <w:p w14:paraId="22ABE32D" w14:textId="77777777" w:rsidR="005B7AF7" w:rsidRDefault="009D091D">
      <w:pPr>
        <w:pStyle w:val="ListParagraph"/>
        <w:numPr>
          <w:ilvl w:val="0"/>
          <w:numId w:val="2"/>
        </w:numPr>
        <w:spacing w:after="60"/>
      </w:pPr>
      <w:r>
        <w:t>Einzelne Zellen mit show auswählen und anzeigen</w:t>
      </w:r>
    </w:p>
    <w:p w14:paraId="373701B3" w14:textId="77777777" w:rsidR="005B7AF7" w:rsidRDefault="009D091D">
      <w:pPr>
        <w:pStyle w:val="ListParagraph"/>
        <w:numPr>
          <w:ilvl w:val="0"/>
          <w:numId w:val="2"/>
        </w:numPr>
        <w:spacing w:after="60"/>
      </w:pPr>
      <w:r>
        <w:t>Zellen mit edit bearbeiten, mit delete löschen und mit move verschieben</w:t>
      </w:r>
    </w:p>
    <w:p w14:paraId="54490D63" w14:textId="77777777" w:rsidR="005B7AF7" w:rsidRDefault="009D091D">
      <w:pPr>
        <w:pStyle w:val="ListParagraph"/>
        <w:numPr>
          <w:ilvl w:val="0"/>
          <w:numId w:val="2"/>
        </w:numPr>
        <w:spacing w:after="60"/>
      </w:pPr>
      <w:r>
        <w:t>Neue Code- oder Markdown-Zellen mit add einfügen</w:t>
      </w:r>
    </w:p>
    <w:p w14:paraId="1193753F" w14:textId="77777777" w:rsidR="005B7AF7" w:rsidRDefault="009D091D">
      <w:pPr>
        <w:pStyle w:val="ListParagraph"/>
        <w:numPr>
          <w:ilvl w:val="0"/>
          <w:numId w:val="2"/>
        </w:numPr>
        <w:spacing w:after="60"/>
      </w:pPr>
      <w:r>
        <w:t>Ausgewählte Zellen aus mehreren Notebooks mit merge zusammenführen</w:t>
      </w:r>
    </w:p>
    <w:p w14:paraId="6105A30A" w14:textId="77777777" w:rsidR="005B7AF7" w:rsidRDefault="009D091D">
      <w:pPr>
        <w:pStyle w:val="ListParagraph"/>
        <w:numPr>
          <w:ilvl w:val="0"/>
          <w:numId w:val="2"/>
        </w:numPr>
        <w:spacing w:after="60"/>
      </w:pPr>
      <w:r>
        <w:t>Text mit findandreplace suchen und ersetzen</w:t>
      </w:r>
    </w:p>
    <w:p w14:paraId="304C9678" w14:textId="77777777" w:rsidR="005B7AF7" w:rsidRDefault="009D091D">
      <w:pPr>
        <w:pStyle w:val="ListParagraph"/>
        <w:numPr>
          <w:ilvl w:val="0"/>
          <w:numId w:val="2"/>
        </w:numPr>
        <w:spacing w:after="60"/>
      </w:pPr>
      <w:r>
        <w:t>Änderungen in eine neue Notebook-Datei speichern</w:t>
      </w:r>
    </w:p>
    <w:p w14:paraId="05353949" w14:textId="77777777" w:rsidR="005B7AF7" w:rsidRDefault="009D091D">
      <w:pPr>
        <w:pStyle w:val="ListParagraph"/>
        <w:numPr>
          <w:ilvl w:val="0"/>
          <w:numId w:val="2"/>
        </w:numPr>
        <w:spacing w:after="60"/>
      </w:pPr>
      <w:r>
        <w:t>Dateien über ihren Pfad oder über Windows Search finden</w:t>
      </w:r>
    </w:p>
    <w:p w14:paraId="65E36821" w14:textId="77777777" w:rsidR="005B7AF7" w:rsidRDefault="009D091D">
      <w:pPr>
        <w:pStyle w:val="ListParagraph"/>
        <w:numPr>
          <w:ilvl w:val="0"/>
          <w:numId w:val="2"/>
        </w:numPr>
        <w:spacing w:after="60"/>
      </w:pPr>
      <w:r>
        <w:t>Unit Tests für Befehle, Notebook-Verarbeitung und Hilfsfunktionen</w:t>
      </w:r>
    </w:p>
    <w:p w14:paraId="601EA62F" w14:textId="77777777" w:rsidR="005B7AF7" w:rsidRDefault="009D091D">
      <w:pPr>
        <w:pStyle w:val="Heading1"/>
        <w:keepNext/>
        <w:spacing w:before="280" w:after="120"/>
      </w:pPr>
      <w:r>
        <w:t>Unser Vorgehen</w:t>
      </w:r>
    </w:p>
    <w:p w14:paraId="12DA3E01" w14:textId="77777777" w:rsidR="005B7AF7" w:rsidRDefault="009D091D">
      <w:pPr>
        <w:spacing w:after="120"/>
      </w:pPr>
      <w:r>
        <w:t>Zu Beginn haben wir gemeinsam besprochen, wie wir vorgehen würden und was uns für das Projekt wichtig erscheint. Unsere Gedanken dazu haben wir in Stichpunkten festgehalten. Schnell war klar: Zuerst müssen wir das Notebook verstehen, also wie eine .ipynb-Datei aufgebaut ist.</w:t>
      </w:r>
    </w:p>
    <w:p w14:paraId="5989798A" w14:textId="77777777" w:rsidR="005B7AF7" w:rsidRDefault="009D091D">
      <w:pPr>
        <w:spacing w:after="120"/>
      </w:pPr>
      <w:r>
        <w:t>Danach haben wir das Projekt in einzelne Aufgaben aufgegliedert und überlegt, in welcher Reihenfolge wir sie bearbeiten. Die Aufgaben haben wir untereinander verteilt. Manche haben wir gemeinsam gelöst, andere jeder für sich. Auch außerhalb der Unterrichtszeit haben wir uns getroffen, um am Projekt weiterzuarbeiten.</w:t>
      </w:r>
    </w:p>
    <w:p w14:paraId="0A08806C" w14:textId="77777777" w:rsidR="005B7AF7" w:rsidRDefault="009D091D">
      <w:pPr>
        <w:spacing w:after="120"/>
      </w:pPr>
      <w:r>
        <w:t>Den Stand der Aufgaben haben wir in unserem SCRUM Board festgehalten (siehe Projektplanung).</w:t>
      </w:r>
    </w:p>
    <w:p w14:paraId="0333682F" w14:textId="77777777" w:rsidR="005B7AF7" w:rsidRDefault="009D091D">
      <w:pPr>
        <w:pStyle w:val="Heading1"/>
        <w:keepNext/>
        <w:spacing w:before="280" w:after="120"/>
      </w:pPr>
      <w:r>
        <w:t>Analyse</w:t>
      </w:r>
    </w:p>
    <w:p w14:paraId="66308859" w14:textId="77777777" w:rsidR="005B7AF7" w:rsidRDefault="009D091D">
      <w:pPr>
        <w:spacing w:after="120"/>
      </w:pPr>
      <w:r>
        <w:t>Bei der Analyse haben wir den JSON-Aufbau einer .ipynb-Datei untersucht. Die Ergebnisse sind in Analyse.docx festgehalten:</w:t>
      </w:r>
    </w:p>
    <w:p w14:paraId="6EEB9DCA" w14:textId="77777777" w:rsidR="005B7AF7" w:rsidRDefault="009D091D">
      <w:pPr>
        <w:pStyle w:val="ListParagraph"/>
        <w:numPr>
          <w:ilvl w:val="0"/>
          <w:numId w:val="2"/>
        </w:numPr>
        <w:spacing w:after="60"/>
      </w:pPr>
      <w:r>
        <w:t>cells enthält die Zellen in ihrer Reihenfolge. Der Schlüssel muss nicht am Anfang der Datei stehen.</w:t>
      </w:r>
    </w:p>
    <w:p w14:paraId="60114EF5" w14:textId="77777777" w:rsidR="005B7AF7" w:rsidRDefault="009D091D">
      <w:pPr>
        <w:pStyle w:val="ListParagraph"/>
        <w:numPr>
          <w:ilvl w:val="0"/>
          <w:numId w:val="2"/>
        </w:numPr>
        <w:spacing w:after="60"/>
      </w:pPr>
      <w:r>
        <w:t>source enthält den Zellinhalt. Textteile werden ohne zusätzliches Trennzeichen zusammengesetzt.</w:t>
      </w:r>
    </w:p>
    <w:p w14:paraId="130F0185" w14:textId="77777777" w:rsidR="005B7AF7" w:rsidRDefault="009D091D">
      <w:pPr>
        <w:pStyle w:val="ListParagraph"/>
        <w:numPr>
          <w:ilvl w:val="0"/>
          <w:numId w:val="2"/>
        </w:numPr>
        <w:spacing w:after="60"/>
      </w:pPr>
      <w:r>
        <w:t>cell_type unterscheidet unter anderem Markdown- und Code-Zellen.</w:t>
      </w:r>
    </w:p>
    <w:p w14:paraId="41BA101A" w14:textId="77777777" w:rsidR="005B7AF7" w:rsidRDefault="009D091D">
      <w:pPr>
        <w:pStyle w:val="ListParagraph"/>
        <w:numPr>
          <w:ilvl w:val="0"/>
          <w:numId w:val="2"/>
        </w:numPr>
        <w:spacing w:after="60"/>
      </w:pPr>
      <w:r>
        <w:t>metadata, Zell-IDs und eingebettete Bilder gehören ebenfalls zur Struktur und sollen erhalten bleiben.</w:t>
      </w:r>
    </w:p>
    <w:p w14:paraId="1A08858C" w14:textId="77777777" w:rsidR="005B7AF7" w:rsidRDefault="009D091D">
      <w:pPr>
        <w:pStyle w:val="ListParagraph"/>
        <w:numPr>
          <w:ilvl w:val="0"/>
          <w:numId w:val="2"/>
        </w:numPr>
        <w:spacing w:after="60"/>
      </w:pPr>
      <w:r>
        <w:t>Serialize und Deserialize ermöglichen die Verarbeitung mit System.Text.Json. Zellinhalt und gespeicherte Ausgaben sind getrennt.</w:t>
      </w:r>
    </w:p>
    <w:p w14:paraId="53F80601" w14:textId="77777777" w:rsidR="005B7AF7" w:rsidRDefault="009D091D">
      <w:pPr>
        <w:pStyle w:val="Heading1"/>
        <w:keepNext/>
        <w:spacing w:before="280" w:after="120"/>
      </w:pPr>
      <w:r>
        <w:lastRenderedPageBreak/>
        <w:t>Umsetzung</w:t>
      </w:r>
    </w:p>
    <w:p w14:paraId="6D0B2C67" w14:textId="1A4E02C7" w:rsidR="005B7AF7" w:rsidRDefault="009D091D">
      <w:pPr>
        <w:pStyle w:val="ListParagraph"/>
        <w:numPr>
          <w:ilvl w:val="0"/>
          <w:numId w:val="2"/>
        </w:numPr>
        <w:spacing w:after="60"/>
      </w:pPr>
      <w:r>
        <w:t>Konsolenanwendung mit C# und .NET 9.</w:t>
      </w:r>
    </w:p>
    <w:p w14:paraId="60B355AA" w14:textId="77777777" w:rsidR="005B7AF7" w:rsidRDefault="009D091D">
      <w:pPr>
        <w:pStyle w:val="ListParagraph"/>
        <w:numPr>
          <w:ilvl w:val="0"/>
          <w:numId w:val="2"/>
        </w:numPr>
        <w:spacing w:after="60"/>
      </w:pPr>
      <w:r>
        <w:t>Über PATH ist das Programm aus jedem Terminal aufrufbar. Die Eingabe lautet notebookTools &lt;Datei&gt; &lt;Befehl&gt; [Argumente].</w:t>
      </w:r>
    </w:p>
    <w:p w14:paraId="5AEA4A79" w14:textId="77777777" w:rsidR="005B7AF7" w:rsidRDefault="009D091D">
      <w:pPr>
        <w:pStyle w:val="ListParagraph"/>
        <w:numPr>
          <w:ilvl w:val="0"/>
          <w:numId w:val="2"/>
        </w:numPr>
        <w:spacing w:after="60"/>
      </w:pPr>
      <w:r>
        <w:t>Die Befehle liegen in eigenen Klassen und werden im switch in Program.cs aufgerufen. Gemeinsame Aufgaben übernehmen Hilfsklassen.</w:t>
      </w:r>
    </w:p>
    <w:p w14:paraId="6937FD7D" w14:textId="17638886" w:rsidR="005B7AF7" w:rsidRDefault="009D091D">
      <w:pPr>
        <w:pStyle w:val="ListParagraph"/>
        <w:numPr>
          <w:ilvl w:val="0"/>
          <w:numId w:val="2"/>
        </w:numPr>
        <w:spacing w:after="60"/>
      </w:pPr>
      <w:r>
        <w:t>NotebookReader liest die Daten in Klassen ein. NotebookMerger verarbeitet den JSON-Baum, NotebookWriter schreibt die neue Datei.</w:t>
      </w:r>
      <w:r w:rsidR="00BC0B84">
        <w:t xml:space="preserve"> show gibt die Source einer bestimmten Zelle aus.</w:t>
      </w:r>
    </w:p>
    <w:p w14:paraId="24049614" w14:textId="77777777" w:rsidR="005B7AF7" w:rsidRDefault="009D091D">
      <w:pPr>
        <w:pStyle w:val="ListParagraph"/>
        <w:numPr>
          <w:ilvl w:val="0"/>
          <w:numId w:val="2"/>
        </w:numPr>
        <w:spacing w:after="60"/>
      </w:pPr>
      <w:r>
        <w:t>edit und add öffnen eine temporäre .ipynb-Datei mit einer Zelle. Nach dem Speichern im Editor bestätigt der Benutzer die Bearbeitung im Terminal. Übernommen wird nur der Zellinhalt.</w:t>
      </w:r>
    </w:p>
    <w:p w14:paraId="5EFE45CB" w14:textId="77777777" w:rsidR="005B7AF7" w:rsidRDefault="009D091D">
      <w:pPr>
        <w:spacing w:after="120"/>
      </w:pPr>
      <w:r>
        <w:t>Nach Änderungen wird eine neue Zieldatei abgefragt. Enter verwendet den Namen mit _bearbeitet; ein eigener Pfad ist ebenfalls möglich. Das Original und vorhandene Zieldateien werden nicht überschrieben.</w:t>
      </w:r>
    </w:p>
    <w:p w14:paraId="5BC8765A" w14:textId="77777777" w:rsidR="005B7AF7" w:rsidRDefault="009D091D">
      <w:pPr>
        <w:spacing w:after="120"/>
      </w:pPr>
      <w:r>
        <w:t>Fehlt die Endung .ipynb, wird sie ergänzt. Die Suche prüft zuerst den angegebenen Pfad beziehungsweise den aktuellen Ordner und anschließend den Windows-Suchindex. Eine rekursive Suche ist nicht vorgesehen.</w:t>
      </w:r>
    </w:p>
    <w:p w14:paraId="34715355" w14:textId="77777777" w:rsidR="005B7AF7" w:rsidRDefault="009D091D">
      <w:pPr>
        <w:spacing w:after="120"/>
      </w:pPr>
      <w:r>
        <w:t>Die Hilfe erscheint bei help oder ohne Argumente. Zellnummern und Zielpositionen beginnen bei 1. Für falsche Eingaben gibt es an den Befehlen entsprechende Prüfungen.</w:t>
      </w:r>
    </w:p>
    <w:p w14:paraId="7A96A849" w14:textId="77777777" w:rsidR="005B7AF7" w:rsidRDefault="009D091D">
      <w:pPr>
        <w:spacing w:after="120"/>
      </w:pPr>
      <w:r>
        <w:t>Automatisierte Tests mit MSTest prüfen unter anderem Zellbearbeitung, Zusammenführen, Speichern und Eingaben. Das Öffnen und Bearbeiten im externen Editor wurde zusätzlich praktisch ausprobiert.</w:t>
      </w:r>
    </w:p>
    <w:p w14:paraId="00C2F282" w14:textId="77777777" w:rsidR="005B7AF7" w:rsidRDefault="009D091D">
      <w:pPr>
        <w:spacing w:after="120"/>
      </w:pPr>
      <w:r>
        <w:t>Die Fehlerkorrekturen für show, findandreplace und die Terminalfarbe wurden getrennt von den neuen Funktionen bearbeitet.</w:t>
      </w:r>
    </w:p>
    <w:p w14:paraId="51DE0D9D" w14:textId="77777777" w:rsidR="005B7AF7" w:rsidRDefault="009D091D">
      <w:pPr>
        <w:pStyle w:val="Heading1"/>
        <w:keepNext/>
        <w:spacing w:before="280" w:after="120"/>
      </w:pPr>
      <w:r>
        <w:t>Zusammenarbeit</w:t>
      </w:r>
    </w:p>
    <w:p w14:paraId="4EBD1634" w14:textId="77777777" w:rsidR="005B7AF7" w:rsidRDefault="009D091D">
      <w:pPr>
        <w:spacing w:after="120"/>
      </w:pPr>
      <w:r>
        <w:t>Wir konnten gut zusammenarbeiten. Jeder hat einen wichtigen Teil des Projekts übernommen, und wir haben sowohl getrennt als auch gemeinsam gearbeitet.</w:t>
      </w:r>
    </w:p>
    <w:p w14:paraId="4709A9D9" w14:textId="77777777" w:rsidR="005B7AF7" w:rsidRDefault="009D091D">
      <w:pPr>
        <w:pStyle w:val="ListParagraph"/>
        <w:numPr>
          <w:ilvl w:val="0"/>
          <w:numId w:val="2"/>
        </w:numPr>
        <w:spacing w:after="60"/>
      </w:pPr>
      <w:r>
        <w:t>Bei Fragen haben wir uns gegenseitig weitergeholfen.</w:t>
      </w:r>
    </w:p>
    <w:p w14:paraId="58C5C551" w14:textId="77777777" w:rsidR="005B7AF7" w:rsidRDefault="009D091D">
      <w:pPr>
        <w:pStyle w:val="ListParagraph"/>
        <w:numPr>
          <w:ilvl w:val="0"/>
          <w:numId w:val="2"/>
        </w:numPr>
        <w:spacing w:after="60"/>
      </w:pPr>
      <w:r>
        <w:t>Jeder konnte jedem helfen: beim Code, beim Aussehen der Ausgabe oder einfach durch eine Erklärung, wie etwas funktioniert.</w:t>
      </w:r>
    </w:p>
    <w:p w14:paraId="362FAC50" w14:textId="77777777" w:rsidR="005B7AF7" w:rsidRDefault="009D091D">
      <w:pPr>
        <w:pStyle w:val="ListParagraph"/>
        <w:numPr>
          <w:ilvl w:val="0"/>
          <w:numId w:val="2"/>
        </w:numPr>
        <w:spacing w:after="60"/>
      </w:pPr>
      <w:r>
        <w:t>Wenn jemand nicht weitergekommen ist oder ein Problem hatte, haben wir uns gemeinsam darum gekümmert, bis es wieder funktioniert hat.</w:t>
      </w:r>
    </w:p>
    <w:p w14:paraId="5DF24484" w14:textId="77777777" w:rsidR="005B7AF7" w:rsidRDefault="009D091D">
      <w:pPr>
        <w:pStyle w:val="ListParagraph"/>
        <w:numPr>
          <w:ilvl w:val="0"/>
          <w:numId w:val="2"/>
        </w:numPr>
        <w:spacing w:after="60"/>
      </w:pPr>
      <w:r>
        <w:t>Durch die Treffen außerhalb des Unterrichts sind wir auch bei größeren Aufgaben gut vorangekommen.</w:t>
      </w:r>
    </w:p>
    <w:p w14:paraId="323B526C" w14:textId="77777777" w:rsidR="005B7AF7" w:rsidRDefault="009D091D">
      <w:pPr>
        <w:pStyle w:val="ListParagraph"/>
        <w:numPr>
          <w:ilvl w:val="0"/>
          <w:numId w:val="2"/>
        </w:numPr>
        <w:spacing w:after="60"/>
      </w:pPr>
      <w:r>
        <w:t>Wir haben offen über Ideen und Probleme gesprochen und Entscheidungen gemeinsam getroffen.</w:t>
      </w:r>
    </w:p>
    <w:p w14:paraId="28D5C43D" w14:textId="77777777" w:rsidR="005B7AF7" w:rsidRDefault="009D091D">
      <w:pPr>
        <w:pStyle w:val="Heading1"/>
        <w:keepNext/>
        <w:spacing w:before="280" w:after="120"/>
      </w:pPr>
      <w:r>
        <w:t>Projektstruktur</w:t>
      </w:r>
    </w:p>
    <w:p w14:paraId="2BD62B2F" w14:textId="77777777" w:rsidR="005B7AF7" w:rsidRPr="00BC0B84" w:rsidRDefault="009D091D">
      <w:pPr>
        <w:pStyle w:val="ListParagraph"/>
        <w:numPr>
          <w:ilvl w:val="0"/>
          <w:numId w:val="2"/>
        </w:numPr>
        <w:spacing w:after="60"/>
        <w:rPr>
          <w:lang w:val="en-US"/>
        </w:rPr>
      </w:pPr>
      <w:proofErr w:type="spellStart"/>
      <w:r w:rsidRPr="00BC0B84">
        <w:rPr>
          <w:lang w:val="en-US"/>
        </w:rPr>
        <w:t>src</w:t>
      </w:r>
      <w:proofErr w:type="spellEnd"/>
      <w:r w:rsidRPr="00BC0B84">
        <w:rPr>
          <w:lang w:val="en-US"/>
        </w:rPr>
        <w:t>/</w:t>
      </w:r>
      <w:proofErr w:type="spellStart"/>
      <w:r w:rsidRPr="00BC0B84">
        <w:rPr>
          <w:lang w:val="en-US"/>
        </w:rPr>
        <w:t>NotebookTools</w:t>
      </w:r>
      <w:proofErr w:type="spellEnd"/>
      <w:r w:rsidRPr="00BC0B84">
        <w:rPr>
          <w:lang w:val="en-US"/>
        </w:rPr>
        <w:t xml:space="preserve">: </w:t>
      </w:r>
      <w:proofErr w:type="spellStart"/>
      <w:r w:rsidRPr="00BC0B84">
        <w:rPr>
          <w:lang w:val="en-US"/>
        </w:rPr>
        <w:t>Program.cs</w:t>
      </w:r>
      <w:proofErr w:type="spellEnd"/>
      <w:r w:rsidRPr="00BC0B84">
        <w:rPr>
          <w:lang w:val="en-US"/>
        </w:rPr>
        <w:t xml:space="preserve"> </w:t>
      </w:r>
      <w:proofErr w:type="spellStart"/>
      <w:r w:rsidRPr="00BC0B84">
        <w:rPr>
          <w:lang w:val="en-US"/>
        </w:rPr>
        <w:t>sowie</w:t>
      </w:r>
      <w:proofErr w:type="spellEnd"/>
      <w:r w:rsidRPr="00BC0B84">
        <w:rPr>
          <w:lang w:val="en-US"/>
        </w:rPr>
        <w:t xml:space="preserve"> Features, Notebook, Helper und Help</w:t>
      </w:r>
    </w:p>
    <w:p w14:paraId="52436771" w14:textId="77777777" w:rsidR="005B7AF7" w:rsidRPr="00BC0B84" w:rsidRDefault="009D091D">
      <w:pPr>
        <w:pStyle w:val="ListParagraph"/>
        <w:numPr>
          <w:ilvl w:val="0"/>
          <w:numId w:val="2"/>
        </w:numPr>
        <w:spacing w:after="60"/>
        <w:rPr>
          <w:lang w:val="en-US"/>
        </w:rPr>
      </w:pPr>
      <w:r w:rsidRPr="00BC0B84">
        <w:rPr>
          <w:lang w:val="en-US"/>
        </w:rPr>
        <w:t>tests/</w:t>
      </w:r>
      <w:proofErr w:type="spellStart"/>
      <w:r w:rsidRPr="00BC0B84">
        <w:rPr>
          <w:lang w:val="en-US"/>
        </w:rPr>
        <w:t>NotebookTools.Tests</w:t>
      </w:r>
      <w:proofErr w:type="spellEnd"/>
      <w:r w:rsidRPr="00BC0B84">
        <w:rPr>
          <w:lang w:val="en-US"/>
        </w:rPr>
        <w:t xml:space="preserve">: Unit Tests und </w:t>
      </w:r>
      <w:proofErr w:type="spellStart"/>
      <w:r w:rsidRPr="00BC0B84">
        <w:rPr>
          <w:lang w:val="en-US"/>
        </w:rPr>
        <w:t>Testdaten</w:t>
      </w:r>
      <w:proofErr w:type="spellEnd"/>
    </w:p>
    <w:p w14:paraId="7EE42AD2" w14:textId="77777777" w:rsidR="005B7AF7" w:rsidRDefault="009D091D">
      <w:pPr>
        <w:pStyle w:val="ListParagraph"/>
        <w:numPr>
          <w:ilvl w:val="0"/>
          <w:numId w:val="2"/>
        </w:numPr>
        <w:spacing w:after="60"/>
      </w:pPr>
      <w:r>
        <w:t>docs: JSON-Analyse, Review und Präsentation</w:t>
      </w:r>
    </w:p>
    <w:p w14:paraId="124BB327" w14:textId="77777777" w:rsidR="005B7AF7" w:rsidRDefault="009D091D">
      <w:pPr>
        <w:pStyle w:val="Heading1"/>
        <w:keepNext/>
        <w:pageBreakBefore/>
        <w:spacing w:after="120"/>
      </w:pPr>
      <w:r>
        <w:lastRenderedPageBreak/>
        <w:t>Projektplanung: SCRUM Board</w:t>
      </w:r>
    </w:p>
    <w:p w14:paraId="7D249231" w14:textId="77777777" w:rsidR="005B7AF7" w:rsidRDefault="009D091D">
      <w:pPr>
        <w:spacing w:after="120"/>
      </w:pPr>
      <w:r>
        <w:t>Wir haben mit einem SCRUM Board in GitHub Projects gearbeitet. Die Aufgaben wurden als Issues angelegt, mit einem Aufwand versehen und auf zwei Sprints verteilt. Für einzelne Aufgaben und Fehlerkorrekturen wurden eigene Branches verwendet. Der Screenshot zeigt einen früheren Planungsstand; inzwischen sind die Tests vorhanden und die Dokumentation wird aktualisiert.</w:t>
      </w:r>
    </w:p>
    <w:p w14:paraId="7F095663" w14:textId="77777777" w:rsidR="005B7AF7" w:rsidRDefault="009D091D">
      <w:pPr>
        <w:spacing w:before="120" w:after="160"/>
        <w:jc w:val="center"/>
      </w:pPr>
      <w:r>
        <w:rPr>
          <w:noProof/>
        </w:rPr>
        <w:drawing>
          <wp:inline distT="0" distB="0" distL="0" distR="0" wp14:anchorId="798E3E0F" wp14:editId="60EFBC35">
            <wp:extent cx="4191000" cy="3048000"/>
            <wp:effectExtent l="0" t="0" r="0" b="0"/>
            <wp:docPr id="1" name="scrum-board" descr="SCRUM Board auf GitHub" title="SCRUM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191000" cy="3048000"/>
                    </a:xfrm>
                    <a:prstGeom prst="rect">
                      <a:avLst/>
                    </a:prstGeom>
                  </pic:spPr>
                </pic:pic>
              </a:graphicData>
            </a:graphic>
          </wp:inline>
        </w:drawing>
      </w:r>
    </w:p>
    <w:p w14:paraId="24440615" w14:textId="77777777" w:rsidR="005B7AF7" w:rsidRPr="009D091D" w:rsidRDefault="009D091D" w:rsidP="009D091D">
      <w:pPr>
        <w:pStyle w:val="Heading1"/>
        <w:keepNext/>
      </w:pPr>
      <w:r w:rsidRPr="009D091D">
        <w:t>Fazit</w:t>
      </w:r>
    </w:p>
    <w:p w14:paraId="60AA1FAE" w14:textId="77777777" w:rsidR="005B7AF7" w:rsidRDefault="009D091D">
      <w:pPr>
        <w:spacing w:after="120"/>
      </w:pPr>
      <w:r>
        <w:t>Die Aufteilung in kleine Aufgaben und das SCRUM Board haben uns geholfen, den Überblick zu behalten. Aus den geplanten Grundfunktionen sind inzwischen Befehle zum Anzeigen, Bearbeiten, Zusammenführen und Speichern geworden. Durch die Tests konnten wir wichtige Abläufe überprüfen. Bei den letzten Anpassungen lag der Schwerpunkt auf Fehlerkorrekturen und der Dokumentation. Die Zusammenarbeit im Team hat uns dabei weitergebracht.</w:t>
      </w:r>
    </w:p>
    <w:sectPr w:rsidR="005B7AF7">
      <w:pgSz w:w="11906" w:h="16838"/>
      <w:pgMar w:top="1300" w:right="1300" w:bottom="130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C36F3"/>
    <w:multiLevelType w:val="hybridMultilevel"/>
    <w:tmpl w:val="A2562466"/>
    <w:lvl w:ilvl="0" w:tplc="C67C1D88">
      <w:start w:val="1"/>
      <w:numFmt w:val="bullet"/>
      <w:lvlText w:val="●"/>
      <w:lvlJc w:val="left"/>
      <w:pPr>
        <w:ind w:left="720" w:hanging="360"/>
      </w:pPr>
    </w:lvl>
    <w:lvl w:ilvl="1" w:tplc="723E1788">
      <w:start w:val="1"/>
      <w:numFmt w:val="bullet"/>
      <w:lvlText w:val="○"/>
      <w:lvlJc w:val="left"/>
      <w:pPr>
        <w:ind w:left="1440" w:hanging="360"/>
      </w:pPr>
    </w:lvl>
    <w:lvl w:ilvl="2" w:tplc="1812D056">
      <w:start w:val="1"/>
      <w:numFmt w:val="bullet"/>
      <w:lvlText w:val="■"/>
      <w:lvlJc w:val="left"/>
      <w:pPr>
        <w:ind w:left="2160" w:hanging="360"/>
      </w:pPr>
    </w:lvl>
    <w:lvl w:ilvl="3" w:tplc="F28ED246">
      <w:start w:val="1"/>
      <w:numFmt w:val="bullet"/>
      <w:lvlText w:val="●"/>
      <w:lvlJc w:val="left"/>
      <w:pPr>
        <w:ind w:left="2880" w:hanging="360"/>
      </w:pPr>
    </w:lvl>
    <w:lvl w:ilvl="4" w:tplc="7D1AED2E">
      <w:start w:val="1"/>
      <w:numFmt w:val="bullet"/>
      <w:lvlText w:val="○"/>
      <w:lvlJc w:val="left"/>
      <w:pPr>
        <w:ind w:left="3600" w:hanging="360"/>
      </w:pPr>
    </w:lvl>
    <w:lvl w:ilvl="5" w:tplc="7F1CC7C6">
      <w:start w:val="1"/>
      <w:numFmt w:val="bullet"/>
      <w:lvlText w:val="■"/>
      <w:lvlJc w:val="left"/>
      <w:pPr>
        <w:ind w:left="4320" w:hanging="360"/>
      </w:pPr>
    </w:lvl>
    <w:lvl w:ilvl="6" w:tplc="954E4D34">
      <w:start w:val="1"/>
      <w:numFmt w:val="bullet"/>
      <w:lvlText w:val="●"/>
      <w:lvlJc w:val="left"/>
      <w:pPr>
        <w:ind w:left="5040" w:hanging="360"/>
      </w:pPr>
    </w:lvl>
    <w:lvl w:ilvl="7" w:tplc="24DEDC3C">
      <w:start w:val="1"/>
      <w:numFmt w:val="bullet"/>
      <w:lvlText w:val="●"/>
      <w:lvlJc w:val="left"/>
      <w:pPr>
        <w:ind w:left="5760" w:hanging="360"/>
      </w:pPr>
    </w:lvl>
    <w:lvl w:ilvl="8" w:tplc="A4CCCB92">
      <w:start w:val="1"/>
      <w:numFmt w:val="bullet"/>
      <w:lvlText w:val="●"/>
      <w:lvlJc w:val="left"/>
      <w:pPr>
        <w:ind w:left="6480" w:hanging="360"/>
      </w:pPr>
    </w:lvl>
  </w:abstractNum>
  <w:abstractNum w:abstractNumId="1" w15:restartNumberingAfterBreak="0">
    <w:nsid w:val="145C3881"/>
    <w:multiLevelType w:val="hybridMultilevel"/>
    <w:tmpl w:val="C90ECE36"/>
    <w:lvl w:ilvl="0" w:tplc="898682FE">
      <w:start w:val="1"/>
      <w:numFmt w:val="bullet"/>
      <w:lvlText w:val="•"/>
      <w:lvlJc w:val="left"/>
      <w:pPr>
        <w:ind w:left="720" w:hanging="360"/>
      </w:pPr>
    </w:lvl>
    <w:lvl w:ilvl="1" w:tplc="B628BE08">
      <w:numFmt w:val="decimal"/>
      <w:lvlText w:val=""/>
      <w:lvlJc w:val="left"/>
    </w:lvl>
    <w:lvl w:ilvl="2" w:tplc="D4460A2A">
      <w:numFmt w:val="decimal"/>
      <w:lvlText w:val=""/>
      <w:lvlJc w:val="left"/>
    </w:lvl>
    <w:lvl w:ilvl="3" w:tplc="723256CC">
      <w:numFmt w:val="decimal"/>
      <w:lvlText w:val=""/>
      <w:lvlJc w:val="left"/>
    </w:lvl>
    <w:lvl w:ilvl="4" w:tplc="3BB619CC">
      <w:numFmt w:val="decimal"/>
      <w:lvlText w:val=""/>
      <w:lvlJc w:val="left"/>
    </w:lvl>
    <w:lvl w:ilvl="5" w:tplc="2F9CD9BA">
      <w:numFmt w:val="decimal"/>
      <w:lvlText w:val=""/>
      <w:lvlJc w:val="left"/>
    </w:lvl>
    <w:lvl w:ilvl="6" w:tplc="51327946">
      <w:numFmt w:val="decimal"/>
      <w:lvlText w:val=""/>
      <w:lvlJc w:val="left"/>
    </w:lvl>
    <w:lvl w:ilvl="7" w:tplc="F6F0D8E8">
      <w:numFmt w:val="decimal"/>
      <w:lvlText w:val=""/>
      <w:lvlJc w:val="left"/>
    </w:lvl>
    <w:lvl w:ilvl="8" w:tplc="B7A26E3C">
      <w:numFmt w:val="decimal"/>
      <w:lvlText w:val=""/>
      <w:lvlJc w:val="left"/>
    </w:lvl>
  </w:abstractNum>
  <w:num w:numId="1" w16cid:durableId="223831449">
    <w:abstractNumId w:val="0"/>
    <w:lvlOverride w:ilvl="0">
      <w:startOverride w:val="1"/>
    </w:lvlOverride>
  </w:num>
  <w:num w:numId="2" w16cid:durableId="6414678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AF7"/>
    <w:rsid w:val="002E34B4"/>
    <w:rsid w:val="005B7AF7"/>
    <w:rsid w:val="009D091D"/>
    <w:rsid w:val="00BC0B84"/>
    <w:rsid w:val="00EC688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E1EE3"/>
  <w15:docId w15:val="{C2DCE349-9BA9-42B9-B2E8-CB7C33461C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b/>
      <w:bCs/>
      <w:color w:val="000000"/>
      <w:sz w:val="52"/>
      <w:szCs w:val="52"/>
    </w:rPr>
  </w:style>
  <w:style w:type="paragraph" w:customStyle="1" w:styleId="Fett1">
    <w:name w:val="Fett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724</Words>
  <Characters>4564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Marius Ziegler</cp:lastModifiedBy>
  <cp:revision>4</cp:revision>
  <dcterms:created xsi:type="dcterms:W3CDTF">2026-10-05T19:07:00Z</dcterms:created>
  <dcterms:modified xsi:type="dcterms:W3CDTF">2026-10-08T17:14:00Z</dcterms:modified>
</cp:coreProperties>
</file>