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92A59" w14:textId="77777777" w:rsidR="0098243B" w:rsidRPr="00044D94" w:rsidRDefault="00A03FDB" w:rsidP="00A03FDB">
      <w:pPr>
        <w:tabs>
          <w:tab w:val="left" w:pos="4189"/>
        </w:tabs>
        <w:jc w:val="center"/>
        <w:rPr>
          <w:rFonts w:ascii="Franklin Gothic Medium" w:hAnsi="Franklin Gothic Medium"/>
          <w:sz w:val="40"/>
          <w:szCs w:val="40"/>
          <w:lang w:val="en-US"/>
        </w:rPr>
      </w:pPr>
      <w:r w:rsidRPr="00044D94">
        <w:rPr>
          <w:rFonts w:ascii="Franklin Gothic Medium" w:hAnsi="Franklin Gothic Medium"/>
          <w:sz w:val="40"/>
          <w:szCs w:val="40"/>
          <w:lang w:val="en-US"/>
        </w:rPr>
        <w:t xml:space="preserve">Setup manual for </w:t>
      </w:r>
    </w:p>
    <w:p w14:paraId="03F25DD9" w14:textId="1D153B2D" w:rsidR="00A03FDB" w:rsidRPr="004C187C" w:rsidRDefault="0098243B" w:rsidP="00A03FDB">
      <w:pPr>
        <w:tabs>
          <w:tab w:val="left" w:pos="4189"/>
        </w:tabs>
        <w:jc w:val="center"/>
        <w:rPr>
          <w:rFonts w:ascii="Franklin Gothic Medium" w:hAnsi="Franklin Gothic Medium"/>
          <w:sz w:val="72"/>
          <w:szCs w:val="72"/>
          <w:lang w:val="en-US"/>
        </w:rPr>
      </w:pPr>
      <w:r w:rsidRPr="004C187C">
        <w:rPr>
          <w:rFonts w:ascii="Franklin Gothic Medium" w:hAnsi="Franklin Gothic Medium"/>
          <w:sz w:val="72"/>
          <w:szCs w:val="72"/>
          <w:lang w:val="en-US"/>
        </w:rPr>
        <w:t>S</w:t>
      </w:r>
      <w:r w:rsidR="00A03FDB" w:rsidRPr="004C187C">
        <w:rPr>
          <w:rFonts w:ascii="Franklin Gothic Medium" w:hAnsi="Franklin Gothic Medium"/>
          <w:sz w:val="72"/>
          <w:szCs w:val="72"/>
          <w:lang w:val="en-US"/>
        </w:rPr>
        <w:t>tandard Excel file</w:t>
      </w:r>
    </w:p>
    <w:p w14:paraId="2AA94DFF" w14:textId="23C89E27" w:rsidR="0098243B" w:rsidRPr="004C187C" w:rsidRDefault="00A03FDB" w:rsidP="0098243B">
      <w:pPr>
        <w:tabs>
          <w:tab w:val="left" w:pos="4189"/>
        </w:tabs>
        <w:jc w:val="center"/>
        <w:rPr>
          <w:rFonts w:ascii="Ravie" w:hAnsi="Ravie"/>
          <w:sz w:val="160"/>
          <w:szCs w:val="160"/>
          <w:lang w:val="en-US"/>
        </w:rPr>
      </w:pPr>
      <w:r w:rsidRPr="004C187C">
        <w:rPr>
          <w:rFonts w:ascii="Franklin Gothic Book" w:hAnsi="Franklin Gothic Book"/>
          <w:i/>
          <w:iCs/>
          <w:sz w:val="24"/>
          <w:szCs w:val="24"/>
          <w:lang w:val="en-US"/>
        </w:rPr>
        <w:t>by Mariusz Malinka</w:t>
      </w:r>
      <w:r w:rsidR="0098243B" w:rsidRPr="004C187C">
        <w:rPr>
          <w:rFonts w:ascii="Ravie" w:hAnsi="Ravie"/>
          <w:sz w:val="160"/>
          <w:szCs w:val="160"/>
          <w:lang w:val="en-US"/>
        </w:rPr>
        <w:t xml:space="preserve"> </w:t>
      </w:r>
    </w:p>
    <w:p w14:paraId="6267F23E" w14:textId="77777777" w:rsidR="0098243B" w:rsidRPr="004C187C" w:rsidRDefault="0098243B" w:rsidP="0098243B">
      <w:pPr>
        <w:tabs>
          <w:tab w:val="left" w:pos="4189"/>
        </w:tabs>
        <w:jc w:val="center"/>
        <w:rPr>
          <w:rFonts w:ascii="Ravie" w:hAnsi="Ravie"/>
          <w:sz w:val="144"/>
          <w:szCs w:val="144"/>
          <w:lang w:val="en-US"/>
        </w:rPr>
      </w:pPr>
    </w:p>
    <w:p w14:paraId="52B6B8A1" w14:textId="472896BA" w:rsidR="006B19EE" w:rsidRPr="004C187C" w:rsidRDefault="0098243B" w:rsidP="000F578E">
      <w:pPr>
        <w:tabs>
          <w:tab w:val="left" w:pos="4189"/>
        </w:tabs>
        <w:jc w:val="center"/>
        <w:rPr>
          <w:rFonts w:ascii="Ravie" w:hAnsi="Ravie"/>
          <w:sz w:val="144"/>
          <w:szCs w:val="144"/>
          <w:lang w:val="en-US"/>
        </w:rPr>
      </w:pPr>
      <w:r w:rsidRPr="004C187C">
        <w:rPr>
          <w:rFonts w:ascii="Ravie" w:hAnsi="Ravie"/>
          <w:sz w:val="144"/>
          <w:szCs w:val="144"/>
          <w:lang w:val="en-US"/>
        </w:rPr>
        <w:t>ICE</w:t>
      </w:r>
    </w:p>
    <w:p w14:paraId="47E0E9E7" w14:textId="77777777" w:rsidR="00044D94" w:rsidRPr="004C187C" w:rsidRDefault="006B19EE" w:rsidP="006B19EE">
      <w:pPr>
        <w:rPr>
          <w:rFonts w:ascii="Ravie" w:hAnsi="Ravie"/>
          <w:sz w:val="144"/>
          <w:szCs w:val="144"/>
          <w:lang w:val="en-US"/>
        </w:rPr>
        <w:sectPr w:rsidR="00044D94" w:rsidRPr="004C187C" w:rsidSect="00A03FDB">
          <w:headerReference w:type="default" r:id="rId8"/>
          <w:footerReference w:type="default" r:id="rId9"/>
          <w:pgSz w:w="11906" w:h="16838" w:code="9"/>
          <w:pgMar w:top="851" w:right="851" w:bottom="851" w:left="851" w:header="567" w:footer="0" w:gutter="0"/>
          <w:cols w:space="708"/>
          <w:vAlign w:val="center"/>
          <w:docGrid w:linePitch="360"/>
        </w:sectPr>
      </w:pPr>
      <w:r w:rsidRPr="004C187C">
        <w:rPr>
          <w:rFonts w:ascii="Ravie" w:hAnsi="Ravie"/>
          <w:sz w:val="144"/>
          <w:szCs w:val="144"/>
          <w:lang w:val="en-US"/>
        </w:rPr>
        <w:br w:type="page"/>
      </w:r>
    </w:p>
    <w:sdt>
      <w:sdtPr>
        <w:rPr>
          <w:rFonts w:asciiTheme="minorHAnsi" w:eastAsiaTheme="minorHAnsi" w:hAnsiTheme="minorHAnsi" w:cstheme="minorBidi"/>
          <w:color w:val="auto"/>
          <w:sz w:val="22"/>
          <w:szCs w:val="22"/>
          <w:lang w:val="pl-PL"/>
        </w:rPr>
        <w:id w:val="278611379"/>
        <w:docPartObj>
          <w:docPartGallery w:val="Table of Contents"/>
          <w:docPartUnique/>
        </w:docPartObj>
      </w:sdtPr>
      <w:sdtEndPr>
        <w:rPr>
          <w:b/>
          <w:bCs/>
          <w:noProof/>
        </w:rPr>
      </w:sdtEndPr>
      <w:sdtContent>
        <w:p w14:paraId="76D83DF3" w14:textId="77777777" w:rsidR="0063245B" w:rsidRDefault="0063245B">
          <w:pPr>
            <w:pStyle w:val="TOCHeading"/>
            <w:rPr>
              <w:rFonts w:asciiTheme="minorHAnsi" w:eastAsiaTheme="minorHAnsi" w:hAnsiTheme="minorHAnsi" w:cstheme="minorBidi"/>
              <w:color w:val="auto"/>
              <w:sz w:val="22"/>
              <w:szCs w:val="22"/>
              <w:lang w:val="pl-PL"/>
            </w:rPr>
          </w:pPr>
        </w:p>
        <w:p w14:paraId="2486CC67" w14:textId="1700054E" w:rsidR="00096FB7" w:rsidRDefault="00096FB7" w:rsidP="0063245B">
          <w:pPr>
            <w:pStyle w:val="TOCHeading"/>
            <w:spacing w:after="240"/>
          </w:pPr>
          <w:r>
            <w:t>Table of Contents</w:t>
          </w:r>
        </w:p>
        <w:p w14:paraId="559C8F0C" w14:textId="5FFF2883" w:rsidR="0063245B" w:rsidRDefault="00096FB7" w:rsidP="0063245B">
          <w:pPr>
            <w:pStyle w:val="TOC1"/>
            <w:tabs>
              <w:tab w:val="left" w:pos="440"/>
              <w:tab w:val="right" w:leader="dot" w:pos="10194"/>
            </w:tabs>
            <w:spacing w:before="240" w:after="240"/>
            <w:rPr>
              <w:rFonts w:eastAsiaTheme="minorEastAsia"/>
              <w:noProof/>
              <w:lang w:eastAsia="pl-PL"/>
            </w:rPr>
          </w:pPr>
          <w:r>
            <w:fldChar w:fldCharType="begin"/>
          </w:r>
          <w:r>
            <w:instrText xml:space="preserve"> TOC \o "1-3" \h \z \u </w:instrText>
          </w:r>
          <w:r>
            <w:fldChar w:fldCharType="separate"/>
          </w:r>
          <w:hyperlink w:anchor="_Toc115454733" w:history="1">
            <w:r w:rsidR="0063245B" w:rsidRPr="00720778">
              <w:rPr>
                <w:rStyle w:val="Hyperlink"/>
                <w:noProof/>
                <w:lang w:val="en-US"/>
              </w:rPr>
              <w:t>I.</w:t>
            </w:r>
            <w:r w:rsidR="0063245B">
              <w:rPr>
                <w:rFonts w:eastAsiaTheme="minorEastAsia"/>
                <w:noProof/>
                <w:lang w:eastAsia="pl-PL"/>
              </w:rPr>
              <w:tab/>
              <w:t xml:space="preserve">    </w:t>
            </w:r>
            <w:r w:rsidR="0063245B" w:rsidRPr="00720778">
              <w:rPr>
                <w:rStyle w:val="Hyperlink"/>
                <w:noProof/>
                <w:lang w:val="en-US"/>
              </w:rPr>
              <w:t xml:space="preserve">What is a </w:t>
            </w:r>
            <w:r w:rsidR="0063245B" w:rsidRPr="00720778">
              <w:rPr>
                <w:rStyle w:val="Hyperlink"/>
                <w:i/>
                <w:iCs/>
                <w:noProof/>
                <w:lang w:val="en-US"/>
              </w:rPr>
              <w:t>Standard Excel file</w:t>
            </w:r>
            <w:r w:rsidR="0063245B" w:rsidRPr="00720778">
              <w:rPr>
                <w:rStyle w:val="Hyperlink"/>
                <w:noProof/>
                <w:lang w:val="en-US"/>
              </w:rPr>
              <w:t>?</w:t>
            </w:r>
            <w:r w:rsidR="0063245B">
              <w:rPr>
                <w:noProof/>
                <w:webHidden/>
              </w:rPr>
              <w:tab/>
            </w:r>
            <w:r w:rsidR="0063245B">
              <w:rPr>
                <w:noProof/>
                <w:webHidden/>
              </w:rPr>
              <w:fldChar w:fldCharType="begin"/>
            </w:r>
            <w:r w:rsidR="0063245B">
              <w:rPr>
                <w:noProof/>
                <w:webHidden/>
              </w:rPr>
              <w:instrText xml:space="preserve"> PAGEREF _Toc115454733 \h </w:instrText>
            </w:r>
            <w:r w:rsidR="0063245B">
              <w:rPr>
                <w:noProof/>
                <w:webHidden/>
              </w:rPr>
            </w:r>
            <w:r w:rsidR="0063245B">
              <w:rPr>
                <w:noProof/>
                <w:webHidden/>
              </w:rPr>
              <w:fldChar w:fldCharType="separate"/>
            </w:r>
            <w:r w:rsidR="00875155">
              <w:rPr>
                <w:noProof/>
                <w:webHidden/>
              </w:rPr>
              <w:t>3</w:t>
            </w:r>
            <w:r w:rsidR="0063245B">
              <w:rPr>
                <w:noProof/>
                <w:webHidden/>
              </w:rPr>
              <w:fldChar w:fldCharType="end"/>
            </w:r>
          </w:hyperlink>
        </w:p>
        <w:p w14:paraId="722896A6" w14:textId="050D0CB9" w:rsidR="0063245B" w:rsidRDefault="0063245B" w:rsidP="0063245B">
          <w:pPr>
            <w:pStyle w:val="TOC1"/>
            <w:tabs>
              <w:tab w:val="left" w:pos="440"/>
              <w:tab w:val="right" w:leader="dot" w:pos="10194"/>
            </w:tabs>
            <w:spacing w:before="240" w:after="240"/>
            <w:rPr>
              <w:rFonts w:eastAsiaTheme="minorEastAsia"/>
              <w:noProof/>
              <w:lang w:eastAsia="pl-PL"/>
            </w:rPr>
          </w:pPr>
          <w:hyperlink w:anchor="_Toc115454734" w:history="1">
            <w:r w:rsidRPr="00720778">
              <w:rPr>
                <w:rStyle w:val="Hyperlink"/>
                <w:noProof/>
                <w:lang w:val="en-US"/>
              </w:rPr>
              <w:t xml:space="preserve">II. </w:t>
            </w:r>
            <w:r>
              <w:rPr>
                <w:rFonts w:eastAsiaTheme="minorEastAsia"/>
                <w:noProof/>
                <w:lang w:eastAsia="pl-PL"/>
              </w:rPr>
              <w:tab/>
              <w:t xml:space="preserve">    </w:t>
            </w:r>
            <w:r w:rsidRPr="00720778">
              <w:rPr>
                <w:rStyle w:val="Hyperlink"/>
                <w:noProof/>
                <w:lang w:val="en-US"/>
              </w:rPr>
              <w:t>Sample file and template</w:t>
            </w:r>
            <w:r>
              <w:rPr>
                <w:noProof/>
                <w:webHidden/>
              </w:rPr>
              <w:tab/>
            </w:r>
            <w:r>
              <w:rPr>
                <w:noProof/>
                <w:webHidden/>
              </w:rPr>
              <w:fldChar w:fldCharType="begin"/>
            </w:r>
            <w:r>
              <w:rPr>
                <w:noProof/>
                <w:webHidden/>
              </w:rPr>
              <w:instrText xml:space="preserve"> PAGEREF _Toc115454734 \h </w:instrText>
            </w:r>
            <w:r>
              <w:rPr>
                <w:noProof/>
                <w:webHidden/>
              </w:rPr>
            </w:r>
            <w:r>
              <w:rPr>
                <w:noProof/>
                <w:webHidden/>
              </w:rPr>
              <w:fldChar w:fldCharType="separate"/>
            </w:r>
            <w:r w:rsidR="00875155">
              <w:rPr>
                <w:noProof/>
                <w:webHidden/>
              </w:rPr>
              <w:t>3</w:t>
            </w:r>
            <w:r>
              <w:rPr>
                <w:noProof/>
                <w:webHidden/>
              </w:rPr>
              <w:fldChar w:fldCharType="end"/>
            </w:r>
          </w:hyperlink>
        </w:p>
        <w:p w14:paraId="1A284F99" w14:textId="04A58283" w:rsidR="0063245B" w:rsidRDefault="0063245B" w:rsidP="0063245B">
          <w:pPr>
            <w:pStyle w:val="TOC1"/>
            <w:tabs>
              <w:tab w:val="left" w:pos="660"/>
              <w:tab w:val="right" w:leader="dot" w:pos="10194"/>
            </w:tabs>
            <w:spacing w:before="240" w:after="240"/>
            <w:rPr>
              <w:rFonts w:eastAsiaTheme="minorEastAsia"/>
              <w:noProof/>
              <w:lang w:eastAsia="pl-PL"/>
            </w:rPr>
          </w:pPr>
          <w:hyperlink w:anchor="_Toc115454735" w:history="1">
            <w:r w:rsidRPr="00720778">
              <w:rPr>
                <w:rStyle w:val="Hyperlink"/>
                <w:noProof/>
                <w:lang w:val="en-US"/>
              </w:rPr>
              <w:t>III.</w:t>
            </w:r>
            <w:r>
              <w:rPr>
                <w:rFonts w:eastAsiaTheme="minorEastAsia"/>
                <w:noProof/>
                <w:lang w:eastAsia="pl-PL"/>
              </w:rPr>
              <w:tab/>
            </w:r>
            <w:r w:rsidRPr="00720778">
              <w:rPr>
                <w:rStyle w:val="Hyperlink"/>
                <w:noProof/>
                <w:lang w:val="en-US"/>
              </w:rPr>
              <w:t xml:space="preserve">Creating a new </w:t>
            </w:r>
            <w:r w:rsidRPr="00720778">
              <w:rPr>
                <w:rStyle w:val="Hyperlink"/>
                <w:i/>
                <w:iCs/>
                <w:noProof/>
                <w:lang w:val="en-US"/>
              </w:rPr>
              <w:t>Standard Excel file</w:t>
            </w:r>
            <w:r>
              <w:rPr>
                <w:noProof/>
                <w:webHidden/>
              </w:rPr>
              <w:tab/>
            </w:r>
            <w:r>
              <w:rPr>
                <w:noProof/>
                <w:webHidden/>
              </w:rPr>
              <w:fldChar w:fldCharType="begin"/>
            </w:r>
            <w:r>
              <w:rPr>
                <w:noProof/>
                <w:webHidden/>
              </w:rPr>
              <w:instrText xml:space="preserve"> PAGEREF _Toc115454735 \h </w:instrText>
            </w:r>
            <w:r>
              <w:rPr>
                <w:noProof/>
                <w:webHidden/>
              </w:rPr>
            </w:r>
            <w:r>
              <w:rPr>
                <w:noProof/>
                <w:webHidden/>
              </w:rPr>
              <w:fldChar w:fldCharType="separate"/>
            </w:r>
            <w:r w:rsidR="00875155">
              <w:rPr>
                <w:noProof/>
                <w:webHidden/>
              </w:rPr>
              <w:t>4</w:t>
            </w:r>
            <w:r>
              <w:rPr>
                <w:noProof/>
                <w:webHidden/>
              </w:rPr>
              <w:fldChar w:fldCharType="end"/>
            </w:r>
          </w:hyperlink>
        </w:p>
        <w:p w14:paraId="17826CA3" w14:textId="156AE718" w:rsidR="0063245B" w:rsidRDefault="0063245B" w:rsidP="0063245B">
          <w:pPr>
            <w:pStyle w:val="TOC1"/>
            <w:tabs>
              <w:tab w:val="left" w:pos="660"/>
              <w:tab w:val="right" w:leader="dot" w:pos="10194"/>
            </w:tabs>
            <w:spacing w:before="240" w:after="240"/>
            <w:rPr>
              <w:rFonts w:eastAsiaTheme="minorEastAsia"/>
              <w:noProof/>
              <w:lang w:eastAsia="pl-PL"/>
            </w:rPr>
          </w:pPr>
          <w:hyperlink w:anchor="_Toc115454736" w:history="1">
            <w:r w:rsidRPr="00720778">
              <w:rPr>
                <w:rStyle w:val="Hyperlink"/>
                <w:noProof/>
                <w:lang w:val="en-US"/>
              </w:rPr>
              <w:t>IV.</w:t>
            </w:r>
            <w:r>
              <w:rPr>
                <w:rFonts w:eastAsiaTheme="minorEastAsia"/>
                <w:noProof/>
                <w:lang w:eastAsia="pl-PL"/>
              </w:rPr>
              <w:tab/>
            </w:r>
            <w:r w:rsidRPr="00720778">
              <w:rPr>
                <w:rStyle w:val="Hyperlink"/>
                <w:noProof/>
                <w:lang w:val="en-US"/>
              </w:rPr>
              <w:t>Rows and their intended use</w:t>
            </w:r>
            <w:r>
              <w:rPr>
                <w:noProof/>
                <w:webHidden/>
              </w:rPr>
              <w:tab/>
            </w:r>
            <w:r>
              <w:rPr>
                <w:noProof/>
                <w:webHidden/>
              </w:rPr>
              <w:fldChar w:fldCharType="begin"/>
            </w:r>
            <w:r>
              <w:rPr>
                <w:noProof/>
                <w:webHidden/>
              </w:rPr>
              <w:instrText xml:space="preserve"> PAGEREF _Toc115454736 \h </w:instrText>
            </w:r>
            <w:r>
              <w:rPr>
                <w:noProof/>
                <w:webHidden/>
              </w:rPr>
            </w:r>
            <w:r>
              <w:rPr>
                <w:noProof/>
                <w:webHidden/>
              </w:rPr>
              <w:fldChar w:fldCharType="separate"/>
            </w:r>
            <w:r w:rsidR="00875155">
              <w:rPr>
                <w:noProof/>
                <w:webHidden/>
              </w:rPr>
              <w:t>5</w:t>
            </w:r>
            <w:r>
              <w:rPr>
                <w:noProof/>
                <w:webHidden/>
              </w:rPr>
              <w:fldChar w:fldCharType="end"/>
            </w:r>
          </w:hyperlink>
        </w:p>
        <w:p w14:paraId="018E6AB5" w14:textId="746E6C0E" w:rsidR="0063245B" w:rsidRDefault="0063245B" w:rsidP="0063245B">
          <w:pPr>
            <w:pStyle w:val="TOC1"/>
            <w:tabs>
              <w:tab w:val="left" w:pos="440"/>
              <w:tab w:val="right" w:leader="dot" w:pos="10194"/>
            </w:tabs>
            <w:spacing w:before="240" w:after="240"/>
            <w:rPr>
              <w:rFonts w:eastAsiaTheme="minorEastAsia"/>
              <w:noProof/>
              <w:lang w:eastAsia="pl-PL"/>
            </w:rPr>
          </w:pPr>
          <w:hyperlink w:anchor="_Toc115454737" w:history="1">
            <w:r w:rsidRPr="00720778">
              <w:rPr>
                <w:rStyle w:val="Hyperlink"/>
                <w:noProof/>
                <w:lang w:val="en-US"/>
              </w:rPr>
              <w:t>V.</w:t>
            </w:r>
            <w:r>
              <w:rPr>
                <w:rFonts w:eastAsiaTheme="minorEastAsia"/>
                <w:noProof/>
                <w:lang w:eastAsia="pl-PL"/>
              </w:rPr>
              <w:tab/>
              <w:t xml:space="preserve">    </w:t>
            </w:r>
            <w:r w:rsidRPr="00720778">
              <w:rPr>
                <w:rStyle w:val="Hyperlink"/>
                <w:noProof/>
                <w:lang w:val="en-US"/>
              </w:rPr>
              <w:t>Columns and their intended use</w:t>
            </w:r>
            <w:r>
              <w:rPr>
                <w:noProof/>
                <w:webHidden/>
              </w:rPr>
              <w:tab/>
            </w:r>
            <w:r>
              <w:rPr>
                <w:noProof/>
                <w:webHidden/>
              </w:rPr>
              <w:fldChar w:fldCharType="begin"/>
            </w:r>
            <w:r>
              <w:rPr>
                <w:noProof/>
                <w:webHidden/>
              </w:rPr>
              <w:instrText xml:space="preserve"> PAGEREF _Toc115454737 \h </w:instrText>
            </w:r>
            <w:r>
              <w:rPr>
                <w:noProof/>
                <w:webHidden/>
              </w:rPr>
            </w:r>
            <w:r>
              <w:rPr>
                <w:noProof/>
                <w:webHidden/>
              </w:rPr>
              <w:fldChar w:fldCharType="separate"/>
            </w:r>
            <w:r w:rsidR="00875155">
              <w:rPr>
                <w:noProof/>
                <w:webHidden/>
              </w:rPr>
              <w:t>6</w:t>
            </w:r>
            <w:r>
              <w:rPr>
                <w:noProof/>
                <w:webHidden/>
              </w:rPr>
              <w:fldChar w:fldCharType="end"/>
            </w:r>
          </w:hyperlink>
        </w:p>
        <w:p w14:paraId="4FA04BCA" w14:textId="2E65EFE9" w:rsidR="0063245B" w:rsidRDefault="0063245B" w:rsidP="0063245B">
          <w:pPr>
            <w:pStyle w:val="TOC1"/>
            <w:tabs>
              <w:tab w:val="left" w:pos="660"/>
              <w:tab w:val="right" w:leader="dot" w:pos="10194"/>
            </w:tabs>
            <w:spacing w:before="240" w:after="240"/>
            <w:rPr>
              <w:rFonts w:eastAsiaTheme="minorEastAsia"/>
              <w:noProof/>
              <w:lang w:eastAsia="pl-PL"/>
            </w:rPr>
          </w:pPr>
          <w:hyperlink w:anchor="_Toc115454738" w:history="1">
            <w:r w:rsidRPr="00720778">
              <w:rPr>
                <w:rStyle w:val="Hyperlink"/>
                <w:noProof/>
                <w:lang w:val="en-US"/>
              </w:rPr>
              <w:t>VI.</w:t>
            </w:r>
            <w:r>
              <w:rPr>
                <w:rFonts w:eastAsiaTheme="minorEastAsia"/>
                <w:noProof/>
                <w:lang w:eastAsia="pl-PL"/>
              </w:rPr>
              <w:tab/>
            </w:r>
            <w:r w:rsidRPr="00720778">
              <w:rPr>
                <w:rStyle w:val="Hyperlink"/>
                <w:noProof/>
                <w:lang w:val="en-US"/>
              </w:rPr>
              <w:t>File implementation</w:t>
            </w:r>
            <w:r>
              <w:rPr>
                <w:noProof/>
                <w:webHidden/>
              </w:rPr>
              <w:tab/>
            </w:r>
            <w:r>
              <w:rPr>
                <w:noProof/>
                <w:webHidden/>
              </w:rPr>
              <w:fldChar w:fldCharType="begin"/>
            </w:r>
            <w:r>
              <w:rPr>
                <w:noProof/>
                <w:webHidden/>
              </w:rPr>
              <w:instrText xml:space="preserve"> PAGEREF _Toc115454738 \h </w:instrText>
            </w:r>
            <w:r>
              <w:rPr>
                <w:noProof/>
                <w:webHidden/>
              </w:rPr>
            </w:r>
            <w:r>
              <w:rPr>
                <w:noProof/>
                <w:webHidden/>
              </w:rPr>
              <w:fldChar w:fldCharType="separate"/>
            </w:r>
            <w:r w:rsidR="00875155">
              <w:rPr>
                <w:noProof/>
                <w:webHidden/>
              </w:rPr>
              <w:t>7</w:t>
            </w:r>
            <w:r>
              <w:rPr>
                <w:noProof/>
                <w:webHidden/>
              </w:rPr>
              <w:fldChar w:fldCharType="end"/>
            </w:r>
          </w:hyperlink>
        </w:p>
        <w:p w14:paraId="625C6063" w14:textId="53885A67" w:rsidR="00096FB7" w:rsidRDefault="00096FB7" w:rsidP="0063245B">
          <w:pPr>
            <w:spacing w:before="240" w:after="240"/>
          </w:pPr>
          <w:r>
            <w:rPr>
              <w:b/>
              <w:bCs/>
              <w:noProof/>
            </w:rPr>
            <w:fldChar w:fldCharType="end"/>
          </w:r>
        </w:p>
      </w:sdtContent>
    </w:sdt>
    <w:p w14:paraId="1F3ECC19" w14:textId="38761061" w:rsidR="00520597" w:rsidRDefault="00520597">
      <w:pPr>
        <w:rPr>
          <w:rFonts w:asciiTheme="majorHAnsi" w:hAnsiTheme="majorHAnsi"/>
          <w:sz w:val="40"/>
          <w:szCs w:val="40"/>
          <w:lang w:val="en-US"/>
        </w:rPr>
      </w:pPr>
      <w:r>
        <w:rPr>
          <w:rFonts w:asciiTheme="majorHAnsi" w:hAnsiTheme="majorHAnsi"/>
          <w:sz w:val="40"/>
          <w:szCs w:val="40"/>
          <w:lang w:val="en-US"/>
        </w:rPr>
        <w:br w:type="page"/>
      </w:r>
    </w:p>
    <w:p w14:paraId="245F358D" w14:textId="77777777" w:rsidR="00652BA9" w:rsidRDefault="00652BA9">
      <w:pPr>
        <w:rPr>
          <w:rFonts w:asciiTheme="majorHAnsi" w:hAnsiTheme="majorHAnsi"/>
          <w:sz w:val="40"/>
          <w:szCs w:val="40"/>
          <w:lang w:val="en-US"/>
        </w:rPr>
      </w:pPr>
    </w:p>
    <w:p w14:paraId="5211C2AF" w14:textId="1D914D3A" w:rsidR="00A03FDB" w:rsidRPr="005D6688" w:rsidRDefault="00520597" w:rsidP="00376D56">
      <w:pPr>
        <w:pStyle w:val="Heading1"/>
        <w:numPr>
          <w:ilvl w:val="0"/>
          <w:numId w:val="1"/>
        </w:numPr>
        <w:ind w:left="720"/>
        <w:rPr>
          <w:lang w:val="en-US"/>
        </w:rPr>
      </w:pPr>
      <w:bookmarkStart w:id="0" w:name="_Toc115454733"/>
      <w:r w:rsidRPr="005D6688">
        <w:rPr>
          <w:lang w:val="en-US"/>
        </w:rPr>
        <w:t xml:space="preserve">What is a </w:t>
      </w:r>
      <w:r w:rsidRPr="00686DA3">
        <w:rPr>
          <w:i/>
          <w:iCs/>
          <w:lang w:val="en-US"/>
        </w:rPr>
        <w:t>Standard Excel file</w:t>
      </w:r>
      <w:r w:rsidRPr="005D6688">
        <w:rPr>
          <w:lang w:val="en-US"/>
        </w:rPr>
        <w:t>?</w:t>
      </w:r>
      <w:bookmarkEnd w:id="0"/>
    </w:p>
    <w:p w14:paraId="3DE8875B" w14:textId="3EF8A587" w:rsidR="00476DE7" w:rsidRDefault="00520597" w:rsidP="00476DE7">
      <w:pPr>
        <w:pStyle w:val="Normalbutlarger"/>
        <w:spacing w:before="360"/>
        <w:ind w:left="567" w:right="567"/>
        <w:jc w:val="both"/>
      </w:pPr>
      <w:r w:rsidRPr="00686DA3">
        <w:rPr>
          <w:i/>
          <w:iCs/>
        </w:rPr>
        <w:t>Stan</w:t>
      </w:r>
      <w:r w:rsidR="00686DA3" w:rsidRPr="00686DA3">
        <w:rPr>
          <w:i/>
          <w:iCs/>
        </w:rPr>
        <w:t>dard Excel file</w:t>
      </w:r>
      <w:r w:rsidR="00686DA3">
        <w:t xml:space="preserve"> is a Microsoft Excel Worksheet </w:t>
      </w:r>
      <w:r w:rsidR="00636B21">
        <w:t xml:space="preserve">with a very specific format. </w:t>
      </w:r>
      <w:r w:rsidR="00376D56">
        <w:t xml:space="preserve">It is used by </w:t>
      </w:r>
      <w:r w:rsidR="00376D56" w:rsidRPr="0024432C">
        <w:rPr>
          <w:i/>
          <w:iCs/>
        </w:rPr>
        <w:t>ICE</w:t>
      </w:r>
      <w:r w:rsidR="00376D56">
        <w:t xml:space="preserve"> to import data for further analysis. </w:t>
      </w:r>
      <w:r w:rsidR="006E1657" w:rsidRPr="006E1657">
        <w:t>Columns and rows have strictly defined roles</w:t>
      </w:r>
      <w:r w:rsidR="006E1657">
        <w:t xml:space="preserve"> and should contain data according to </w:t>
      </w:r>
      <w:r w:rsidR="006E1657" w:rsidRPr="006E1657">
        <w:rPr>
          <w:i/>
          <w:iCs/>
        </w:rPr>
        <w:t>Standard</w:t>
      </w:r>
      <w:r w:rsidR="006E1657">
        <w:rPr>
          <w:i/>
          <w:iCs/>
        </w:rPr>
        <w:t>.</w:t>
      </w:r>
      <w:r w:rsidR="00FE05BF">
        <w:t xml:space="preserve"> </w:t>
      </w:r>
      <w:r w:rsidR="0024432C">
        <w:t xml:space="preserve">It is vital that </w:t>
      </w:r>
      <w:r w:rsidR="00476DE7">
        <w:t xml:space="preserve">in order to </w:t>
      </w:r>
      <w:r w:rsidR="0024432C">
        <w:t xml:space="preserve">import data </w:t>
      </w:r>
      <w:r w:rsidR="00476DE7">
        <w:t>in</w:t>
      </w:r>
      <w:r w:rsidR="0024432C">
        <w:t xml:space="preserve">to </w:t>
      </w:r>
      <w:r w:rsidR="0024432C" w:rsidRPr="0024432C">
        <w:rPr>
          <w:i/>
          <w:iCs/>
        </w:rPr>
        <w:t>ICE</w:t>
      </w:r>
      <w:r w:rsidR="0024432C">
        <w:t xml:space="preserve"> e</w:t>
      </w:r>
      <w:r w:rsidR="00476DE7">
        <w:t>ach</w:t>
      </w:r>
      <w:r w:rsidR="0024432C">
        <w:t xml:space="preserve"> row and column </w:t>
      </w:r>
      <w:r w:rsidR="0024432C" w:rsidRPr="0024432C">
        <w:rPr>
          <w:b/>
          <w:bCs/>
        </w:rPr>
        <w:t>must be filled</w:t>
      </w:r>
      <w:r w:rsidR="0024432C">
        <w:rPr>
          <w:b/>
          <w:bCs/>
        </w:rPr>
        <w:t xml:space="preserve"> </w:t>
      </w:r>
      <w:r w:rsidR="0024432C">
        <w:t xml:space="preserve">with data, </w:t>
      </w:r>
      <w:r w:rsidR="00476DE7">
        <w:t xml:space="preserve">the </w:t>
      </w:r>
      <w:r w:rsidR="0024432C">
        <w:t>software does not support importing from</w:t>
      </w:r>
      <w:r w:rsidR="00476DE7">
        <w:t xml:space="preserve"> an</w:t>
      </w:r>
      <w:r w:rsidR="0024432C">
        <w:t xml:space="preserve"> Excel file with missing values.</w:t>
      </w:r>
      <w:r w:rsidR="00476DE7" w:rsidRPr="00476DE7">
        <w:t xml:space="preserve"> </w:t>
      </w:r>
      <w:r w:rsidR="00476DE7" w:rsidRPr="00FE05BF">
        <w:t>A sample file properly formatted can be found in the GitHub software repository and can be used as a template.</w:t>
      </w:r>
    </w:p>
    <w:p w14:paraId="63F3055B" w14:textId="77777777" w:rsidR="00DC05D3" w:rsidRDefault="00DC05D3" w:rsidP="00476DE7">
      <w:pPr>
        <w:pStyle w:val="Normalbutlarger"/>
        <w:spacing w:before="360"/>
        <w:ind w:left="567" w:right="567"/>
        <w:jc w:val="both"/>
      </w:pPr>
    </w:p>
    <w:tbl>
      <w:tblPr>
        <w:tblStyle w:val="TableGrid"/>
        <w:tblW w:w="0" w:type="auto"/>
        <w:tblInd w:w="108" w:type="dxa"/>
        <w:tblBorders>
          <w:left w:val="none" w:sz="0" w:space="0" w:color="auto"/>
          <w:right w:val="none" w:sz="0" w:space="0" w:color="auto"/>
        </w:tblBorders>
        <w:tblLook w:val="04A0" w:firstRow="1" w:lastRow="0" w:firstColumn="1" w:lastColumn="0" w:noHBand="0" w:noVBand="1"/>
      </w:tblPr>
      <w:tblGrid>
        <w:gridCol w:w="10312"/>
      </w:tblGrid>
      <w:tr w:rsidR="00DC05D3" w14:paraId="28CDD67B" w14:textId="77777777" w:rsidTr="0065009B">
        <w:tc>
          <w:tcPr>
            <w:tcW w:w="10312" w:type="dxa"/>
          </w:tcPr>
          <w:p w14:paraId="629FD57C" w14:textId="2C7AE83B" w:rsidR="00DC05D3" w:rsidRPr="0065009B" w:rsidRDefault="0065009B" w:rsidP="001C491A">
            <w:pPr>
              <w:pStyle w:val="Normalbutlarger"/>
              <w:spacing w:before="120" w:after="120"/>
              <w:rPr>
                <w:rFonts w:asciiTheme="majorHAnsi" w:hAnsiTheme="majorHAnsi"/>
                <w:i/>
                <w:iCs/>
              </w:rPr>
            </w:pPr>
            <w:r w:rsidRPr="0065009B">
              <w:rPr>
                <w:rFonts w:asciiTheme="majorHAnsi" w:hAnsiTheme="majorHAnsi"/>
                <w:i/>
                <w:iCs/>
              </w:rPr>
              <w:t>IMPORTANT</w:t>
            </w:r>
          </w:p>
        </w:tc>
      </w:tr>
      <w:tr w:rsidR="00DC05D3" w:rsidRPr="00DA6098" w14:paraId="4378C37C" w14:textId="77777777" w:rsidTr="0065009B">
        <w:tc>
          <w:tcPr>
            <w:tcW w:w="10312" w:type="dxa"/>
          </w:tcPr>
          <w:p w14:paraId="7BA9FDC1" w14:textId="2B68042D" w:rsidR="00DC05D3" w:rsidRPr="0065009B" w:rsidRDefault="0065009B" w:rsidP="001C491A">
            <w:pPr>
              <w:pStyle w:val="Normalbutlarger"/>
              <w:spacing w:before="240" w:after="240"/>
              <w:ind w:left="567" w:right="567"/>
            </w:pPr>
            <w:r>
              <w:t>Wh</w:t>
            </w:r>
            <w:r w:rsidR="001C491A">
              <w:t>en</w:t>
            </w:r>
            <w:r>
              <w:t xml:space="preserve"> using </w:t>
            </w:r>
            <w:r w:rsidR="001C491A" w:rsidRPr="00171014">
              <w:rPr>
                <w:i/>
                <w:iCs/>
              </w:rPr>
              <w:t>ICE</w:t>
            </w:r>
            <w:r w:rsidR="001C491A">
              <w:t>,</w:t>
            </w:r>
            <w:r>
              <w:t xml:space="preserve"> you can import data from </w:t>
            </w:r>
            <w:r w:rsidR="001C491A">
              <w:t xml:space="preserve">an </w:t>
            </w:r>
            <w:r>
              <w:t xml:space="preserve">Excel file only if it has </w:t>
            </w:r>
            <w:r w:rsidR="001C491A">
              <w:t xml:space="preserve">an </w:t>
            </w:r>
            <w:r w:rsidRPr="0065009B">
              <w:rPr>
                <w:b/>
                <w:bCs/>
              </w:rPr>
              <w:t>.xlsx</w:t>
            </w:r>
            <w:r>
              <w:t xml:space="preserve"> extension. To use </w:t>
            </w:r>
            <w:r w:rsidR="001C491A">
              <w:t xml:space="preserve">a </w:t>
            </w:r>
            <w:r>
              <w:t xml:space="preserve">file with </w:t>
            </w:r>
            <w:r w:rsidR="001C491A">
              <w:t xml:space="preserve">a </w:t>
            </w:r>
            <w:r>
              <w:t>different extension</w:t>
            </w:r>
            <w:r w:rsidR="001C491A">
              <w:t>,</w:t>
            </w:r>
            <w:r>
              <w:t xml:space="preserve"> </w:t>
            </w:r>
            <w:r w:rsidR="001C491A">
              <w:t xml:space="preserve">open it in Excel or another program and save it as file with </w:t>
            </w:r>
            <w:r w:rsidR="001C491A" w:rsidRPr="001C491A">
              <w:rPr>
                <w:b/>
                <w:bCs/>
              </w:rPr>
              <w:t xml:space="preserve">.xlsx </w:t>
            </w:r>
            <w:r w:rsidR="001C491A">
              <w:t>extension.</w:t>
            </w:r>
          </w:p>
        </w:tc>
      </w:tr>
    </w:tbl>
    <w:p w14:paraId="338063B9" w14:textId="443AD3D4" w:rsidR="00C83D81" w:rsidRDefault="00C83D81" w:rsidP="00476DE7">
      <w:pPr>
        <w:pStyle w:val="Normalbutlarger"/>
        <w:spacing w:before="360"/>
        <w:ind w:left="567" w:right="567"/>
        <w:jc w:val="both"/>
      </w:pPr>
    </w:p>
    <w:p w14:paraId="368EA57C" w14:textId="77777777" w:rsidR="00C83D81" w:rsidRDefault="00C83D81" w:rsidP="00C83D81">
      <w:pPr>
        <w:pStyle w:val="Heading1"/>
        <w:spacing w:before="840"/>
        <w:rPr>
          <w:lang w:val="en-US"/>
        </w:rPr>
      </w:pPr>
      <w:bookmarkStart w:id="1" w:name="_Toc115454734"/>
      <w:r>
        <w:rPr>
          <w:lang w:val="en-US"/>
        </w:rPr>
        <w:t xml:space="preserve">II. </w:t>
      </w:r>
      <w:r>
        <w:rPr>
          <w:lang w:val="en-US"/>
        </w:rPr>
        <w:tab/>
      </w:r>
      <w:r w:rsidR="00652BA9" w:rsidRPr="00C83D81">
        <w:rPr>
          <w:lang w:val="en-US"/>
        </w:rPr>
        <w:t>Sample file and template</w:t>
      </w:r>
      <w:bookmarkEnd w:id="1"/>
    </w:p>
    <w:p w14:paraId="59759FB4" w14:textId="77777777" w:rsidR="004C187C" w:rsidRDefault="004C187C" w:rsidP="00935758">
      <w:pPr>
        <w:pStyle w:val="Normalbutlarger"/>
        <w:spacing w:before="360"/>
        <w:ind w:left="567" w:right="567"/>
        <w:jc w:val="both"/>
      </w:pPr>
      <w:r>
        <w:t xml:space="preserve">To get started, you can download the sample file or template of </w:t>
      </w:r>
      <w:r w:rsidRPr="00A07D35">
        <w:rPr>
          <w:i/>
          <w:iCs/>
        </w:rPr>
        <w:t>Standard Excel file</w:t>
      </w:r>
      <w:r>
        <w:t xml:space="preserve"> from software GitHub repository by following instructions below.</w:t>
      </w:r>
    </w:p>
    <w:p w14:paraId="107CB1E2" w14:textId="511C87CE" w:rsidR="004C187C" w:rsidRDefault="004C187C" w:rsidP="004C187C">
      <w:pPr>
        <w:pStyle w:val="Normalbutlarger"/>
        <w:numPr>
          <w:ilvl w:val="0"/>
          <w:numId w:val="2"/>
        </w:numPr>
        <w:spacing w:before="360"/>
        <w:ind w:right="567"/>
      </w:pPr>
      <w:r>
        <w:t>Launch your browser and enter</w:t>
      </w:r>
      <w:r w:rsidR="00A47445">
        <w:t xml:space="preserve"> link</w:t>
      </w:r>
      <w:r>
        <w:t xml:space="preserve"> </w:t>
      </w:r>
      <w:hyperlink r:id="rId10" w:history="1">
        <w:r w:rsidRPr="00E707D1">
          <w:rPr>
            <w:rStyle w:val="Hyperlink"/>
            <w:i/>
            <w:iCs/>
          </w:rPr>
          <w:t>https://github.com/MariuszMalinka/ICE</w:t>
        </w:r>
      </w:hyperlink>
      <w:r>
        <w:rPr>
          <w:i/>
          <w:iCs/>
        </w:rPr>
        <w:t xml:space="preserve"> </w:t>
      </w:r>
      <w:r w:rsidRPr="0070493A">
        <w:t>into address bar.</w:t>
      </w:r>
    </w:p>
    <w:p w14:paraId="00097583" w14:textId="3BBC27B0" w:rsidR="00066E6E" w:rsidRPr="00066E6E" w:rsidRDefault="00DA6098" w:rsidP="00DA6098">
      <w:pPr>
        <w:pStyle w:val="Normalbutlarger"/>
        <w:spacing w:before="120"/>
        <w:ind w:left="927" w:right="567"/>
        <w:jc w:val="both"/>
      </w:pPr>
      <w:r>
        <w:t xml:space="preserve">A GitHub repository will appear on your screen. </w:t>
      </w:r>
      <w:r w:rsidR="00066E6E">
        <w:t>In the central frame</w:t>
      </w:r>
      <w:r>
        <w:t>,</w:t>
      </w:r>
      <w:r w:rsidR="00066E6E">
        <w:t xml:space="preserve"> you can access any file of the software. Among those files there is a </w:t>
      </w:r>
      <w:r w:rsidR="00066E6E">
        <w:rPr>
          <w:i/>
          <w:iCs/>
        </w:rPr>
        <w:t>documentation</w:t>
      </w:r>
      <w:r w:rsidR="00066E6E">
        <w:t xml:space="preserve"> folder containing sub folders for every </w:t>
      </w:r>
      <w:r w:rsidR="00AA29F8">
        <w:t>major software version.</w:t>
      </w:r>
    </w:p>
    <w:p w14:paraId="1AC0D763" w14:textId="3DC3BB9C" w:rsidR="004C187C" w:rsidRDefault="00AA29F8" w:rsidP="004C187C">
      <w:pPr>
        <w:pStyle w:val="Normalbutlarger"/>
        <w:numPr>
          <w:ilvl w:val="0"/>
          <w:numId w:val="2"/>
        </w:numPr>
        <w:spacing w:before="360"/>
        <w:ind w:right="567"/>
      </w:pPr>
      <w:r>
        <w:t xml:space="preserve">Click on the name of </w:t>
      </w:r>
      <w:r>
        <w:rPr>
          <w:i/>
          <w:iCs/>
        </w:rPr>
        <w:t>documentation</w:t>
      </w:r>
      <w:r>
        <w:t xml:space="preserve"> folder.</w:t>
      </w:r>
    </w:p>
    <w:p w14:paraId="1901301B" w14:textId="09CDCA30" w:rsidR="00AA29F8" w:rsidRDefault="00AA29F8" w:rsidP="004C187C">
      <w:pPr>
        <w:pStyle w:val="Normalbutlarger"/>
        <w:numPr>
          <w:ilvl w:val="0"/>
          <w:numId w:val="2"/>
        </w:numPr>
        <w:spacing w:before="360"/>
        <w:ind w:right="567"/>
      </w:pPr>
      <w:r>
        <w:t>Click on the folder named after your software version.</w:t>
      </w:r>
    </w:p>
    <w:p w14:paraId="36D24F3B" w14:textId="064C82DE" w:rsidR="00AA29F8" w:rsidRPr="00A07D35" w:rsidRDefault="00DA6098" w:rsidP="004C187C">
      <w:pPr>
        <w:pStyle w:val="Normalbutlarger"/>
        <w:numPr>
          <w:ilvl w:val="0"/>
          <w:numId w:val="2"/>
        </w:numPr>
        <w:spacing w:before="360"/>
        <w:ind w:right="567"/>
      </w:pPr>
      <w:r>
        <w:t xml:space="preserve">Choose files you are interested in and click on the </w:t>
      </w:r>
      <w:r>
        <w:rPr>
          <w:noProof/>
        </w:rPr>
        <w:drawing>
          <wp:inline distT="0" distB="0" distL="0" distR="0" wp14:anchorId="0A67B854" wp14:editId="616067C4">
            <wp:extent cx="629957" cy="21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957" cy="216000"/>
                    </a:xfrm>
                    <a:prstGeom prst="rect">
                      <a:avLst/>
                    </a:prstGeom>
                    <a:noFill/>
                    <a:ln>
                      <a:noFill/>
                    </a:ln>
                  </pic:spPr>
                </pic:pic>
              </a:graphicData>
            </a:graphic>
          </wp:inline>
        </w:drawing>
      </w:r>
      <w:r>
        <w:t xml:space="preserve"> button.</w:t>
      </w:r>
    </w:p>
    <w:p w14:paraId="7BA151F2" w14:textId="243E199C" w:rsidR="005378A1" w:rsidRDefault="005378A1">
      <w:pPr>
        <w:rPr>
          <w:lang w:val="en-US"/>
        </w:rPr>
      </w:pPr>
      <w:r>
        <w:rPr>
          <w:lang w:val="en-US"/>
        </w:rPr>
        <w:br w:type="page"/>
      </w:r>
    </w:p>
    <w:p w14:paraId="7D6939A1" w14:textId="036FD80A" w:rsidR="00376D56" w:rsidRDefault="00376D56" w:rsidP="00376D56">
      <w:pPr>
        <w:rPr>
          <w:sz w:val="40"/>
          <w:szCs w:val="40"/>
          <w:lang w:val="en-US"/>
        </w:rPr>
      </w:pPr>
    </w:p>
    <w:p w14:paraId="60A3A3C5" w14:textId="33BE2A48" w:rsidR="005378A1" w:rsidRPr="002A316E" w:rsidRDefault="00096FB7" w:rsidP="002A316E">
      <w:pPr>
        <w:pStyle w:val="Heading1"/>
        <w:rPr>
          <w:i/>
          <w:iCs/>
          <w:lang w:val="en-US"/>
        </w:rPr>
      </w:pPr>
      <w:bookmarkStart w:id="2" w:name="_Toc115454735"/>
      <w:r w:rsidRPr="00096FB7">
        <w:rPr>
          <w:lang w:val="en-US"/>
        </w:rPr>
        <w:t>III.</w:t>
      </w:r>
      <w:r>
        <w:rPr>
          <w:lang w:val="en-US"/>
        </w:rPr>
        <w:tab/>
      </w:r>
      <w:r w:rsidR="005378A1">
        <w:rPr>
          <w:lang w:val="en-US"/>
        </w:rPr>
        <w:t xml:space="preserve">Creating a new </w:t>
      </w:r>
      <w:r w:rsidR="005378A1" w:rsidRPr="005378A1">
        <w:rPr>
          <w:i/>
          <w:iCs/>
          <w:lang w:val="en-US"/>
        </w:rPr>
        <w:t>Standard Excel file</w:t>
      </w:r>
      <w:bookmarkEnd w:id="2"/>
    </w:p>
    <w:p w14:paraId="64FAA3DA" w14:textId="139D4F13" w:rsidR="00376D56" w:rsidRDefault="00EA4D74" w:rsidP="00B20398">
      <w:pPr>
        <w:pStyle w:val="Normalbutlarger"/>
        <w:spacing w:before="360"/>
        <w:ind w:left="567" w:right="567"/>
        <w:jc w:val="both"/>
      </w:pPr>
      <w:r>
        <w:t xml:space="preserve">The </w:t>
      </w:r>
      <w:r>
        <w:rPr>
          <w:i/>
          <w:iCs/>
        </w:rPr>
        <w:t>ICE</w:t>
      </w:r>
      <w:r>
        <w:t xml:space="preserve"> can operate on files </w:t>
      </w:r>
      <w:r w:rsidR="008B66C7" w:rsidRPr="008B66C7">
        <w:t>regardless of the number of columns</w:t>
      </w:r>
      <w:r w:rsidR="00FF6AE3">
        <w:t>,</w:t>
      </w:r>
      <w:r w:rsidR="008B66C7">
        <w:t xml:space="preserve"> but </w:t>
      </w:r>
      <w:r w:rsidR="00FF6AE3">
        <w:t>due to expectation of our</w:t>
      </w:r>
      <w:r w:rsidR="008B66C7">
        <w:t xml:space="preserve"> c</w:t>
      </w:r>
      <w:r w:rsidR="00FF6AE3">
        <w:t>ustomers</w:t>
      </w:r>
      <w:r w:rsidR="008B66C7">
        <w:t xml:space="preserve"> the </w:t>
      </w:r>
      <w:r w:rsidR="008B66C7" w:rsidRPr="00FF6AE3">
        <w:rPr>
          <w:i/>
          <w:iCs/>
        </w:rPr>
        <w:t>Standard Excel file</w:t>
      </w:r>
      <w:r w:rsidR="008B66C7">
        <w:t xml:space="preserve"> </w:t>
      </w:r>
      <w:r w:rsidR="00FF6AE3">
        <w:t xml:space="preserve">format </w:t>
      </w:r>
      <w:r w:rsidR="008B66C7">
        <w:t>was created.</w:t>
      </w:r>
      <w:r w:rsidR="00FF6AE3">
        <w:t xml:space="preserve"> It is composed of one header row, two columns containing date and time, one column made of optimal values for the given input values</w:t>
      </w:r>
      <w:r w:rsidR="00DC0BAC">
        <w:t>,</w:t>
      </w:r>
      <w:r w:rsidR="00FF6AE3">
        <w:t xml:space="preserve"> five columns made with input values</w:t>
      </w:r>
      <w:r w:rsidR="00DC0BAC">
        <w:t xml:space="preserve"> and the last one with comments not interpreted by the software.</w:t>
      </w:r>
    </w:p>
    <w:p w14:paraId="6FE45548" w14:textId="12FDE406" w:rsidR="00862E00" w:rsidRDefault="008544E1" w:rsidP="00B20398">
      <w:pPr>
        <w:pStyle w:val="Normalbutlarger"/>
        <w:spacing w:before="360"/>
        <w:ind w:left="567" w:right="567"/>
        <w:jc w:val="both"/>
      </w:pPr>
      <w:r w:rsidRPr="008544E1">
        <w:t xml:space="preserve">To illustrate the appearance of the </w:t>
      </w:r>
      <w:r w:rsidR="00171014" w:rsidRPr="00171014">
        <w:rPr>
          <w:i/>
          <w:iCs/>
        </w:rPr>
        <w:t>S</w:t>
      </w:r>
      <w:r w:rsidRPr="00171014">
        <w:rPr>
          <w:i/>
          <w:iCs/>
        </w:rPr>
        <w:t>tandard Excel file</w:t>
      </w:r>
      <w:r w:rsidRPr="008544E1">
        <w:t xml:space="preserve"> format, the columns and rows are </w:t>
      </w:r>
      <w:r w:rsidR="008E4ADB">
        <w:t>highlighted</w:t>
      </w:r>
      <w:r w:rsidRPr="008544E1">
        <w:t xml:space="preserve"> in the </w:t>
      </w:r>
      <w:r w:rsidR="008E4ADB">
        <w:t>document</w:t>
      </w:r>
      <w:r w:rsidR="00983D3D">
        <w:t xml:space="preserve"> </w:t>
      </w:r>
      <w:r w:rsidR="008E4ADB">
        <w:t>with colors as follows:</w:t>
      </w:r>
    </w:p>
    <w:tbl>
      <w:tblPr>
        <w:tblStyle w:val="TableGrid"/>
        <w:tblW w:w="4733" w:type="pct"/>
        <w:tblInd w:w="341" w:type="dxa"/>
        <w:tblLayout w:type="fixed"/>
        <w:tblLook w:val="04A0" w:firstRow="1" w:lastRow="0" w:firstColumn="1" w:lastColumn="0" w:noHBand="0" w:noVBand="1"/>
      </w:tblPr>
      <w:tblGrid>
        <w:gridCol w:w="1644"/>
        <w:gridCol w:w="1644"/>
        <w:gridCol w:w="1644"/>
        <w:gridCol w:w="1644"/>
        <w:gridCol w:w="1644"/>
        <w:gridCol w:w="1644"/>
      </w:tblGrid>
      <w:tr w:rsidR="00C3518C" w14:paraId="395D5097" w14:textId="77777777" w:rsidTr="00C3518C">
        <w:tc>
          <w:tcPr>
            <w:tcW w:w="833" w:type="pct"/>
            <w:shd w:val="clear" w:color="auto" w:fill="FF0000"/>
            <w:vAlign w:val="center"/>
          </w:tcPr>
          <w:p w14:paraId="4FFD6BFE" w14:textId="4238D478" w:rsidR="00B8242C" w:rsidRDefault="00B8242C" w:rsidP="00C3518C">
            <w:pPr>
              <w:pStyle w:val="Normalbutlarger"/>
              <w:jc w:val="center"/>
            </w:pPr>
            <w:r>
              <w:t>Red</w:t>
            </w:r>
          </w:p>
        </w:tc>
        <w:tc>
          <w:tcPr>
            <w:tcW w:w="833" w:type="pct"/>
            <w:shd w:val="clear" w:color="auto" w:fill="FFC000"/>
            <w:vAlign w:val="center"/>
          </w:tcPr>
          <w:p w14:paraId="4824D088" w14:textId="0A9FA9BB" w:rsidR="00B8242C" w:rsidRDefault="00B8242C" w:rsidP="00C3518C">
            <w:pPr>
              <w:pStyle w:val="Normalbutlarger"/>
              <w:jc w:val="center"/>
            </w:pPr>
            <w:r>
              <w:t>Orange</w:t>
            </w:r>
          </w:p>
        </w:tc>
        <w:tc>
          <w:tcPr>
            <w:tcW w:w="833" w:type="pct"/>
            <w:shd w:val="clear" w:color="auto" w:fill="FFFF00"/>
            <w:vAlign w:val="center"/>
          </w:tcPr>
          <w:p w14:paraId="21BA616F" w14:textId="5401C38C" w:rsidR="00B8242C" w:rsidRDefault="00B8242C" w:rsidP="00C3518C">
            <w:pPr>
              <w:pStyle w:val="Normalbutlarger"/>
              <w:jc w:val="center"/>
            </w:pPr>
            <w:r>
              <w:t>Yellow</w:t>
            </w:r>
          </w:p>
        </w:tc>
        <w:tc>
          <w:tcPr>
            <w:tcW w:w="833" w:type="pct"/>
            <w:shd w:val="clear" w:color="auto" w:fill="00B050"/>
            <w:vAlign w:val="center"/>
          </w:tcPr>
          <w:p w14:paraId="4760C267" w14:textId="00D90C52" w:rsidR="00B8242C" w:rsidRDefault="00B8242C" w:rsidP="00C3518C">
            <w:pPr>
              <w:pStyle w:val="Normalbutlarger"/>
              <w:jc w:val="center"/>
            </w:pPr>
            <w:r>
              <w:t>Green</w:t>
            </w:r>
          </w:p>
        </w:tc>
        <w:tc>
          <w:tcPr>
            <w:tcW w:w="833" w:type="pct"/>
            <w:shd w:val="clear" w:color="auto" w:fill="92D050"/>
            <w:vAlign w:val="center"/>
          </w:tcPr>
          <w:p w14:paraId="660ED0D1" w14:textId="5513B66B" w:rsidR="00B8242C" w:rsidRDefault="00B8242C" w:rsidP="00C3518C">
            <w:pPr>
              <w:pStyle w:val="Normalbutlarger"/>
              <w:jc w:val="center"/>
            </w:pPr>
            <w:r>
              <w:t>Light green</w:t>
            </w:r>
          </w:p>
        </w:tc>
        <w:tc>
          <w:tcPr>
            <w:tcW w:w="833" w:type="pct"/>
            <w:shd w:val="clear" w:color="auto" w:fill="00B0F0"/>
            <w:vAlign w:val="center"/>
          </w:tcPr>
          <w:p w14:paraId="616DD53D" w14:textId="3B9CD9F0" w:rsidR="00B8242C" w:rsidRDefault="00B8242C" w:rsidP="00C3518C">
            <w:pPr>
              <w:pStyle w:val="Normalbutlarger"/>
              <w:jc w:val="center"/>
            </w:pPr>
            <w:r>
              <w:t>Blue</w:t>
            </w:r>
          </w:p>
        </w:tc>
      </w:tr>
      <w:tr w:rsidR="00C3518C" w14:paraId="1086F506" w14:textId="77777777" w:rsidTr="00C3518C">
        <w:tc>
          <w:tcPr>
            <w:tcW w:w="833" w:type="pct"/>
            <w:vAlign w:val="center"/>
          </w:tcPr>
          <w:p w14:paraId="4BE98B5E" w14:textId="461A1E7F" w:rsidR="00B8242C" w:rsidRDefault="00B8242C" w:rsidP="00C3518C">
            <w:pPr>
              <w:pStyle w:val="Normalbutlarger"/>
              <w:jc w:val="center"/>
            </w:pPr>
            <w:r>
              <w:t>Header</w:t>
            </w:r>
          </w:p>
        </w:tc>
        <w:tc>
          <w:tcPr>
            <w:tcW w:w="833" w:type="pct"/>
            <w:vAlign w:val="center"/>
          </w:tcPr>
          <w:p w14:paraId="59947F2C" w14:textId="7D25BD61" w:rsidR="00B8242C" w:rsidRDefault="00B8242C" w:rsidP="00C3518C">
            <w:pPr>
              <w:pStyle w:val="Normalbutlarger"/>
              <w:jc w:val="center"/>
            </w:pPr>
            <w:r>
              <w:t>Date</w:t>
            </w:r>
          </w:p>
        </w:tc>
        <w:tc>
          <w:tcPr>
            <w:tcW w:w="833" w:type="pct"/>
            <w:vAlign w:val="center"/>
          </w:tcPr>
          <w:p w14:paraId="46C2F8D9" w14:textId="31090E81" w:rsidR="00B8242C" w:rsidRDefault="00B8242C" w:rsidP="00C3518C">
            <w:pPr>
              <w:pStyle w:val="Normalbutlarger"/>
              <w:jc w:val="center"/>
            </w:pPr>
            <w:r>
              <w:t>Time</w:t>
            </w:r>
          </w:p>
        </w:tc>
        <w:tc>
          <w:tcPr>
            <w:tcW w:w="833" w:type="pct"/>
            <w:vAlign w:val="center"/>
          </w:tcPr>
          <w:p w14:paraId="30DF95A6" w14:textId="0638A949" w:rsidR="00B8242C" w:rsidRDefault="00B8242C" w:rsidP="00C3518C">
            <w:pPr>
              <w:pStyle w:val="Normalbutlarger"/>
              <w:jc w:val="center"/>
            </w:pPr>
            <w:r>
              <w:t>Optimal value</w:t>
            </w:r>
          </w:p>
        </w:tc>
        <w:tc>
          <w:tcPr>
            <w:tcW w:w="833" w:type="pct"/>
            <w:vAlign w:val="center"/>
          </w:tcPr>
          <w:p w14:paraId="0C7CD2E8" w14:textId="49E307E5" w:rsidR="00B8242C" w:rsidRDefault="00B8242C" w:rsidP="00C3518C">
            <w:pPr>
              <w:pStyle w:val="Normalbutlarger"/>
              <w:jc w:val="center"/>
            </w:pPr>
            <w:r>
              <w:t>Input value</w:t>
            </w:r>
          </w:p>
        </w:tc>
        <w:tc>
          <w:tcPr>
            <w:tcW w:w="833" w:type="pct"/>
            <w:vAlign w:val="center"/>
          </w:tcPr>
          <w:p w14:paraId="2BB3BA57" w14:textId="6C9EC9E5" w:rsidR="00B8242C" w:rsidRDefault="00B8242C" w:rsidP="00C3518C">
            <w:pPr>
              <w:pStyle w:val="Normalbutlarger"/>
              <w:jc w:val="center"/>
            </w:pPr>
            <w:r>
              <w:t>Comments</w:t>
            </w:r>
          </w:p>
        </w:tc>
      </w:tr>
    </w:tbl>
    <w:p w14:paraId="27EFD256" w14:textId="17311408" w:rsidR="00C3518C" w:rsidRDefault="00B20398" w:rsidP="00C3518C">
      <w:pPr>
        <w:pStyle w:val="Normalbutlarger"/>
        <w:spacing w:before="360"/>
        <w:ind w:left="567" w:right="567"/>
        <w:jc w:val="center"/>
      </w:pPr>
      <w:r>
        <w:rPr>
          <w:noProof/>
        </w:rPr>
        <w:drawing>
          <wp:inline distT="0" distB="0" distL="0" distR="0" wp14:anchorId="76CF14DF" wp14:editId="130A5297">
            <wp:extent cx="5400000" cy="54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00" cy="5400000"/>
                    </a:xfrm>
                    <a:prstGeom prst="rect">
                      <a:avLst/>
                    </a:prstGeom>
                    <a:noFill/>
                    <a:ln>
                      <a:noFill/>
                    </a:ln>
                  </pic:spPr>
                </pic:pic>
              </a:graphicData>
            </a:graphic>
          </wp:inline>
        </w:drawing>
      </w:r>
    </w:p>
    <w:p w14:paraId="62EF2E06" w14:textId="0BD138AC" w:rsidR="00B20398" w:rsidRPr="00983D3D" w:rsidRDefault="00983D3D" w:rsidP="00983D3D">
      <w:pPr>
        <w:jc w:val="center"/>
        <w:rPr>
          <w:i/>
          <w:iCs/>
          <w:sz w:val="24"/>
          <w:lang w:val="en-US"/>
        </w:rPr>
      </w:pPr>
      <w:r w:rsidRPr="00983D3D">
        <w:rPr>
          <w:i/>
          <w:iCs/>
          <w:sz w:val="20"/>
          <w:szCs w:val="20"/>
          <w:lang w:val="en-US"/>
        </w:rPr>
        <w:t>Standard Excel file template with colors</w:t>
      </w:r>
      <w:r w:rsidR="00B20398" w:rsidRPr="00983D3D">
        <w:rPr>
          <w:i/>
          <w:iCs/>
          <w:lang w:val="en-US"/>
        </w:rPr>
        <w:br w:type="page"/>
      </w:r>
    </w:p>
    <w:p w14:paraId="4229EAEA" w14:textId="77777777" w:rsidR="00B20398" w:rsidRPr="00B20398" w:rsidRDefault="00B20398" w:rsidP="00B20398">
      <w:pPr>
        <w:rPr>
          <w:sz w:val="40"/>
          <w:szCs w:val="40"/>
          <w:lang w:val="en-US"/>
        </w:rPr>
      </w:pPr>
    </w:p>
    <w:p w14:paraId="5FBABF31" w14:textId="3447CF12" w:rsidR="00376D56" w:rsidRDefault="00B20398" w:rsidP="00B20398">
      <w:pPr>
        <w:pStyle w:val="Heading1"/>
        <w:rPr>
          <w:lang w:val="en-US"/>
        </w:rPr>
      </w:pPr>
      <w:bookmarkStart w:id="3" w:name="_Toc115454736"/>
      <w:r w:rsidRPr="00B20398">
        <w:rPr>
          <w:lang w:val="en-US"/>
        </w:rPr>
        <w:t>IV.</w:t>
      </w:r>
      <w:r w:rsidR="00096FB7">
        <w:rPr>
          <w:lang w:val="en-US"/>
        </w:rPr>
        <w:tab/>
      </w:r>
      <w:r w:rsidRPr="00B20398">
        <w:rPr>
          <w:lang w:val="en-US"/>
        </w:rPr>
        <w:t>Rows and their intended u</w:t>
      </w:r>
      <w:r>
        <w:rPr>
          <w:lang w:val="en-US"/>
        </w:rPr>
        <w:t>se</w:t>
      </w:r>
      <w:bookmarkEnd w:id="3"/>
    </w:p>
    <w:p w14:paraId="1384559C" w14:textId="1897E3D9" w:rsidR="00B20398" w:rsidRDefault="00983D3D" w:rsidP="00F42ADA">
      <w:pPr>
        <w:pStyle w:val="Normalbutlarger"/>
        <w:spacing w:before="360"/>
        <w:ind w:left="567" w:right="567"/>
        <w:jc w:val="both"/>
      </w:pPr>
      <w:bookmarkStart w:id="4" w:name="_Hlk115355310"/>
      <w:r>
        <w:t xml:space="preserve">In the </w:t>
      </w:r>
      <w:r>
        <w:rPr>
          <w:i/>
          <w:iCs/>
        </w:rPr>
        <w:t>Standard</w:t>
      </w:r>
      <w:r>
        <w:t xml:space="preserve"> format we can distinguish</w:t>
      </w:r>
      <w:bookmarkEnd w:id="4"/>
      <w:r>
        <w:t xml:space="preserve"> two main </w:t>
      </w:r>
      <w:r w:rsidR="00A5462D">
        <w:t>types of rows.</w:t>
      </w:r>
      <w:r w:rsidR="00F42ADA">
        <w:t xml:space="preserve"> The first one is header and the second one is row with values.</w:t>
      </w:r>
    </w:p>
    <w:p w14:paraId="12ACDAFD" w14:textId="00BFA048" w:rsidR="00C1158A" w:rsidRDefault="00C1158A" w:rsidP="00F42ADA">
      <w:pPr>
        <w:pStyle w:val="Normalbutlarger"/>
        <w:spacing w:before="360"/>
        <w:ind w:left="567" w:right="567"/>
        <w:jc w:val="both"/>
      </w:pPr>
    </w:p>
    <w:tbl>
      <w:tblPr>
        <w:tblStyle w:val="TableGrid"/>
        <w:tblW w:w="9355"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520"/>
      </w:tblGrid>
      <w:tr w:rsidR="00C1158A" w:rsidRPr="00DA6098" w14:paraId="28E9601A" w14:textId="77777777" w:rsidTr="002A316E">
        <w:trPr>
          <w:trHeight w:val="567"/>
        </w:trPr>
        <w:tc>
          <w:tcPr>
            <w:tcW w:w="2835" w:type="dxa"/>
          </w:tcPr>
          <w:p w14:paraId="5CA0122C" w14:textId="4415C83D" w:rsidR="00C1158A" w:rsidRPr="00BA4316" w:rsidRDefault="00BE00F5" w:rsidP="00F30745">
            <w:pPr>
              <w:pStyle w:val="Normalbutlarger"/>
              <w:rPr>
                <w:b/>
                <w:bCs/>
              </w:rPr>
            </w:pPr>
            <w:bookmarkStart w:id="5" w:name="_Hlk115448915"/>
            <w:r w:rsidRPr="00BA4316">
              <w:rPr>
                <w:b/>
                <w:bCs/>
                <w:highlight w:val="red"/>
              </w:rPr>
              <w:t>Header</w:t>
            </w:r>
          </w:p>
        </w:tc>
        <w:tc>
          <w:tcPr>
            <w:tcW w:w="6520" w:type="dxa"/>
          </w:tcPr>
          <w:p w14:paraId="59A147DE" w14:textId="77777777" w:rsidR="00C1158A" w:rsidRDefault="00BE00F5" w:rsidP="0045033B">
            <w:pPr>
              <w:pStyle w:val="Normalbutlarger"/>
              <w:spacing w:after="120"/>
              <w:jc w:val="both"/>
            </w:pPr>
            <w:r w:rsidRPr="00BE00F5">
              <w:t>The first row of Excel is reserved for column names. Column names are important for the user interface. These names are called by the software to request the user to enter input values.</w:t>
            </w:r>
            <w:r w:rsidR="00CC7BEF">
              <w:t xml:space="preserve"> </w:t>
            </w:r>
            <w:r w:rsidR="00CC7BEF" w:rsidRPr="00CC7BEF">
              <w:t xml:space="preserve">The headings are not mandatory to enter, but their comprehensive description makes everything much clearer. </w:t>
            </w:r>
            <w:r>
              <w:t xml:space="preserve">Example header names </w:t>
            </w:r>
            <w:r w:rsidR="008016A8">
              <w:t>are</w:t>
            </w:r>
            <w:r w:rsidR="00CC7BEF">
              <w:t xml:space="preserve"> d</w:t>
            </w:r>
            <w:r w:rsidRPr="00BE00F5">
              <w:t>ay</w:t>
            </w:r>
            <w:r w:rsidR="00CC7BEF">
              <w:t>, h</w:t>
            </w:r>
            <w:r w:rsidRPr="00BE00F5">
              <w:t>our</w:t>
            </w:r>
            <w:r w:rsidR="00CC7BEF">
              <w:t>, o</w:t>
            </w:r>
            <w:r w:rsidRPr="00BE00F5">
              <w:t>ptimal</w:t>
            </w:r>
            <w:r w:rsidR="00CC7BEF">
              <w:t xml:space="preserve"> value, i</w:t>
            </w:r>
            <w:r w:rsidRPr="00BE00F5">
              <w:t>nput</w:t>
            </w:r>
            <w:r w:rsidR="0045033B">
              <w:t xml:space="preserve"> values</w:t>
            </w:r>
            <w:r w:rsidRPr="00BE00F5">
              <w:t xml:space="preserve"> </w:t>
            </w:r>
            <w:r w:rsidR="00CC7BEF">
              <w:t>(5 columns) and comments.</w:t>
            </w:r>
          </w:p>
          <w:p w14:paraId="03E5FB61" w14:textId="358565DB" w:rsidR="00FA5782" w:rsidRDefault="00FA5782" w:rsidP="0045033B">
            <w:pPr>
              <w:pStyle w:val="Normalbutlarger"/>
              <w:spacing w:after="120"/>
              <w:jc w:val="both"/>
            </w:pPr>
          </w:p>
        </w:tc>
      </w:tr>
      <w:tr w:rsidR="00C1158A" w:rsidRPr="00DA6098" w14:paraId="5B83BEBF" w14:textId="77777777" w:rsidTr="002A316E">
        <w:trPr>
          <w:trHeight w:val="567"/>
        </w:trPr>
        <w:tc>
          <w:tcPr>
            <w:tcW w:w="2835" w:type="dxa"/>
          </w:tcPr>
          <w:p w14:paraId="1C189133" w14:textId="5070965F" w:rsidR="00C1158A" w:rsidRPr="00FA5782" w:rsidRDefault="00C1158A" w:rsidP="0045033B">
            <w:pPr>
              <w:pStyle w:val="Normalbutlarger"/>
              <w:rPr>
                <w:b/>
                <w:bCs/>
              </w:rPr>
            </w:pPr>
            <w:r w:rsidRPr="00FA5782">
              <w:rPr>
                <w:b/>
                <w:bCs/>
              </w:rPr>
              <w:t>Row with</w:t>
            </w:r>
            <w:r w:rsidR="00185674" w:rsidRPr="00FA5782">
              <w:rPr>
                <w:b/>
                <w:bCs/>
              </w:rPr>
              <w:t xml:space="preserve"> </w:t>
            </w:r>
            <w:r w:rsidRPr="00FA5782">
              <w:rPr>
                <w:b/>
                <w:bCs/>
              </w:rPr>
              <w:t xml:space="preserve">values </w:t>
            </w:r>
          </w:p>
        </w:tc>
        <w:tc>
          <w:tcPr>
            <w:tcW w:w="6520" w:type="dxa"/>
          </w:tcPr>
          <w:p w14:paraId="48EC0456" w14:textId="1D4A7AE6" w:rsidR="00C1158A" w:rsidRDefault="00B2304F" w:rsidP="002A316E">
            <w:pPr>
              <w:pStyle w:val="Normalbutlarger"/>
              <w:jc w:val="both"/>
            </w:pPr>
            <w:r>
              <w:t xml:space="preserve">Each row </w:t>
            </w:r>
            <w:r w:rsidR="00DA6098">
              <w:t xml:space="preserve">after the header is interpreted by </w:t>
            </w:r>
            <w:r w:rsidR="00DA6098">
              <w:rPr>
                <w:i/>
                <w:iCs/>
              </w:rPr>
              <w:t>ICE</w:t>
            </w:r>
            <w:r w:rsidR="00DA6098">
              <w:t xml:space="preserve"> as a row containing</w:t>
            </w:r>
            <w:r w:rsidR="00E46839">
              <w:t xml:space="preserve"> values used to build the mathematical model. </w:t>
            </w:r>
            <w:r w:rsidR="002A316E" w:rsidRPr="002A316E">
              <w:t xml:space="preserve">The cells in these rows contain data of a specific type depending on which column </w:t>
            </w:r>
            <w:r w:rsidR="002A316E">
              <w:t>they are</w:t>
            </w:r>
            <w:r w:rsidR="002A316E" w:rsidRPr="002A316E">
              <w:t xml:space="preserve"> in. </w:t>
            </w:r>
            <w:r w:rsidR="00E46839">
              <w:t xml:space="preserve">The </w:t>
            </w:r>
            <w:r w:rsidR="00E46839" w:rsidRPr="00171014">
              <w:rPr>
                <w:i/>
                <w:iCs/>
              </w:rPr>
              <w:t>ICE</w:t>
            </w:r>
            <w:r w:rsidR="00E46839">
              <w:t xml:space="preserve"> software does not specify a maximum number of rows, it will build a model using each row containing data.</w:t>
            </w:r>
          </w:p>
          <w:p w14:paraId="75871D80" w14:textId="7E602157" w:rsidR="00E87735" w:rsidRPr="00DA6098" w:rsidRDefault="00E87735" w:rsidP="00F30745">
            <w:pPr>
              <w:pStyle w:val="Normalbutlarger"/>
            </w:pPr>
          </w:p>
        </w:tc>
      </w:tr>
      <w:bookmarkEnd w:id="5"/>
    </w:tbl>
    <w:p w14:paraId="454029F5" w14:textId="1CDB9FA9" w:rsidR="00C1158A" w:rsidRDefault="00C1158A" w:rsidP="00F42ADA">
      <w:pPr>
        <w:pStyle w:val="Normalbutlarger"/>
        <w:spacing w:before="360"/>
        <w:ind w:left="567" w:right="567"/>
        <w:jc w:val="both"/>
      </w:pPr>
    </w:p>
    <w:tbl>
      <w:tblPr>
        <w:tblStyle w:val="TableGrid"/>
        <w:tblW w:w="0" w:type="auto"/>
        <w:tblInd w:w="108" w:type="dxa"/>
        <w:tblBorders>
          <w:left w:val="none" w:sz="0" w:space="0" w:color="auto"/>
          <w:right w:val="none" w:sz="0" w:space="0" w:color="auto"/>
        </w:tblBorders>
        <w:tblLook w:val="04A0" w:firstRow="1" w:lastRow="0" w:firstColumn="1" w:lastColumn="0" w:noHBand="0" w:noVBand="1"/>
      </w:tblPr>
      <w:tblGrid>
        <w:gridCol w:w="10312"/>
      </w:tblGrid>
      <w:tr w:rsidR="00E87735" w14:paraId="013CEC59" w14:textId="77777777" w:rsidTr="0068736D">
        <w:tc>
          <w:tcPr>
            <w:tcW w:w="10312" w:type="dxa"/>
          </w:tcPr>
          <w:p w14:paraId="5B665E4F" w14:textId="2417D837" w:rsidR="00E87735" w:rsidRPr="0065009B" w:rsidRDefault="00E87735" w:rsidP="0068736D">
            <w:pPr>
              <w:pStyle w:val="Normalbutlarger"/>
              <w:spacing w:before="120" w:after="120"/>
              <w:rPr>
                <w:rFonts w:asciiTheme="majorHAnsi" w:hAnsiTheme="majorHAnsi"/>
                <w:i/>
                <w:iCs/>
              </w:rPr>
            </w:pPr>
            <w:r>
              <w:rPr>
                <w:rFonts w:asciiTheme="majorHAnsi" w:hAnsiTheme="majorHAnsi"/>
                <w:i/>
                <w:iCs/>
              </w:rPr>
              <w:t>NOTE</w:t>
            </w:r>
          </w:p>
        </w:tc>
      </w:tr>
      <w:tr w:rsidR="00E87735" w:rsidRPr="00DA6098" w14:paraId="55FD3F69" w14:textId="77777777" w:rsidTr="0068736D">
        <w:tc>
          <w:tcPr>
            <w:tcW w:w="10312" w:type="dxa"/>
          </w:tcPr>
          <w:p w14:paraId="1943B82C" w14:textId="32506CEB" w:rsidR="00E87735" w:rsidRPr="0065009B" w:rsidRDefault="00E87735" w:rsidP="00E87735">
            <w:pPr>
              <w:pStyle w:val="Normalbutlarger"/>
              <w:spacing w:before="240" w:after="240"/>
              <w:ind w:left="567" w:right="567"/>
              <w:jc w:val="both"/>
            </w:pPr>
            <w:r w:rsidRPr="00E87735">
              <w:t>Th</w:t>
            </w:r>
            <w:r>
              <w:t>e latest software version does not allow importing files with incomplete data. In case there is empty row, it should be removed from the file</w:t>
            </w:r>
            <w:r>
              <w:t>.</w:t>
            </w:r>
            <w:r>
              <w:t xml:space="preserve"> </w:t>
            </w:r>
            <w:r w:rsidRPr="00E87735">
              <w:t>This may be changed in future versions.</w:t>
            </w:r>
          </w:p>
        </w:tc>
      </w:tr>
    </w:tbl>
    <w:p w14:paraId="3088E79E" w14:textId="1A0D23EC" w:rsidR="00E87735" w:rsidRDefault="00E87735" w:rsidP="00F42ADA">
      <w:pPr>
        <w:pStyle w:val="Normalbutlarger"/>
        <w:spacing w:before="360"/>
        <w:ind w:left="567" w:right="567"/>
        <w:jc w:val="both"/>
      </w:pPr>
    </w:p>
    <w:p w14:paraId="0527E583" w14:textId="77777777" w:rsidR="00E87735" w:rsidRDefault="00E87735">
      <w:pPr>
        <w:rPr>
          <w:sz w:val="24"/>
          <w:lang w:val="en-US"/>
        </w:rPr>
      </w:pPr>
      <w:r>
        <w:br w:type="page"/>
      </w:r>
    </w:p>
    <w:p w14:paraId="10B8BBE6" w14:textId="77777777" w:rsidR="00E87735" w:rsidRPr="00E87735" w:rsidRDefault="00E87735" w:rsidP="002A316E">
      <w:pPr>
        <w:pStyle w:val="Normalbutlarger"/>
        <w:jc w:val="both"/>
        <w:rPr>
          <w:sz w:val="40"/>
          <w:szCs w:val="40"/>
        </w:rPr>
      </w:pPr>
    </w:p>
    <w:p w14:paraId="42F00296" w14:textId="40AF330C" w:rsidR="00F42ADA" w:rsidRDefault="00F42ADA" w:rsidP="00E87735">
      <w:pPr>
        <w:pStyle w:val="Heading1"/>
        <w:spacing w:before="360"/>
        <w:rPr>
          <w:lang w:val="en-US"/>
        </w:rPr>
      </w:pPr>
      <w:bookmarkStart w:id="6" w:name="_Toc115454737"/>
      <w:r w:rsidRPr="00F42ADA">
        <w:rPr>
          <w:lang w:val="en-US"/>
        </w:rPr>
        <w:t>V.</w:t>
      </w:r>
      <w:r w:rsidR="00096FB7">
        <w:rPr>
          <w:lang w:val="en-US"/>
        </w:rPr>
        <w:tab/>
      </w:r>
      <w:r w:rsidRPr="00F42ADA">
        <w:rPr>
          <w:lang w:val="en-US"/>
        </w:rPr>
        <w:t>Columns and their intended u</w:t>
      </w:r>
      <w:r>
        <w:rPr>
          <w:lang w:val="en-US"/>
        </w:rPr>
        <w:t>se</w:t>
      </w:r>
      <w:bookmarkEnd w:id="6"/>
    </w:p>
    <w:p w14:paraId="5311A574" w14:textId="251FC9C5" w:rsidR="00F42ADA" w:rsidRDefault="00F42ADA" w:rsidP="00F42ADA">
      <w:pPr>
        <w:pStyle w:val="Normalbutlarger"/>
        <w:spacing w:before="360"/>
        <w:ind w:left="567" w:right="567"/>
      </w:pPr>
      <w:r w:rsidRPr="00F42ADA">
        <w:t xml:space="preserve">In the </w:t>
      </w:r>
      <w:r w:rsidRPr="00F42ADA">
        <w:rPr>
          <w:i/>
          <w:iCs/>
        </w:rPr>
        <w:t>Standard</w:t>
      </w:r>
      <w:r w:rsidRPr="00F42ADA">
        <w:t xml:space="preserve"> format we can distinguish</w:t>
      </w:r>
      <w:r>
        <w:t xml:space="preserve"> </w:t>
      </w:r>
      <w:r w:rsidR="00027092">
        <w:t>five types of columns.</w:t>
      </w:r>
      <w:r w:rsidR="002A316E">
        <w:t xml:space="preserve"> Only two </w:t>
      </w:r>
      <w:r w:rsidR="002A36CF">
        <w:t>of them</w:t>
      </w:r>
      <w:r w:rsidR="002A316E">
        <w:t xml:space="preserve"> are used to create mathematical model.</w:t>
      </w:r>
    </w:p>
    <w:p w14:paraId="4F8C4C0E" w14:textId="77777777" w:rsidR="008A1DEF" w:rsidRDefault="008A1DEF" w:rsidP="00F42ADA">
      <w:pPr>
        <w:pStyle w:val="Normalbutlarger"/>
        <w:spacing w:before="360"/>
        <w:ind w:left="567" w:right="567"/>
      </w:pPr>
    </w:p>
    <w:tbl>
      <w:tblPr>
        <w:tblStyle w:val="TableGrid"/>
        <w:tblW w:w="9355"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520"/>
      </w:tblGrid>
      <w:tr w:rsidR="002A316E" w:rsidRPr="00DA6098" w14:paraId="712D41C0" w14:textId="77777777" w:rsidTr="0063245B">
        <w:trPr>
          <w:trHeight w:val="567"/>
        </w:trPr>
        <w:tc>
          <w:tcPr>
            <w:tcW w:w="2835" w:type="dxa"/>
          </w:tcPr>
          <w:p w14:paraId="27BAE2A5" w14:textId="0B934D65" w:rsidR="002A316E" w:rsidRPr="00BA4316" w:rsidRDefault="002A316E" w:rsidP="0068736D">
            <w:pPr>
              <w:pStyle w:val="Normalbutlarger"/>
              <w:rPr>
                <w:b/>
                <w:bCs/>
              </w:rPr>
            </w:pPr>
            <w:r w:rsidRPr="00B73666">
              <w:rPr>
                <w:b/>
                <w:bCs/>
                <w:shd w:val="clear" w:color="auto" w:fill="FFC000"/>
              </w:rPr>
              <w:t>Date</w:t>
            </w:r>
            <w:r w:rsidRPr="00B73666">
              <w:rPr>
                <w:b/>
                <w:bCs/>
                <w:shd w:val="clear" w:color="auto" w:fill="FFC000"/>
              </w:rPr>
              <w:t xml:space="preserve"> </w:t>
            </w:r>
          </w:p>
        </w:tc>
        <w:tc>
          <w:tcPr>
            <w:tcW w:w="6520" w:type="dxa"/>
          </w:tcPr>
          <w:p w14:paraId="62BD3134" w14:textId="77777777" w:rsidR="002A316E" w:rsidRDefault="00A2031D" w:rsidP="0068736D">
            <w:pPr>
              <w:pStyle w:val="Normalbutlarger"/>
              <w:spacing w:after="120"/>
              <w:jc w:val="both"/>
            </w:pPr>
            <w:r w:rsidRPr="00A2031D">
              <w:t>The column named Date can contain days</w:t>
            </w:r>
            <w:r>
              <w:t xml:space="preserve"> of week</w:t>
            </w:r>
            <w:r w:rsidRPr="00A2031D">
              <w:t xml:space="preserve"> and dates in the Long Date format of an Excel cell. </w:t>
            </w:r>
            <w:proofErr w:type="gramStart"/>
            <w:r w:rsidRPr="00A2031D">
              <w:t>At the moment</w:t>
            </w:r>
            <w:proofErr w:type="gramEnd"/>
            <w:r w:rsidRPr="00A2031D">
              <w:t xml:space="preserve">, this column is not interpreted by the </w:t>
            </w:r>
            <w:r w:rsidRPr="008A1DEF">
              <w:rPr>
                <w:i/>
                <w:iCs/>
              </w:rPr>
              <w:t>ICE</w:t>
            </w:r>
            <w:r w:rsidRPr="00A2031D">
              <w:t xml:space="preserve"> software. This functionality will appear in a future version.</w:t>
            </w:r>
          </w:p>
          <w:p w14:paraId="506FEEE9" w14:textId="1561C487" w:rsidR="00A2031D" w:rsidRDefault="00A2031D" w:rsidP="0068736D">
            <w:pPr>
              <w:pStyle w:val="Normalbutlarger"/>
              <w:spacing w:after="120"/>
              <w:jc w:val="both"/>
            </w:pPr>
          </w:p>
        </w:tc>
      </w:tr>
      <w:tr w:rsidR="002A316E" w:rsidRPr="00DA6098" w14:paraId="5783D68F" w14:textId="77777777" w:rsidTr="0063245B">
        <w:trPr>
          <w:trHeight w:val="567"/>
        </w:trPr>
        <w:tc>
          <w:tcPr>
            <w:tcW w:w="2835" w:type="dxa"/>
          </w:tcPr>
          <w:p w14:paraId="70404C2C" w14:textId="0B08E1E0" w:rsidR="002A316E" w:rsidRPr="00BA4316" w:rsidRDefault="002A316E" w:rsidP="0068736D">
            <w:pPr>
              <w:pStyle w:val="Normalbutlarger"/>
              <w:rPr>
                <w:b/>
                <w:bCs/>
              </w:rPr>
            </w:pPr>
            <w:r w:rsidRPr="00BA4316">
              <w:rPr>
                <w:b/>
                <w:bCs/>
                <w:highlight w:val="yellow"/>
              </w:rPr>
              <w:t>Time</w:t>
            </w:r>
            <w:r w:rsidRPr="00BA4316">
              <w:rPr>
                <w:b/>
                <w:bCs/>
              </w:rPr>
              <w:t xml:space="preserve"> </w:t>
            </w:r>
          </w:p>
        </w:tc>
        <w:tc>
          <w:tcPr>
            <w:tcW w:w="6520" w:type="dxa"/>
          </w:tcPr>
          <w:p w14:paraId="6DB723B3" w14:textId="7874495F" w:rsidR="002A316E" w:rsidRDefault="00A2031D" w:rsidP="0068736D">
            <w:pPr>
              <w:pStyle w:val="Normalbutlarger"/>
              <w:jc w:val="both"/>
            </w:pPr>
            <w:r>
              <w:t xml:space="preserve">The Time column indicates exact time when the data was collected. Those cells are in Excel Time format. </w:t>
            </w:r>
            <w:proofErr w:type="gramStart"/>
            <w:r w:rsidRPr="00A2031D">
              <w:t>At the moment</w:t>
            </w:r>
            <w:proofErr w:type="gramEnd"/>
            <w:r w:rsidRPr="00A2031D">
              <w:t xml:space="preserve">, this column is not interpreted by the </w:t>
            </w:r>
            <w:r w:rsidRPr="008A1DEF">
              <w:rPr>
                <w:i/>
                <w:iCs/>
              </w:rPr>
              <w:t>ICE</w:t>
            </w:r>
            <w:r w:rsidRPr="00A2031D">
              <w:t xml:space="preserve"> software. This functionality will appear in a future version.</w:t>
            </w:r>
          </w:p>
          <w:p w14:paraId="25E183A3" w14:textId="77777777" w:rsidR="002A316E" w:rsidRPr="00DA6098" w:rsidRDefault="002A316E" w:rsidP="0068736D">
            <w:pPr>
              <w:pStyle w:val="Normalbutlarger"/>
            </w:pPr>
          </w:p>
        </w:tc>
      </w:tr>
      <w:tr w:rsidR="002A316E" w:rsidRPr="00DA6098" w14:paraId="5619B768" w14:textId="77777777" w:rsidTr="0063245B">
        <w:trPr>
          <w:trHeight w:val="567"/>
        </w:trPr>
        <w:tc>
          <w:tcPr>
            <w:tcW w:w="2835" w:type="dxa"/>
          </w:tcPr>
          <w:p w14:paraId="1CCE4FA7" w14:textId="6824BCA1" w:rsidR="002A316E" w:rsidRPr="00BA4316" w:rsidRDefault="002A316E" w:rsidP="0068736D">
            <w:pPr>
              <w:pStyle w:val="Normalbutlarger"/>
              <w:rPr>
                <w:b/>
                <w:bCs/>
                <w:highlight w:val="darkGreen"/>
              </w:rPr>
            </w:pPr>
            <w:r w:rsidRPr="00BA4316">
              <w:rPr>
                <w:b/>
                <w:bCs/>
                <w:highlight w:val="darkGreen"/>
              </w:rPr>
              <w:t>Optimal value</w:t>
            </w:r>
            <w:r w:rsidRPr="00BA4316">
              <w:rPr>
                <w:b/>
                <w:bCs/>
                <w:highlight w:val="darkGreen"/>
              </w:rPr>
              <w:t xml:space="preserve"> </w:t>
            </w:r>
          </w:p>
        </w:tc>
        <w:tc>
          <w:tcPr>
            <w:tcW w:w="6520" w:type="dxa"/>
          </w:tcPr>
          <w:p w14:paraId="31D2862C" w14:textId="3D4F4A7C" w:rsidR="002A316E" w:rsidRPr="008A1DEF" w:rsidRDefault="008A1DEF" w:rsidP="0068736D">
            <w:pPr>
              <w:pStyle w:val="Normalbutlarger"/>
              <w:spacing w:after="120"/>
              <w:jc w:val="both"/>
              <w:rPr>
                <w:i/>
                <w:iCs/>
              </w:rPr>
            </w:pPr>
            <w:r>
              <w:t xml:space="preserve">The </w:t>
            </w:r>
            <w:r w:rsidR="00F73A1A">
              <w:t>Optimal value</w:t>
            </w:r>
            <w:r>
              <w:t xml:space="preserve"> column is reserved for values that are assumed to be the ideal output values for given input values. Correctly assuming the optimal value is </w:t>
            </w:r>
            <w:r w:rsidR="00713FC9">
              <w:t>the</w:t>
            </w:r>
            <w:r>
              <w:t xml:space="preserve"> key to </w:t>
            </w:r>
            <w:r w:rsidR="00713FC9" w:rsidRPr="00713FC9">
              <w:t xml:space="preserve">getting the </w:t>
            </w:r>
            <w:r w:rsidR="00713FC9">
              <w:t>most accurate final values from</w:t>
            </w:r>
            <w:r w:rsidR="00713FC9" w:rsidRPr="00713FC9">
              <w:t xml:space="preserve"> </w:t>
            </w:r>
            <w:r w:rsidR="00713FC9" w:rsidRPr="00171014">
              <w:rPr>
                <w:i/>
                <w:iCs/>
              </w:rPr>
              <w:t>ICE</w:t>
            </w:r>
            <w:r w:rsidR="00713FC9" w:rsidRPr="00713FC9">
              <w:t>.</w:t>
            </w:r>
            <w:r w:rsidR="00713FC9">
              <w:t xml:space="preserve"> The values in this column are crucial to the proper operation of the software.</w:t>
            </w:r>
          </w:p>
          <w:p w14:paraId="74720AEA" w14:textId="77777777" w:rsidR="002A316E" w:rsidRDefault="002A316E" w:rsidP="0068736D">
            <w:pPr>
              <w:pStyle w:val="Normalbutlarger"/>
              <w:spacing w:after="120"/>
              <w:jc w:val="both"/>
            </w:pPr>
          </w:p>
        </w:tc>
      </w:tr>
      <w:tr w:rsidR="002A316E" w:rsidRPr="00DA6098" w14:paraId="4AA5C4A6" w14:textId="77777777" w:rsidTr="0063245B">
        <w:trPr>
          <w:trHeight w:val="567"/>
        </w:trPr>
        <w:tc>
          <w:tcPr>
            <w:tcW w:w="2835" w:type="dxa"/>
          </w:tcPr>
          <w:p w14:paraId="339DE91F" w14:textId="6749A98D" w:rsidR="002A316E" w:rsidRPr="00BA4316" w:rsidRDefault="00F73A1A" w:rsidP="0068736D">
            <w:pPr>
              <w:pStyle w:val="Normalbutlarger"/>
              <w:rPr>
                <w:b/>
                <w:bCs/>
                <w:highlight w:val="darkGreen"/>
              </w:rPr>
            </w:pPr>
            <w:r w:rsidRPr="00BA4316">
              <w:rPr>
                <w:b/>
                <w:bCs/>
                <w:highlight w:val="green"/>
              </w:rPr>
              <w:t>Input values</w:t>
            </w:r>
            <w:r w:rsidR="002A316E" w:rsidRPr="00BA4316">
              <w:rPr>
                <w:b/>
                <w:bCs/>
                <w:highlight w:val="green"/>
              </w:rPr>
              <w:t xml:space="preserve"> </w:t>
            </w:r>
          </w:p>
        </w:tc>
        <w:tc>
          <w:tcPr>
            <w:tcW w:w="6520" w:type="dxa"/>
          </w:tcPr>
          <w:p w14:paraId="653F797A" w14:textId="41129699" w:rsidR="00713FC9" w:rsidRPr="00713FC9" w:rsidRDefault="00713FC9" w:rsidP="0068736D">
            <w:pPr>
              <w:pStyle w:val="Normalbutlarger"/>
              <w:jc w:val="both"/>
            </w:pPr>
            <w:r>
              <w:t xml:space="preserve">In the </w:t>
            </w:r>
            <w:r>
              <w:rPr>
                <w:i/>
                <w:iCs/>
              </w:rPr>
              <w:t>Standard</w:t>
            </w:r>
            <w:r>
              <w:t xml:space="preserve"> there are five columns reserved for input values. </w:t>
            </w:r>
            <w:r w:rsidR="001C0EEC" w:rsidRPr="001C0EEC">
              <w:t xml:space="preserve">They are not required to be filled in all, but </w:t>
            </w:r>
            <w:r w:rsidR="001C0EEC">
              <w:t>empty columns</w:t>
            </w:r>
            <w:r w:rsidR="001C0EEC" w:rsidRPr="001C0EEC">
              <w:t xml:space="preserve"> must be filled with zeros for the program to work properly.</w:t>
            </w:r>
            <w:r w:rsidR="001C0EEC">
              <w:t xml:space="preserve"> The n</w:t>
            </w:r>
            <w:r>
              <w:t>ames of columns</w:t>
            </w:r>
            <w:r w:rsidR="001C0EEC">
              <w:t xml:space="preserve"> containing input values</w:t>
            </w:r>
            <w:r>
              <w:t xml:space="preserve"> are </w:t>
            </w:r>
            <w:r w:rsidR="001C0EEC" w:rsidRPr="00BE00F5">
              <w:t xml:space="preserve">called by the software to request the user to enter </w:t>
            </w:r>
            <w:r w:rsidR="001C0EEC">
              <w:t>those</w:t>
            </w:r>
            <w:r w:rsidR="001C0EEC" w:rsidRPr="00BE00F5">
              <w:t xml:space="preserve"> values.</w:t>
            </w:r>
          </w:p>
          <w:p w14:paraId="7D29E0E6" w14:textId="77777777" w:rsidR="002A316E" w:rsidRPr="00DA6098" w:rsidRDefault="002A316E" w:rsidP="0068736D">
            <w:pPr>
              <w:pStyle w:val="Normalbutlarger"/>
            </w:pPr>
          </w:p>
        </w:tc>
      </w:tr>
      <w:tr w:rsidR="002A316E" w:rsidRPr="00DA6098" w14:paraId="3781C2BC" w14:textId="77777777" w:rsidTr="0063245B">
        <w:trPr>
          <w:trHeight w:val="567"/>
        </w:trPr>
        <w:tc>
          <w:tcPr>
            <w:tcW w:w="2835" w:type="dxa"/>
          </w:tcPr>
          <w:p w14:paraId="1129DCC4" w14:textId="0097DE3C" w:rsidR="002A316E" w:rsidRPr="00BA4316" w:rsidRDefault="00F73A1A" w:rsidP="0068736D">
            <w:pPr>
              <w:pStyle w:val="Normalbutlarger"/>
              <w:rPr>
                <w:b/>
                <w:bCs/>
              </w:rPr>
            </w:pPr>
            <w:r w:rsidRPr="00BA4316">
              <w:rPr>
                <w:b/>
                <w:bCs/>
                <w:highlight w:val="cyan"/>
              </w:rPr>
              <w:t>Comments</w:t>
            </w:r>
            <w:r w:rsidR="002A316E" w:rsidRPr="00BA4316">
              <w:rPr>
                <w:b/>
                <w:bCs/>
              </w:rPr>
              <w:t xml:space="preserve"> </w:t>
            </w:r>
          </w:p>
        </w:tc>
        <w:tc>
          <w:tcPr>
            <w:tcW w:w="6520" w:type="dxa"/>
          </w:tcPr>
          <w:p w14:paraId="0E071263" w14:textId="20AD1F51" w:rsidR="002A316E" w:rsidRPr="00A2031D" w:rsidRDefault="00A2031D" w:rsidP="0068736D">
            <w:pPr>
              <w:pStyle w:val="Normalbutlarger"/>
              <w:spacing w:after="120"/>
              <w:jc w:val="both"/>
            </w:pPr>
            <w:r>
              <w:t xml:space="preserve">This column will never be interpreted by </w:t>
            </w:r>
            <w:r>
              <w:rPr>
                <w:i/>
                <w:iCs/>
              </w:rPr>
              <w:t>ICE</w:t>
            </w:r>
            <w:r>
              <w:t xml:space="preserve"> software. I</w:t>
            </w:r>
            <w:r w:rsidR="008A1DEF">
              <w:t>ts purpose is to contain explanation of any unexpected occurrence in data.</w:t>
            </w:r>
          </w:p>
          <w:p w14:paraId="405928DF" w14:textId="77777777" w:rsidR="002A316E" w:rsidRDefault="002A316E" w:rsidP="0068736D">
            <w:pPr>
              <w:pStyle w:val="Normalbutlarger"/>
              <w:spacing w:after="120"/>
              <w:jc w:val="both"/>
            </w:pPr>
          </w:p>
        </w:tc>
      </w:tr>
    </w:tbl>
    <w:p w14:paraId="046BCC59" w14:textId="22F1A41B" w:rsidR="00F73A1A" w:rsidRDefault="00F73A1A" w:rsidP="00F42ADA">
      <w:pPr>
        <w:pStyle w:val="Normalbutlarger"/>
        <w:spacing w:before="360"/>
        <w:ind w:left="567" w:right="567"/>
      </w:pPr>
    </w:p>
    <w:p w14:paraId="2B317168" w14:textId="77777777" w:rsidR="00F73A1A" w:rsidRDefault="00F73A1A">
      <w:pPr>
        <w:rPr>
          <w:sz w:val="24"/>
          <w:lang w:val="en-US"/>
        </w:rPr>
      </w:pPr>
      <w:r w:rsidRPr="00A2031D">
        <w:rPr>
          <w:lang w:val="en-US"/>
        </w:rPr>
        <w:br w:type="page"/>
      </w:r>
    </w:p>
    <w:p w14:paraId="3F2C5625" w14:textId="77777777" w:rsidR="002A316E" w:rsidRDefault="002A316E" w:rsidP="00F42ADA">
      <w:pPr>
        <w:pStyle w:val="Normalbutlarger"/>
        <w:spacing w:before="360"/>
        <w:ind w:left="567" w:right="567"/>
      </w:pPr>
    </w:p>
    <w:p w14:paraId="36005347" w14:textId="5AD1A6A4" w:rsidR="00A00134" w:rsidRDefault="00A00134" w:rsidP="00027092">
      <w:pPr>
        <w:pStyle w:val="Heading1"/>
        <w:rPr>
          <w:lang w:val="en-US"/>
        </w:rPr>
      </w:pPr>
    </w:p>
    <w:p w14:paraId="528C802E" w14:textId="4069E48A" w:rsidR="00027092" w:rsidRDefault="00027092" w:rsidP="00027092">
      <w:pPr>
        <w:pStyle w:val="Heading1"/>
        <w:rPr>
          <w:i/>
          <w:iCs/>
          <w:lang w:val="en-US"/>
        </w:rPr>
      </w:pPr>
      <w:bookmarkStart w:id="7" w:name="_Toc115454738"/>
      <w:r w:rsidRPr="00027092">
        <w:rPr>
          <w:lang w:val="en-US"/>
        </w:rPr>
        <w:t>VI.</w:t>
      </w:r>
      <w:r w:rsidR="00096FB7">
        <w:rPr>
          <w:lang w:val="en-US"/>
        </w:rPr>
        <w:tab/>
      </w:r>
      <w:r w:rsidR="00F73A1A">
        <w:rPr>
          <w:lang w:val="en-US"/>
        </w:rPr>
        <w:t>File implementation</w:t>
      </w:r>
      <w:bookmarkEnd w:id="7"/>
    </w:p>
    <w:p w14:paraId="66D3513F" w14:textId="7DE78550" w:rsidR="00027092" w:rsidRPr="00BA4316" w:rsidRDefault="00BA4316" w:rsidP="00BA4316">
      <w:pPr>
        <w:pStyle w:val="Normalbutlarger"/>
        <w:spacing w:before="360"/>
        <w:ind w:left="567" w:right="567"/>
        <w:jc w:val="both"/>
      </w:pPr>
      <w:r w:rsidRPr="00BA4316">
        <w:t>Once you have configured your file, you can compare it with the sample file shown below</w:t>
      </w:r>
      <w:r w:rsidR="00027092">
        <w:t>.</w:t>
      </w:r>
      <w:r>
        <w:t xml:space="preserve"> If everything looks </w:t>
      </w:r>
      <w:r w:rsidR="00A219F1">
        <w:t>similar</w:t>
      </w:r>
      <w:r>
        <w:t xml:space="preserve">, you can run </w:t>
      </w:r>
      <w:r>
        <w:rPr>
          <w:i/>
          <w:iCs/>
        </w:rPr>
        <w:t>ICE</w:t>
      </w:r>
      <w:r>
        <w:t xml:space="preserve"> software and apply your file. For additional information please reach out to the </w:t>
      </w:r>
      <w:r>
        <w:rPr>
          <w:i/>
          <w:iCs/>
        </w:rPr>
        <w:t>Help</w:t>
      </w:r>
      <w:r>
        <w:t xml:space="preserve"> documentation.</w:t>
      </w:r>
    </w:p>
    <w:p w14:paraId="23F49ADF" w14:textId="58BC6242" w:rsidR="00027092" w:rsidRDefault="00096FB7" w:rsidP="00027092">
      <w:pPr>
        <w:pStyle w:val="Normalbutlarger"/>
        <w:spacing w:before="360"/>
        <w:ind w:left="567" w:right="567"/>
      </w:pPr>
      <w:r>
        <w:rPr>
          <w:noProof/>
        </w:rPr>
        <w:drawing>
          <wp:inline distT="0" distB="0" distL="0" distR="0" wp14:anchorId="52862699" wp14:editId="184191AA">
            <wp:extent cx="5720080" cy="5720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0080" cy="5720080"/>
                    </a:xfrm>
                    <a:prstGeom prst="rect">
                      <a:avLst/>
                    </a:prstGeom>
                    <a:noFill/>
                    <a:ln>
                      <a:noFill/>
                    </a:ln>
                  </pic:spPr>
                </pic:pic>
              </a:graphicData>
            </a:graphic>
          </wp:inline>
        </w:drawing>
      </w:r>
    </w:p>
    <w:p w14:paraId="4E1258A4" w14:textId="0B9D7761" w:rsidR="00BA4316" w:rsidRPr="00BA4316" w:rsidRDefault="00BA4316" w:rsidP="00BA4316">
      <w:pPr>
        <w:jc w:val="center"/>
        <w:rPr>
          <w:lang w:val="en-US"/>
        </w:rPr>
      </w:pPr>
      <w:r>
        <w:rPr>
          <w:i/>
          <w:iCs/>
          <w:sz w:val="20"/>
          <w:szCs w:val="20"/>
          <w:lang w:val="en-US"/>
        </w:rPr>
        <w:t>Example file configuration.</w:t>
      </w:r>
    </w:p>
    <w:sectPr w:rsidR="00BA4316" w:rsidRPr="00BA4316" w:rsidSect="00044D94">
      <w:pgSz w:w="11906" w:h="16838" w:code="9"/>
      <w:pgMar w:top="851" w:right="851" w:bottom="851" w:left="851"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4DCD4" w14:textId="77777777" w:rsidR="001418C3" w:rsidRDefault="001418C3" w:rsidP="00182630">
      <w:pPr>
        <w:spacing w:after="0" w:line="240" w:lineRule="auto"/>
      </w:pPr>
      <w:r>
        <w:separator/>
      </w:r>
    </w:p>
  </w:endnote>
  <w:endnote w:type="continuationSeparator" w:id="0">
    <w:p w14:paraId="50203938" w14:textId="77777777" w:rsidR="001418C3" w:rsidRDefault="001418C3" w:rsidP="00182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Franklin Gothic Book">
    <w:panose1 w:val="020B0503020102020204"/>
    <w:charset w:val="EE"/>
    <w:family w:val="swiss"/>
    <w:pitch w:val="variable"/>
    <w:sig w:usb0="00000287" w:usb1="00000000" w:usb2="00000000" w:usb3="00000000" w:csb0="0000009F" w:csb1="00000000"/>
  </w:font>
  <w:font w:name="Franklin Gothic Heavy">
    <w:panose1 w:val="020B0903020102020204"/>
    <w:charset w:val="EE"/>
    <w:family w:val="swiss"/>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Franklin Gothic Medium">
    <w:panose1 w:val="020B0603020102020204"/>
    <w:charset w:val="EE"/>
    <w:family w:val="swiss"/>
    <w:pitch w:val="variable"/>
    <w:sig w:usb0="00000287" w:usb1="00000000" w:usb2="00000000" w:usb3="00000000" w:csb0="0000009F" w:csb1="00000000"/>
  </w:font>
  <w:font w:name="Ravie">
    <w:panose1 w:val="04040805050809020602"/>
    <w:charset w:val="00"/>
    <w:family w:val="decorative"/>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144" w:type="dxa"/>
        <w:left w:w="115" w:type="dxa"/>
        <w:bottom w:w="144" w:type="dxa"/>
        <w:right w:w="115" w:type="dxa"/>
      </w:tblCellMar>
      <w:tblLook w:val="04A0" w:firstRow="1" w:lastRow="0" w:firstColumn="1" w:lastColumn="0" w:noHBand="0" w:noVBand="1"/>
    </w:tblPr>
    <w:tblGrid>
      <w:gridCol w:w="5224"/>
      <w:gridCol w:w="5210"/>
    </w:tblGrid>
    <w:tr w:rsidR="00153CC2" w:rsidRPr="006B19EE" w14:paraId="63C83F43" w14:textId="77777777" w:rsidTr="00153CC2">
      <w:trPr>
        <w:trHeight w:val="230"/>
      </w:trPr>
      <w:tc>
        <w:tcPr>
          <w:tcW w:w="5109" w:type="dxa"/>
          <w:shd w:val="clear" w:color="auto" w:fill="ACCBF9" w:themeFill="background2"/>
          <w:tcMar>
            <w:top w:w="0" w:type="dxa"/>
            <w:bottom w:w="0" w:type="dxa"/>
          </w:tcMar>
        </w:tcPr>
        <w:p w14:paraId="2593250E" w14:textId="77777777" w:rsidR="00153CC2" w:rsidRPr="006B19EE" w:rsidRDefault="00153CC2" w:rsidP="00B17F35">
          <w:pPr>
            <w:pStyle w:val="Header"/>
            <w:jc w:val="right"/>
            <w:rPr>
              <w:rFonts w:ascii="Franklin Gothic Heavy" w:hAnsi="Franklin Gothic Heavy"/>
              <w:caps/>
              <w:sz w:val="18"/>
            </w:rPr>
          </w:pPr>
        </w:p>
      </w:tc>
      <w:tc>
        <w:tcPr>
          <w:tcW w:w="5095" w:type="dxa"/>
          <w:shd w:val="clear" w:color="auto" w:fill="ACCBF9" w:themeFill="background2"/>
          <w:tcMar>
            <w:top w:w="0" w:type="dxa"/>
            <w:bottom w:w="0" w:type="dxa"/>
          </w:tcMar>
        </w:tcPr>
        <w:p w14:paraId="19015937" w14:textId="49C0EBC7" w:rsidR="00153CC2" w:rsidRPr="006B19EE" w:rsidRDefault="00153CC2" w:rsidP="00B17F35">
          <w:pPr>
            <w:pStyle w:val="Header"/>
            <w:tabs>
              <w:tab w:val="left" w:pos="337"/>
            </w:tabs>
            <w:rPr>
              <w:rFonts w:ascii="Franklin Gothic Heavy" w:hAnsi="Franklin Gothic Heavy"/>
              <w:caps/>
              <w:sz w:val="18"/>
            </w:rPr>
          </w:pPr>
          <w:r w:rsidRPr="006B19EE">
            <w:rPr>
              <w:rFonts w:ascii="Franklin Gothic Heavy" w:hAnsi="Franklin Gothic Heavy"/>
              <w:caps/>
              <w:sz w:val="18"/>
            </w:rPr>
            <w:tab/>
          </w:r>
          <w:r w:rsidRPr="006B19EE">
            <w:rPr>
              <w:rFonts w:ascii="Franklin Gothic Heavy" w:hAnsi="Franklin Gothic Heavy"/>
              <w:caps/>
              <w:sz w:val="18"/>
            </w:rPr>
            <w:tab/>
          </w:r>
        </w:p>
      </w:tc>
    </w:tr>
    <w:tr w:rsidR="00EB08F9" w:rsidRPr="006B19EE" w14:paraId="11F2F06C" w14:textId="77777777" w:rsidTr="00B17F35">
      <w:tc>
        <w:tcPr>
          <w:tcW w:w="5109" w:type="dxa"/>
          <w:shd w:val="clear" w:color="auto" w:fill="auto"/>
          <w:vAlign w:val="center"/>
        </w:tcPr>
        <w:p w14:paraId="142FD498" w14:textId="4E683FB3" w:rsidR="00EB08F9" w:rsidRPr="006B19EE" w:rsidRDefault="00C775F8">
          <w:pPr>
            <w:pStyle w:val="Footer"/>
            <w:rPr>
              <w:rFonts w:ascii="Franklin Gothic Heavy" w:hAnsi="Franklin Gothic Heavy"/>
              <w:caps/>
              <w:color w:val="808080" w:themeColor="background1" w:themeShade="80"/>
              <w:sz w:val="18"/>
              <w:szCs w:val="18"/>
            </w:rPr>
          </w:pPr>
          <w:r w:rsidRPr="006B19EE">
            <w:rPr>
              <w:rFonts w:ascii="Franklin Gothic Heavy" w:hAnsi="Franklin Gothic Heavy"/>
              <w:caps/>
              <w:color w:val="808080" w:themeColor="background1" w:themeShade="80"/>
              <w:sz w:val="18"/>
              <w:szCs w:val="18"/>
            </w:rPr>
            <w:t>STANDARD EXCEL FILE</w:t>
          </w:r>
        </w:p>
      </w:tc>
      <w:tc>
        <w:tcPr>
          <w:tcW w:w="5095" w:type="dxa"/>
          <w:shd w:val="clear" w:color="auto" w:fill="auto"/>
          <w:vAlign w:val="center"/>
        </w:tcPr>
        <w:p w14:paraId="09FB8A3D" w14:textId="77777777" w:rsidR="00EB08F9" w:rsidRPr="006B19EE" w:rsidRDefault="00EB08F9">
          <w:pPr>
            <w:pStyle w:val="Footer"/>
            <w:jc w:val="right"/>
            <w:rPr>
              <w:rFonts w:ascii="Franklin Gothic Heavy" w:hAnsi="Franklin Gothic Heavy"/>
              <w:caps/>
              <w:color w:val="808080" w:themeColor="background1" w:themeShade="80"/>
              <w:sz w:val="18"/>
              <w:szCs w:val="18"/>
            </w:rPr>
          </w:pPr>
          <w:r w:rsidRPr="006B19EE">
            <w:rPr>
              <w:rFonts w:ascii="Franklin Gothic Heavy" w:hAnsi="Franklin Gothic Heavy"/>
              <w:caps/>
              <w:color w:val="808080" w:themeColor="background1" w:themeShade="80"/>
              <w:sz w:val="18"/>
              <w:szCs w:val="18"/>
            </w:rPr>
            <w:fldChar w:fldCharType="begin"/>
          </w:r>
          <w:r w:rsidRPr="006B19EE">
            <w:rPr>
              <w:rFonts w:ascii="Franklin Gothic Heavy" w:hAnsi="Franklin Gothic Heavy"/>
              <w:caps/>
              <w:color w:val="808080" w:themeColor="background1" w:themeShade="80"/>
              <w:sz w:val="18"/>
              <w:szCs w:val="18"/>
            </w:rPr>
            <w:instrText xml:space="preserve"> PAGE   \* MERGEFORMAT </w:instrText>
          </w:r>
          <w:r w:rsidRPr="006B19EE">
            <w:rPr>
              <w:rFonts w:ascii="Franklin Gothic Heavy" w:hAnsi="Franklin Gothic Heavy"/>
              <w:caps/>
              <w:color w:val="808080" w:themeColor="background1" w:themeShade="80"/>
              <w:sz w:val="18"/>
              <w:szCs w:val="18"/>
            </w:rPr>
            <w:fldChar w:fldCharType="separate"/>
          </w:r>
          <w:r w:rsidRPr="006B19EE">
            <w:rPr>
              <w:rFonts w:ascii="Franklin Gothic Heavy" w:hAnsi="Franklin Gothic Heavy"/>
              <w:caps/>
              <w:noProof/>
              <w:color w:val="808080" w:themeColor="background1" w:themeShade="80"/>
              <w:sz w:val="18"/>
              <w:szCs w:val="18"/>
            </w:rPr>
            <w:t>2</w:t>
          </w:r>
          <w:r w:rsidRPr="006B19EE">
            <w:rPr>
              <w:rFonts w:ascii="Franklin Gothic Heavy" w:hAnsi="Franklin Gothic Heavy"/>
              <w:caps/>
              <w:noProof/>
              <w:color w:val="808080" w:themeColor="background1" w:themeShade="80"/>
              <w:sz w:val="18"/>
              <w:szCs w:val="18"/>
            </w:rPr>
            <w:fldChar w:fldCharType="end"/>
          </w:r>
        </w:p>
      </w:tc>
    </w:tr>
  </w:tbl>
  <w:p w14:paraId="7371CA20" w14:textId="77777777" w:rsidR="00EB08F9" w:rsidRPr="006B19EE" w:rsidRDefault="00EB08F9">
    <w:pPr>
      <w:pStyle w:val="Footer"/>
      <w:rPr>
        <w:rFonts w:ascii="Franklin Gothic Heavy" w:hAnsi="Franklin Gothic Heavy"/>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8BD68" w14:textId="77777777" w:rsidR="001418C3" w:rsidRDefault="001418C3" w:rsidP="00182630">
      <w:pPr>
        <w:spacing w:after="0" w:line="240" w:lineRule="auto"/>
      </w:pPr>
      <w:r>
        <w:separator/>
      </w:r>
    </w:p>
  </w:footnote>
  <w:footnote w:type="continuationSeparator" w:id="0">
    <w:p w14:paraId="24D53D40" w14:textId="77777777" w:rsidR="001418C3" w:rsidRDefault="001418C3" w:rsidP="001826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629DD1" w:themeFill="accent2"/>
      <w:tblCellMar>
        <w:top w:w="115" w:type="dxa"/>
        <w:left w:w="115" w:type="dxa"/>
        <w:bottom w:w="115" w:type="dxa"/>
        <w:right w:w="115" w:type="dxa"/>
      </w:tblCellMar>
      <w:tblLook w:val="04A0" w:firstRow="1" w:lastRow="0" w:firstColumn="1" w:lastColumn="0" w:noHBand="0" w:noVBand="1"/>
    </w:tblPr>
    <w:tblGrid>
      <w:gridCol w:w="3477"/>
      <w:gridCol w:w="3478"/>
      <w:gridCol w:w="3479"/>
    </w:tblGrid>
    <w:tr w:rsidR="00871283" w:rsidRPr="006B19EE" w14:paraId="7676BB67" w14:textId="77777777" w:rsidTr="00871283">
      <w:trPr>
        <w:trHeight w:val="17"/>
        <w:jc w:val="right"/>
      </w:trPr>
      <w:tc>
        <w:tcPr>
          <w:tcW w:w="3401" w:type="dxa"/>
          <w:shd w:val="clear" w:color="auto" w:fill="ACCBF9" w:themeFill="background2"/>
          <w:vAlign w:val="center"/>
        </w:tcPr>
        <w:p w14:paraId="789957E4" w14:textId="77777777" w:rsidR="00871283" w:rsidRDefault="00871283">
          <w:pPr>
            <w:pStyle w:val="Header"/>
            <w:rPr>
              <w:rFonts w:ascii="Franklin Gothic Heavy" w:hAnsi="Franklin Gothic Heavy"/>
              <w:caps/>
              <w:color w:val="FFFFFF" w:themeColor="background1"/>
            </w:rPr>
          </w:pPr>
          <w:r>
            <w:rPr>
              <w:rFonts w:ascii="Franklin Gothic Heavy" w:hAnsi="Franklin Gothic Heavy"/>
              <w:caps/>
              <w:color w:val="FFFFFF" w:themeColor="background1"/>
            </w:rPr>
            <w:t>Standard excel file</w:t>
          </w:r>
        </w:p>
        <w:p w14:paraId="3B8881D8" w14:textId="4CCDF276" w:rsidR="00871283" w:rsidRPr="0098243B" w:rsidRDefault="00871283">
          <w:pPr>
            <w:pStyle w:val="Header"/>
            <w:rPr>
              <w:rFonts w:ascii="Franklin Gothic Medium" w:hAnsi="Franklin Gothic Medium"/>
              <w:i/>
              <w:iCs/>
              <w:caps/>
              <w:color w:val="FFFFFF" w:themeColor="background1"/>
            </w:rPr>
          </w:pPr>
          <w:r w:rsidRPr="0098243B">
            <w:rPr>
              <w:rFonts w:ascii="Franklin Gothic Medium" w:hAnsi="Franklin Gothic Medium"/>
              <w:i/>
              <w:iCs/>
              <w:caps/>
              <w:color w:val="FFFFFF" w:themeColor="background1"/>
            </w:rPr>
            <w:t>by mariusz malinka</w:t>
          </w:r>
        </w:p>
      </w:tc>
      <w:tc>
        <w:tcPr>
          <w:tcW w:w="3401" w:type="dxa"/>
          <w:shd w:val="clear" w:color="auto" w:fill="ACCBF9" w:themeFill="background2"/>
        </w:tcPr>
        <w:p w14:paraId="66E25E1D" w14:textId="77777777" w:rsidR="00871283" w:rsidRPr="00871283" w:rsidRDefault="00871283">
          <w:pPr>
            <w:pStyle w:val="Header"/>
            <w:jc w:val="right"/>
            <w:rPr>
              <w:rFonts w:ascii="Franklin Gothic Heavy" w:hAnsi="Franklin Gothic Heavy"/>
              <w:caps/>
              <w:color w:val="FFFFFF" w:themeColor="background1"/>
            </w:rPr>
          </w:pPr>
          <w:r w:rsidRPr="00871283">
            <w:rPr>
              <w:rFonts w:ascii="Franklin Gothic Heavy" w:hAnsi="Franklin Gothic Heavy"/>
              <w:caps/>
              <w:color w:val="FFFFFF" w:themeColor="background1"/>
            </w:rPr>
            <w:t xml:space="preserve"> </w:t>
          </w:r>
        </w:p>
        <w:p w14:paraId="1BD68C19" w14:textId="54449A5A" w:rsidR="00871283" w:rsidRPr="00871283" w:rsidRDefault="00871283">
          <w:pPr>
            <w:pStyle w:val="Header"/>
            <w:jc w:val="right"/>
            <w:rPr>
              <w:rFonts w:ascii="Franklin Gothic Heavy" w:hAnsi="Franklin Gothic Heavy"/>
              <w:caps/>
              <w:color w:val="FFFFFF" w:themeColor="background1"/>
            </w:rPr>
          </w:pPr>
        </w:p>
      </w:tc>
      <w:tc>
        <w:tcPr>
          <w:tcW w:w="3402" w:type="dxa"/>
          <w:shd w:val="clear" w:color="auto" w:fill="ACCBF9" w:themeFill="background2"/>
          <w:vAlign w:val="center"/>
        </w:tcPr>
        <w:p w14:paraId="7EEA1D66" w14:textId="114B966D" w:rsidR="00871283" w:rsidRDefault="00871283">
          <w:pPr>
            <w:pStyle w:val="Header"/>
            <w:jc w:val="right"/>
            <w:rPr>
              <w:caps/>
              <w:color w:val="FFFFFF" w:themeColor="background1"/>
            </w:rPr>
          </w:pPr>
          <w:r>
            <w:rPr>
              <w:caps/>
              <w:color w:val="FFFFFF" w:themeColor="background1"/>
            </w:rPr>
            <w:t xml:space="preserve"> </w:t>
          </w:r>
          <w:sdt>
            <w:sdtPr>
              <w:rPr>
                <w:rFonts w:ascii="Copperplate Gothic Bold" w:hAnsi="Copperplate Gothic Bold"/>
                <w:caps/>
                <w:color w:val="FFFFFF" w:themeColor="background1"/>
                <w:sz w:val="36"/>
                <w:szCs w:val="36"/>
              </w:rPr>
              <w:alias w:val="Title"/>
              <w:tag w:val=""/>
              <w:id w:val="-773790484"/>
              <w:placeholder>
                <w:docPart w:val="79BE1FC189B94AC480CF2A4A3CB73563"/>
              </w:placeholder>
              <w:dataBinding w:prefixMappings="xmlns:ns0='http://purl.org/dc/elements/1.1/' xmlns:ns1='http://schemas.openxmlformats.org/package/2006/metadata/core-properties' " w:xpath="/ns1:coreProperties[1]/ns0:title[1]" w:storeItemID="{6C3C8BC8-F283-45AE-878A-BAB7291924A1}"/>
              <w:text/>
            </w:sdtPr>
            <w:sdtContent>
              <w:r w:rsidRPr="00EB08F9">
                <w:rPr>
                  <w:rFonts w:ascii="Copperplate Gothic Bold" w:hAnsi="Copperplate Gothic Bold"/>
                  <w:caps/>
                  <w:color w:val="FFFFFF" w:themeColor="background1"/>
                  <w:sz w:val="36"/>
                  <w:szCs w:val="36"/>
                </w:rPr>
                <w:t>ICE</w:t>
              </w:r>
            </w:sdtContent>
          </w:sdt>
        </w:p>
      </w:tc>
    </w:tr>
  </w:tbl>
  <w:p w14:paraId="36109ED4" w14:textId="20CEE088" w:rsidR="00182630" w:rsidRPr="006B19EE" w:rsidRDefault="00182630" w:rsidP="00871283">
    <w:pPr>
      <w:pStyle w:val="Header"/>
      <w:rPr>
        <w:rFonts w:ascii="Franklin Gothic Medium" w:hAnsi="Franklin Gothic Medium"/>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03CD4"/>
    <w:multiLevelType w:val="hybridMultilevel"/>
    <w:tmpl w:val="6966E2CE"/>
    <w:lvl w:ilvl="0" w:tplc="ABCC2FCE">
      <w:start w:val="1"/>
      <w:numFmt w:val="decimal"/>
      <w:lvlText w:val="%1."/>
      <w:lvlJc w:val="left"/>
      <w:pPr>
        <w:ind w:left="927" w:hanging="360"/>
      </w:pPr>
      <w:rPr>
        <w:rFonts w:hint="default"/>
      </w:rPr>
    </w:lvl>
    <w:lvl w:ilvl="1" w:tplc="04150019">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1" w15:restartNumberingAfterBreak="0">
    <w:nsid w:val="6A4B0ED2"/>
    <w:multiLevelType w:val="hybridMultilevel"/>
    <w:tmpl w:val="DAC43240"/>
    <w:lvl w:ilvl="0" w:tplc="062649BA">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268052762">
    <w:abstractNumId w:val="1"/>
  </w:num>
  <w:num w:numId="2" w16cid:durableId="1048142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B236C"/>
    <w:rsid w:val="00027092"/>
    <w:rsid w:val="00044D94"/>
    <w:rsid w:val="00066E6E"/>
    <w:rsid w:val="00096FB7"/>
    <w:rsid w:val="000F578E"/>
    <w:rsid w:val="001418C3"/>
    <w:rsid w:val="00153CC2"/>
    <w:rsid w:val="00157D4A"/>
    <w:rsid w:val="00171014"/>
    <w:rsid w:val="00182630"/>
    <w:rsid w:val="00185674"/>
    <w:rsid w:val="001C0EEC"/>
    <w:rsid w:val="001C2079"/>
    <w:rsid w:val="001C491A"/>
    <w:rsid w:val="001D1303"/>
    <w:rsid w:val="00227879"/>
    <w:rsid w:val="0024432C"/>
    <w:rsid w:val="00274781"/>
    <w:rsid w:val="002A316E"/>
    <w:rsid w:val="002A36CF"/>
    <w:rsid w:val="00367C8A"/>
    <w:rsid w:val="00376D56"/>
    <w:rsid w:val="0042230D"/>
    <w:rsid w:val="0045033B"/>
    <w:rsid w:val="00467C5E"/>
    <w:rsid w:val="00476DE7"/>
    <w:rsid w:val="004B236C"/>
    <w:rsid w:val="004C187C"/>
    <w:rsid w:val="004D13CA"/>
    <w:rsid w:val="00520597"/>
    <w:rsid w:val="005378A1"/>
    <w:rsid w:val="005A4060"/>
    <w:rsid w:val="005D6688"/>
    <w:rsid w:val="005F7774"/>
    <w:rsid w:val="0063245B"/>
    <w:rsid w:val="00636B21"/>
    <w:rsid w:val="0065009B"/>
    <w:rsid w:val="00651C21"/>
    <w:rsid w:val="00652BA9"/>
    <w:rsid w:val="00686DA3"/>
    <w:rsid w:val="006B19EE"/>
    <w:rsid w:val="006B7AFA"/>
    <w:rsid w:val="006E1657"/>
    <w:rsid w:val="00713FC9"/>
    <w:rsid w:val="008016A8"/>
    <w:rsid w:val="008544E1"/>
    <w:rsid w:val="00862E00"/>
    <w:rsid w:val="00871283"/>
    <w:rsid w:val="00875155"/>
    <w:rsid w:val="008A1DEF"/>
    <w:rsid w:val="008A27AA"/>
    <w:rsid w:val="008B66C7"/>
    <w:rsid w:val="008E4ADB"/>
    <w:rsid w:val="009310F2"/>
    <w:rsid w:val="00935758"/>
    <w:rsid w:val="0098243B"/>
    <w:rsid w:val="00983D3D"/>
    <w:rsid w:val="009A5120"/>
    <w:rsid w:val="009C4100"/>
    <w:rsid w:val="009D2CBE"/>
    <w:rsid w:val="00A00134"/>
    <w:rsid w:val="00A03FDB"/>
    <w:rsid w:val="00A2031D"/>
    <w:rsid w:val="00A219F1"/>
    <w:rsid w:val="00A47445"/>
    <w:rsid w:val="00A518D5"/>
    <w:rsid w:val="00A5462D"/>
    <w:rsid w:val="00AA29F8"/>
    <w:rsid w:val="00B17F35"/>
    <w:rsid w:val="00B20398"/>
    <w:rsid w:val="00B2304F"/>
    <w:rsid w:val="00B73666"/>
    <w:rsid w:val="00B8242C"/>
    <w:rsid w:val="00BA4316"/>
    <w:rsid w:val="00BE00F5"/>
    <w:rsid w:val="00C1158A"/>
    <w:rsid w:val="00C3518C"/>
    <w:rsid w:val="00C775F8"/>
    <w:rsid w:val="00C83D81"/>
    <w:rsid w:val="00CC7BEF"/>
    <w:rsid w:val="00DA6098"/>
    <w:rsid w:val="00DC05D3"/>
    <w:rsid w:val="00DC0BAC"/>
    <w:rsid w:val="00E46839"/>
    <w:rsid w:val="00E87735"/>
    <w:rsid w:val="00EA4D74"/>
    <w:rsid w:val="00EB08F9"/>
    <w:rsid w:val="00EB565F"/>
    <w:rsid w:val="00EF151E"/>
    <w:rsid w:val="00EF4005"/>
    <w:rsid w:val="00F30745"/>
    <w:rsid w:val="00F42ADA"/>
    <w:rsid w:val="00F736AB"/>
    <w:rsid w:val="00F73A1A"/>
    <w:rsid w:val="00FA5782"/>
    <w:rsid w:val="00FC45BF"/>
    <w:rsid w:val="00FE05BF"/>
    <w:rsid w:val="00FF6AE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CA587"/>
  <w15:docId w15:val="{B115CEAA-2B66-4043-8AF0-F0B3E96BA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16E"/>
  </w:style>
  <w:style w:type="paragraph" w:styleId="Heading1">
    <w:name w:val="heading 1"/>
    <w:basedOn w:val="Normal"/>
    <w:next w:val="Normal"/>
    <w:link w:val="Heading1Char"/>
    <w:uiPriority w:val="9"/>
    <w:qFormat/>
    <w:rsid w:val="00520597"/>
    <w:pPr>
      <w:keepNext/>
      <w:keepLines/>
      <w:spacing w:before="240" w:after="0"/>
      <w:outlineLvl w:val="0"/>
    </w:pPr>
    <w:rPr>
      <w:rFonts w:asciiTheme="majorHAnsi" w:eastAsiaTheme="majorEastAsia" w:hAnsiTheme="majorHAnsi" w:cstheme="majorBidi"/>
      <w:color w:val="374C80" w:themeColor="accent1" w:themeShade="BF"/>
      <w:sz w:val="40"/>
      <w:szCs w:val="32"/>
    </w:rPr>
  </w:style>
  <w:style w:type="paragraph" w:styleId="Heading2">
    <w:name w:val="heading 2"/>
    <w:basedOn w:val="Normal"/>
    <w:next w:val="Normal"/>
    <w:link w:val="Heading2Char"/>
    <w:uiPriority w:val="9"/>
    <w:unhideWhenUsed/>
    <w:qFormat/>
    <w:rsid w:val="00B20398"/>
    <w:pPr>
      <w:keepNext/>
      <w:keepLines/>
      <w:spacing w:before="40" w:after="0"/>
      <w:outlineLvl w:val="1"/>
    </w:pPr>
    <w:rPr>
      <w:rFonts w:asciiTheme="majorHAnsi" w:eastAsiaTheme="majorEastAsia" w:hAnsiTheme="majorHAnsi" w:cstheme="majorBidi"/>
      <w:color w:val="374C80"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2630"/>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2630"/>
  </w:style>
  <w:style w:type="paragraph" w:styleId="Footer">
    <w:name w:val="footer"/>
    <w:basedOn w:val="Normal"/>
    <w:link w:val="FooterChar"/>
    <w:uiPriority w:val="99"/>
    <w:unhideWhenUsed/>
    <w:rsid w:val="00182630"/>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2630"/>
  </w:style>
  <w:style w:type="paragraph" w:styleId="NoSpacing">
    <w:name w:val="No Spacing"/>
    <w:link w:val="NoSpacingChar"/>
    <w:uiPriority w:val="1"/>
    <w:qFormat/>
    <w:rsid w:val="00C775F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775F8"/>
    <w:rPr>
      <w:rFonts w:eastAsiaTheme="minorEastAsia"/>
      <w:lang w:val="en-US"/>
    </w:rPr>
  </w:style>
  <w:style w:type="character" w:customStyle="1" w:styleId="Heading1Char">
    <w:name w:val="Heading 1 Char"/>
    <w:basedOn w:val="DefaultParagraphFont"/>
    <w:link w:val="Heading1"/>
    <w:uiPriority w:val="9"/>
    <w:rsid w:val="00520597"/>
    <w:rPr>
      <w:rFonts w:asciiTheme="majorHAnsi" w:eastAsiaTheme="majorEastAsia" w:hAnsiTheme="majorHAnsi" w:cstheme="majorBidi"/>
      <w:color w:val="374C80" w:themeColor="accent1" w:themeShade="BF"/>
      <w:sz w:val="40"/>
      <w:szCs w:val="32"/>
    </w:rPr>
  </w:style>
  <w:style w:type="paragraph" w:styleId="TOCHeading">
    <w:name w:val="TOC Heading"/>
    <w:basedOn w:val="Heading1"/>
    <w:next w:val="Normal"/>
    <w:uiPriority w:val="39"/>
    <w:unhideWhenUsed/>
    <w:qFormat/>
    <w:rsid w:val="00520597"/>
    <w:pPr>
      <w:outlineLvl w:val="9"/>
    </w:pPr>
    <w:rPr>
      <w:lang w:val="en-US"/>
    </w:rPr>
  </w:style>
  <w:style w:type="paragraph" w:customStyle="1" w:styleId="Normalbutlarger">
    <w:name w:val="Normal but larger"/>
    <w:basedOn w:val="Normal"/>
    <w:qFormat/>
    <w:rsid w:val="005D6688"/>
    <w:rPr>
      <w:sz w:val="24"/>
      <w:lang w:val="en-US"/>
    </w:rPr>
  </w:style>
  <w:style w:type="paragraph" w:customStyle="1" w:styleId="0NoteEnd">
    <w:name w:val="0_Note End"/>
    <w:autoRedefine/>
    <w:rsid w:val="009A5120"/>
    <w:pPr>
      <w:pBdr>
        <w:bottom w:val="single" w:sz="12" w:space="1" w:color="auto"/>
      </w:pBdr>
      <w:spacing w:after="0" w:line="240" w:lineRule="auto"/>
      <w:ind w:left="360"/>
    </w:pPr>
    <w:rPr>
      <w:rFonts w:ascii="Arial" w:eastAsia="Times New Roman" w:hAnsi="Arial" w:cs="Times New Roman"/>
      <w:sz w:val="16"/>
      <w:szCs w:val="16"/>
      <w:lang w:val="en-US"/>
    </w:rPr>
  </w:style>
  <w:style w:type="character" w:styleId="LineNumber">
    <w:name w:val="line number"/>
    <w:basedOn w:val="DefaultParagraphFont"/>
    <w:uiPriority w:val="99"/>
    <w:semiHidden/>
    <w:unhideWhenUsed/>
    <w:rsid w:val="009A5120"/>
  </w:style>
  <w:style w:type="table" w:styleId="TableGrid">
    <w:name w:val="Table Grid"/>
    <w:basedOn w:val="TableNormal"/>
    <w:uiPriority w:val="39"/>
    <w:rsid w:val="00DC0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187C"/>
    <w:rPr>
      <w:color w:val="9454C3" w:themeColor="hyperlink"/>
      <w:u w:val="single"/>
    </w:rPr>
  </w:style>
  <w:style w:type="character" w:styleId="CommentReference">
    <w:name w:val="annotation reference"/>
    <w:basedOn w:val="DefaultParagraphFont"/>
    <w:uiPriority w:val="99"/>
    <w:semiHidden/>
    <w:unhideWhenUsed/>
    <w:rsid w:val="005378A1"/>
    <w:rPr>
      <w:sz w:val="16"/>
      <w:szCs w:val="16"/>
    </w:rPr>
  </w:style>
  <w:style w:type="paragraph" w:styleId="CommentText">
    <w:name w:val="annotation text"/>
    <w:basedOn w:val="Normal"/>
    <w:link w:val="CommentTextChar"/>
    <w:uiPriority w:val="99"/>
    <w:unhideWhenUsed/>
    <w:rsid w:val="005378A1"/>
    <w:pPr>
      <w:spacing w:line="240" w:lineRule="auto"/>
    </w:pPr>
    <w:rPr>
      <w:sz w:val="20"/>
      <w:szCs w:val="20"/>
    </w:rPr>
  </w:style>
  <w:style w:type="character" w:customStyle="1" w:styleId="CommentTextChar">
    <w:name w:val="Comment Text Char"/>
    <w:basedOn w:val="DefaultParagraphFont"/>
    <w:link w:val="CommentText"/>
    <w:uiPriority w:val="99"/>
    <w:rsid w:val="005378A1"/>
    <w:rPr>
      <w:sz w:val="20"/>
      <w:szCs w:val="20"/>
    </w:rPr>
  </w:style>
  <w:style w:type="paragraph" w:styleId="CommentSubject">
    <w:name w:val="annotation subject"/>
    <w:basedOn w:val="CommentText"/>
    <w:next w:val="CommentText"/>
    <w:link w:val="CommentSubjectChar"/>
    <w:uiPriority w:val="99"/>
    <w:semiHidden/>
    <w:unhideWhenUsed/>
    <w:rsid w:val="005378A1"/>
    <w:rPr>
      <w:b/>
      <w:bCs/>
    </w:rPr>
  </w:style>
  <w:style w:type="character" w:customStyle="1" w:styleId="CommentSubjectChar">
    <w:name w:val="Comment Subject Char"/>
    <w:basedOn w:val="CommentTextChar"/>
    <w:link w:val="CommentSubject"/>
    <w:uiPriority w:val="99"/>
    <w:semiHidden/>
    <w:rsid w:val="005378A1"/>
    <w:rPr>
      <w:b/>
      <w:bCs/>
      <w:sz w:val="20"/>
      <w:szCs w:val="20"/>
    </w:rPr>
  </w:style>
  <w:style w:type="character" w:customStyle="1" w:styleId="Heading2Char">
    <w:name w:val="Heading 2 Char"/>
    <w:basedOn w:val="DefaultParagraphFont"/>
    <w:link w:val="Heading2"/>
    <w:uiPriority w:val="9"/>
    <w:rsid w:val="00B20398"/>
    <w:rPr>
      <w:rFonts w:asciiTheme="majorHAnsi" w:eastAsiaTheme="majorEastAsia" w:hAnsiTheme="majorHAnsi" w:cstheme="majorBidi"/>
      <w:color w:val="374C80" w:themeColor="accent1" w:themeShade="BF"/>
      <w:sz w:val="26"/>
      <w:szCs w:val="26"/>
    </w:rPr>
  </w:style>
  <w:style w:type="paragraph" w:styleId="TOC1">
    <w:name w:val="toc 1"/>
    <w:basedOn w:val="Normal"/>
    <w:next w:val="Normal"/>
    <w:autoRedefine/>
    <w:uiPriority w:val="39"/>
    <w:unhideWhenUsed/>
    <w:rsid w:val="00096FB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4773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github.com/MariuszMalinka/IC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BE1FC189B94AC480CF2A4A3CB73563"/>
        <w:category>
          <w:name w:val="General"/>
          <w:gallery w:val="placeholder"/>
        </w:category>
        <w:types>
          <w:type w:val="bbPlcHdr"/>
        </w:types>
        <w:behaviors>
          <w:behavior w:val="content"/>
        </w:behaviors>
        <w:guid w:val="{7D2ECB74-7329-4624-BB93-BC66FA97D350}"/>
      </w:docPartPr>
      <w:docPartBody>
        <w:p w:rsidR="007D3944" w:rsidRDefault="00FB39BA" w:rsidP="00FB39BA">
          <w:pPr>
            <w:pStyle w:val="79BE1FC189B94AC480CF2A4A3CB73563"/>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Franklin Gothic Book">
    <w:panose1 w:val="020B0503020102020204"/>
    <w:charset w:val="EE"/>
    <w:family w:val="swiss"/>
    <w:pitch w:val="variable"/>
    <w:sig w:usb0="00000287" w:usb1="00000000" w:usb2="00000000" w:usb3="00000000" w:csb0="0000009F" w:csb1="00000000"/>
  </w:font>
  <w:font w:name="Franklin Gothic Heavy">
    <w:panose1 w:val="020B0903020102020204"/>
    <w:charset w:val="EE"/>
    <w:family w:val="swiss"/>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Franklin Gothic Medium">
    <w:panose1 w:val="020B0603020102020204"/>
    <w:charset w:val="EE"/>
    <w:family w:val="swiss"/>
    <w:pitch w:val="variable"/>
    <w:sig w:usb0="00000287" w:usb1="00000000" w:usb2="00000000" w:usb3="00000000" w:csb0="0000009F" w:csb1="00000000"/>
  </w:font>
  <w:font w:name="Ravie">
    <w:panose1 w:val="04040805050809020602"/>
    <w:charset w:val="00"/>
    <w:family w:val="decorative"/>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9BA"/>
    <w:rsid w:val="003E545D"/>
    <w:rsid w:val="004606D3"/>
    <w:rsid w:val="007D3944"/>
    <w:rsid w:val="008F4DA9"/>
    <w:rsid w:val="00921E6D"/>
    <w:rsid w:val="00B81484"/>
    <w:rsid w:val="00E915E3"/>
    <w:rsid w:val="00E93351"/>
    <w:rsid w:val="00FB39B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39BA"/>
    <w:rPr>
      <w:color w:val="808080"/>
    </w:rPr>
  </w:style>
  <w:style w:type="paragraph" w:customStyle="1" w:styleId="79BE1FC189B94AC480CF2A4A3CB73563">
    <w:name w:val="79BE1FC189B94AC480CF2A4A3CB73563"/>
    <w:rsid w:val="00FB39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CE">
      <a:majorFont>
        <a:latin typeface="Franklin Gothic Heavy"/>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00F89-A43F-42AB-9790-E5B4A9CAF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1</Pages>
  <Words>810</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ICE</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ICE</dc:title>
  <dc:subject/>
  <dc:creator>STANDARD EXCEL FILE</dc:creator>
  <cp:keywords/>
  <dc:description/>
  <cp:lastModifiedBy>Mariusz Malinka</cp:lastModifiedBy>
  <cp:revision>17</cp:revision>
  <cp:lastPrinted>2022-09-30T16:33:00Z</cp:lastPrinted>
  <dcterms:created xsi:type="dcterms:W3CDTF">2022-09-27T17:12:00Z</dcterms:created>
  <dcterms:modified xsi:type="dcterms:W3CDTF">2022-09-30T16:34:00Z</dcterms:modified>
</cp:coreProperties>
</file>