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0FBFB3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153C4" w14:textId="5FDD3586" w:rsidR="00016BF4" w:rsidRDefault="00016BF4" w:rsidP="00016BF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661357" wp14:editId="7DCDEBD5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3F4153C4" w14:textId="5FDD3586" w:rsidR="00016BF4" w:rsidRDefault="00016BF4" w:rsidP="00016BF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1357" wp14:editId="7DCDEBD5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4A35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4A35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AB38750" w:rsidR="00D61DB0" w:rsidRPr="003A051B" w:rsidRDefault="008915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Operacje na bazie danych za pomocą Entity Framework Core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AB38750" w:rsidR="00D61DB0" w:rsidRPr="003A051B" w:rsidRDefault="008915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Operacje na bazie danych za pomocą Entity Framework Core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4A35B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28A748D" w:rsidR="00D61DB0" w:rsidRPr="005066B3" w:rsidRDefault="008915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Operacja na bazie danych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4A35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28A748D" w:rsidR="00D61DB0" w:rsidRPr="005066B3" w:rsidRDefault="008915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Operacja na bazie danych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31E02E82" w:rsidR="00C87403" w:rsidRPr="00C87403" w:rsidRDefault="0089154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Operacje na bazie danych</w:t>
      </w:r>
    </w:p>
    <w:p w14:paraId="5A3BDF85" w14:textId="77777777" w:rsidR="00A64457" w:rsidRDefault="00891543" w:rsidP="00CA2507">
      <w:pPr>
        <w:rPr>
          <w:lang w:val="pl-PL"/>
        </w:rPr>
      </w:pPr>
      <w:r>
        <w:rPr>
          <w:lang w:val="pl-PL"/>
        </w:rPr>
        <w:t>Będziemy pracować na ApplicationDbContex, ale w wersji core będzie to trochę inaczej wyglądać.</w:t>
      </w:r>
      <w:r>
        <w:rPr>
          <w:lang w:val="pl-PL"/>
        </w:rPr>
        <w:br/>
        <w:t>Tutaj mamy już zaimplementowany mechanizm dependency injection.</w:t>
      </w:r>
      <w:r>
        <w:rPr>
          <w:lang w:val="pl-PL"/>
        </w:rPr>
        <w:br/>
        <w:t>Dzięki temu nie będziemy w tym miejscu w klasie TaskRepository nowej instancji ApplicationDbContex, zostanie ona nam przekazana poprzez konstruktor w naszym request</w:t>
      </w:r>
      <w:r w:rsidR="00A64457">
        <w:rPr>
          <w:lang w:val="pl-PL"/>
        </w:rPr>
        <w:t>.</w:t>
      </w:r>
    </w:p>
    <w:p w14:paraId="6FF2FF3C" w14:textId="0B7988BC" w:rsidR="00A64457" w:rsidRDefault="00A64457" w:rsidP="00CA2507">
      <w:pPr>
        <w:rPr>
          <w:lang w:val="pl-PL"/>
        </w:rPr>
      </w:pPr>
      <w:r>
        <w:rPr>
          <w:lang w:val="pl-PL"/>
        </w:rPr>
        <w:t>W startup.cs mamy zdefiniowane miejsce gdzie dodajemy DbContext, który używa</w:t>
      </w:r>
      <w:r>
        <w:rPr>
          <w:lang w:val="pl-PL"/>
        </w:rPr>
        <w:br/>
        <w:t>connectionstring’a o kluczu DefaultConnection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14:paraId="062C475B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400D4F1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59A0A981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393ACE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services.AddDbContext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&lt;ApplicationDbContext&gt;(options =&gt;</w:t>
            </w:r>
          </w:p>
          <w:p w14:paraId="535C069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options.UseSqlServer(</w:t>
            </w:r>
          </w:p>
          <w:p w14:paraId="0C76647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Configuration.GetConnectionString(</w:t>
            </w:r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644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DefaultConnection</w:t>
            </w:r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34F9023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services.AddDatabaseDeveloperPageExceptionFilter();</w:t>
            </w:r>
          </w:p>
          <w:p w14:paraId="4FD7FCA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03B33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services.AddDefaultIdentity&lt;ApplicationUser&gt;(options =&gt; options.SignIn.RequireConfirmedAccount =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FEE8B9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.AddEntityFrameworkStores&lt;ApplicationDbContext&gt;();</w:t>
            </w:r>
          </w:p>
          <w:p w14:paraId="6232CD55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services.AddControllersWithViews();</w:t>
            </w:r>
          </w:p>
          <w:p w14:paraId="46715DE7" w14:textId="51FC24B2" w:rsidR="00A64457" w:rsidRDefault="00A64457" w:rsidP="00A6445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}</w:t>
            </w:r>
          </w:p>
        </w:tc>
      </w:tr>
    </w:tbl>
    <w:p w14:paraId="7F88F69D" w14:textId="77777777" w:rsidR="008D660E" w:rsidRDefault="00891543" w:rsidP="00CA2507">
      <w:pPr>
        <w:rPr>
          <w:lang w:val="pl-PL"/>
        </w:rPr>
      </w:pPr>
      <w:r>
        <w:rPr>
          <w:lang w:val="pl-PL"/>
        </w:rPr>
        <w:br/>
      </w:r>
    </w:p>
    <w:p w14:paraId="2B757EF7" w14:textId="77777777" w:rsidR="008D660E" w:rsidRDefault="008D660E">
      <w:pPr>
        <w:rPr>
          <w:lang w:val="pl-PL"/>
        </w:rPr>
      </w:pPr>
      <w:r>
        <w:rPr>
          <w:lang w:val="pl-PL"/>
        </w:rPr>
        <w:br w:type="page"/>
      </w:r>
    </w:p>
    <w:p w14:paraId="6CDE08DD" w14:textId="3D7181F8" w:rsidR="00A64457" w:rsidRDefault="008D660E" w:rsidP="00CA2507">
      <w:pPr>
        <w:rPr>
          <w:lang w:val="pl-PL"/>
        </w:rPr>
      </w:pPr>
      <w:r>
        <w:rPr>
          <w:lang w:val="pl-PL"/>
        </w:rPr>
        <w:lastRenderedPageBreak/>
        <w:t>D</w:t>
      </w:r>
      <w:r w:rsidR="00A64457">
        <w:rPr>
          <w:lang w:val="pl-PL"/>
        </w:rPr>
        <w:t>zięki temu do naszego repozytorium może być przekazany ten kontekst w request’cie.</w:t>
      </w:r>
      <w:r w:rsidR="00A64457"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14DACD87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190369E9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3302C04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9712D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3DBAEB5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6E45B8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1971BF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196E4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 _taskRepository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TaskRepository();</w:t>
            </w:r>
          </w:p>
          <w:p w14:paraId="0D6C7540" w14:textId="33A7C068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 _categoryRepository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CategoryRepository();</w:t>
            </w:r>
          </w:p>
        </w:tc>
      </w:tr>
    </w:tbl>
    <w:p w14:paraId="08D4959C" w14:textId="6BCE9697" w:rsidR="00A64457" w:rsidRDefault="00A64457" w:rsidP="00CA2507">
      <w:pPr>
        <w:rPr>
          <w:lang w:val="en-US"/>
        </w:rPr>
      </w:pPr>
    </w:p>
    <w:p w14:paraId="6F7407D4" w14:textId="26245D34" w:rsidR="008D660E" w:rsidRPr="008D660E" w:rsidRDefault="008D660E" w:rsidP="00CA2507">
      <w:pPr>
        <w:rPr>
          <w:lang w:val="pl-PL"/>
        </w:rPr>
      </w:pPr>
      <w:r>
        <w:rPr>
          <w:lang w:val="pl-PL"/>
        </w:rPr>
        <w:t xml:space="preserve">W </w:t>
      </w:r>
      <w:r w:rsidRPr="008D660E">
        <w:rPr>
          <w:b/>
          <w:bCs/>
          <w:lang w:val="pl-PL"/>
        </w:rPr>
        <w:t>Kontrolerze</w:t>
      </w:r>
      <w:r>
        <w:rPr>
          <w:lang w:val="pl-PL"/>
        </w:rPr>
        <w:t xml:space="preserve"> t</w:t>
      </w:r>
      <w:r w:rsidRPr="008D660E">
        <w:rPr>
          <w:lang w:val="pl-PL"/>
        </w:rPr>
        <w:t>worzymy konstruktor, który będzie o</w:t>
      </w:r>
      <w:r>
        <w:rPr>
          <w:lang w:val="pl-PL"/>
        </w:rPr>
        <w:t>czekiwał parametru typu ApplicationDbContext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7AA312ED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3CD812C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48541E6D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E200AC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0E4B0DB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05A555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88A9F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EE68E4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 _taskRepository;</w:t>
            </w:r>
          </w:p>
          <w:p w14:paraId="6A3AB0B7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 _categoryRepository;</w:t>
            </w:r>
          </w:p>
          <w:p w14:paraId="689A5E0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1634E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B65FF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TaskController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(ApplicationDbContext context)</w:t>
            </w:r>
          </w:p>
          <w:p w14:paraId="3FF8F74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3466AB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_taskRepository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TaskRepository(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538735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_categoryRepository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CategoryRepository(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context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33A9CEE" w14:textId="1576FB56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2A1A655" w14:textId="77777777" w:rsidR="008D660E" w:rsidRDefault="008D660E" w:rsidP="00CA2507">
      <w:pPr>
        <w:rPr>
          <w:lang w:val="en-US"/>
        </w:rPr>
      </w:pPr>
    </w:p>
    <w:p w14:paraId="7AE189A0" w14:textId="34EAB0AC" w:rsidR="008D660E" w:rsidRPr="008D660E" w:rsidRDefault="008D660E" w:rsidP="00CA2507">
      <w:pPr>
        <w:rPr>
          <w:lang w:val="pl-PL"/>
        </w:rPr>
      </w:pPr>
      <w:r w:rsidRPr="008D660E">
        <w:rPr>
          <w:lang w:val="pl-PL"/>
        </w:rPr>
        <w:t>Podobnie w repozytorium tworzymy p</w:t>
      </w:r>
      <w:r>
        <w:rPr>
          <w:lang w:val="pl-PL"/>
        </w:rPr>
        <w:t>ole prywatne _context typu ApplicationDbContext.</w:t>
      </w:r>
      <w:r>
        <w:rPr>
          <w:lang w:val="pl-PL"/>
        </w:rPr>
        <w:br/>
        <w:t>Pole to inicjujemy w konstruktorze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D660E" w:rsidRPr="008D660E" w14:paraId="19BFF82D" w14:textId="77777777" w:rsidTr="008D660E">
        <w:tc>
          <w:tcPr>
            <w:tcW w:w="9062" w:type="dxa"/>
            <w:shd w:val="clear" w:color="auto" w:fill="F2F2F2" w:themeFill="background1" w:themeFillShade="F2"/>
          </w:tcPr>
          <w:p w14:paraId="4BB906B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14437F0A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C6D4CF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</w:p>
          <w:p w14:paraId="082E91A0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D955E32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4B9168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ApplicationDbContext _context;</w:t>
            </w:r>
          </w:p>
          <w:p w14:paraId="53895FCD" w14:textId="77777777" w:rsid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C163CB0" w14:textId="210CF9E5" w:rsidR="008D660E" w:rsidRPr="008D660E" w:rsidRDefault="00EB65FF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D660E"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D660E"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(ApplicationDbContext </w:t>
            </w:r>
            <w:r w:rsidR="008D660E"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231A14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AC7211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C4D3A3C" w14:textId="17A0D94F" w:rsidR="008D660E" w:rsidRPr="008D660E" w:rsidRDefault="008D660E" w:rsidP="008D660E">
            <w:pPr>
              <w:rPr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037544CF" w:rsidR="00C87403" w:rsidRDefault="00891543" w:rsidP="00CA2507">
      <w:pPr>
        <w:rPr>
          <w:lang w:val="pl-PL"/>
        </w:rPr>
      </w:pPr>
      <w:r w:rsidRPr="00293844">
        <w:rPr>
          <w:lang w:val="pl-PL"/>
        </w:rPr>
        <w:br/>
      </w:r>
      <w:r w:rsidR="008D660E" w:rsidRPr="008D660E">
        <w:rPr>
          <w:lang w:val="pl-PL"/>
        </w:rPr>
        <w:t>Teraz możemy pracować na tym p</w:t>
      </w:r>
      <w:r w:rsidR="008D660E">
        <w:rPr>
          <w:lang w:val="pl-PL"/>
        </w:rPr>
        <w:t>olu _context, i dzięki temu, że mamy zastosowany mechanizm DI, nie musimy się nawet martwić o wywołanie metody Dispose, nie musimy wywoływać metod na kontekście używając składni using.</w:t>
      </w:r>
    </w:p>
    <w:p w14:paraId="44DD7C56" w14:textId="5911DC9A" w:rsidR="00BE4425" w:rsidRDefault="008D660E" w:rsidP="00CA2507">
      <w:pPr>
        <w:rPr>
          <w:lang w:val="pl-PL"/>
        </w:rPr>
      </w:pPr>
      <w:r>
        <w:rPr>
          <w:lang w:val="pl-PL"/>
        </w:rPr>
        <w:t xml:space="preserve">Na ten moment musimy wiedzieć, że nowa instancja </w:t>
      </w:r>
      <w:r w:rsidR="00EB65FF">
        <w:rPr>
          <w:lang w:val="pl-PL"/>
        </w:rPr>
        <w:t>ApplicationDbContext zostanie przekazana do konstruktora w kontrolerze, a następnie do TaksRepository i nie musimy wywoływać metody Dispose na tym obiekcie.</w:t>
      </w:r>
    </w:p>
    <w:p w14:paraId="1D48DE22" w14:textId="77777777" w:rsidR="00BE4425" w:rsidRDefault="00BE4425">
      <w:pPr>
        <w:rPr>
          <w:lang w:val="pl-PL"/>
        </w:rPr>
      </w:pPr>
      <w:r>
        <w:rPr>
          <w:lang w:val="pl-PL"/>
        </w:rPr>
        <w:br w:type="page"/>
      </w:r>
    </w:p>
    <w:p w14:paraId="44ED2784" w14:textId="2DB9DA36" w:rsidR="008D660E" w:rsidRDefault="00BE4425" w:rsidP="00CA2507">
      <w:pPr>
        <w:rPr>
          <w:lang w:val="pl-PL"/>
        </w:rPr>
      </w:pPr>
      <w:r>
        <w:rPr>
          <w:lang w:val="pl-PL"/>
        </w:rPr>
        <w:lastRenderedPageBreak/>
        <w:t>Metoda Get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E4425" w:rsidRPr="00BE4425" w14:paraId="4ACFB947" w14:textId="77777777" w:rsidTr="00BE4425">
        <w:tc>
          <w:tcPr>
            <w:tcW w:w="9062" w:type="dxa"/>
            <w:shd w:val="clear" w:color="auto" w:fill="F2F2F2" w:themeFill="background1" w:themeFillShade="F2"/>
          </w:tcPr>
          <w:p w14:paraId="47228978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1300A753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B1FCFC1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2E71E63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299DAA4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65BFC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81D7892" w14:textId="54DBBB3D" w:rsidR="0011339A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typu </w:t>
            </w:r>
            <w:r w:rsidR="0011339A"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IQuerable</w:t>
            </w:r>
          </w:p>
          <w:p w14:paraId="317B65AD" w14:textId="118628A6" w:rsidR="00BE4425" w:rsidRPr="00BE4425" w:rsidRDefault="0011339A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BE4425"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="00BE4425"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_context.Tasks</w:t>
            </w:r>
          </w:p>
          <w:p w14:paraId="65F867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x.Category)</w:t>
            </w:r>
          </w:p>
          <w:p w14:paraId="05AD484A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x.UserId == userId &amp;&amp; x.IsExecuted == isExecuted);</w:t>
            </w:r>
          </w:p>
          <w:p w14:paraId="63BAF175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CE06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(categoryId != 0)</w:t>
            </w:r>
          </w:p>
          <w:p w14:paraId="1BE1CC6C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tasks.Where(x =&gt; x.CategoryId == categoryId);</w:t>
            </w:r>
          </w:p>
          <w:p w14:paraId="406C14F7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6D1762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.IsNullOrWhiteSpace(title))</w:t>
            </w:r>
          </w:p>
          <w:p w14:paraId="2D26C14D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tasks.Where(x =&gt; x.Title.Contains(title));</w:t>
            </w:r>
          </w:p>
          <w:p w14:paraId="42D27160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5457E1" w14:textId="191C9746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tasks.OrderBy(x =&gt; x.Term)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.ToList();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55489F" w14:textId="24BC0AB6" w:rsidR="00BE4425" w:rsidRPr="00BE4425" w:rsidRDefault="00BE4425" w:rsidP="00BE4425">
            <w:pPr>
              <w:rPr>
                <w:sz w:val="16"/>
                <w:szCs w:val="16"/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80D564C" w14:textId="4DF50329" w:rsidR="00EB65FF" w:rsidRDefault="00EB65FF" w:rsidP="00CA2507">
      <w:pPr>
        <w:rPr>
          <w:lang w:val="pl-PL"/>
        </w:rPr>
      </w:pPr>
    </w:p>
    <w:p w14:paraId="4B8728EA" w14:textId="7FDDC237" w:rsidR="00BE4425" w:rsidRDefault="00BE4425" w:rsidP="00CA2507">
      <w:pPr>
        <w:rPr>
          <w:lang w:val="pl-PL"/>
        </w:rPr>
      </w:pPr>
      <w:r>
        <w:rPr>
          <w:lang w:val="pl-PL"/>
        </w:rPr>
        <w:t>Jak najedziemy na słowo var przed tasks, to zobaczymy, że zapytanie zwróci nam typ IQuerable.</w:t>
      </w:r>
      <w:r>
        <w:rPr>
          <w:lang w:val="pl-PL"/>
        </w:rPr>
        <w:br/>
        <w:t>IQuerable mówi nam, że to zapytanie w tym miejscu jeszcze nie zostanie wywołane.</w:t>
      </w:r>
      <w:r>
        <w:rPr>
          <w:lang w:val="pl-PL"/>
        </w:rPr>
        <w:br/>
        <w:t>Zostanie wykonane dopiero t momencie zamiany na liste przez metodę ToList().</w:t>
      </w:r>
      <w:r>
        <w:rPr>
          <w:lang w:val="pl-PL"/>
        </w:rPr>
        <w:br/>
        <w:t>Dopiero gdy dodamy sobie wszystkie filtrowania</w:t>
      </w:r>
      <w:r w:rsidR="0011339A">
        <w:rPr>
          <w:lang w:val="pl-PL"/>
        </w:rPr>
        <w:t xml:space="preserve"> w momencie wywołania ToList() całe to zapytanie zostanie zamienione na SQL’a</w:t>
      </w:r>
    </w:p>
    <w:p w14:paraId="7970A91E" w14:textId="6962E352" w:rsidR="0011339A" w:rsidRDefault="0011339A" w:rsidP="00CA2507">
      <w:pPr>
        <w:rPr>
          <w:lang w:val="pl-PL"/>
        </w:rPr>
      </w:pPr>
      <w:r>
        <w:rPr>
          <w:lang w:val="pl-PL"/>
        </w:rPr>
        <w:t>Co innego gdybyśmy zapisali to tak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62"/>
      </w:tblGrid>
      <w:tr w:rsidR="0011339A" w14:paraId="4AC4C7F1" w14:textId="77777777" w:rsidTr="0011339A">
        <w:tc>
          <w:tcPr>
            <w:tcW w:w="9062" w:type="dxa"/>
            <w:shd w:val="clear" w:color="auto" w:fill="FBE4D5" w:themeFill="accent2" w:themeFillTint="33"/>
          </w:tcPr>
          <w:p w14:paraId="4F4EF74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133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2371E3D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33EA90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75E6C63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4FC616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6F0F2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A66C12" w14:textId="7960349E" w:rsidR="0011339A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typu </w:t>
            </w:r>
            <w:r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IEnumerable</w:t>
            </w:r>
          </w:p>
          <w:p w14:paraId="2A8CBAE5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_context.Tasks</w:t>
            </w:r>
          </w:p>
          <w:p w14:paraId="73EA9A30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x.Category)</w:t>
            </w:r>
          </w:p>
          <w:p w14:paraId="0A2A09B8" w14:textId="20CC441D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x.UserId == userId &amp;&amp; x.IsExecuted == isExecuted)</w:t>
            </w:r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.AsEnumerable()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C3891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6E5E5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(categoryId != 0)</w:t>
            </w:r>
          </w:p>
          <w:p w14:paraId="7E26118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tasks.Where(x =&gt; x.CategoryId == categoryId);</w:t>
            </w:r>
          </w:p>
          <w:p w14:paraId="157B9E1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6DCDB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.IsNullOrWhiteSpace(title))</w:t>
            </w:r>
          </w:p>
          <w:p w14:paraId="097A107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tasks.Where(x =&gt; x.Title.Contains(title));</w:t>
            </w:r>
          </w:p>
          <w:p w14:paraId="2AD69267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BB45D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tasks.OrderBy(x =&gt; x.Term)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.ToList();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C7B2198" w14:textId="26629B44" w:rsidR="0011339A" w:rsidRDefault="0011339A" w:rsidP="0011339A">
            <w:pPr>
              <w:rPr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1B5BD94" w14:textId="7B2679CD" w:rsidR="0011339A" w:rsidRDefault="0011339A" w:rsidP="00CA2507">
      <w:pPr>
        <w:rPr>
          <w:lang w:val="pl-PL"/>
        </w:rPr>
      </w:pPr>
      <w:r>
        <w:rPr>
          <w:lang w:val="pl-PL"/>
        </w:rPr>
        <w:t>Wówczas zapytanie do bazy zostało by już wykonane przy pierwszym zapytaniu LINQ.</w:t>
      </w:r>
      <w:r>
        <w:rPr>
          <w:lang w:val="pl-PL"/>
        </w:rPr>
        <w:br/>
        <w:t>Potem było by również wykonane przy drugim i trzecim wyrażeniu.</w:t>
      </w:r>
    </w:p>
    <w:p w14:paraId="0E1BABBB" w14:textId="67DCD519" w:rsidR="00293844" w:rsidRDefault="00293844">
      <w:pPr>
        <w:rPr>
          <w:lang w:val="pl-PL"/>
        </w:rPr>
      </w:pPr>
      <w:r>
        <w:rPr>
          <w:lang w:val="pl-PL"/>
        </w:rPr>
        <w:br w:type="page"/>
      </w:r>
    </w:p>
    <w:p w14:paraId="1DE80816" w14:textId="554BB93C" w:rsidR="0011339A" w:rsidRDefault="00293844" w:rsidP="00CA2507">
      <w:pPr>
        <w:rPr>
          <w:lang w:val="pl-PL"/>
        </w:rPr>
      </w:pPr>
      <w:r>
        <w:rPr>
          <w:lang w:val="pl-PL"/>
        </w:rPr>
        <w:lastRenderedPageBreak/>
        <w:t>Kod repozytorium: TaskRepository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43B25C87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1D904FF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Microsoft.EntityFrameworkCore;</w:t>
            </w:r>
          </w:p>
          <w:p w14:paraId="44589C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MyTasks.Core.Models.Domains;</w:t>
            </w:r>
          </w:p>
          <w:p w14:paraId="167DCDE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System;</w:t>
            </w:r>
          </w:p>
          <w:p w14:paraId="735071E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System.Collections.Generic;</w:t>
            </w:r>
          </w:p>
          <w:p w14:paraId="702E8F1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System.Linq;</w:t>
            </w:r>
          </w:p>
          <w:p w14:paraId="0B13F80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81FE92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MyTasks.Persistence.Repositories</w:t>
            </w:r>
          </w:p>
          <w:p w14:paraId="1B3F921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70D48D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TaskRepository</w:t>
            </w:r>
          </w:p>
          <w:p w14:paraId="253C4EC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15A729D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8FD1F7B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ApplicationDbContext _context;</w:t>
            </w:r>
          </w:p>
          <w:p w14:paraId="31AD8D9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TaskRepository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(ApplicationDbContext context)</w:t>
            </w:r>
          </w:p>
          <w:p w14:paraId="6A1EE1B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3DC69C0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 = context;</w:t>
            </w:r>
          </w:p>
          <w:p w14:paraId="075C6AE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7F7DAF6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IEnumerable&lt;Task&gt; Get(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userId,</w:t>
            </w:r>
          </w:p>
          <w:p w14:paraId="13BFD97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bool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isExecuted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42058CC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categoryId = 0,</w:t>
            </w:r>
          </w:p>
          <w:p w14:paraId="69F7A2F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title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null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5C3489D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69802D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70B121B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tasks = _context.Tasks</w:t>
            </w:r>
          </w:p>
          <w:p w14:paraId="5666FA6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.Include(x =&gt; x.Category)</w:t>
            </w:r>
          </w:p>
          <w:p w14:paraId="47A1907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.Where(x =&gt; x.UserId == userId &amp;&amp; x.IsExecuted == isExecuted);</w:t>
            </w:r>
          </w:p>
          <w:p w14:paraId="1C2F3A6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ADF9AB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(categoryId != 0)</w:t>
            </w:r>
          </w:p>
          <w:p w14:paraId="4F3E510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tasks = tasks.Where(x =&gt; x.CategoryId == categoryId);</w:t>
            </w:r>
          </w:p>
          <w:p w14:paraId="24B6E2B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7236AC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(!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.IsNullOrWhiteSpace(title))</w:t>
            </w:r>
          </w:p>
          <w:p w14:paraId="44C4434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tasks = tasks.Where(x =&gt; x.Title.Contains(title));</w:t>
            </w:r>
          </w:p>
          <w:p w14:paraId="38553B8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8DA84B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tasks.OrderBy(x =&gt; x.Term).ToList();</w:t>
            </w:r>
          </w:p>
          <w:p w14:paraId="32230B7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057AE48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569D561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jak użyjemy Single() to gdy zostanie zwrócona inna liczba rekordów niż 1 </w:t>
            </w:r>
          </w:p>
          <w:p w14:paraId="6CFCD51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// to zostanie rzucony wyjątek</w:t>
            </w:r>
          </w:p>
          <w:p w14:paraId="3A88F08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// Jak użyjemy First lub FirstOrDefault, to jeżeli nie było by rekordu to zostanie zwrócony null</w:t>
            </w:r>
          </w:p>
          <w:p w14:paraId="327F9AF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 Get(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userId)</w:t>
            </w:r>
          </w:p>
          <w:p w14:paraId="6468091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06315C4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 = _context.Tasks.Single(x =&gt; x.Id == id &amp;&amp; x.UserId == userId);</w:t>
            </w:r>
          </w:p>
          <w:p w14:paraId="2EAE982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task;</w:t>
            </w:r>
          </w:p>
          <w:p w14:paraId="7B0F705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A54F26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7E5042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Add(Task task)</w:t>
            </w:r>
          </w:p>
          <w:p w14:paraId="37DD541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40EFBCD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_context.Add(task);</w:t>
            </w:r>
          </w:p>
          <w:p w14:paraId="482D413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_context.SaveChanges();</w:t>
            </w:r>
          </w:p>
          <w:p w14:paraId="0B2B365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3D088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08585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Update(Task task)</w:t>
            </w:r>
          </w:p>
          <w:p w14:paraId="5530FD6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5377554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taskToUpdate = _context.Tasks.Single(x =&gt; x.Id == task.Id);</w:t>
            </w:r>
          </w:p>
          <w:p w14:paraId="240F695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taskToUpdate.Title = task.Title;</w:t>
            </w:r>
          </w:p>
          <w:p w14:paraId="7E494C0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taskToUpdate.Description = task.Description;</w:t>
            </w:r>
          </w:p>
          <w:p w14:paraId="5CF69A6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taskToUpdate.Term = task.Term;</w:t>
            </w:r>
          </w:p>
          <w:p w14:paraId="7B8F71C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taskToUpdate.IsExecuted = task.IsExecuted;</w:t>
            </w:r>
          </w:p>
          <w:p w14:paraId="490C0C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taskToUpdate.CategoryId = task.CategoryId;</w:t>
            </w:r>
          </w:p>
          <w:p w14:paraId="6E50E8C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0FDFBE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_context.SaveChanges();</w:t>
            </w:r>
          </w:p>
          <w:p w14:paraId="1AB55A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3A62B58B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7DB744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Finish(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userId)</w:t>
            </w:r>
          </w:p>
          <w:p w14:paraId="3908BF6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1FA2C22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taskToUpdate = _context.Tasks.Single(x =&gt; x.Id == id);</w:t>
            </w:r>
          </w:p>
          <w:p w14:paraId="420045A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taskToUpdate.IsExecuted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1F7D54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_context.SaveChanges();</w:t>
            </w:r>
          </w:p>
          <w:p w14:paraId="26166F7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5BE51D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1566E6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Delete(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userId)</w:t>
            </w:r>
          </w:p>
          <w:p w14:paraId="5BD5982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2C3B790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taskToDelete = _context.Tasks.Single(x =&gt; x.Id == id);</w:t>
            </w:r>
          </w:p>
          <w:p w14:paraId="009F898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_context.Remove(taskToDelete);</w:t>
            </w:r>
          </w:p>
          <w:p w14:paraId="036B63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_context.SaveChanges();</w:t>
            </w:r>
          </w:p>
          <w:p w14:paraId="49DD70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4F3A373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}</w:t>
            </w:r>
          </w:p>
          <w:p w14:paraId="07660B6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1F921EC0" w14:textId="77777777" w:rsidR="00293844" w:rsidRPr="00293844" w:rsidRDefault="00293844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36F0125C" w14:textId="42AA42BE" w:rsidR="00293844" w:rsidRDefault="00293844" w:rsidP="00CA2507">
      <w:pPr>
        <w:rPr>
          <w:lang w:val="pl-PL"/>
        </w:rPr>
      </w:pPr>
    </w:p>
    <w:p w14:paraId="18CF4838" w14:textId="77777777" w:rsidR="00293844" w:rsidRDefault="00293844">
      <w:pPr>
        <w:rPr>
          <w:lang w:val="pl-PL"/>
        </w:rPr>
      </w:pPr>
      <w:r>
        <w:rPr>
          <w:lang w:val="pl-PL"/>
        </w:rPr>
        <w:br w:type="page"/>
      </w:r>
    </w:p>
    <w:p w14:paraId="1843CCAA" w14:textId="77777777" w:rsidR="00293844" w:rsidRDefault="00293844" w:rsidP="00293844">
      <w:pPr>
        <w:rPr>
          <w:lang w:val="pl-PL"/>
        </w:rPr>
      </w:pPr>
      <w:r>
        <w:rPr>
          <w:lang w:val="pl-PL"/>
        </w:rPr>
        <w:lastRenderedPageBreak/>
        <w:t>Kod repozytorium: TaskRepository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14C32C1E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5056229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MyTasks.Core.Models.Domains;</w:t>
            </w:r>
          </w:p>
          <w:p w14:paraId="137A4D6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55F851F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326E547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4DAC29B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60C9E17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DBA0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7398A67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36C12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</w:p>
          <w:p w14:paraId="499BD4B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A3D815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ApplicationDbContext _context;</w:t>
            </w:r>
          </w:p>
          <w:p w14:paraId="249804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(ApplicationDbContext context)</w:t>
            </w:r>
          </w:p>
          <w:p w14:paraId="76F6717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6C18C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38FE903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F02BC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GetCategories()</w:t>
            </w:r>
          </w:p>
          <w:p w14:paraId="50CB82C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64C2D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_context.Categories.OrderBy(x =&gt; x.Name).ToList();</w:t>
            </w:r>
          </w:p>
          <w:p w14:paraId="769394E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6C585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28EBAE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5EB73B7" w14:textId="77777777" w:rsidR="00293844" w:rsidRPr="00293844" w:rsidRDefault="00293844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9EF0BF3" w14:textId="1B0DF137" w:rsidR="00293844" w:rsidRDefault="00293844" w:rsidP="00CA2507">
      <w:pPr>
        <w:rPr>
          <w:lang w:val="pl-PL"/>
        </w:rPr>
      </w:pPr>
    </w:p>
    <w:p w14:paraId="00EB922B" w14:textId="10A8DF1B" w:rsidR="00293844" w:rsidRDefault="00293844" w:rsidP="00CA2507">
      <w:pPr>
        <w:rPr>
          <w:lang w:val="pl-PL"/>
        </w:rPr>
      </w:pPr>
      <w:r>
        <w:rPr>
          <w:lang w:val="pl-PL"/>
        </w:rPr>
        <w:t>Kontroler</w:t>
      </w:r>
      <w:r>
        <w:rPr>
          <w:lang w:val="pl-PL"/>
        </w:rPr>
        <w:br/>
        <w:t>Tworzymy pola prywatne dla każdego repozytorium i inicjujemy je w konstruktorze.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178F59FA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0A46639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496808A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721A6B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2106B55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1966CCA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C5EF8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838F46" w14:textId="40247D52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TaskRepository</w:t>
            </w:r>
            <w:r w:rsidRPr="002938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_taskRepository;</w:t>
            </w:r>
          </w:p>
          <w:p w14:paraId="151C39D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CategoryRepository</w:t>
            </w:r>
            <w:r w:rsidRPr="002938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_categoryRepository;</w:t>
            </w:r>
          </w:p>
          <w:p w14:paraId="76E4870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1E37F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(ApplicationDbContext context)</w:t>
            </w:r>
          </w:p>
          <w:p w14:paraId="7A56FAB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DC35F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_taskRepository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TaskRepository(context);</w:t>
            </w:r>
          </w:p>
          <w:p w14:paraId="1C0EFA4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_categoryRepository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CategoryRepository(context);</w:t>
            </w:r>
          </w:p>
          <w:p w14:paraId="3875BAE3" w14:textId="05A55762" w:rsidR="00293844" w:rsidRPr="00293844" w:rsidRDefault="00293844" w:rsidP="00293844">
            <w:pPr>
              <w:rPr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3092BE3D" w14:textId="3983D491" w:rsidR="00293844" w:rsidRDefault="00293844" w:rsidP="00CA2507">
      <w:pPr>
        <w:rPr>
          <w:lang w:val="pl-PL"/>
        </w:rPr>
      </w:pPr>
    </w:p>
    <w:p w14:paraId="117E9CA4" w14:textId="458E4C78" w:rsidR="00293844" w:rsidRDefault="00293844" w:rsidP="00CA2507">
      <w:pPr>
        <w:rPr>
          <w:lang w:val="pl-PL"/>
        </w:rPr>
      </w:pPr>
      <w:r>
        <w:rPr>
          <w:lang w:val="pl-PL"/>
        </w:rPr>
        <w:t>Użycie repozytorium w Akcji kontrolera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32BFF35F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68118D6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Tasks()</w:t>
            </w:r>
          </w:p>
          <w:p w14:paraId="046A840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558EC8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F777A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92DBC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TasksViewModel()</w:t>
            </w:r>
          </w:p>
          <w:p w14:paraId="4E05657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01149D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FilterTasks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FilterTasks(),</w:t>
            </w:r>
          </w:p>
          <w:p w14:paraId="724B646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 = _taskRepository.Get(userId),</w:t>
            </w:r>
          </w:p>
          <w:p w14:paraId="515770F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</w:t>
            </w:r>
          </w:p>
          <w:p w14:paraId="2295EB1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6C684A4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7F7B60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View(vm);</w:t>
            </w:r>
          </w:p>
          <w:p w14:paraId="6D495E9F" w14:textId="75100C94" w:rsidR="00293844" w:rsidRPr="00293844" w:rsidRDefault="00293844" w:rsidP="00293844">
            <w:pPr>
              <w:rPr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E8FE352" w14:textId="77777777" w:rsidR="00293844" w:rsidRDefault="00293844" w:rsidP="00CA2507">
      <w:pPr>
        <w:rPr>
          <w:lang w:val="pl-PL"/>
        </w:rPr>
      </w:pPr>
    </w:p>
    <w:p w14:paraId="6B906DFC" w14:textId="77777777" w:rsidR="00293844" w:rsidRPr="008D660E" w:rsidRDefault="00293844" w:rsidP="00CA2507">
      <w:pPr>
        <w:rPr>
          <w:lang w:val="pl-PL"/>
        </w:rPr>
      </w:pPr>
    </w:p>
    <w:sectPr w:rsidR="00293844" w:rsidRPr="008D660E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36AB" w14:textId="77777777" w:rsidR="004A35BC" w:rsidRDefault="004A35BC" w:rsidP="0049380A">
      <w:pPr>
        <w:spacing w:after="0" w:line="240" w:lineRule="auto"/>
      </w:pPr>
      <w:r>
        <w:separator/>
      </w:r>
    </w:p>
  </w:endnote>
  <w:endnote w:type="continuationSeparator" w:id="0">
    <w:p w14:paraId="38A83BD0" w14:textId="77777777" w:rsidR="004A35BC" w:rsidRDefault="004A35BC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ECE0C73" w:rsidR="0049380A" w:rsidRDefault="003372D4">
    <w:pPr>
      <w:pStyle w:val="Footer"/>
    </w:pPr>
    <w:r>
      <w:rPr>
        <w:noProof/>
      </w:rPr>
      <w:drawing>
        <wp:inline distT="0" distB="0" distL="0" distR="0" wp14:anchorId="21C07537" wp14:editId="6F5D85DC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C47C0" w14:textId="77777777" w:rsidR="004A35BC" w:rsidRDefault="004A35BC" w:rsidP="0049380A">
      <w:pPr>
        <w:spacing w:after="0" w:line="240" w:lineRule="auto"/>
      </w:pPr>
      <w:r>
        <w:separator/>
      </w:r>
    </w:p>
  </w:footnote>
  <w:footnote w:type="continuationSeparator" w:id="0">
    <w:p w14:paraId="4F77D457" w14:textId="77777777" w:rsidR="004A35BC" w:rsidRDefault="004A35BC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6BF4"/>
    <w:rsid w:val="00022A09"/>
    <w:rsid w:val="00023CB7"/>
    <w:rsid w:val="000A5FB1"/>
    <w:rsid w:val="0011339A"/>
    <w:rsid w:val="001449AA"/>
    <w:rsid w:val="001A372F"/>
    <w:rsid w:val="00293844"/>
    <w:rsid w:val="002B15F2"/>
    <w:rsid w:val="003262DC"/>
    <w:rsid w:val="003372D4"/>
    <w:rsid w:val="003A051B"/>
    <w:rsid w:val="0049380A"/>
    <w:rsid w:val="004A35BC"/>
    <w:rsid w:val="004E4ECD"/>
    <w:rsid w:val="00500126"/>
    <w:rsid w:val="005066B3"/>
    <w:rsid w:val="005A68CE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543F0"/>
    <w:rsid w:val="00862513"/>
    <w:rsid w:val="008823E8"/>
    <w:rsid w:val="00891543"/>
    <w:rsid w:val="008D660E"/>
    <w:rsid w:val="0090146A"/>
    <w:rsid w:val="00904C4B"/>
    <w:rsid w:val="00913558"/>
    <w:rsid w:val="00955841"/>
    <w:rsid w:val="009B18C6"/>
    <w:rsid w:val="00A50577"/>
    <w:rsid w:val="00A64457"/>
    <w:rsid w:val="00A83C18"/>
    <w:rsid w:val="00A85628"/>
    <w:rsid w:val="00AE3476"/>
    <w:rsid w:val="00AE792B"/>
    <w:rsid w:val="00B319EA"/>
    <w:rsid w:val="00B75B40"/>
    <w:rsid w:val="00B838D7"/>
    <w:rsid w:val="00BE008E"/>
    <w:rsid w:val="00BE4425"/>
    <w:rsid w:val="00C0240A"/>
    <w:rsid w:val="00C04FFB"/>
    <w:rsid w:val="00C87403"/>
    <w:rsid w:val="00CA2507"/>
    <w:rsid w:val="00CA538F"/>
    <w:rsid w:val="00D61DB0"/>
    <w:rsid w:val="00D63585"/>
    <w:rsid w:val="00D87ED8"/>
    <w:rsid w:val="00DA2BC7"/>
    <w:rsid w:val="00EB65FF"/>
    <w:rsid w:val="00EC7A8E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Operacje na bazie danych za pomocą Entity Framework Core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1216</Words>
  <Characters>7299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Operacja na bazie danych</dc:subject>
  <dc:creator>Mariusz Wieczorek</dc:creator>
  <cp:keywords/>
  <dc:description/>
  <cp:lastModifiedBy>Mariusz Wieczorek</cp:lastModifiedBy>
  <cp:revision>28</cp:revision>
  <dcterms:created xsi:type="dcterms:W3CDTF">2021-01-24T13:03:00Z</dcterms:created>
  <dcterms:modified xsi:type="dcterms:W3CDTF">2021-03-01T13:04:00Z</dcterms:modified>
</cp:coreProperties>
</file>