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745416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439F08" w14:textId="3305568C" w:rsidR="00DB52D1" w:rsidRDefault="00DB52D1" w:rsidP="00DB52D1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0188EC" wp14:editId="63579BEA">
                                        <wp:extent cx="1189355" cy="118935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  <v:textbox>
                        <w:txbxContent>
                          <w:p w14:paraId="14439F08" w14:textId="3305568C" w:rsidR="00DB52D1" w:rsidRDefault="00DB52D1" w:rsidP="00DB52D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188EC" wp14:editId="63579BEA">
                                  <wp:extent cx="1189355" cy="118935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CC4DB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CC4DB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2F3F762" w:rsidR="00D61DB0" w:rsidRPr="00D55053" w:rsidRDefault="00D5505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Repozytorium, UnitOfWork, Serwisy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276CA885" w:rsidR="00D61DB0" w:rsidRPr="00D55053" w:rsidRDefault="00D5505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Jak w praktyce użyć tych wzorców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2F3F762" w:rsidR="00D61DB0" w:rsidRPr="00D55053" w:rsidRDefault="00D5505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Repozytorium, UnitOfWork, Serwisy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276CA885" w:rsidR="00D61DB0" w:rsidRPr="00D55053" w:rsidRDefault="00D5505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Jak w praktyce użyć tych wzorców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D55053" w:rsidRDefault="00CC4DB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D5505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2062FA94" w:rsidR="00D61DB0" w:rsidRPr="00D55053" w:rsidRDefault="00D5505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D5505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Warstw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y</w:t>
                                    </w:r>
                                    <w:r w:rsidRPr="00D5505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dostępu d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o danych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D55053" w:rsidRDefault="00CC4DB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D5505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2062FA94" w:rsidR="00D61DB0" w:rsidRPr="00D55053" w:rsidRDefault="00D5505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D5505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Warstw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y</w:t>
                              </w:r>
                              <w:r w:rsidRPr="00D5505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 dostępu d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o danych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77E70754" w14:textId="0453F79A" w:rsidR="00A83C18" w:rsidRPr="001411D5" w:rsidRDefault="00F80C13">
      <w:pPr>
        <w:rPr>
          <w:b/>
          <w:bCs/>
          <w:sz w:val="32"/>
          <w:szCs w:val="32"/>
          <w:lang w:val="pl-PL"/>
        </w:rPr>
      </w:pPr>
      <w:r w:rsidRPr="001411D5">
        <w:rPr>
          <w:b/>
          <w:bCs/>
          <w:sz w:val="32"/>
          <w:szCs w:val="32"/>
          <w:lang w:val="pl-PL"/>
        </w:rPr>
        <w:lastRenderedPageBreak/>
        <w:t>Repozytorium</w:t>
      </w:r>
    </w:p>
    <w:p w14:paraId="5CCE8760" w14:textId="267CC341" w:rsidR="00F80C13" w:rsidRDefault="00F80C13">
      <w:pPr>
        <w:rPr>
          <w:lang w:val="pl-PL"/>
        </w:rPr>
      </w:pPr>
      <w:r>
        <w:rPr>
          <w:lang w:val="pl-PL"/>
        </w:rPr>
        <w:t>Pracujemy na wstrzykniętym przez DI kontekście</w:t>
      </w:r>
      <w:r w:rsidR="00C15BE1">
        <w:rPr>
          <w:lang w:val="pl-PL"/>
        </w:rPr>
        <w:t>.</w:t>
      </w:r>
      <w:r w:rsidR="00C15BE1">
        <w:rPr>
          <w:lang w:val="pl-PL"/>
        </w:rPr>
        <w:br/>
      </w:r>
      <w:r>
        <w:rPr>
          <w:lang w:val="pl-PL"/>
        </w:rPr>
        <w:br/>
      </w:r>
      <w:r w:rsidR="004C0F52">
        <w:rPr>
          <w:lang w:val="pl-PL"/>
        </w:rPr>
        <w:t xml:space="preserve">Jest to klasa zależna od </w:t>
      </w:r>
      <w:proofErr w:type="spellStart"/>
      <w:r w:rsidR="004C0F52">
        <w:rPr>
          <w:lang w:val="pl-PL"/>
        </w:rPr>
        <w:t>frameworka</w:t>
      </w:r>
      <w:proofErr w:type="spellEnd"/>
      <w:r w:rsidR="004C0F52">
        <w:rPr>
          <w:lang w:val="pl-PL"/>
        </w:rPr>
        <w:t>, który zapewnia nam</w:t>
      </w:r>
      <w:r w:rsidR="00C15BE1">
        <w:rPr>
          <w:lang w:val="pl-PL"/>
        </w:rPr>
        <w:t xml:space="preserve"> fizyczny</w:t>
      </w:r>
      <w:r w:rsidR="004C0F52">
        <w:rPr>
          <w:lang w:val="pl-PL"/>
        </w:rPr>
        <w:t xml:space="preserve"> dostęp do danych.</w:t>
      </w:r>
      <w:r w:rsidR="004C0F52">
        <w:rPr>
          <w:lang w:val="pl-PL"/>
        </w:rPr>
        <w:br/>
      </w:r>
      <w:r>
        <w:rPr>
          <w:lang w:val="pl-PL"/>
        </w:rPr>
        <w:t>Traktujemy źródło danych jak kolekcje</w:t>
      </w:r>
      <w:r w:rsidR="00C15BE1">
        <w:rPr>
          <w:lang w:val="pl-PL"/>
        </w:rPr>
        <w:t>, aby móc w celach testowych podstawić zamiast repozytorium łączącego się z konkretną bazą lub web serwisem, udawanego repozytorium na kolekcji</w:t>
      </w:r>
      <w:r>
        <w:rPr>
          <w:lang w:val="pl-PL"/>
        </w:rPr>
        <w:t>.</w:t>
      </w:r>
      <w:r>
        <w:rPr>
          <w:lang w:val="pl-PL"/>
        </w:rPr>
        <w:br/>
        <w:t xml:space="preserve">Dokonujemy </w:t>
      </w:r>
      <w:r w:rsidR="001411D5">
        <w:rPr>
          <w:lang w:val="pl-PL"/>
        </w:rPr>
        <w:t xml:space="preserve">więc </w:t>
      </w:r>
      <w:r>
        <w:rPr>
          <w:lang w:val="pl-PL"/>
        </w:rPr>
        <w:t>takich operacji jak pobieranie danych, edycja, dodawanie, usuwanie</w:t>
      </w:r>
      <w:r w:rsidR="001411D5">
        <w:rPr>
          <w:lang w:val="pl-PL"/>
        </w:rPr>
        <w:t xml:space="preserve"> a</w:t>
      </w:r>
      <w:r>
        <w:rPr>
          <w:lang w:val="pl-PL"/>
        </w:rPr>
        <w:t>le bez zapisu zmian.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F80C13" w:rsidRPr="00F80C13" w14:paraId="7C964FEA" w14:textId="77777777" w:rsidTr="00F80C13">
        <w:tc>
          <w:tcPr>
            <w:tcW w:w="9062" w:type="dxa"/>
            <w:shd w:val="clear" w:color="auto" w:fill="E2EFD9" w:themeFill="accent6" w:themeFillTint="33"/>
          </w:tcPr>
          <w:p w14:paraId="50D71991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0C1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ICategoryRepository</w:t>
            </w:r>
            <w:proofErr w:type="spellEnd"/>
          </w:p>
          <w:p w14:paraId="66FCA0E5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4B56D80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F368817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AddCategory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category);</w:t>
            </w:r>
          </w:p>
          <w:p w14:paraId="2A0FA3DD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Category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GetCategory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50E1008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UpdateCategory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category);</w:t>
            </w:r>
          </w:p>
          <w:p w14:paraId="7789C5F7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DeleteCategory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0613761" w14:textId="72EF2339" w:rsidR="00F80C13" w:rsidRPr="00F80C13" w:rsidRDefault="00F80C13" w:rsidP="00F80C13">
            <w:pPr>
              <w:rPr>
                <w:sz w:val="16"/>
                <w:szCs w:val="16"/>
                <w:lang w:val="pl-PL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7C2E0735" w14:textId="77777777" w:rsidR="00F80C13" w:rsidRDefault="00F80C13">
      <w:pPr>
        <w:rPr>
          <w:lang w:val="pl-PL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F80C13" w:rsidRPr="00F80C13" w14:paraId="015708A1" w14:textId="77777777" w:rsidTr="00F80C13">
        <w:tc>
          <w:tcPr>
            <w:tcW w:w="9062" w:type="dxa"/>
            <w:shd w:val="clear" w:color="auto" w:fill="FFF2CC" w:themeFill="accent4" w:themeFillTint="33"/>
          </w:tcPr>
          <w:p w14:paraId="4DE7CA3D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0C1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CategoryRepository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ICategoryRepository</w:t>
            </w:r>
            <w:proofErr w:type="spellEnd"/>
          </w:p>
          <w:p w14:paraId="50466698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7DAA64B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IApplicationDbContext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_context;</w:t>
            </w:r>
          </w:p>
          <w:p w14:paraId="5A2A5340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0C1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CategoryRepository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IApplicationDbContext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24C8AD72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1B2B72B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_context = context;</w:t>
            </w:r>
          </w:p>
          <w:p w14:paraId="0029D4C7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FD475D6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B97EA3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AddCategory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</w:t>
            </w:r>
          </w:p>
          <w:p w14:paraId="0B3C3106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F3165C2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_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context.Categories.Add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(category);</w:t>
            </w:r>
          </w:p>
          <w:p w14:paraId="45198E41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0733819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F3BBA72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</w:t>
            </w:r>
            <w:proofErr w:type="spellStart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GetCategory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16C9D6E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EE04720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= _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context.Categories</w:t>
            </w:r>
            <w:proofErr w:type="spellEnd"/>
          </w:p>
          <w:p w14:paraId="4D155903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.Single(x =&gt;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id &amp;&amp; (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||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String.IsNullOrEmpty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));</w:t>
            </w:r>
          </w:p>
          <w:p w14:paraId="47049F62" w14:textId="77777777" w:rsidR="00F80C13" w:rsidRPr="00F80C13" w:rsidRDefault="00F80C13" w:rsidP="00F80C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80C1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category</w:t>
            </w:r>
            <w:proofErr w:type="spellEnd"/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1E035816" w14:textId="17633D88" w:rsidR="00F80C13" w:rsidRPr="00F80C13" w:rsidRDefault="00F80C13" w:rsidP="00F80C13">
            <w:pPr>
              <w:rPr>
                <w:sz w:val="16"/>
                <w:szCs w:val="16"/>
                <w:lang w:val="pl-PL"/>
              </w:rPr>
            </w:pPr>
            <w:r w:rsidRPr="00F80C1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10941FF9" w14:textId="5B15D70A" w:rsidR="00F80C13" w:rsidRDefault="00F80C13">
      <w:pPr>
        <w:rPr>
          <w:lang w:val="pl-PL"/>
        </w:rPr>
      </w:pPr>
    </w:p>
    <w:p w14:paraId="0DCA7097" w14:textId="77777777" w:rsidR="001411D5" w:rsidRDefault="001411D5">
      <w:pPr>
        <w:rPr>
          <w:lang w:val="pl-PL"/>
        </w:rPr>
      </w:pPr>
      <w:r>
        <w:rPr>
          <w:lang w:val="pl-PL"/>
        </w:rPr>
        <w:br w:type="page"/>
      </w:r>
    </w:p>
    <w:p w14:paraId="6FE77DE9" w14:textId="0B0D06CC" w:rsidR="001411D5" w:rsidRPr="001411D5" w:rsidRDefault="001411D5">
      <w:pPr>
        <w:rPr>
          <w:b/>
          <w:bCs/>
          <w:sz w:val="36"/>
          <w:szCs w:val="36"/>
          <w:lang w:val="pl-PL"/>
        </w:rPr>
      </w:pPr>
      <w:r w:rsidRPr="001411D5">
        <w:rPr>
          <w:b/>
          <w:bCs/>
          <w:sz w:val="36"/>
          <w:szCs w:val="36"/>
          <w:lang w:val="pl-PL"/>
        </w:rPr>
        <w:lastRenderedPageBreak/>
        <w:t>UnitOfWork</w:t>
      </w:r>
    </w:p>
    <w:p w14:paraId="1ECB020D" w14:textId="15D7DF13" w:rsidR="00737F1C" w:rsidRDefault="001411D5">
      <w:pPr>
        <w:rPr>
          <w:lang w:val="pl-PL"/>
        </w:rPr>
      </w:pPr>
      <w:r>
        <w:rPr>
          <w:lang w:val="pl-PL"/>
        </w:rPr>
        <w:t>Jest to klasa, którą opakowujemy wszystkie repozytoria w aplikacji</w:t>
      </w:r>
      <w:r w:rsidR="00737F1C">
        <w:rPr>
          <w:lang w:val="pl-PL"/>
        </w:rPr>
        <w:t>.</w:t>
      </w:r>
      <w:r w:rsidR="00737F1C">
        <w:rPr>
          <w:lang w:val="pl-PL"/>
        </w:rPr>
        <w:br/>
        <w:t>Do konstruktora wstrzykujemy kontekst oraz repozytoria.</w:t>
      </w:r>
      <w:r>
        <w:rPr>
          <w:lang w:val="pl-PL"/>
        </w:rPr>
        <w:br/>
      </w:r>
      <w:r w:rsidR="00737F1C">
        <w:rPr>
          <w:lang w:val="pl-PL"/>
        </w:rPr>
        <w:t>D</w:t>
      </w:r>
      <w:r>
        <w:rPr>
          <w:lang w:val="pl-PL"/>
        </w:rPr>
        <w:t xml:space="preserve">odajemy metodę zapisującą dane, ponieważ w klasach repozytoryjnych </w:t>
      </w:r>
      <w:r w:rsidR="00737F1C">
        <w:rPr>
          <w:lang w:val="pl-PL"/>
        </w:rPr>
        <w:t>takich metod już nie ma.</w:t>
      </w:r>
      <w:r w:rsidR="00737F1C">
        <w:rPr>
          <w:lang w:val="pl-PL"/>
        </w:rPr>
        <w:br/>
        <w:t xml:space="preserve">W przykładzie poniżej metodą zapisującą dane jest </w:t>
      </w:r>
      <w:r w:rsidR="00737F1C" w:rsidRPr="00737F1C">
        <w:rPr>
          <w:rFonts w:ascii="Consolas" w:hAnsi="Consolas" w:cs="Consolas"/>
          <w:b/>
          <w:bCs/>
          <w:color w:val="000000"/>
          <w:sz w:val="18"/>
          <w:szCs w:val="18"/>
          <w:lang w:val="pl-PL"/>
        </w:rPr>
        <w:t>Complete()</w:t>
      </w:r>
      <w:r w:rsidR="00737F1C">
        <w:rPr>
          <w:rFonts w:ascii="Consolas" w:hAnsi="Consolas" w:cs="Consolas"/>
          <w:color w:val="000000"/>
          <w:sz w:val="16"/>
          <w:szCs w:val="16"/>
          <w:lang w:val="pl-PL"/>
        </w:rPr>
        <w:t xml:space="preserve">, </w:t>
      </w:r>
      <w:r w:rsidR="00737F1C">
        <w:rPr>
          <w:lang w:val="pl-PL"/>
        </w:rPr>
        <w:t xml:space="preserve">w której wywołujemy zapisanie zmian w kontekście na którym pracujemy </w:t>
      </w:r>
      <w:proofErr w:type="spellStart"/>
      <w:r w:rsidR="00737F1C" w:rsidRPr="00737F1C">
        <w:rPr>
          <w:rFonts w:ascii="Consolas" w:hAnsi="Consolas" w:cs="Consolas"/>
          <w:b/>
          <w:bCs/>
          <w:color w:val="000000"/>
          <w:sz w:val="18"/>
          <w:szCs w:val="18"/>
          <w:lang w:val="pl-PL"/>
        </w:rPr>
        <w:t>context.SaveChanges</w:t>
      </w:r>
      <w:proofErr w:type="spellEnd"/>
      <w:r w:rsidR="00737F1C" w:rsidRPr="00737F1C">
        <w:rPr>
          <w:rFonts w:ascii="Consolas" w:hAnsi="Consolas" w:cs="Consolas"/>
          <w:b/>
          <w:bCs/>
          <w:color w:val="000000"/>
          <w:sz w:val="18"/>
          <w:szCs w:val="18"/>
          <w:lang w:val="pl-PL"/>
        </w:rPr>
        <w:t>()</w:t>
      </w:r>
      <w:r w:rsidR="00737F1C">
        <w:rPr>
          <w:lang w:val="pl-PL"/>
        </w:rPr>
        <w:br/>
        <w:t>Wyodrębnienie metody zapisującej dane pozwala nam na uzyskanie transakcyjności.</w:t>
      </w:r>
      <w:r w:rsidR="00737F1C">
        <w:rPr>
          <w:lang w:val="pl-PL"/>
        </w:rPr>
        <w:br/>
        <w:t>Metoda zapisu jest uruchomiona na końcu, więc albo zapamiętane są wszystkie modyfikacje danych albo żadne.</w:t>
      </w:r>
      <w:r w:rsidR="00737F1C">
        <w:rPr>
          <w:lang w:val="pl-PL"/>
        </w:rPr>
        <w:br/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1411D5" w:rsidRPr="001411D5" w14:paraId="7ACFE87C" w14:textId="77777777" w:rsidTr="001411D5">
        <w:tc>
          <w:tcPr>
            <w:tcW w:w="9062" w:type="dxa"/>
            <w:shd w:val="clear" w:color="auto" w:fill="E2EFD9" w:themeFill="accent6" w:themeFillTint="33"/>
          </w:tcPr>
          <w:p w14:paraId="0A1DFE80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</w:pPr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11D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IUnitOfWork</w:t>
            </w:r>
            <w:proofErr w:type="spellEnd"/>
          </w:p>
          <w:p w14:paraId="3BB933F7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4B0B5ECD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ITaskRepository</w:t>
            </w:r>
            <w:proofErr w:type="spellEnd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{ </w:t>
            </w:r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E40B0AC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ICategoryRepository</w:t>
            </w:r>
            <w:proofErr w:type="spellEnd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{ </w:t>
            </w:r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 }</w:t>
            </w:r>
          </w:p>
          <w:p w14:paraId="62C673EC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Complete();</w:t>
            </w:r>
          </w:p>
          <w:p w14:paraId="7E78C94F" w14:textId="725A22D6" w:rsidR="001411D5" w:rsidRPr="001411D5" w:rsidRDefault="001411D5" w:rsidP="001411D5">
            <w:pPr>
              <w:rPr>
                <w:sz w:val="16"/>
                <w:szCs w:val="16"/>
                <w:lang w:val="pl-PL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6E0C257D" w14:textId="6EBEDDC8" w:rsidR="001411D5" w:rsidRDefault="001411D5">
      <w:pPr>
        <w:rPr>
          <w:lang w:val="pl-PL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1411D5" w:rsidRPr="001411D5" w14:paraId="220F1CA9" w14:textId="77777777" w:rsidTr="001411D5">
        <w:tc>
          <w:tcPr>
            <w:tcW w:w="9062" w:type="dxa"/>
            <w:shd w:val="clear" w:color="auto" w:fill="FFF2CC" w:themeFill="accent4" w:themeFillTint="33"/>
          </w:tcPr>
          <w:p w14:paraId="453165EE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class</w:t>
            </w:r>
            <w:proofErr w:type="spellEnd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1411D5">
              <w:rPr>
                <w:rFonts w:ascii="Consolas" w:hAnsi="Consolas" w:cs="Consolas"/>
                <w:color w:val="2B91AF"/>
                <w:sz w:val="16"/>
                <w:szCs w:val="16"/>
                <w:lang w:val="pl-PL"/>
              </w:rPr>
              <w:t>UnitOfWork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: </w:t>
            </w:r>
            <w:proofErr w:type="spellStart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IUnitOfWork</w:t>
            </w:r>
            <w:proofErr w:type="spellEnd"/>
          </w:p>
          <w:p w14:paraId="13204064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57530981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readonly</w:t>
            </w:r>
            <w:proofErr w:type="spellEnd"/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przy polu oznacza, że jego wartość</w:t>
            </w:r>
          </w:p>
          <w:p w14:paraId="27A07727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możemy zmienić tylko w konstruktorze</w:t>
            </w:r>
          </w:p>
          <w:p w14:paraId="5207CC1D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private</w:t>
            </w:r>
            <w:proofErr w:type="spellEnd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readonly</w:t>
            </w:r>
            <w:proofErr w:type="spellEnd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IApplicationDbContext</w:t>
            </w:r>
            <w:proofErr w:type="spellEnd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_</w:t>
            </w:r>
            <w:proofErr w:type="spellStart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context</w:t>
            </w:r>
            <w:proofErr w:type="spellEnd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;</w:t>
            </w:r>
          </w:p>
          <w:p w14:paraId="102E502D" w14:textId="1A593946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411D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UnitOfWork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IApplicationDbContext</w:t>
            </w:r>
            <w:proofErr w:type="spellEnd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context,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  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ICategoryRepository</w:t>
            </w:r>
            <w:proofErr w:type="spellEnd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category,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             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ITaskRepository</w:t>
            </w:r>
            <w:proofErr w:type="spellEnd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task)</w:t>
            </w:r>
          </w:p>
          <w:p w14:paraId="5BC68771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A46E39F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_context = context;</w:t>
            </w:r>
          </w:p>
          <w:p w14:paraId="3C974858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Task = task;            </w:t>
            </w:r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new </w:t>
            </w:r>
            <w:proofErr w:type="spellStart"/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TaskRepository</w:t>
            </w:r>
            <w:proofErr w:type="spellEnd"/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(context);</w:t>
            </w:r>
          </w:p>
          <w:p w14:paraId="12BF1BEF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Category = category;    </w:t>
            </w:r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new </w:t>
            </w:r>
            <w:proofErr w:type="spellStart"/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CategoryRepository</w:t>
            </w:r>
            <w:proofErr w:type="spellEnd"/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(context);</w:t>
            </w:r>
          </w:p>
          <w:p w14:paraId="489F49A2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1D8B354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647170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obiekty</w:t>
            </w:r>
            <w:proofErr w:type="spellEnd"/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repozytoryjne</w:t>
            </w:r>
            <w:proofErr w:type="spellEnd"/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14:paraId="556099F2" w14:textId="7DAECEDA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ITaskRepository</w:t>
            </w:r>
            <w:proofErr w:type="spellEnd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Task { </w:t>
            </w:r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5FEC4F5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ICategoryRepository</w:t>
            </w:r>
            <w:proofErr w:type="spellEnd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{ </w:t>
            </w:r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9D6E85C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49CE6EA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411D5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na koniec metoda zapisująca zmiany</w:t>
            </w:r>
          </w:p>
          <w:p w14:paraId="22538284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r w:rsidRPr="001411D5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void</w:t>
            </w: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Complete()</w:t>
            </w:r>
          </w:p>
          <w:p w14:paraId="78C2BDD1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{</w:t>
            </w:r>
          </w:p>
          <w:p w14:paraId="61F90026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_</w:t>
            </w:r>
            <w:proofErr w:type="spellStart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context.SaveChanges</w:t>
            </w:r>
            <w:proofErr w:type="spellEnd"/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28878A26" w14:textId="77777777" w:rsidR="001411D5" w:rsidRPr="001411D5" w:rsidRDefault="001411D5" w:rsidP="001411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61D42151" w14:textId="72CB8D32" w:rsidR="001411D5" w:rsidRPr="001411D5" w:rsidRDefault="001411D5" w:rsidP="001411D5">
            <w:pPr>
              <w:rPr>
                <w:sz w:val="16"/>
                <w:szCs w:val="16"/>
                <w:lang w:val="pl-PL"/>
              </w:rPr>
            </w:pPr>
            <w:r w:rsidRPr="001411D5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2B4F22B1" w14:textId="77777777" w:rsidR="001411D5" w:rsidRDefault="001411D5">
      <w:pPr>
        <w:rPr>
          <w:lang w:val="pl-PL"/>
        </w:rPr>
      </w:pPr>
    </w:p>
    <w:p w14:paraId="244E8BA4" w14:textId="4B10C125" w:rsidR="00F80C13" w:rsidRDefault="00F80C13">
      <w:pPr>
        <w:rPr>
          <w:lang w:val="pl-PL"/>
        </w:rPr>
      </w:pPr>
      <w:r>
        <w:rPr>
          <w:lang w:val="pl-PL"/>
        </w:rPr>
        <w:br/>
      </w:r>
    </w:p>
    <w:p w14:paraId="08FC2A63" w14:textId="1595AABB" w:rsidR="00737F1C" w:rsidRDefault="00737F1C">
      <w:pPr>
        <w:rPr>
          <w:lang w:val="pl-PL"/>
        </w:rPr>
      </w:pPr>
      <w:r>
        <w:rPr>
          <w:lang w:val="pl-PL"/>
        </w:rPr>
        <w:br w:type="page"/>
      </w:r>
    </w:p>
    <w:p w14:paraId="29C37EB5" w14:textId="0DA433F5" w:rsidR="00F80C13" w:rsidRPr="00D55053" w:rsidRDefault="00FA4AC7">
      <w:pPr>
        <w:rPr>
          <w:b/>
          <w:bCs/>
          <w:sz w:val="32"/>
          <w:szCs w:val="32"/>
          <w:lang w:val="pl-PL"/>
        </w:rPr>
      </w:pPr>
      <w:r w:rsidRPr="00D55053">
        <w:rPr>
          <w:b/>
          <w:bCs/>
          <w:sz w:val="32"/>
          <w:szCs w:val="32"/>
          <w:lang w:val="pl-PL"/>
        </w:rPr>
        <w:lastRenderedPageBreak/>
        <w:t>Serwis</w:t>
      </w:r>
      <w:r w:rsidR="00D55053" w:rsidRPr="00D55053">
        <w:rPr>
          <w:b/>
          <w:bCs/>
          <w:sz w:val="32"/>
          <w:szCs w:val="32"/>
          <w:lang w:val="pl-PL"/>
        </w:rPr>
        <w:t>y</w:t>
      </w:r>
    </w:p>
    <w:p w14:paraId="6F69F692" w14:textId="406B964A" w:rsidR="00D55053" w:rsidRDefault="00D55053">
      <w:pPr>
        <w:rPr>
          <w:lang w:val="pl-PL"/>
        </w:rPr>
      </w:pPr>
      <w:r>
        <w:rPr>
          <w:lang w:val="pl-PL"/>
        </w:rPr>
        <w:t xml:space="preserve">Klasa, którą opakowujemy klasę </w:t>
      </w:r>
      <w:r w:rsidRPr="00943597">
        <w:rPr>
          <w:b/>
          <w:bCs/>
          <w:lang w:val="pl-PL"/>
        </w:rPr>
        <w:t>UnitOfWork</w:t>
      </w:r>
      <w:r>
        <w:rPr>
          <w:lang w:val="pl-PL"/>
        </w:rPr>
        <w:t>, oraz jest to miejsce w którym możemy zaimplementować jakąś dodatkową logikę biznesową.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55053" w:rsidRPr="00D55053" w14:paraId="67184F3E" w14:textId="77777777" w:rsidTr="00D55053">
        <w:tc>
          <w:tcPr>
            <w:tcW w:w="9062" w:type="dxa"/>
            <w:shd w:val="clear" w:color="auto" w:fill="E2EFD9" w:themeFill="accent6" w:themeFillTint="33"/>
          </w:tcPr>
          <w:p w14:paraId="321D43A7" w14:textId="16E092C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ublic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interface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</w:t>
            </w:r>
            <w:r w:rsidRPr="00D5505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</w:t>
            </w:r>
            <w:r w:rsidRPr="00D5505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ategoryService</w:t>
            </w:r>
            <w:proofErr w:type="spellEnd"/>
          </w:p>
          <w:p w14:paraId="27B92D05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600DA02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9B83340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AddCategory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category);</w:t>
            </w:r>
          </w:p>
          <w:p w14:paraId="5A9304C0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Category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GetCategory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52A262C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UpdateCategory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category);</w:t>
            </w:r>
          </w:p>
          <w:p w14:paraId="4D073974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DeleteCategory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3E94567" w14:textId="2933FE52" w:rsidR="00D55053" w:rsidRPr="00D55053" w:rsidRDefault="00D55053" w:rsidP="00D55053">
            <w:pPr>
              <w:rPr>
                <w:sz w:val="16"/>
                <w:szCs w:val="16"/>
                <w:lang w:val="pl-PL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71425BF1" w14:textId="77777777" w:rsidR="00D55053" w:rsidRDefault="00D55053">
      <w:pPr>
        <w:rPr>
          <w:lang w:val="pl-PL"/>
        </w:rPr>
      </w:pPr>
    </w:p>
    <w:tbl>
      <w:tblPr>
        <w:tblStyle w:val="TableGrid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D55053" w:rsidRPr="00D55053" w14:paraId="0EE2CFF9" w14:textId="77777777" w:rsidTr="00D55053">
        <w:tc>
          <w:tcPr>
            <w:tcW w:w="9062" w:type="dxa"/>
            <w:shd w:val="clear" w:color="auto" w:fill="FFF2CC" w:themeFill="accent4" w:themeFillTint="33"/>
          </w:tcPr>
          <w:p w14:paraId="3A3988B9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CategoryService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ICategoryService</w:t>
            </w:r>
            <w:proofErr w:type="spellEnd"/>
          </w:p>
          <w:p w14:paraId="4C3EF98C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6F84F9F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IUnitOfWork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F133F7C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CategoryService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IUnitOfWork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0773EC8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9B0441E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_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A31F4FC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9904954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59F6EE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AddCategory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</w:t>
            </w:r>
          </w:p>
          <w:p w14:paraId="5962D303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F461007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_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unitOfWork.Category.AddCategory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(category);</w:t>
            </w:r>
          </w:p>
          <w:p w14:paraId="7DE1B2A2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_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68EE5BD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3106B49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7F0B160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DeleteCategory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7D19242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DE4B468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_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unitOfWork.Category.DeleteCategory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(id,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9E9F018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_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EAC9B4B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ECE462B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A66A2C2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&lt;Category&gt;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GetCategories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E7EBCB9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F1AF3A8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unitOfWork.Category.GetCategories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8021D9F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43708F9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E5FF260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UpdateCategory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 category)</w:t>
            </w:r>
          </w:p>
          <w:p w14:paraId="71E2365F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E4CD120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_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unitOfWork.Category.UpdateCategory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(category);</w:t>
            </w:r>
          </w:p>
          <w:p w14:paraId="33FF80C8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_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unitOfWork.Complete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BFC4F6C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97FC91C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6532025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GetCategory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id,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E0517A2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468AD25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5505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unitOfWork.Category.GetCategory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(id, </w:t>
            </w:r>
            <w:proofErr w:type="spellStart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EC731B1" w14:textId="77777777" w:rsidR="00D55053" w:rsidRPr="00D55053" w:rsidRDefault="00D55053" w:rsidP="00D550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590E265E" w14:textId="1ACA378F" w:rsidR="00D55053" w:rsidRPr="00D55053" w:rsidRDefault="00D55053" w:rsidP="00D55053">
            <w:pPr>
              <w:rPr>
                <w:sz w:val="16"/>
                <w:szCs w:val="16"/>
                <w:lang w:val="pl-PL"/>
              </w:rPr>
            </w:pPr>
            <w:r w:rsidRPr="00D5505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D74C66D" w14:textId="3A3E6DAD" w:rsidR="00943597" w:rsidRDefault="00943597">
      <w:pPr>
        <w:rPr>
          <w:lang w:val="pl-PL"/>
        </w:rPr>
      </w:pPr>
    </w:p>
    <w:p w14:paraId="08024A90" w14:textId="12E78AE6" w:rsidR="00943597" w:rsidRPr="00943597" w:rsidRDefault="00943597">
      <w:pPr>
        <w:rPr>
          <w:b/>
          <w:bCs/>
          <w:sz w:val="32"/>
          <w:szCs w:val="32"/>
          <w:lang w:val="pl-PL"/>
        </w:rPr>
      </w:pPr>
      <w:r>
        <w:rPr>
          <w:lang w:val="pl-PL"/>
        </w:rPr>
        <w:br w:type="page"/>
      </w:r>
      <w:r w:rsidRPr="00943597">
        <w:rPr>
          <w:b/>
          <w:bCs/>
          <w:sz w:val="32"/>
          <w:szCs w:val="32"/>
          <w:lang w:val="pl-PL"/>
        </w:rPr>
        <w:lastRenderedPageBreak/>
        <w:t>Kontroler</w:t>
      </w:r>
    </w:p>
    <w:p w14:paraId="57C844B6" w14:textId="423AAAAF" w:rsidR="00943597" w:rsidRDefault="00943597">
      <w:pPr>
        <w:rPr>
          <w:lang w:val="pl-PL"/>
        </w:rPr>
      </w:pPr>
      <w:r>
        <w:rPr>
          <w:lang w:val="pl-PL"/>
        </w:rPr>
        <w:t>W tym modelu serwisy, to klasy, których instancji używamy w akcjach kontrolera.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943597" w:rsidRPr="00943597" w14:paraId="0BBAB78A" w14:textId="77777777" w:rsidTr="00943597">
        <w:tc>
          <w:tcPr>
            <w:tcW w:w="9062" w:type="dxa"/>
            <w:shd w:val="clear" w:color="auto" w:fill="E2EFD9" w:themeFill="accent6" w:themeFillTint="33"/>
          </w:tcPr>
          <w:p w14:paraId="31A0AB3A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[Authorize]</w:t>
            </w:r>
          </w:p>
          <w:p w14:paraId="7BD59A52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359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359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4C8E3C37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7A8F0B6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7272AB7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4359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359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ITaskService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taskService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49E9BF4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4359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359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readonly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ICategoryService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_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categoryService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D20DDA6" w14:textId="77777777" w:rsid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9BC7438" w14:textId="736A3930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4359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359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ITaskService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task, 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ICategoryService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category)</w:t>
            </w:r>
          </w:p>
          <w:p w14:paraId="0DC35287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941B1C7" w14:textId="2F275557" w:rsid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task;</w:t>
            </w:r>
          </w:p>
          <w:p w14:paraId="1301BE27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84DE3A2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categoryService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category;</w:t>
            </w:r>
          </w:p>
          <w:p w14:paraId="55688BF3" w14:textId="464DF4A1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26CDBF12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E27EE8E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43597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#region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 ----------------------------------------------------------------</w:t>
            </w:r>
          </w:p>
          <w:p w14:paraId="1CF78F56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4359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IActionResult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Tasks()</w:t>
            </w:r>
          </w:p>
          <w:p w14:paraId="6042903C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4A43E43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4359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User.GetUserId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363FDFA" w14:textId="77777777" w:rsid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B8F706" w14:textId="37AEAE5D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4359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4359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TasksViewModel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45E9515C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2E30865" w14:textId="6E1331A4" w:rsid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94359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(),</w:t>
            </w:r>
          </w:p>
          <w:p w14:paraId="716447E7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C5D996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Tasks = 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taskService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94359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FilterTasks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()),</w:t>
            </w:r>
          </w:p>
          <w:p w14:paraId="2C333591" w14:textId="77777777" w:rsid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3959F6" w14:textId="44E8A5F3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Categories = 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_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categoryService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.GetCategories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A3CFF9F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};</w:t>
            </w:r>
          </w:p>
          <w:p w14:paraId="312734A7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81BC5DB" w14:textId="77777777" w:rsidR="00943597" w:rsidRPr="00943597" w:rsidRDefault="00943597" w:rsidP="009435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4359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proofErr w:type="spellStart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vm</w:t>
            </w:r>
            <w:proofErr w:type="spellEnd"/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3EB0F67" w14:textId="6C823E91" w:rsidR="00943597" w:rsidRPr="00943597" w:rsidRDefault="00943597" w:rsidP="00943597">
            <w:pPr>
              <w:rPr>
                <w:sz w:val="16"/>
                <w:szCs w:val="16"/>
                <w:lang w:val="pl-PL"/>
              </w:rPr>
            </w:pP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94359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719E98ED" w14:textId="77777777" w:rsidR="00943597" w:rsidRDefault="00943597">
      <w:pPr>
        <w:rPr>
          <w:lang w:val="pl-PL"/>
        </w:rPr>
      </w:pPr>
    </w:p>
    <w:sectPr w:rsidR="00943597" w:rsidSect="004938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65012" w14:textId="77777777" w:rsidR="00CC4DB4" w:rsidRDefault="00CC4DB4" w:rsidP="0049380A">
      <w:pPr>
        <w:spacing w:after="0" w:line="240" w:lineRule="auto"/>
      </w:pPr>
      <w:r>
        <w:separator/>
      </w:r>
    </w:p>
  </w:endnote>
  <w:endnote w:type="continuationSeparator" w:id="0">
    <w:p w14:paraId="2FFFB81D" w14:textId="77777777" w:rsidR="00CC4DB4" w:rsidRDefault="00CC4DB4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5221CCBC" w:rsidR="0049380A" w:rsidRDefault="00326474">
    <w:pPr>
      <w:pStyle w:val="Footer"/>
    </w:pPr>
    <w:r>
      <w:rPr>
        <w:noProof/>
      </w:rPr>
      <w:drawing>
        <wp:inline distT="0" distB="0" distL="0" distR="0" wp14:anchorId="75B822CF" wp14:editId="341C4939">
          <wp:extent cx="558165" cy="309880"/>
          <wp:effectExtent l="0" t="0" r="0" b="0"/>
          <wp:docPr id="3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8A86E" w14:textId="77777777" w:rsidR="00CC4DB4" w:rsidRDefault="00CC4DB4" w:rsidP="0049380A">
      <w:pPr>
        <w:spacing w:after="0" w:line="240" w:lineRule="auto"/>
      </w:pPr>
      <w:r>
        <w:separator/>
      </w:r>
    </w:p>
  </w:footnote>
  <w:footnote w:type="continuationSeparator" w:id="0">
    <w:p w14:paraId="0D0982CC" w14:textId="77777777" w:rsidR="00CC4DB4" w:rsidRDefault="00CC4DB4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66253"/>
    <w:rsid w:val="000B17A2"/>
    <w:rsid w:val="00122D46"/>
    <w:rsid w:val="001411D5"/>
    <w:rsid w:val="001A372F"/>
    <w:rsid w:val="0029041E"/>
    <w:rsid w:val="002967D5"/>
    <w:rsid w:val="003262DC"/>
    <w:rsid w:val="00326474"/>
    <w:rsid w:val="003C35F5"/>
    <w:rsid w:val="00455AFF"/>
    <w:rsid w:val="0049380A"/>
    <w:rsid w:val="004C0F52"/>
    <w:rsid w:val="004E4ECD"/>
    <w:rsid w:val="004F42A3"/>
    <w:rsid w:val="00500126"/>
    <w:rsid w:val="005E4127"/>
    <w:rsid w:val="005F0061"/>
    <w:rsid w:val="006170BE"/>
    <w:rsid w:val="00650C7D"/>
    <w:rsid w:val="006B6F8C"/>
    <w:rsid w:val="0073141F"/>
    <w:rsid w:val="00737F1C"/>
    <w:rsid w:val="00755B0E"/>
    <w:rsid w:val="00777723"/>
    <w:rsid w:val="007B14E2"/>
    <w:rsid w:val="00862513"/>
    <w:rsid w:val="008823E8"/>
    <w:rsid w:val="0090146A"/>
    <w:rsid w:val="00904C4B"/>
    <w:rsid w:val="00913558"/>
    <w:rsid w:val="00943597"/>
    <w:rsid w:val="00955841"/>
    <w:rsid w:val="009B18C6"/>
    <w:rsid w:val="00A50577"/>
    <w:rsid w:val="00A53E7F"/>
    <w:rsid w:val="00A82B38"/>
    <w:rsid w:val="00A83C18"/>
    <w:rsid w:val="00A85628"/>
    <w:rsid w:val="00AE3476"/>
    <w:rsid w:val="00AE792B"/>
    <w:rsid w:val="00B319EA"/>
    <w:rsid w:val="00B34869"/>
    <w:rsid w:val="00C04FFB"/>
    <w:rsid w:val="00C15BE1"/>
    <w:rsid w:val="00C87403"/>
    <w:rsid w:val="00CC4DB4"/>
    <w:rsid w:val="00D55053"/>
    <w:rsid w:val="00D61DB0"/>
    <w:rsid w:val="00D63585"/>
    <w:rsid w:val="00D87ED8"/>
    <w:rsid w:val="00DA2BC7"/>
    <w:rsid w:val="00DB52D1"/>
    <w:rsid w:val="00E6548D"/>
    <w:rsid w:val="00EC7A8E"/>
    <w:rsid w:val="00F80C13"/>
    <w:rsid w:val="00FA2724"/>
    <w:rsid w:val="00FA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Jak w praktyce użyć tych wzorców</Abstract>
  <CompanyAddress/>
  <CompanyPhone/>
  <CompanyFax/>
  <CompanyEmail>mariusz.wieczorek@kabat.pl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88E2AB-57C2-485A-9EC8-BF88A4EEB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5</Pages>
  <Words>698</Words>
  <Characters>4193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asp.net Core</vt:lpstr>
      <vt:lpstr>asp.net Core</vt:lpstr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Warstwy dostępu do danych</dc:subject>
  <dc:creator>Mariusz Wieczorek</dc:creator>
  <cp:keywords/>
  <dc:description/>
  <cp:lastModifiedBy>Mariusz Wieczorek</cp:lastModifiedBy>
  <cp:revision>25</cp:revision>
  <dcterms:created xsi:type="dcterms:W3CDTF">2021-01-24T13:03:00Z</dcterms:created>
  <dcterms:modified xsi:type="dcterms:W3CDTF">2021-03-04T10:40:00Z</dcterms:modified>
</cp:coreProperties>
</file>